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79" w:rsidRPr="00A25779" w:rsidRDefault="00A25779" w:rsidP="00A25779">
      <w:pPr>
        <w:spacing w:before="100" w:beforeAutospacing="1" w:after="100" w:afterAutospacing="1"/>
        <w:jc w:val="center"/>
        <w:rPr>
          <w:rFonts w:ascii="Arial Black" w:hAnsi="Arial Black"/>
          <w:sz w:val="52"/>
          <w:szCs w:val="52"/>
        </w:rPr>
      </w:pPr>
      <w:r w:rsidRPr="00A25779">
        <w:rPr>
          <w:rFonts w:ascii="Arial Black" w:hAnsi="Arial Black"/>
          <w:b/>
          <w:sz w:val="52"/>
          <w:szCs w:val="52"/>
        </w:rPr>
        <w:t>Рекомендации психолога родителям дошкольника.</w:t>
      </w:r>
    </w:p>
    <w:p w:rsidR="00A25779" w:rsidRDefault="00A25779" w:rsidP="00A25779">
      <w:pPr>
        <w:spacing w:before="100" w:beforeAutospacing="1" w:after="100" w:afterAutospacing="1"/>
        <w:jc w:val="center"/>
      </w:pPr>
      <w:r>
        <w:rPr>
          <w:b/>
          <w:sz w:val="32"/>
          <w:szCs w:val="32"/>
        </w:rPr>
        <w:t> </w:t>
      </w:r>
    </w:p>
    <w:p w:rsidR="00A25779" w:rsidRPr="00A25779" w:rsidRDefault="00A25779" w:rsidP="00A25779">
      <w:pPr>
        <w:spacing w:before="100" w:beforeAutospacing="1" w:after="100" w:afterAutospacing="1"/>
        <w:rPr>
          <w:rFonts w:ascii="Arial Black" w:hAnsi="Arial Black" w:cs="Arial"/>
          <w:sz w:val="40"/>
          <w:szCs w:val="40"/>
        </w:rPr>
      </w:pPr>
      <w:r w:rsidRPr="00A25779">
        <w:rPr>
          <w:rFonts w:ascii="Arial Black" w:hAnsi="Arial Black" w:cs="Arial"/>
          <w:sz w:val="40"/>
          <w:szCs w:val="40"/>
        </w:rPr>
        <w:t>Для всех нас наступает волнительная пора - пора подготовки ребенка к школе.</w:t>
      </w:r>
    </w:p>
    <w:p w:rsidR="0081151D" w:rsidRDefault="00A25779" w:rsidP="00A25779">
      <w:pPr>
        <w:spacing w:before="100" w:beforeAutospacing="1" w:after="100" w:afterAutospacing="1"/>
        <w:rPr>
          <w:rFonts w:ascii="Arial Black" w:hAnsi="Arial Black" w:cs="Arial"/>
          <w:sz w:val="40"/>
          <w:szCs w:val="40"/>
        </w:rPr>
      </w:pPr>
      <w:r w:rsidRPr="00A25779">
        <w:rPr>
          <w:rFonts w:ascii="Arial Black" w:hAnsi="Arial Black" w:cs="Arial"/>
          <w:sz w:val="40"/>
          <w:szCs w:val="40"/>
        </w:rPr>
        <w:t xml:space="preserve">Кто-то из родителей стремится поскорее научить ребенка безукоризненно читать, писать и считать, кто-то  присматривает ранец и канцелярские товары, а кто-то испытывает просто тревогу за своего малыша: как воспримет его учитель, как построятся отношения с ребятами, станет ли он успешным? Нужно обязательно верить в то, что он станет успешным и все у него получится, но получится уважаемые родители в первую очередь, с вашей помощью, поддержкой,  заботой и любовью. </w:t>
      </w:r>
    </w:p>
    <w:p w:rsidR="00A25779" w:rsidRPr="00A25779" w:rsidRDefault="00A25779" w:rsidP="00A25779">
      <w:pPr>
        <w:spacing w:before="100" w:beforeAutospacing="1" w:after="100" w:afterAutospacing="1"/>
        <w:rPr>
          <w:rFonts w:ascii="Arial Black" w:hAnsi="Arial Black" w:cs="Arial"/>
          <w:sz w:val="40"/>
          <w:szCs w:val="40"/>
        </w:rPr>
      </w:pPr>
      <w:r w:rsidRPr="00A25779">
        <w:rPr>
          <w:rFonts w:ascii="Arial Black" w:hAnsi="Arial Black" w:cs="Arial"/>
          <w:sz w:val="40"/>
          <w:szCs w:val="40"/>
        </w:rPr>
        <w:t>А для этого прислушайтесь к следующим рекомендациям психологов и педагогов:</w:t>
      </w:r>
    </w:p>
    <w:p w:rsidR="00A25779" w:rsidRPr="0081151D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>Рассказывайте ребенку, как вы пошли в первый класс, какие забавные случаи и происшествия случались с вами во время учебы, просматривайте вместе свои школьные фотографии;</w:t>
      </w:r>
    </w:p>
    <w:p w:rsid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Pr="0081151D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Вселяйте в ребенка уверенность, формируйте у него положительное отношение к школе, позитивно отзывайтесь об учителях и классе. Учитель для ребенка является непререкаемым авторитетом. И когда это именно так, то можно преодолеть любые проблемы;</w:t>
      </w:r>
    </w:p>
    <w:p w:rsidR="0081151D" w:rsidRPr="0081151D" w:rsidRDefault="0081151D" w:rsidP="0081151D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Pr="0081151D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Оставайтесь мамами и папами, не входите в роль строгих оценивающих учителей, не будьте слишком требовательны к ребенку, проявляйте терпение к капризам вашего «</w:t>
      </w:r>
      <w:proofErr w:type="spellStart"/>
      <w:r w:rsidRPr="0081151D">
        <w:rPr>
          <w:rFonts w:ascii="Arial Unicode MS" w:eastAsia="Arial Unicode MS" w:hAnsi="Arial Unicode MS" w:cs="Arial Unicode MS"/>
          <w:sz w:val="40"/>
          <w:szCs w:val="40"/>
        </w:rPr>
        <w:t>нехочухи</w:t>
      </w:r>
      <w:proofErr w:type="spellEnd"/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»; </w:t>
      </w:r>
    </w:p>
    <w:p w:rsidR="0081151D" w:rsidRPr="0081151D" w:rsidRDefault="0081151D" w:rsidP="0081151D">
      <w:pPr>
        <w:pStyle w:val="a3"/>
        <w:spacing w:before="100" w:beforeAutospacing="1" w:after="100" w:afterAutospacing="1"/>
        <w:ind w:left="-284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Pr="0081151D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284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>Прислушайтесь к тому, какие «волшебные» слова использует  ваш ребенок: здравствуйте, до свидания,  спасибо, прощу прощения и т. п. Обратите внимание на свой  лексикон и тон.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 и манеру общения своих родителей;</w:t>
      </w:r>
    </w:p>
    <w:p w:rsidR="0081151D" w:rsidRPr="0081151D" w:rsidRDefault="0081151D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Default="00253C18" w:rsidP="00253C18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Pr="00253C18" w:rsidRDefault="00253C18" w:rsidP="00253C18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Помните, дети имеют право на ошибку, ведь ошибаться свойственно всем людям, в том числе и взрослым. Не ошибается только тот, кто ничего не делает;</w:t>
      </w:r>
    </w:p>
    <w:p w:rsidR="00253C18" w:rsidRDefault="00253C18" w:rsidP="00253C18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Pr="00253C18" w:rsidRDefault="00253C18" w:rsidP="00253C18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 xml:space="preserve"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81151D">
        <w:rPr>
          <w:rFonts w:ascii="Arial Unicode MS" w:eastAsia="Arial Unicode MS" w:hAnsi="Arial Unicode MS" w:cs="Arial Unicode MS"/>
          <w:sz w:val="40"/>
          <w:szCs w:val="40"/>
        </w:rPr>
        <w:t>предшкольном</w:t>
      </w:r>
      <w:proofErr w:type="spellEnd"/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 возрасте может прилюдно устроить скандал в магазине, когда вы ему что-то не купили; если он агрессивно реагирует на свой проигрыш в игре и т. п.;</w:t>
      </w:r>
    </w:p>
    <w:p w:rsidR="00253C18" w:rsidRPr="00253C18" w:rsidRDefault="00253C18" w:rsidP="00253C18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284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Если вы видите, что у малыша есть проблемы, то не бойтесь обращаться за помощью к специалистам: логопеду, психологу и т. д.;</w:t>
      </w:r>
    </w:p>
    <w:p w:rsidR="00253C18" w:rsidRPr="00253C18" w:rsidRDefault="00253C18" w:rsidP="00253C18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Pr="00253C18" w:rsidRDefault="00253C18" w:rsidP="00253C18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-284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>Больше играйте со своим ребенком, он должен прожить полноценное детство. «</w:t>
      </w:r>
      <w:proofErr w:type="spellStart"/>
      <w:r w:rsidRPr="0081151D">
        <w:rPr>
          <w:rFonts w:ascii="Arial Unicode MS" w:eastAsia="Arial Unicode MS" w:hAnsi="Arial Unicode MS" w:cs="Arial Unicode MS"/>
          <w:sz w:val="40"/>
          <w:szCs w:val="40"/>
        </w:rPr>
        <w:t>Недоигравшие</w:t>
      </w:r>
      <w:proofErr w:type="spellEnd"/>
      <w:r w:rsidRPr="0081151D">
        <w:rPr>
          <w:rFonts w:ascii="Arial Unicode MS" w:eastAsia="Arial Unicode MS" w:hAnsi="Arial Unicode MS" w:cs="Arial Unicode MS"/>
          <w:sz w:val="40"/>
          <w:szCs w:val="40"/>
        </w:rPr>
        <w:t>» дети плохо перестраиваются на учебную деятельность;</w:t>
      </w:r>
    </w:p>
    <w:p w:rsidR="0081151D" w:rsidRPr="0081151D" w:rsidRDefault="0081151D" w:rsidP="0081151D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сном; </w:t>
      </w:r>
    </w:p>
    <w:p w:rsidR="0081151D" w:rsidRP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-142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</w:t>
      </w: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 xml:space="preserve">ребенок самостоятельно ими распоряжался и держал их в порядке. Тренируйте пальчики ребенка, используйте ножницы для вырезания различных фигур; </w:t>
      </w:r>
    </w:p>
    <w:p w:rsidR="0081151D" w:rsidRPr="0081151D" w:rsidRDefault="0081151D" w:rsidP="0081151D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-142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Следите, чтобы нагрузка не была для ребенка чрезмерной.</w:t>
      </w:r>
    </w:p>
    <w:p w:rsidR="0081151D" w:rsidRPr="0081151D" w:rsidRDefault="0081151D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 </w:t>
      </w:r>
    </w:p>
    <w:p w:rsidR="00253C18" w:rsidRPr="00253C18" w:rsidRDefault="00253C18" w:rsidP="00253C18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Pr="00253C18" w:rsidRDefault="00253C18" w:rsidP="00253C18">
      <w:pPr>
        <w:spacing w:before="100" w:beforeAutospacing="1" w:after="100" w:afterAutospacing="1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rPr>
          <w:rFonts w:ascii="Arial Unicode MS" w:eastAsia="Arial Unicode MS" w:hAnsi="Arial Unicode MS" w:cs="Arial Unicode MS"/>
          <w:sz w:val="40"/>
          <w:szCs w:val="40"/>
        </w:rPr>
      </w:pPr>
    </w:p>
    <w:p w:rsidR="0081151D" w:rsidRPr="0081151D" w:rsidRDefault="0081151D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A25779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lastRenderedPageBreak/>
        <w:t>Если ребенок отказывается выполнять задание, то попробуйте найти способ, чтобы заинтересовать его. Для этого используйте свою фантазию,  придумывайте что-то интересное, но ни в коем случае не пугайте ребенка, что лишите его сладостей, что не пустите его гулять и т. п.;</w:t>
      </w:r>
    </w:p>
    <w:p w:rsidR="0081151D" w:rsidRDefault="0081151D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Default="00253C18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</w:p>
    <w:p w:rsidR="00253C18" w:rsidRPr="0081151D" w:rsidRDefault="00253C18" w:rsidP="0081151D">
      <w:pPr>
        <w:pStyle w:val="a3"/>
        <w:spacing w:before="100" w:beforeAutospacing="1" w:after="100" w:afterAutospacing="1"/>
        <w:ind w:left="0"/>
        <w:rPr>
          <w:rFonts w:ascii="Arial Unicode MS" w:eastAsia="Arial Unicode MS" w:hAnsi="Arial Unicode MS" w:cs="Arial Unicode MS"/>
          <w:sz w:val="40"/>
          <w:szCs w:val="40"/>
        </w:rPr>
      </w:pPr>
      <w:bookmarkStart w:id="0" w:name="_GoBack"/>
      <w:bookmarkEnd w:id="0"/>
    </w:p>
    <w:p w:rsidR="00A25779" w:rsidRPr="0081151D" w:rsidRDefault="00A25779" w:rsidP="0081151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Помните, что гибкое владение способами установления взаимоотношений с ребенком, облегчит его адаптацию в новом классном коллективе.</w:t>
      </w:r>
    </w:p>
    <w:p w:rsidR="00A25779" w:rsidRPr="0081151D" w:rsidRDefault="00A25779" w:rsidP="00A25779">
      <w:pPr>
        <w:spacing w:before="100" w:beforeAutospacing="1" w:after="100" w:afterAutospacing="1"/>
        <w:ind w:left="36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> </w:t>
      </w:r>
    </w:p>
    <w:p w:rsidR="00A25779" w:rsidRPr="0081151D" w:rsidRDefault="00A25779" w:rsidP="00A25779">
      <w:pPr>
        <w:spacing w:before="100" w:beforeAutospacing="1" w:after="100" w:afterAutospacing="1"/>
        <w:ind w:left="360"/>
        <w:rPr>
          <w:rFonts w:ascii="Arial Unicode MS" w:eastAsia="Arial Unicode MS" w:hAnsi="Arial Unicode MS" w:cs="Arial Unicode MS"/>
          <w:sz w:val="40"/>
          <w:szCs w:val="40"/>
        </w:rPr>
      </w:pPr>
      <w:r w:rsidRPr="0081151D">
        <w:rPr>
          <w:rFonts w:ascii="Arial Unicode MS" w:eastAsia="Arial Unicode MS" w:hAnsi="Arial Unicode MS" w:cs="Arial Unicode MS"/>
          <w:sz w:val="40"/>
          <w:szCs w:val="40"/>
        </w:rPr>
        <w:t xml:space="preserve">      Успехов Вам и удачи в процессе подготовки ребенка к школе!</w:t>
      </w:r>
    </w:p>
    <w:p w:rsidR="0057644F" w:rsidRPr="0081151D" w:rsidRDefault="0057644F">
      <w:pPr>
        <w:rPr>
          <w:rFonts w:ascii="Arial Unicode MS" w:eastAsia="Arial Unicode MS" w:hAnsi="Arial Unicode MS" w:cs="Arial Unicode MS"/>
          <w:sz w:val="40"/>
          <w:szCs w:val="40"/>
        </w:rPr>
      </w:pPr>
    </w:p>
    <w:sectPr w:rsidR="0057644F" w:rsidRPr="0081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271"/>
    <w:multiLevelType w:val="hybridMultilevel"/>
    <w:tmpl w:val="D310B8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2D33D52"/>
    <w:multiLevelType w:val="multilevel"/>
    <w:tmpl w:val="695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A764E7"/>
    <w:multiLevelType w:val="hybridMultilevel"/>
    <w:tmpl w:val="3C607CC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79"/>
    <w:rsid w:val="00253C18"/>
    <w:rsid w:val="00433928"/>
    <w:rsid w:val="0057644F"/>
    <w:rsid w:val="0081151D"/>
    <w:rsid w:val="00A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2013-10-31T18:59:00Z</dcterms:created>
  <dcterms:modified xsi:type="dcterms:W3CDTF">2013-10-31T19:23:00Z</dcterms:modified>
</cp:coreProperties>
</file>