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8A" w:rsidRDefault="0059528A" w:rsidP="0059528A">
      <w:pPr>
        <w:jc w:val="center"/>
      </w:pPr>
      <w:r>
        <w:t>Муниципальное общеобразовательное учреждение</w:t>
      </w:r>
      <w:r>
        <w:br/>
        <w:t>«Средняя общеобразовательная школа №25»</w:t>
      </w:r>
    </w:p>
    <w:p w:rsidR="0059528A" w:rsidRDefault="0059528A"/>
    <w:p w:rsidR="00267B9F" w:rsidRDefault="00267B9F">
      <w:pPr>
        <w:sectPr w:rsidR="00267B9F" w:rsidSect="00B20A5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9528A" w:rsidRDefault="0059528A">
      <w:r>
        <w:lastRenderedPageBreak/>
        <w:t>Согласовано</w:t>
      </w:r>
    </w:p>
    <w:p w:rsidR="0059528A" w:rsidRDefault="0059528A">
      <w:r>
        <w:t xml:space="preserve">Зам. дир. </w:t>
      </w:r>
      <w:r w:rsidR="00267B9F">
        <w:t>по ВР</w:t>
      </w:r>
    </w:p>
    <w:p w:rsidR="00267B9F" w:rsidRDefault="00267B9F">
      <w:r>
        <w:t>___________ О.П. Ткачук</w:t>
      </w:r>
    </w:p>
    <w:p w:rsidR="00267B9F" w:rsidRDefault="00267B9F">
      <w:r>
        <w:t>«___» ___________ 201</w:t>
      </w:r>
      <w:r w:rsidR="007465DB">
        <w:t>2</w:t>
      </w:r>
      <w:r>
        <w:t xml:space="preserve"> г.</w:t>
      </w:r>
    </w:p>
    <w:p w:rsidR="00267B9F" w:rsidRDefault="00267B9F">
      <w:r>
        <w:lastRenderedPageBreak/>
        <w:t>Утверждаю</w:t>
      </w:r>
    </w:p>
    <w:p w:rsidR="00267B9F" w:rsidRDefault="00267B9F">
      <w:r>
        <w:t>Директор МОУ СОШ №25</w:t>
      </w:r>
    </w:p>
    <w:p w:rsidR="00267B9F" w:rsidRDefault="00267B9F">
      <w:r>
        <w:t>___________ Н.А. Гумен</w:t>
      </w:r>
    </w:p>
    <w:p w:rsidR="00267B9F" w:rsidRDefault="00267B9F" w:rsidP="00267B9F">
      <w:r>
        <w:t>«___» ___________ 201</w:t>
      </w:r>
      <w:r w:rsidR="007465DB">
        <w:t>2</w:t>
      </w:r>
      <w:r>
        <w:t xml:space="preserve"> г.</w:t>
      </w:r>
    </w:p>
    <w:p w:rsidR="00267B9F" w:rsidRDefault="00267B9F">
      <w:pPr>
        <w:sectPr w:rsidR="00267B9F" w:rsidSect="00B20A57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267B9F" w:rsidRDefault="00267B9F"/>
    <w:p w:rsidR="00267B9F" w:rsidRDefault="00267B9F"/>
    <w:p w:rsidR="00267B9F" w:rsidRDefault="00267B9F"/>
    <w:p w:rsidR="00267B9F" w:rsidRDefault="00267B9F"/>
    <w:p w:rsidR="00267B9F" w:rsidRDefault="00267B9F"/>
    <w:p w:rsidR="00267B9F" w:rsidRDefault="00267B9F"/>
    <w:p w:rsidR="00267B9F" w:rsidRDefault="00267B9F"/>
    <w:p w:rsidR="00267B9F" w:rsidRPr="00267B9F" w:rsidRDefault="00267B9F" w:rsidP="00623650">
      <w:pPr>
        <w:spacing w:before="360" w:line="360" w:lineRule="auto"/>
        <w:jc w:val="center"/>
        <w:rPr>
          <w:sz w:val="40"/>
          <w:szCs w:val="40"/>
        </w:rPr>
      </w:pPr>
      <w:r w:rsidRPr="00267B9F">
        <w:rPr>
          <w:sz w:val="40"/>
          <w:szCs w:val="40"/>
        </w:rPr>
        <w:t>Программа</w:t>
      </w:r>
      <w:r w:rsidRPr="00267B9F">
        <w:rPr>
          <w:sz w:val="40"/>
          <w:szCs w:val="40"/>
        </w:rPr>
        <w:br/>
        <w:t>духовно-нравственного развития и воспитания</w:t>
      </w:r>
    </w:p>
    <w:p w:rsidR="00267B9F" w:rsidRPr="00267B9F" w:rsidRDefault="00267B9F" w:rsidP="00267B9F">
      <w:pPr>
        <w:spacing w:line="360" w:lineRule="auto"/>
        <w:jc w:val="center"/>
        <w:rPr>
          <w:sz w:val="40"/>
          <w:szCs w:val="40"/>
        </w:rPr>
      </w:pPr>
      <w:r w:rsidRPr="00267B9F">
        <w:rPr>
          <w:sz w:val="40"/>
          <w:szCs w:val="40"/>
        </w:rPr>
        <w:t>«Я живу среди людей»</w:t>
      </w:r>
    </w:p>
    <w:p w:rsidR="00267B9F" w:rsidRPr="00267B9F" w:rsidRDefault="00267B9F" w:rsidP="00267B9F">
      <w:pPr>
        <w:spacing w:line="360" w:lineRule="auto"/>
        <w:jc w:val="center"/>
        <w:rPr>
          <w:sz w:val="40"/>
          <w:szCs w:val="40"/>
        </w:rPr>
      </w:pPr>
      <w:r w:rsidRPr="00267B9F">
        <w:rPr>
          <w:sz w:val="40"/>
          <w:szCs w:val="40"/>
        </w:rPr>
        <w:t>5-6 классы</w:t>
      </w:r>
    </w:p>
    <w:p w:rsidR="00267B9F" w:rsidRDefault="00267B9F"/>
    <w:p w:rsidR="00267B9F" w:rsidRDefault="00267B9F"/>
    <w:p w:rsidR="00267B9F" w:rsidRDefault="00267B9F"/>
    <w:p w:rsidR="00267B9F" w:rsidRDefault="00267B9F"/>
    <w:p w:rsidR="00267B9F" w:rsidRDefault="00267B9F"/>
    <w:p w:rsidR="00267B9F" w:rsidRDefault="00267B9F"/>
    <w:p w:rsidR="00623650" w:rsidRDefault="00623650"/>
    <w:p w:rsidR="00623650" w:rsidRDefault="00623650"/>
    <w:p w:rsidR="00623650" w:rsidRDefault="00623650"/>
    <w:p w:rsidR="00623650" w:rsidRDefault="00623650"/>
    <w:p w:rsidR="00623650" w:rsidRDefault="00267B9F" w:rsidP="00623650">
      <w:pPr>
        <w:ind w:left="6372"/>
        <w:rPr>
          <w:sz w:val="28"/>
        </w:rPr>
      </w:pPr>
      <w:r w:rsidRPr="00623650">
        <w:rPr>
          <w:sz w:val="28"/>
        </w:rPr>
        <w:t>Классный руководитель:</w:t>
      </w:r>
      <w:r w:rsidRPr="00623650">
        <w:rPr>
          <w:sz w:val="28"/>
        </w:rPr>
        <w:br/>
      </w:r>
      <w:r w:rsidR="007465DB">
        <w:rPr>
          <w:sz w:val="28"/>
        </w:rPr>
        <w:t xml:space="preserve">Т.И. </w:t>
      </w:r>
      <w:proofErr w:type="spellStart"/>
      <w:r w:rsidR="007465DB">
        <w:rPr>
          <w:sz w:val="28"/>
        </w:rPr>
        <w:t>Размарилова</w:t>
      </w:r>
      <w:proofErr w:type="spellEnd"/>
    </w:p>
    <w:p w:rsidR="00623650" w:rsidRDefault="00623650" w:rsidP="00623650">
      <w:pPr>
        <w:ind w:left="6372"/>
        <w:rPr>
          <w:sz w:val="28"/>
        </w:rPr>
      </w:pPr>
    </w:p>
    <w:p w:rsidR="00623650" w:rsidRDefault="00623650" w:rsidP="00623650">
      <w:pPr>
        <w:ind w:left="6372"/>
        <w:rPr>
          <w:sz w:val="28"/>
        </w:rPr>
      </w:pPr>
    </w:p>
    <w:p w:rsidR="00623650" w:rsidRDefault="00623650" w:rsidP="00623650">
      <w:pPr>
        <w:ind w:left="6372"/>
        <w:rPr>
          <w:sz w:val="28"/>
        </w:rPr>
      </w:pPr>
    </w:p>
    <w:p w:rsidR="00623650" w:rsidRDefault="00623650" w:rsidP="00623650">
      <w:pPr>
        <w:rPr>
          <w:sz w:val="28"/>
        </w:rPr>
      </w:pPr>
    </w:p>
    <w:p w:rsidR="00623650" w:rsidRDefault="00623650" w:rsidP="00623650">
      <w:pPr>
        <w:rPr>
          <w:sz w:val="28"/>
        </w:rPr>
      </w:pPr>
    </w:p>
    <w:p w:rsidR="00623650" w:rsidRDefault="00623650" w:rsidP="00623650">
      <w:pPr>
        <w:rPr>
          <w:sz w:val="28"/>
        </w:rPr>
      </w:pPr>
    </w:p>
    <w:p w:rsidR="00623650" w:rsidRDefault="00623650" w:rsidP="00623650">
      <w:pPr>
        <w:rPr>
          <w:sz w:val="28"/>
        </w:rPr>
      </w:pPr>
    </w:p>
    <w:p w:rsidR="00623650" w:rsidRDefault="00623650" w:rsidP="00623650">
      <w:pPr>
        <w:rPr>
          <w:sz w:val="28"/>
        </w:rPr>
      </w:pPr>
    </w:p>
    <w:p w:rsidR="00623650" w:rsidRPr="00623650" w:rsidRDefault="00623650" w:rsidP="00623650">
      <w:pPr>
        <w:jc w:val="center"/>
      </w:pPr>
      <w:r w:rsidRPr="00623650">
        <w:t>Дальнегорск</w:t>
      </w:r>
    </w:p>
    <w:p w:rsidR="00623650" w:rsidRDefault="00623650" w:rsidP="00623650">
      <w:pPr>
        <w:jc w:val="center"/>
      </w:pPr>
      <w:r w:rsidRPr="00623650">
        <w:t>201</w:t>
      </w:r>
      <w:r w:rsidR="007465DB">
        <w:t>2</w:t>
      </w:r>
    </w:p>
    <w:p w:rsidR="00623650" w:rsidRDefault="00623650">
      <w:pPr>
        <w:spacing w:after="200" w:line="276" w:lineRule="auto"/>
      </w:pPr>
      <w:r>
        <w:br w:type="page"/>
      </w:r>
    </w:p>
    <w:p w:rsidR="00623650" w:rsidRPr="004C6DD1" w:rsidRDefault="00623650" w:rsidP="00623650">
      <w:pPr>
        <w:pStyle w:val="1"/>
        <w:rPr>
          <w:rFonts w:eastAsia="Times New Roman" w:cs="Times New Roman"/>
          <w:color w:val="000000"/>
        </w:rPr>
      </w:pPr>
      <w:r w:rsidRPr="004C6DD1">
        <w:rPr>
          <w:rFonts w:eastAsia="Times New Roman" w:cs="Times New Roman"/>
          <w:color w:val="000000"/>
        </w:rPr>
        <w:lastRenderedPageBreak/>
        <w:t>Программа духовно-нравственного развития и восп</w:t>
      </w:r>
      <w:r w:rsidRPr="004C6DD1">
        <w:rPr>
          <w:rFonts w:eastAsia="Times New Roman" w:cs="Times New Roman"/>
          <w:color w:val="000000"/>
        </w:rPr>
        <w:t>и</w:t>
      </w:r>
      <w:r w:rsidRPr="004C6DD1">
        <w:rPr>
          <w:rFonts w:eastAsia="Times New Roman" w:cs="Times New Roman"/>
          <w:color w:val="000000"/>
        </w:rPr>
        <w:t>тания</w:t>
      </w:r>
      <w:r>
        <w:br/>
      </w:r>
      <w:r w:rsidRPr="004C6DD1">
        <w:rPr>
          <w:rFonts w:eastAsia="Times New Roman" w:cs="Times New Roman"/>
          <w:color w:val="000000"/>
        </w:rPr>
        <w:t xml:space="preserve">«Я живу среди людей» </w:t>
      </w:r>
    </w:p>
    <w:p w:rsidR="00623650" w:rsidRPr="004C6DD1" w:rsidRDefault="00623650" w:rsidP="00623650">
      <w:pPr>
        <w:jc w:val="center"/>
        <w:rPr>
          <w:rFonts w:eastAsia="Calibri" w:cs="Times New Roman"/>
          <w:b/>
        </w:rPr>
      </w:pPr>
      <w:r w:rsidRPr="004C6DD1">
        <w:rPr>
          <w:rFonts w:eastAsia="Calibri" w:cs="Times New Roman"/>
          <w:b/>
        </w:rPr>
        <w:t xml:space="preserve">5 – </w:t>
      </w:r>
      <w:r w:rsidR="00D64BE7">
        <w:rPr>
          <w:b/>
        </w:rPr>
        <w:t>6</w:t>
      </w:r>
      <w:r w:rsidRPr="004C6DD1">
        <w:rPr>
          <w:rFonts w:eastAsia="Calibri" w:cs="Times New Roman"/>
          <w:b/>
        </w:rPr>
        <w:t xml:space="preserve"> классы</w:t>
      </w:r>
    </w:p>
    <w:p w:rsidR="00623650" w:rsidRPr="004C6DD1" w:rsidRDefault="00623650" w:rsidP="00623650">
      <w:pPr>
        <w:jc w:val="center"/>
        <w:rPr>
          <w:rFonts w:eastAsia="Calibri" w:cs="Times New Roman"/>
          <w:b/>
        </w:rPr>
      </w:pPr>
      <w:r w:rsidRPr="004C6DD1">
        <w:rPr>
          <w:rFonts w:eastAsia="Calibri" w:cs="Times New Roman"/>
          <w:b/>
        </w:rPr>
        <w:t>Общие положения</w:t>
      </w:r>
    </w:p>
    <w:p w:rsidR="00623650" w:rsidRPr="004C6DD1" w:rsidRDefault="00623650" w:rsidP="00D64BE7">
      <w:pPr>
        <w:pStyle w:val="2"/>
        <w:rPr>
          <w:rFonts w:eastAsia="Times New Roman" w:cs="Times New Roman"/>
          <w:color w:val="000000"/>
        </w:rPr>
      </w:pPr>
      <w:r w:rsidRPr="004C6DD1">
        <w:rPr>
          <w:rFonts w:eastAsia="Times New Roman" w:cs="Times New Roman"/>
          <w:color w:val="000000"/>
        </w:rPr>
        <w:t>Обоснование обращения к теме</w:t>
      </w:r>
    </w:p>
    <w:p w:rsidR="00623650" w:rsidRPr="004C6DD1" w:rsidRDefault="00623650" w:rsidP="00623650">
      <w:pPr>
        <w:ind w:firstLine="567"/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Возрождение России – это не только решение политических, экономических, социал</w:t>
      </w:r>
      <w:r w:rsidRPr="004C6DD1">
        <w:rPr>
          <w:rFonts w:eastAsia="Calibri" w:cs="Times New Roman"/>
        </w:rPr>
        <w:t>ь</w:t>
      </w:r>
      <w:r w:rsidRPr="004C6DD1">
        <w:rPr>
          <w:rFonts w:eastAsia="Calibri" w:cs="Times New Roman"/>
        </w:rPr>
        <w:t>ных проблем нашего общества, но, прежде всего, духовно-нравственное воспитание подра</w:t>
      </w:r>
      <w:r w:rsidRPr="004C6DD1">
        <w:rPr>
          <w:rFonts w:eastAsia="Calibri" w:cs="Times New Roman"/>
        </w:rPr>
        <w:t>с</w:t>
      </w:r>
      <w:r w:rsidRPr="004C6DD1">
        <w:rPr>
          <w:rFonts w:eastAsia="Calibri" w:cs="Times New Roman"/>
        </w:rPr>
        <w:t>тающего поколения, т.е., воспитание будущих граждан нашего Отечества, формирование у них высоких духовно-нравственных и патриотических качеств и национального самосозн</w:t>
      </w:r>
      <w:r w:rsidRPr="004C6DD1">
        <w:rPr>
          <w:rFonts w:eastAsia="Calibri" w:cs="Times New Roman"/>
        </w:rPr>
        <w:t>а</w:t>
      </w:r>
      <w:r w:rsidRPr="004C6DD1">
        <w:rPr>
          <w:rFonts w:eastAsia="Calibri" w:cs="Times New Roman"/>
        </w:rPr>
        <w:t>ния.</w:t>
      </w:r>
    </w:p>
    <w:p w:rsidR="00623650" w:rsidRPr="004C6DD1" w:rsidRDefault="00623650" w:rsidP="00623650">
      <w:pPr>
        <w:ind w:firstLine="567"/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Духовно-нравственное и патриотическое воспитание – это очень важная, сложная и кропотливая работа, в которой заинтересовано и государство, и общество. Она должна быть многоплановой, систематической и целенаправленной. В этой работе должны быть скоорд</w:t>
      </w:r>
      <w:r w:rsidRPr="004C6DD1">
        <w:rPr>
          <w:rFonts w:eastAsia="Calibri" w:cs="Times New Roman"/>
        </w:rPr>
        <w:t>и</w:t>
      </w:r>
      <w:r w:rsidRPr="004C6DD1">
        <w:rPr>
          <w:rFonts w:eastAsia="Calibri" w:cs="Times New Roman"/>
        </w:rPr>
        <w:t>нированы деятельность и государственных органов, и общественных объединений и орган</w:t>
      </w:r>
      <w:r w:rsidRPr="004C6DD1">
        <w:rPr>
          <w:rFonts w:eastAsia="Calibri" w:cs="Times New Roman"/>
        </w:rPr>
        <w:t>и</w:t>
      </w:r>
      <w:r w:rsidRPr="004C6DD1">
        <w:rPr>
          <w:rFonts w:eastAsia="Calibri" w:cs="Times New Roman"/>
        </w:rPr>
        <w:t>заций, традиционных религиозных объединений по формированию у молодежи высокого патриотического сознания, возвышенного чувства верности своему Отечеству, готовности к выполнению гражданского долга, важнейших конституционных обязанностей по защите и</w:t>
      </w:r>
      <w:r w:rsidRPr="004C6DD1">
        <w:rPr>
          <w:rFonts w:eastAsia="Calibri" w:cs="Times New Roman"/>
        </w:rPr>
        <w:t>н</w:t>
      </w:r>
      <w:r w:rsidRPr="004C6DD1">
        <w:rPr>
          <w:rFonts w:eastAsia="Calibri" w:cs="Times New Roman"/>
        </w:rPr>
        <w:t>тересов Родины. Данная программа призвана поддержать важнейшее для государства и о</w:t>
      </w:r>
      <w:r w:rsidRPr="004C6DD1">
        <w:rPr>
          <w:rFonts w:eastAsia="Calibri" w:cs="Times New Roman"/>
        </w:rPr>
        <w:t>б</w:t>
      </w:r>
      <w:r w:rsidRPr="004C6DD1">
        <w:rPr>
          <w:rFonts w:eastAsia="Calibri" w:cs="Times New Roman"/>
        </w:rPr>
        <w:t>щества направление внутренней политики – воспитание граждан Российской Федерации как сознательных и достойных восприемников отечественной истории и культуры через усво</w:t>
      </w:r>
      <w:r w:rsidRPr="004C6DD1">
        <w:rPr>
          <w:rFonts w:eastAsia="Calibri" w:cs="Times New Roman"/>
        </w:rPr>
        <w:t>е</w:t>
      </w:r>
      <w:r w:rsidRPr="004C6DD1">
        <w:rPr>
          <w:rFonts w:eastAsia="Calibri" w:cs="Times New Roman"/>
        </w:rPr>
        <w:t>ние ими высоких моральных норм, традиций, устоев семьи, коллектива и общества, прио</w:t>
      </w:r>
      <w:r w:rsidRPr="004C6DD1">
        <w:rPr>
          <w:rFonts w:eastAsia="Calibri" w:cs="Times New Roman"/>
        </w:rPr>
        <w:t>б</w:t>
      </w:r>
      <w:r w:rsidRPr="004C6DD1">
        <w:rPr>
          <w:rFonts w:eastAsia="Calibri" w:cs="Times New Roman"/>
        </w:rPr>
        <w:t>щение к системе социокультурных ценностей, отражающих богатство, своеобразие и гарм</w:t>
      </w:r>
      <w:r w:rsidRPr="004C6DD1">
        <w:rPr>
          <w:rFonts w:eastAsia="Calibri" w:cs="Times New Roman"/>
        </w:rPr>
        <w:t>о</w:t>
      </w:r>
      <w:r w:rsidRPr="004C6DD1">
        <w:rPr>
          <w:rFonts w:eastAsia="Calibri" w:cs="Times New Roman"/>
        </w:rPr>
        <w:t>ническое сочетание культур народов России.</w:t>
      </w:r>
    </w:p>
    <w:p w:rsidR="00623650" w:rsidRPr="004C6DD1" w:rsidRDefault="00623650" w:rsidP="00623650">
      <w:pPr>
        <w:ind w:firstLine="567"/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 xml:space="preserve">Данная программа содержит  теоретические положения и методические рекомендации по организации целостного пространства духовно-нравственного развития школьника.  </w:t>
      </w:r>
    </w:p>
    <w:p w:rsidR="00623650" w:rsidRPr="004C6DD1" w:rsidRDefault="00623650" w:rsidP="00623650">
      <w:pPr>
        <w:ind w:firstLine="567"/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Такое пространство, иначе определяемое как уклад школьной жизни, интегрировано в урочную, внеурочную, внешкольную, семейную деятельность обучающегося и его родит</w:t>
      </w:r>
      <w:r w:rsidRPr="004C6DD1">
        <w:rPr>
          <w:rFonts w:eastAsia="Calibri" w:cs="Times New Roman"/>
        </w:rPr>
        <w:t>е</w:t>
      </w:r>
      <w:r w:rsidRPr="004C6DD1">
        <w:rPr>
          <w:rFonts w:eastAsia="Calibri" w:cs="Times New Roman"/>
        </w:rPr>
        <w:t xml:space="preserve">лей. </w:t>
      </w:r>
    </w:p>
    <w:p w:rsidR="00623650" w:rsidRPr="004C6DD1" w:rsidRDefault="00623650" w:rsidP="00623650">
      <w:pPr>
        <w:ind w:firstLine="567"/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Необходимость разработки данной программы обусловлена и особенностями региона, в котором мы живем. Программа развивает и реализует идеи, изложенные в Концепции духо</w:t>
      </w:r>
      <w:r w:rsidRPr="004C6DD1">
        <w:rPr>
          <w:rFonts w:eastAsia="Calibri" w:cs="Times New Roman"/>
        </w:rPr>
        <w:t>в</w:t>
      </w:r>
      <w:r w:rsidRPr="004C6DD1">
        <w:rPr>
          <w:rFonts w:eastAsia="Calibri" w:cs="Times New Roman"/>
        </w:rPr>
        <w:t>но-нравственного развития и воспитания личности гражданина России, с учетом особенн</w:t>
      </w:r>
      <w:r w:rsidRPr="004C6DD1">
        <w:rPr>
          <w:rFonts w:eastAsia="Calibri" w:cs="Times New Roman"/>
        </w:rPr>
        <w:t>о</w:t>
      </w:r>
      <w:r w:rsidRPr="004C6DD1">
        <w:rPr>
          <w:rFonts w:eastAsia="Calibri" w:cs="Times New Roman"/>
        </w:rPr>
        <w:t>стей Приморского края.</w:t>
      </w:r>
    </w:p>
    <w:p w:rsidR="00623650" w:rsidRPr="004C6DD1" w:rsidRDefault="00623650" w:rsidP="00623650">
      <w:pPr>
        <w:ind w:firstLine="567"/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К значимым особенностям образа жизни в Приморском крае мы относим: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малую численность населения;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отсутствие поколенческих корней в данном регионе у значительной части насел</w:t>
      </w:r>
      <w:r w:rsidRPr="004C6DD1">
        <w:rPr>
          <w:rFonts w:eastAsia="Calibri" w:cs="Times New Roman"/>
        </w:rPr>
        <w:t>е</w:t>
      </w:r>
      <w:r w:rsidRPr="004C6DD1">
        <w:rPr>
          <w:rFonts w:eastAsia="Calibri" w:cs="Times New Roman"/>
        </w:rPr>
        <w:t>ния;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абсолютное преобладание лиц, признающих русский язык в качестве родного (б</w:t>
      </w:r>
      <w:r w:rsidRPr="004C6DD1">
        <w:rPr>
          <w:rFonts w:eastAsia="Calibri" w:cs="Times New Roman"/>
        </w:rPr>
        <w:t>о</w:t>
      </w:r>
      <w:r w:rsidRPr="004C6DD1">
        <w:rPr>
          <w:rFonts w:eastAsia="Calibri" w:cs="Times New Roman"/>
        </w:rPr>
        <w:t>лее 90%);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наличие значительной части населения, которое рассматривает свое проживание в регионе как временное;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отсутствие организованных (управляемых) межэтнических и межрелигиозных конфликтов;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сознание у населения (в особенности у молодежи) отдаленности от Центра, что регион уступает Центру по возможностям реализации базовых потребностей личн</w:t>
      </w:r>
      <w:r w:rsidRPr="004C6DD1">
        <w:rPr>
          <w:rFonts w:eastAsia="Calibri" w:cs="Times New Roman"/>
        </w:rPr>
        <w:t>о</w:t>
      </w:r>
      <w:r w:rsidRPr="004C6DD1">
        <w:rPr>
          <w:rFonts w:eastAsia="Calibri" w:cs="Times New Roman"/>
        </w:rPr>
        <w:t>сти;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lastRenderedPageBreak/>
        <w:t>сознание того, что Приморский край – это форпост России в Северо-Восточной Азии и всем Азиатско-Тихоокеанском регионе, в перспективе способный стать ро</w:t>
      </w:r>
      <w:r w:rsidRPr="004C6DD1">
        <w:rPr>
          <w:rFonts w:eastAsia="Calibri" w:cs="Times New Roman"/>
        </w:rPr>
        <w:t>с</w:t>
      </w:r>
      <w:r w:rsidRPr="004C6DD1">
        <w:rPr>
          <w:rFonts w:eastAsia="Calibri" w:cs="Times New Roman"/>
        </w:rPr>
        <w:t>сийским центром делового и межкультурного сотрудничества в этом  регионе мира.</w:t>
      </w:r>
    </w:p>
    <w:p w:rsidR="00623650" w:rsidRPr="004C6DD1" w:rsidRDefault="00623650" w:rsidP="00623650">
      <w:pPr>
        <w:ind w:firstLine="567"/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Отсюда специфической задачей духовно-нравственного воспитания должно стать: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большее внимание к формированию позиции «местного патриотизма»;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желание связать свою судьбу с ДВ России;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Формирование исторического сознания у школьников.</w:t>
      </w:r>
    </w:p>
    <w:p w:rsidR="00623650" w:rsidRPr="004C6DD1" w:rsidRDefault="00623650" w:rsidP="00AF5D78">
      <w:pPr>
        <w:pStyle w:val="3"/>
        <w:jc w:val="center"/>
      </w:pPr>
      <w:r w:rsidRPr="004C6DD1">
        <w:t>Нормативная основа программы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Программа духовно-нравственного развития и воспитания детей и молодежи в Приморском крае разработана в соответствии с Конституцией Российской Федер</w:t>
      </w:r>
      <w:r w:rsidRPr="004C6DD1">
        <w:rPr>
          <w:rFonts w:eastAsia="Calibri" w:cs="Times New Roman"/>
        </w:rPr>
        <w:t>а</w:t>
      </w:r>
      <w:r w:rsidRPr="004C6DD1">
        <w:rPr>
          <w:rFonts w:eastAsia="Calibri" w:cs="Times New Roman"/>
        </w:rPr>
        <w:t>ции, Законом РФ «Об образовании»,  Федеральным государственным образовател</w:t>
      </w:r>
      <w:r w:rsidRPr="004C6DD1">
        <w:rPr>
          <w:rFonts w:eastAsia="Calibri" w:cs="Times New Roman"/>
        </w:rPr>
        <w:t>ь</w:t>
      </w:r>
      <w:r w:rsidRPr="004C6DD1">
        <w:rPr>
          <w:rFonts w:eastAsia="Calibri" w:cs="Times New Roman"/>
        </w:rPr>
        <w:t xml:space="preserve">ным стандартом начального общего образования, 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 xml:space="preserve">на основе Концепции духовно-нравственного развития и воспитания личности гражданина России,  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 xml:space="preserve">Концепции духовно-нравственного развития и воспитания детей и молодежи в Приморском крае. </w:t>
      </w:r>
    </w:p>
    <w:p w:rsidR="00623650" w:rsidRPr="004C6DD1" w:rsidRDefault="00623650" w:rsidP="00AF5D78">
      <w:pPr>
        <w:pStyle w:val="3"/>
      </w:pPr>
      <w:r w:rsidRPr="004C6DD1">
        <w:t>Особенности образа жизни в Приморском крае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малая численность населения;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отсутствие поколенческих корней в данном регионе у значительной части насел</w:t>
      </w:r>
      <w:r w:rsidRPr="004C6DD1">
        <w:rPr>
          <w:rFonts w:eastAsia="Calibri" w:cs="Times New Roman"/>
        </w:rPr>
        <w:t>е</w:t>
      </w:r>
      <w:r w:rsidRPr="004C6DD1">
        <w:rPr>
          <w:rFonts w:eastAsia="Calibri" w:cs="Times New Roman"/>
        </w:rPr>
        <w:t>ния;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абсолютное преобладание лиц, признающих русский язык в качестве родного (б</w:t>
      </w:r>
      <w:r w:rsidRPr="004C6DD1">
        <w:rPr>
          <w:rFonts w:eastAsia="Calibri" w:cs="Times New Roman"/>
        </w:rPr>
        <w:t>о</w:t>
      </w:r>
      <w:r w:rsidRPr="004C6DD1">
        <w:rPr>
          <w:rFonts w:eastAsia="Calibri" w:cs="Times New Roman"/>
        </w:rPr>
        <w:t>лее 90%);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наличие значительной части населения, которое рассматривает свое проживание в регионе как временное;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отсутствие организованных (управляемых) межэтнических и межрелигиозных конфликтов;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сознание у населения (в особенности у молодежи) отдаленности от Центра, что регион уступает Центру по возможностям реализации базовых потребностей личн</w:t>
      </w:r>
      <w:r w:rsidRPr="004C6DD1">
        <w:rPr>
          <w:rFonts w:eastAsia="Calibri" w:cs="Times New Roman"/>
        </w:rPr>
        <w:t>о</w:t>
      </w:r>
      <w:r w:rsidRPr="004C6DD1">
        <w:rPr>
          <w:rFonts w:eastAsia="Calibri" w:cs="Times New Roman"/>
        </w:rPr>
        <w:t>сти;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сознание того, что Приморский край – это форпост России в Северо-Восточной Азии и всем Азиатско-Тихоокеанском регионе, в перспективе способный стать ро</w:t>
      </w:r>
      <w:r w:rsidRPr="004C6DD1">
        <w:rPr>
          <w:rFonts w:eastAsia="Calibri" w:cs="Times New Roman"/>
        </w:rPr>
        <w:t>с</w:t>
      </w:r>
      <w:r w:rsidRPr="004C6DD1">
        <w:rPr>
          <w:rFonts w:eastAsia="Calibri" w:cs="Times New Roman"/>
        </w:rPr>
        <w:t>сийским центром делового и межкультурного сотрудничества в этом  регионе мира.</w:t>
      </w:r>
    </w:p>
    <w:p w:rsidR="00623650" w:rsidRPr="004C6DD1" w:rsidRDefault="00623650" w:rsidP="00AF5D78">
      <w:pPr>
        <w:pStyle w:val="3"/>
        <w:jc w:val="center"/>
        <w:rPr>
          <w:rFonts w:eastAsia="Calibri"/>
        </w:rPr>
      </w:pPr>
      <w:r w:rsidRPr="004C6DD1">
        <w:rPr>
          <w:rFonts w:eastAsia="Calibri"/>
        </w:rPr>
        <w:t>Специфической целью духовно-нравственного воспитания должно стать: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Большее внимание к формированию позиции «местного патриотизма»;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Желание связать свою судьбу с ДВ России;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Формирование исторического сознания у школьников.</w:t>
      </w:r>
    </w:p>
    <w:p w:rsidR="00623650" w:rsidRPr="00AF5D78" w:rsidRDefault="00623650" w:rsidP="00AF5D78">
      <w:pPr>
        <w:pStyle w:val="3"/>
        <w:jc w:val="center"/>
      </w:pPr>
      <w:r w:rsidRPr="00AF5D78">
        <w:t>Программа определяет: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характер современного национального воспитательного идеала;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цели и задачи духовно-нравственного развития и воспитания детей и молодежи;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систему базовых национальных ценностей, на основе которых возможна духовно-нравственная консолидация общества;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основные социально-педагогические условия и принципы духовно-нравственного развития и воспитания обучающихся.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характер современного национального воспитательного идеала;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цели и задачи духовно-нравственного развития и воспитания детей и молодежи;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систему базовых национальных ценностей, на основе которых возможна духовно-нравственная консолидация общества;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основные социально-педагогические условия и принципы духовно-нравственного развития и воспитания обучающихся.</w:t>
      </w:r>
    </w:p>
    <w:p w:rsidR="00623650" w:rsidRPr="004C6DD1" w:rsidRDefault="00623650" w:rsidP="00AF5D78">
      <w:pPr>
        <w:pStyle w:val="3"/>
        <w:jc w:val="center"/>
        <w:rPr>
          <w:rFonts w:eastAsia="Calibri"/>
        </w:rPr>
      </w:pPr>
      <w:r w:rsidRPr="004C6DD1">
        <w:rPr>
          <w:rFonts w:eastAsia="Calibri"/>
        </w:rPr>
        <w:lastRenderedPageBreak/>
        <w:t>Цель программы:</w:t>
      </w:r>
    </w:p>
    <w:p w:rsidR="00623650" w:rsidRPr="004C6DD1" w:rsidRDefault="00623650" w:rsidP="00623650">
      <w:pPr>
        <w:ind w:firstLine="567"/>
        <w:jc w:val="both"/>
        <w:rPr>
          <w:rFonts w:eastAsia="Calibri" w:cs="Times New Roman"/>
          <w:bCs/>
        </w:rPr>
      </w:pPr>
      <w:r w:rsidRPr="004C6DD1">
        <w:rPr>
          <w:rFonts w:eastAsia="Calibri" w:cs="Times New Roman"/>
          <w:bCs/>
        </w:rPr>
        <w:t>Воспитание, социально-педагогическая поддержка становления и развития нравстве</w:t>
      </w:r>
      <w:r w:rsidRPr="004C6DD1">
        <w:rPr>
          <w:rFonts w:eastAsia="Calibri" w:cs="Times New Roman"/>
          <w:bCs/>
        </w:rPr>
        <w:t>н</w:t>
      </w:r>
      <w:r w:rsidRPr="004C6DD1">
        <w:rPr>
          <w:rFonts w:eastAsia="Calibri" w:cs="Times New Roman"/>
          <w:bCs/>
        </w:rPr>
        <w:t>ного, ответственного, творческого, инициативного, компетентного гражданина России.</w:t>
      </w:r>
    </w:p>
    <w:p w:rsidR="00623650" w:rsidRPr="004C6DD1" w:rsidRDefault="00623650" w:rsidP="00AF5D78">
      <w:pPr>
        <w:pStyle w:val="3"/>
        <w:jc w:val="center"/>
        <w:rPr>
          <w:rFonts w:eastAsia="Calibri"/>
        </w:rPr>
      </w:pPr>
      <w:r w:rsidRPr="004C6DD1">
        <w:rPr>
          <w:rFonts w:eastAsia="Calibri"/>
        </w:rPr>
        <w:t>Задачи:</w:t>
      </w:r>
    </w:p>
    <w:p w:rsidR="00623650" w:rsidRPr="00AF5D78" w:rsidRDefault="00623650" w:rsidP="00623650">
      <w:pPr>
        <w:ind w:firstLine="284"/>
        <w:jc w:val="both"/>
        <w:rPr>
          <w:rFonts w:eastAsia="Calibri" w:cs="Times New Roman"/>
          <w:sz w:val="28"/>
          <w:szCs w:val="28"/>
        </w:rPr>
      </w:pPr>
      <w:r w:rsidRPr="00AF5D78">
        <w:rPr>
          <w:rFonts w:eastAsia="Calibri" w:cs="Times New Roman"/>
          <w:i/>
          <w:sz w:val="28"/>
          <w:szCs w:val="28"/>
        </w:rPr>
        <w:t>В области формирования личностной культуры</w:t>
      </w:r>
      <w:r w:rsidRPr="00AF5D78">
        <w:rPr>
          <w:rFonts w:eastAsia="Calibri" w:cs="Times New Roman"/>
          <w:sz w:val="28"/>
          <w:szCs w:val="28"/>
        </w:rPr>
        <w:t>: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сформировать творческий потенциал в учебно-игровой, предметно-продуктивной, социально ориентированной деятельности на основе нравственных установок и м</w:t>
      </w:r>
      <w:r w:rsidRPr="004C6DD1">
        <w:rPr>
          <w:rFonts w:eastAsia="Calibri" w:cs="Times New Roman"/>
        </w:rPr>
        <w:t>о</w:t>
      </w:r>
      <w:r w:rsidRPr="004C6DD1">
        <w:rPr>
          <w:rFonts w:eastAsia="Calibri" w:cs="Times New Roman"/>
        </w:rPr>
        <w:t>ральных норм, непрерывного образования, самовоспитания и универсальной духо</w:t>
      </w:r>
      <w:r w:rsidRPr="004C6DD1">
        <w:rPr>
          <w:rFonts w:eastAsia="Calibri" w:cs="Times New Roman"/>
        </w:rPr>
        <w:t>в</w:t>
      </w:r>
      <w:r w:rsidRPr="004C6DD1">
        <w:rPr>
          <w:rFonts w:eastAsia="Calibri" w:cs="Times New Roman"/>
        </w:rPr>
        <w:t>но-нравственной компетенции – «становиться лучше», способность открыто выр</w:t>
      </w:r>
      <w:r w:rsidRPr="004C6DD1">
        <w:rPr>
          <w:rFonts w:eastAsia="Calibri" w:cs="Times New Roman"/>
        </w:rPr>
        <w:t>а</w:t>
      </w:r>
      <w:r w:rsidRPr="004C6DD1">
        <w:rPr>
          <w:rFonts w:eastAsia="Calibri" w:cs="Times New Roman"/>
        </w:rPr>
        <w:t>жать и отстаивать свою нравственно оправданную позицию, критичность к собс</w:t>
      </w:r>
      <w:r w:rsidRPr="004C6DD1">
        <w:rPr>
          <w:rFonts w:eastAsia="Calibri" w:cs="Times New Roman"/>
        </w:rPr>
        <w:t>т</w:t>
      </w:r>
      <w:r w:rsidRPr="004C6DD1">
        <w:rPr>
          <w:rFonts w:eastAsia="Calibri" w:cs="Times New Roman"/>
        </w:rPr>
        <w:t>венным намерениям, мыслям и поступкам;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привить обучающимся уважительное отношение к  общенациональным ценн</w:t>
      </w:r>
      <w:r w:rsidRPr="004C6DD1">
        <w:rPr>
          <w:rFonts w:eastAsia="Calibri" w:cs="Times New Roman"/>
        </w:rPr>
        <w:t>о</w:t>
      </w:r>
      <w:r w:rsidRPr="004C6DD1">
        <w:rPr>
          <w:rFonts w:eastAsia="Calibri" w:cs="Times New Roman"/>
        </w:rPr>
        <w:t>стям, традициям;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развить трудолюбие, способности к преодолению трудностей, проявлять целеус</w:t>
      </w:r>
      <w:r w:rsidRPr="004C6DD1">
        <w:rPr>
          <w:rFonts w:eastAsia="Calibri" w:cs="Times New Roman"/>
        </w:rPr>
        <w:t>т</w:t>
      </w:r>
      <w:r w:rsidRPr="004C6DD1">
        <w:rPr>
          <w:rFonts w:eastAsia="Calibri" w:cs="Times New Roman"/>
        </w:rPr>
        <w:t>ремленность и настойчивость в достижении результата.</w:t>
      </w:r>
    </w:p>
    <w:p w:rsidR="00623650" w:rsidRPr="004C6DD1" w:rsidRDefault="00623650" w:rsidP="00AF5D78">
      <w:pPr>
        <w:pStyle w:val="3"/>
        <w:jc w:val="center"/>
        <w:rPr>
          <w:rFonts w:eastAsia="Calibri"/>
        </w:rPr>
      </w:pPr>
      <w:r w:rsidRPr="004C6DD1">
        <w:rPr>
          <w:rFonts w:eastAsia="Calibri"/>
        </w:rPr>
        <w:t>Задачи:</w:t>
      </w:r>
    </w:p>
    <w:p w:rsidR="00623650" w:rsidRPr="00AF5D78" w:rsidRDefault="00623650" w:rsidP="00623650">
      <w:pPr>
        <w:ind w:left="284"/>
        <w:jc w:val="both"/>
        <w:rPr>
          <w:rFonts w:eastAsia="Calibri" w:cs="Times New Roman"/>
          <w:sz w:val="28"/>
        </w:rPr>
      </w:pPr>
      <w:r w:rsidRPr="00AF5D78">
        <w:rPr>
          <w:rFonts w:eastAsia="Calibri" w:cs="Times New Roman"/>
          <w:i/>
          <w:sz w:val="28"/>
        </w:rPr>
        <w:t>В области формирования социальной культуры: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 xml:space="preserve">сформировать гражданственность, патриотизм, уважение к правам, свободам, обязанностям человека; 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развить навыки организации и осуществления сотрудничества с педагогами, све</w:t>
      </w:r>
      <w:r w:rsidRPr="004C6DD1">
        <w:rPr>
          <w:rFonts w:eastAsia="Calibri" w:cs="Times New Roman"/>
        </w:rPr>
        <w:t>р</w:t>
      </w:r>
      <w:r w:rsidRPr="004C6DD1">
        <w:rPr>
          <w:rFonts w:eastAsia="Calibri" w:cs="Times New Roman"/>
        </w:rPr>
        <w:t>стниками, родителями в решении общих проблем;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развить доброжелательность, отзывчивость, понимание и сопереживание другим людям;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сформировать осознанное, уважительное и толерантное отношение  к традицио</w:t>
      </w:r>
      <w:r w:rsidRPr="004C6DD1">
        <w:rPr>
          <w:rFonts w:eastAsia="Calibri" w:cs="Times New Roman"/>
        </w:rPr>
        <w:t>н</w:t>
      </w:r>
      <w:r w:rsidRPr="004C6DD1">
        <w:rPr>
          <w:rFonts w:eastAsia="Calibri" w:cs="Times New Roman"/>
        </w:rPr>
        <w:t>ным российским религиям и религиозным организациям, к вере и религиозным уб</w:t>
      </w:r>
      <w:r w:rsidRPr="004C6DD1">
        <w:rPr>
          <w:rFonts w:eastAsia="Calibri" w:cs="Times New Roman"/>
        </w:rPr>
        <w:t>е</w:t>
      </w:r>
      <w:r w:rsidRPr="004C6DD1">
        <w:rPr>
          <w:rFonts w:eastAsia="Calibri" w:cs="Times New Roman"/>
        </w:rPr>
        <w:t xml:space="preserve">ждениям; 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сформировать основы культуры межэтнического общения, уважения к культу</w:t>
      </w:r>
      <w:r w:rsidRPr="004C6DD1">
        <w:rPr>
          <w:rFonts w:eastAsia="Calibri" w:cs="Times New Roman"/>
        </w:rPr>
        <w:t>р</w:t>
      </w:r>
      <w:r w:rsidRPr="004C6DD1">
        <w:rPr>
          <w:rFonts w:eastAsia="Calibri" w:cs="Times New Roman"/>
        </w:rPr>
        <w:t xml:space="preserve">ным, религиозным традициям, образу жизни представителей народов России. </w:t>
      </w:r>
    </w:p>
    <w:p w:rsidR="00623650" w:rsidRPr="004C6DD1" w:rsidRDefault="00623650" w:rsidP="00AF5D78">
      <w:pPr>
        <w:pStyle w:val="3"/>
        <w:jc w:val="center"/>
        <w:rPr>
          <w:rFonts w:eastAsia="Calibri"/>
        </w:rPr>
      </w:pPr>
      <w:r w:rsidRPr="004C6DD1">
        <w:rPr>
          <w:rFonts w:eastAsia="Calibri"/>
        </w:rPr>
        <w:t>Задачи:</w:t>
      </w:r>
    </w:p>
    <w:p w:rsidR="00623650" w:rsidRPr="00AF5D78" w:rsidRDefault="00623650" w:rsidP="00623650">
      <w:pPr>
        <w:ind w:left="567"/>
        <w:jc w:val="both"/>
        <w:rPr>
          <w:rFonts w:eastAsia="Calibri" w:cs="Times New Roman"/>
          <w:i/>
          <w:sz w:val="28"/>
        </w:rPr>
      </w:pPr>
      <w:r w:rsidRPr="00AF5D78">
        <w:rPr>
          <w:rFonts w:eastAsia="Calibri" w:cs="Times New Roman"/>
          <w:i/>
          <w:sz w:val="28"/>
        </w:rPr>
        <w:t>В области формирования семейной культуры: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сформировать отношение к семье как к основе российского общества;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сформировать школьника почтительное  отношение к родителям, осознанное, з</w:t>
      </w:r>
      <w:r w:rsidRPr="004C6DD1">
        <w:rPr>
          <w:rFonts w:eastAsia="Calibri" w:cs="Times New Roman"/>
        </w:rPr>
        <w:t>а</w:t>
      </w:r>
      <w:r w:rsidRPr="004C6DD1">
        <w:rPr>
          <w:rFonts w:eastAsia="Calibri" w:cs="Times New Roman"/>
        </w:rPr>
        <w:t>ботливое отношение  к старшим и младшим;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сформировать представления о семейных ценностях, гендерных семейных ролях и уважение к ним;</w:t>
      </w:r>
    </w:p>
    <w:p w:rsidR="00623650" w:rsidRPr="004C6DD1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</w:rPr>
      </w:pPr>
      <w:r w:rsidRPr="004C6DD1">
        <w:rPr>
          <w:rFonts w:eastAsia="Calibri" w:cs="Times New Roman"/>
        </w:rPr>
        <w:t>ознакомить обучающихся  с культурно-историческими и этническими традици</w:t>
      </w:r>
      <w:r w:rsidRPr="004C6DD1">
        <w:rPr>
          <w:rFonts w:eastAsia="Calibri" w:cs="Times New Roman"/>
        </w:rPr>
        <w:t>я</w:t>
      </w:r>
      <w:r w:rsidRPr="004C6DD1">
        <w:rPr>
          <w:rFonts w:eastAsia="Calibri" w:cs="Times New Roman"/>
        </w:rPr>
        <w:t>ми российской семьи.</w:t>
      </w:r>
    </w:p>
    <w:p w:rsidR="00623650" w:rsidRPr="004C6DD1" w:rsidRDefault="00623650" w:rsidP="008F513B">
      <w:pPr>
        <w:pStyle w:val="2"/>
        <w:spacing w:before="120"/>
        <w:jc w:val="center"/>
        <w:rPr>
          <w:rFonts w:eastAsia="Calibri"/>
        </w:rPr>
      </w:pPr>
      <w:r w:rsidRPr="004C6DD1">
        <w:rPr>
          <w:rFonts w:eastAsia="Calibri"/>
        </w:rPr>
        <w:t>ТРИ  ПОДХОДА В ВОСПИТАНИИ:</w:t>
      </w:r>
    </w:p>
    <w:p w:rsidR="00623650" w:rsidRPr="008F513B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  <w:spacing w:val="-20"/>
        </w:rPr>
      </w:pPr>
      <w:r w:rsidRPr="008F513B">
        <w:rPr>
          <w:rFonts w:eastAsia="Calibri" w:cs="Times New Roman"/>
          <w:spacing w:val="-20"/>
        </w:rPr>
        <w:t>Аксиологический подход изначально определяет систему воспитания и социализации школьников, весь уклад школьной жизни,  в основе которого – национальный воспитательный идеал как высшая п</w:t>
      </w:r>
      <w:r w:rsidRPr="008F513B">
        <w:rPr>
          <w:rFonts w:eastAsia="Calibri" w:cs="Times New Roman"/>
          <w:spacing w:val="-20"/>
        </w:rPr>
        <w:t>е</w:t>
      </w:r>
      <w:r w:rsidRPr="008F513B">
        <w:rPr>
          <w:rFonts w:eastAsia="Calibri" w:cs="Times New Roman"/>
          <w:spacing w:val="-20"/>
        </w:rPr>
        <w:t>дагогическая ценность, смысл всего современного образования и система базовых национальных це</w:t>
      </w:r>
      <w:r w:rsidRPr="008F513B">
        <w:rPr>
          <w:rFonts w:eastAsia="Calibri" w:cs="Times New Roman"/>
          <w:spacing w:val="-20"/>
        </w:rPr>
        <w:t>н</w:t>
      </w:r>
      <w:r w:rsidRPr="008F513B">
        <w:rPr>
          <w:rFonts w:eastAsia="Calibri" w:cs="Times New Roman"/>
          <w:spacing w:val="-20"/>
        </w:rPr>
        <w:t>ностей.</w:t>
      </w:r>
    </w:p>
    <w:p w:rsidR="00623650" w:rsidRPr="008F513B" w:rsidRDefault="00623650" w:rsidP="00D64BE7">
      <w:pPr>
        <w:pStyle w:val="a4"/>
        <w:numPr>
          <w:ilvl w:val="0"/>
          <w:numId w:val="11"/>
        </w:numPr>
        <w:jc w:val="both"/>
        <w:rPr>
          <w:rFonts w:eastAsia="Calibri" w:cs="Times New Roman"/>
          <w:spacing w:val="-20"/>
        </w:rPr>
      </w:pPr>
      <w:r w:rsidRPr="008F513B">
        <w:rPr>
          <w:rFonts w:eastAsia="Calibri" w:cs="Times New Roman"/>
          <w:spacing w:val="-20"/>
        </w:rPr>
        <w:t>Системно-деятельностный подход. Этот подход является определяющим для образовательной пр</w:t>
      </w:r>
      <w:r w:rsidRPr="008F513B">
        <w:rPr>
          <w:rFonts w:eastAsia="Calibri" w:cs="Times New Roman"/>
          <w:spacing w:val="-20"/>
        </w:rPr>
        <w:t>о</w:t>
      </w:r>
      <w:r w:rsidRPr="008F513B">
        <w:rPr>
          <w:rFonts w:eastAsia="Calibri" w:cs="Times New Roman"/>
          <w:spacing w:val="-20"/>
        </w:rPr>
        <w:t>граммы. Принятие ребенком ценностей происходит через его собственную деятельность, педагогич</w:t>
      </w:r>
      <w:r w:rsidRPr="008F513B">
        <w:rPr>
          <w:rFonts w:eastAsia="Calibri" w:cs="Times New Roman"/>
          <w:spacing w:val="-20"/>
        </w:rPr>
        <w:t>е</w:t>
      </w:r>
      <w:r w:rsidRPr="008F513B">
        <w:rPr>
          <w:rFonts w:eastAsia="Calibri" w:cs="Times New Roman"/>
          <w:spacing w:val="-20"/>
        </w:rPr>
        <w:t>ски организованное сотрудничество с учителями и воспитателями, родителями, сверстниками, другими значимыми для него субъектами.</w:t>
      </w:r>
    </w:p>
    <w:p w:rsidR="00596EA6" w:rsidRDefault="00623650" w:rsidP="008F513B">
      <w:pPr>
        <w:pStyle w:val="a4"/>
        <w:numPr>
          <w:ilvl w:val="0"/>
          <w:numId w:val="11"/>
        </w:numPr>
        <w:spacing w:after="200" w:line="276" w:lineRule="auto"/>
        <w:jc w:val="both"/>
      </w:pPr>
      <w:r w:rsidRPr="008F513B">
        <w:rPr>
          <w:rFonts w:eastAsia="Calibri" w:cs="Times New Roman"/>
          <w:spacing w:val="-20"/>
        </w:rPr>
        <w:t>Развивающий подход. Он дает принципиальное понимание системно-деятельностной многоукла</w:t>
      </w:r>
      <w:r w:rsidRPr="008F513B">
        <w:rPr>
          <w:rFonts w:eastAsia="Calibri" w:cs="Times New Roman"/>
          <w:spacing w:val="-20"/>
        </w:rPr>
        <w:t>д</w:t>
      </w:r>
      <w:r w:rsidRPr="008F513B">
        <w:rPr>
          <w:rFonts w:eastAsia="Calibri" w:cs="Times New Roman"/>
          <w:spacing w:val="-20"/>
        </w:rPr>
        <w:t>ной технологии духовно-нравственного развития обучающегося и определяет общую конструкцию. Программы воспитания и социализации учащихся.</w:t>
      </w:r>
      <w:r w:rsidR="00596EA6">
        <w:br w:type="page"/>
      </w:r>
    </w:p>
    <w:p w:rsidR="00623650" w:rsidRDefault="00596EA6" w:rsidP="00596EA6">
      <w:pPr>
        <w:pStyle w:val="1"/>
      </w:pPr>
      <w:r>
        <w:lastRenderedPageBreak/>
        <w:t>1  Воспитание гражданственности, патриотизма, ув</w:t>
      </w:r>
      <w:r>
        <w:t>а</w:t>
      </w:r>
      <w:r>
        <w:t>жения к правам, свободам и обязанностям человека</w:t>
      </w:r>
    </w:p>
    <w:p w:rsidR="00596EA6" w:rsidRDefault="00596EA6" w:rsidP="00623650">
      <w:pPr>
        <w:jc w:val="both"/>
      </w:pPr>
      <w:r w:rsidRPr="00B101F2">
        <w:rPr>
          <w:b/>
          <w:i/>
          <w:u w:val="single"/>
        </w:rPr>
        <w:t>Ценности:</w:t>
      </w:r>
      <w:r w:rsidR="00B101F2" w:rsidRPr="004C6DD1">
        <w:t>любовь к России, к своему народу,  к своей малой родине; служение Отечеству; правовое государство; гражданское общество; долг перед Отечеством, старшими поколени</w:t>
      </w:r>
      <w:r w:rsidR="00B101F2" w:rsidRPr="004C6DD1">
        <w:t>я</w:t>
      </w:r>
      <w:r w:rsidR="00B101F2" w:rsidRPr="004C6DD1">
        <w:t>ми, семьей; закон и правопорядок; межэтнический мир; свобода и ответственность; доверие к людям.</w:t>
      </w:r>
    </w:p>
    <w:p w:rsidR="00B101F2" w:rsidRDefault="0036505A" w:rsidP="00B101F2">
      <w:pPr>
        <w:pStyle w:val="2"/>
        <w:jc w:val="center"/>
      </w:pPr>
      <w:r>
        <w:t>«</w:t>
      </w:r>
      <w:r w:rsidR="00B101F2">
        <w:t>Наши традиции</w:t>
      </w:r>
      <w:r>
        <w:t>»</w:t>
      </w:r>
    </w:p>
    <w:tbl>
      <w:tblPr>
        <w:tblStyle w:val="a5"/>
        <w:tblW w:w="0" w:type="auto"/>
        <w:tblLook w:val="04A0"/>
      </w:tblPr>
      <w:tblGrid>
        <w:gridCol w:w="1384"/>
        <w:gridCol w:w="4820"/>
        <w:gridCol w:w="3285"/>
      </w:tblGrid>
      <w:tr w:rsidR="00B101F2" w:rsidTr="003B254D">
        <w:tc>
          <w:tcPr>
            <w:tcW w:w="1384" w:type="dxa"/>
          </w:tcPr>
          <w:p w:rsidR="00B101F2" w:rsidRPr="003B254D" w:rsidRDefault="003B254D" w:rsidP="003B254D">
            <w:pPr>
              <w:spacing w:line="276" w:lineRule="auto"/>
              <w:jc w:val="center"/>
              <w:rPr>
                <w:b/>
              </w:rPr>
            </w:pPr>
            <w:r w:rsidRPr="003B254D">
              <w:rPr>
                <w:b/>
              </w:rPr>
              <w:t>Сроки</w:t>
            </w:r>
          </w:p>
        </w:tc>
        <w:tc>
          <w:tcPr>
            <w:tcW w:w="4820" w:type="dxa"/>
          </w:tcPr>
          <w:p w:rsidR="00B101F2" w:rsidRPr="003B254D" w:rsidRDefault="003B254D" w:rsidP="003B254D">
            <w:pPr>
              <w:spacing w:line="276" w:lineRule="auto"/>
              <w:jc w:val="center"/>
              <w:rPr>
                <w:b/>
              </w:rPr>
            </w:pPr>
            <w:r w:rsidRPr="003B254D">
              <w:rPr>
                <w:b/>
              </w:rPr>
              <w:t>Содержание работы</w:t>
            </w:r>
          </w:p>
        </w:tc>
        <w:tc>
          <w:tcPr>
            <w:tcW w:w="3285" w:type="dxa"/>
          </w:tcPr>
          <w:p w:rsidR="00B101F2" w:rsidRPr="003B254D" w:rsidRDefault="003B254D" w:rsidP="003B254D">
            <w:pPr>
              <w:spacing w:line="276" w:lineRule="auto"/>
              <w:jc w:val="center"/>
              <w:rPr>
                <w:b/>
              </w:rPr>
            </w:pPr>
            <w:r w:rsidRPr="003B254D">
              <w:rPr>
                <w:b/>
              </w:rPr>
              <w:t>Ответственные</w:t>
            </w:r>
          </w:p>
        </w:tc>
      </w:tr>
      <w:tr w:rsidR="00B101F2" w:rsidTr="003B254D">
        <w:tc>
          <w:tcPr>
            <w:tcW w:w="1384" w:type="dxa"/>
          </w:tcPr>
          <w:p w:rsidR="00B101F2" w:rsidRDefault="003B254D" w:rsidP="00623650">
            <w:pPr>
              <w:jc w:val="both"/>
            </w:pPr>
            <w:r>
              <w:t>1.09</w:t>
            </w:r>
          </w:p>
        </w:tc>
        <w:tc>
          <w:tcPr>
            <w:tcW w:w="4820" w:type="dxa"/>
          </w:tcPr>
          <w:p w:rsidR="00B101F2" w:rsidRDefault="003B254D" w:rsidP="00623650">
            <w:pPr>
              <w:jc w:val="both"/>
            </w:pPr>
            <w:r>
              <w:t>Праздник «День знаний». Урок мужества</w:t>
            </w:r>
          </w:p>
        </w:tc>
        <w:tc>
          <w:tcPr>
            <w:tcW w:w="3285" w:type="dxa"/>
          </w:tcPr>
          <w:p w:rsidR="00B101F2" w:rsidRDefault="003B254D" w:rsidP="00623650">
            <w:pPr>
              <w:jc w:val="both"/>
            </w:pPr>
            <w:r>
              <w:t>Кл. руководитель</w:t>
            </w:r>
          </w:p>
        </w:tc>
      </w:tr>
      <w:tr w:rsidR="00B101F2" w:rsidTr="003B254D">
        <w:tc>
          <w:tcPr>
            <w:tcW w:w="1384" w:type="dxa"/>
          </w:tcPr>
          <w:p w:rsidR="00B101F2" w:rsidRDefault="003B254D" w:rsidP="00623650">
            <w:pPr>
              <w:jc w:val="both"/>
            </w:pPr>
            <w:r>
              <w:t>сентябрь</w:t>
            </w:r>
          </w:p>
        </w:tc>
        <w:tc>
          <w:tcPr>
            <w:tcW w:w="4820" w:type="dxa"/>
          </w:tcPr>
          <w:p w:rsidR="00B101F2" w:rsidRDefault="003B254D" w:rsidP="00623650">
            <w:pPr>
              <w:jc w:val="both"/>
            </w:pPr>
            <w:r>
              <w:t>День города</w:t>
            </w:r>
          </w:p>
        </w:tc>
        <w:tc>
          <w:tcPr>
            <w:tcW w:w="3285" w:type="dxa"/>
          </w:tcPr>
          <w:p w:rsidR="00B101F2" w:rsidRDefault="00B101F2" w:rsidP="00623650">
            <w:pPr>
              <w:jc w:val="both"/>
            </w:pPr>
          </w:p>
        </w:tc>
      </w:tr>
      <w:tr w:rsidR="00B101F2" w:rsidTr="003B254D">
        <w:tc>
          <w:tcPr>
            <w:tcW w:w="1384" w:type="dxa"/>
          </w:tcPr>
          <w:p w:rsidR="00B101F2" w:rsidRDefault="003B254D" w:rsidP="00623650">
            <w:pPr>
              <w:jc w:val="both"/>
            </w:pPr>
            <w:r>
              <w:t>5.10</w:t>
            </w:r>
          </w:p>
        </w:tc>
        <w:tc>
          <w:tcPr>
            <w:tcW w:w="4820" w:type="dxa"/>
          </w:tcPr>
          <w:p w:rsidR="00B101F2" w:rsidRDefault="003B254D" w:rsidP="00623650">
            <w:pPr>
              <w:jc w:val="both"/>
            </w:pPr>
            <w:r>
              <w:t>День учителя</w:t>
            </w:r>
          </w:p>
        </w:tc>
        <w:tc>
          <w:tcPr>
            <w:tcW w:w="3285" w:type="dxa"/>
          </w:tcPr>
          <w:p w:rsidR="00B101F2" w:rsidRDefault="00B101F2" w:rsidP="00623650">
            <w:pPr>
              <w:jc w:val="both"/>
            </w:pPr>
          </w:p>
        </w:tc>
      </w:tr>
      <w:tr w:rsidR="00B101F2" w:rsidTr="003B254D">
        <w:tc>
          <w:tcPr>
            <w:tcW w:w="1384" w:type="dxa"/>
          </w:tcPr>
          <w:p w:rsidR="00B101F2" w:rsidRDefault="003B254D" w:rsidP="00623650">
            <w:pPr>
              <w:jc w:val="both"/>
            </w:pPr>
            <w:r>
              <w:t>Сентябрь, октябрь, декабрь, февраль</w:t>
            </w:r>
          </w:p>
        </w:tc>
        <w:tc>
          <w:tcPr>
            <w:tcW w:w="4820" w:type="dxa"/>
          </w:tcPr>
          <w:p w:rsidR="00B101F2" w:rsidRDefault="001F056D" w:rsidP="00623650">
            <w:pPr>
              <w:jc w:val="both"/>
            </w:pPr>
            <w:r>
              <w:t>День здоровья. Школьный турслет. Малые олимпийские игры</w:t>
            </w:r>
          </w:p>
        </w:tc>
        <w:tc>
          <w:tcPr>
            <w:tcW w:w="3285" w:type="dxa"/>
          </w:tcPr>
          <w:p w:rsidR="00B101F2" w:rsidRDefault="001F056D" w:rsidP="00623650">
            <w:pPr>
              <w:jc w:val="both"/>
            </w:pPr>
            <w:r>
              <w:t>Кл. руководитель</w:t>
            </w:r>
          </w:p>
        </w:tc>
      </w:tr>
      <w:tr w:rsidR="00B101F2" w:rsidTr="003B254D">
        <w:tc>
          <w:tcPr>
            <w:tcW w:w="1384" w:type="dxa"/>
          </w:tcPr>
          <w:p w:rsidR="00B101F2" w:rsidRDefault="001F056D" w:rsidP="00623650">
            <w:pPr>
              <w:jc w:val="both"/>
            </w:pPr>
            <w:r>
              <w:t>Октябрь</w:t>
            </w:r>
          </w:p>
        </w:tc>
        <w:tc>
          <w:tcPr>
            <w:tcW w:w="4820" w:type="dxa"/>
          </w:tcPr>
          <w:p w:rsidR="00B101F2" w:rsidRDefault="001F056D" w:rsidP="00623650">
            <w:pPr>
              <w:jc w:val="both"/>
            </w:pPr>
            <w:r>
              <w:t xml:space="preserve">Слет городов. Посвящение в республиканцы. </w:t>
            </w:r>
            <w:r w:rsidR="006B4A65">
              <w:t>Инаугурация президента. Формирование прав</w:t>
            </w:r>
            <w:r w:rsidR="006B4A65">
              <w:t>и</w:t>
            </w:r>
            <w:r w:rsidR="006B4A65">
              <w:t>тельства</w:t>
            </w:r>
          </w:p>
        </w:tc>
        <w:tc>
          <w:tcPr>
            <w:tcW w:w="3285" w:type="dxa"/>
          </w:tcPr>
          <w:p w:rsidR="00B101F2" w:rsidRDefault="00B101F2" w:rsidP="00623650">
            <w:pPr>
              <w:jc w:val="both"/>
            </w:pPr>
          </w:p>
        </w:tc>
      </w:tr>
      <w:tr w:rsidR="00B101F2" w:rsidTr="003B254D">
        <w:tc>
          <w:tcPr>
            <w:tcW w:w="1384" w:type="dxa"/>
          </w:tcPr>
          <w:p w:rsidR="00B101F2" w:rsidRDefault="006B4A65" w:rsidP="00623650">
            <w:pPr>
              <w:jc w:val="both"/>
            </w:pPr>
            <w:r>
              <w:t>Ноябрь</w:t>
            </w:r>
          </w:p>
        </w:tc>
        <w:tc>
          <w:tcPr>
            <w:tcW w:w="4820" w:type="dxa"/>
          </w:tcPr>
          <w:p w:rsidR="00B101F2" w:rsidRDefault="006B4A65" w:rsidP="00623650">
            <w:pPr>
              <w:jc w:val="both"/>
            </w:pPr>
            <w:r>
              <w:t xml:space="preserve">День матери. </w:t>
            </w:r>
            <w:r w:rsidR="005A6D6E">
              <w:t>Концерт для мам, конкурс рису</w:t>
            </w:r>
            <w:r w:rsidR="005A6D6E">
              <w:t>н</w:t>
            </w:r>
            <w:r w:rsidR="005A6D6E">
              <w:t>ков</w:t>
            </w:r>
          </w:p>
        </w:tc>
        <w:tc>
          <w:tcPr>
            <w:tcW w:w="3285" w:type="dxa"/>
          </w:tcPr>
          <w:p w:rsidR="00B101F2" w:rsidRDefault="005A6D6E" w:rsidP="00623650">
            <w:pPr>
              <w:jc w:val="both"/>
            </w:pPr>
            <w:r>
              <w:t>Кл. руководитель</w:t>
            </w:r>
          </w:p>
        </w:tc>
      </w:tr>
      <w:tr w:rsidR="00B101F2" w:rsidTr="003B254D">
        <w:tc>
          <w:tcPr>
            <w:tcW w:w="1384" w:type="dxa"/>
          </w:tcPr>
          <w:p w:rsidR="00B101F2" w:rsidRDefault="005A6D6E" w:rsidP="00623650">
            <w:pPr>
              <w:jc w:val="both"/>
            </w:pPr>
            <w:r>
              <w:t>Декабрь</w:t>
            </w:r>
          </w:p>
        </w:tc>
        <w:tc>
          <w:tcPr>
            <w:tcW w:w="4820" w:type="dxa"/>
          </w:tcPr>
          <w:p w:rsidR="00B101F2" w:rsidRDefault="005A6D6E" w:rsidP="00623650">
            <w:pPr>
              <w:jc w:val="both"/>
            </w:pPr>
            <w:r>
              <w:t>Новогодний праздник</w:t>
            </w:r>
          </w:p>
        </w:tc>
        <w:tc>
          <w:tcPr>
            <w:tcW w:w="3285" w:type="dxa"/>
          </w:tcPr>
          <w:p w:rsidR="00B101F2" w:rsidRDefault="005A6D6E" w:rsidP="00623650">
            <w:pPr>
              <w:jc w:val="both"/>
            </w:pPr>
            <w:r>
              <w:t>Кл. руководитель; родительский комитет</w:t>
            </w:r>
          </w:p>
        </w:tc>
      </w:tr>
      <w:tr w:rsidR="00B101F2" w:rsidTr="003B254D">
        <w:tc>
          <w:tcPr>
            <w:tcW w:w="1384" w:type="dxa"/>
          </w:tcPr>
          <w:p w:rsidR="00B101F2" w:rsidRDefault="005A6D6E" w:rsidP="00623650">
            <w:pPr>
              <w:jc w:val="both"/>
            </w:pPr>
            <w:r>
              <w:t>Февраль</w:t>
            </w:r>
          </w:p>
        </w:tc>
        <w:tc>
          <w:tcPr>
            <w:tcW w:w="4820" w:type="dxa"/>
          </w:tcPr>
          <w:p w:rsidR="00B101F2" w:rsidRDefault="005A6D6E" w:rsidP="00623650">
            <w:pPr>
              <w:jc w:val="both"/>
            </w:pPr>
            <w:r>
              <w:t>День Защитников Отечества. Концерт для пап. «Зарница». Поздравление мальчиков</w:t>
            </w:r>
          </w:p>
        </w:tc>
        <w:tc>
          <w:tcPr>
            <w:tcW w:w="3285" w:type="dxa"/>
          </w:tcPr>
          <w:p w:rsidR="00B101F2" w:rsidRDefault="000A533E" w:rsidP="00623650">
            <w:pPr>
              <w:jc w:val="both"/>
            </w:pPr>
            <w:r>
              <w:t>Кл. руководитель</w:t>
            </w:r>
          </w:p>
        </w:tc>
      </w:tr>
      <w:tr w:rsidR="00B101F2" w:rsidTr="003B254D">
        <w:tc>
          <w:tcPr>
            <w:tcW w:w="1384" w:type="dxa"/>
          </w:tcPr>
          <w:p w:rsidR="00B101F2" w:rsidRDefault="000A533E" w:rsidP="00623650">
            <w:pPr>
              <w:jc w:val="both"/>
            </w:pPr>
            <w:r>
              <w:t>Март</w:t>
            </w:r>
          </w:p>
        </w:tc>
        <w:tc>
          <w:tcPr>
            <w:tcW w:w="4820" w:type="dxa"/>
          </w:tcPr>
          <w:p w:rsidR="00B101F2" w:rsidRDefault="000A533E" w:rsidP="00623650">
            <w:pPr>
              <w:jc w:val="both"/>
            </w:pPr>
            <w:r>
              <w:t>Неделя детской книги</w:t>
            </w:r>
          </w:p>
        </w:tc>
        <w:tc>
          <w:tcPr>
            <w:tcW w:w="3285" w:type="dxa"/>
          </w:tcPr>
          <w:p w:rsidR="00B101F2" w:rsidRDefault="000A533E" w:rsidP="00623650">
            <w:pPr>
              <w:jc w:val="both"/>
            </w:pPr>
            <w:r>
              <w:t>Кл. руководитель, школьный библиотекарь</w:t>
            </w:r>
          </w:p>
        </w:tc>
      </w:tr>
      <w:tr w:rsidR="00B101F2" w:rsidTr="003B254D">
        <w:tc>
          <w:tcPr>
            <w:tcW w:w="1384" w:type="dxa"/>
          </w:tcPr>
          <w:p w:rsidR="00B101F2" w:rsidRDefault="000A533E" w:rsidP="00623650">
            <w:pPr>
              <w:jc w:val="both"/>
            </w:pPr>
            <w:r>
              <w:t>Май</w:t>
            </w:r>
          </w:p>
        </w:tc>
        <w:tc>
          <w:tcPr>
            <w:tcW w:w="4820" w:type="dxa"/>
          </w:tcPr>
          <w:p w:rsidR="00B101F2" w:rsidRDefault="000A533E" w:rsidP="00623650">
            <w:pPr>
              <w:jc w:val="both"/>
            </w:pPr>
            <w:r>
              <w:t>День Победы. Концерт. Классный час «Праз</w:t>
            </w:r>
            <w:r>
              <w:t>д</w:t>
            </w:r>
            <w:r>
              <w:t>ник со слезами на глазах». Фестиваль творчес</w:t>
            </w:r>
            <w:r>
              <w:t>т</w:t>
            </w:r>
            <w:r>
              <w:t>ва</w:t>
            </w:r>
          </w:p>
        </w:tc>
        <w:tc>
          <w:tcPr>
            <w:tcW w:w="3285" w:type="dxa"/>
          </w:tcPr>
          <w:p w:rsidR="00B101F2" w:rsidRDefault="000A533E" w:rsidP="00623650">
            <w:pPr>
              <w:jc w:val="both"/>
            </w:pPr>
            <w:r>
              <w:t>Кл. руководитель</w:t>
            </w:r>
          </w:p>
        </w:tc>
      </w:tr>
    </w:tbl>
    <w:p w:rsidR="00B101F2" w:rsidRDefault="0036505A" w:rsidP="0036505A">
      <w:pPr>
        <w:pStyle w:val="2"/>
        <w:jc w:val="center"/>
      </w:pPr>
      <w:r>
        <w:t>«С чего начинается Родина»</w:t>
      </w:r>
    </w:p>
    <w:tbl>
      <w:tblPr>
        <w:tblStyle w:val="a5"/>
        <w:tblW w:w="0" w:type="auto"/>
        <w:tblLook w:val="04A0"/>
      </w:tblPr>
      <w:tblGrid>
        <w:gridCol w:w="1384"/>
        <w:gridCol w:w="4820"/>
        <w:gridCol w:w="3285"/>
      </w:tblGrid>
      <w:tr w:rsidR="0036505A" w:rsidTr="0036505A">
        <w:tc>
          <w:tcPr>
            <w:tcW w:w="1384" w:type="dxa"/>
          </w:tcPr>
          <w:p w:rsidR="0036505A" w:rsidRPr="003B254D" w:rsidRDefault="0036505A" w:rsidP="008827AA">
            <w:pPr>
              <w:spacing w:line="276" w:lineRule="auto"/>
              <w:jc w:val="center"/>
              <w:rPr>
                <w:b/>
              </w:rPr>
            </w:pPr>
            <w:r w:rsidRPr="003B254D">
              <w:rPr>
                <w:b/>
              </w:rPr>
              <w:t>Сроки</w:t>
            </w:r>
          </w:p>
        </w:tc>
        <w:tc>
          <w:tcPr>
            <w:tcW w:w="4820" w:type="dxa"/>
          </w:tcPr>
          <w:p w:rsidR="0036505A" w:rsidRPr="003B254D" w:rsidRDefault="0036505A" w:rsidP="008827AA">
            <w:pPr>
              <w:spacing w:line="276" w:lineRule="auto"/>
              <w:jc w:val="center"/>
              <w:rPr>
                <w:b/>
              </w:rPr>
            </w:pPr>
            <w:r w:rsidRPr="003B254D">
              <w:rPr>
                <w:b/>
              </w:rPr>
              <w:t>Содержание работы</w:t>
            </w:r>
          </w:p>
        </w:tc>
        <w:tc>
          <w:tcPr>
            <w:tcW w:w="3285" w:type="dxa"/>
          </w:tcPr>
          <w:p w:rsidR="0036505A" w:rsidRPr="003B254D" w:rsidRDefault="0036505A" w:rsidP="008827AA">
            <w:pPr>
              <w:spacing w:line="276" w:lineRule="auto"/>
              <w:jc w:val="center"/>
              <w:rPr>
                <w:b/>
              </w:rPr>
            </w:pPr>
            <w:r w:rsidRPr="003B254D">
              <w:rPr>
                <w:b/>
              </w:rPr>
              <w:t>Ответственные</w:t>
            </w:r>
          </w:p>
        </w:tc>
      </w:tr>
      <w:tr w:rsidR="00714FC9" w:rsidTr="00714FC9">
        <w:tc>
          <w:tcPr>
            <w:tcW w:w="9489" w:type="dxa"/>
            <w:gridSpan w:val="3"/>
          </w:tcPr>
          <w:p w:rsidR="00714FC9" w:rsidRPr="00714FC9" w:rsidRDefault="00714FC9" w:rsidP="00714FC9">
            <w:pPr>
              <w:jc w:val="center"/>
              <w:rPr>
                <w:b/>
              </w:rPr>
            </w:pPr>
            <w:r w:rsidRPr="00714FC9">
              <w:rPr>
                <w:b/>
              </w:rPr>
              <w:t>5 класс</w:t>
            </w:r>
          </w:p>
        </w:tc>
      </w:tr>
      <w:tr w:rsidR="0036505A" w:rsidTr="0036505A">
        <w:tc>
          <w:tcPr>
            <w:tcW w:w="1384" w:type="dxa"/>
          </w:tcPr>
          <w:p w:rsidR="0036505A" w:rsidRDefault="0036505A" w:rsidP="0036505A">
            <w:r>
              <w:t>Сентябрь</w:t>
            </w:r>
          </w:p>
        </w:tc>
        <w:tc>
          <w:tcPr>
            <w:tcW w:w="4820" w:type="dxa"/>
          </w:tcPr>
          <w:p w:rsidR="0036505A" w:rsidRDefault="0036505A" w:rsidP="008F513B">
            <w:pPr>
              <w:jc w:val="both"/>
            </w:pPr>
            <w:r>
              <w:t>Урок мужества. Дни мира на Тихом океане</w:t>
            </w:r>
          </w:p>
        </w:tc>
        <w:tc>
          <w:tcPr>
            <w:tcW w:w="3285" w:type="dxa"/>
          </w:tcPr>
          <w:p w:rsidR="0036505A" w:rsidRDefault="0036505A" w:rsidP="0036505A">
            <w:r>
              <w:t>Кл. руководитель</w:t>
            </w:r>
          </w:p>
        </w:tc>
      </w:tr>
      <w:tr w:rsidR="0036505A" w:rsidTr="0036505A">
        <w:tc>
          <w:tcPr>
            <w:tcW w:w="1384" w:type="dxa"/>
          </w:tcPr>
          <w:p w:rsidR="0036505A" w:rsidRDefault="0036505A" w:rsidP="0036505A">
            <w:r>
              <w:t>Сентябрь</w:t>
            </w:r>
          </w:p>
        </w:tc>
        <w:tc>
          <w:tcPr>
            <w:tcW w:w="4820" w:type="dxa"/>
          </w:tcPr>
          <w:p w:rsidR="0036505A" w:rsidRDefault="0036505A" w:rsidP="008F513B">
            <w:pPr>
              <w:jc w:val="both"/>
            </w:pPr>
            <w:r>
              <w:t>День города.</w:t>
            </w:r>
            <w:r w:rsidR="0086723A">
              <w:t xml:space="preserve"> Конкурс рисунков. Классный час «Город, в котором мы живем»</w:t>
            </w:r>
          </w:p>
        </w:tc>
        <w:tc>
          <w:tcPr>
            <w:tcW w:w="3285" w:type="dxa"/>
          </w:tcPr>
          <w:p w:rsidR="0036505A" w:rsidRDefault="0086723A" w:rsidP="0036505A">
            <w:r>
              <w:t>Пресс-центр, кл. руководитель</w:t>
            </w:r>
          </w:p>
        </w:tc>
      </w:tr>
      <w:tr w:rsidR="0036505A" w:rsidTr="0036505A">
        <w:tc>
          <w:tcPr>
            <w:tcW w:w="1384" w:type="dxa"/>
          </w:tcPr>
          <w:p w:rsidR="0036505A" w:rsidRDefault="0086723A" w:rsidP="0036505A">
            <w:r>
              <w:t>Октябрь</w:t>
            </w:r>
          </w:p>
        </w:tc>
        <w:tc>
          <w:tcPr>
            <w:tcW w:w="4820" w:type="dxa"/>
          </w:tcPr>
          <w:p w:rsidR="0036505A" w:rsidRDefault="00CC61C2" w:rsidP="008F513B">
            <w:pPr>
              <w:jc w:val="both"/>
            </w:pPr>
            <w:r>
              <w:t>День Приморского края. Классный час «Край у моря»</w:t>
            </w:r>
          </w:p>
        </w:tc>
        <w:tc>
          <w:tcPr>
            <w:tcW w:w="3285" w:type="dxa"/>
          </w:tcPr>
          <w:p w:rsidR="0036505A" w:rsidRDefault="00CC61C2" w:rsidP="0036505A">
            <w:r>
              <w:t>Кл. руководитель</w:t>
            </w:r>
          </w:p>
        </w:tc>
      </w:tr>
      <w:tr w:rsidR="00453C9F" w:rsidTr="0036505A">
        <w:tc>
          <w:tcPr>
            <w:tcW w:w="1384" w:type="dxa"/>
          </w:tcPr>
          <w:p w:rsidR="00453C9F" w:rsidRDefault="00453C9F" w:rsidP="0036505A">
            <w:r>
              <w:t>Ноябрь</w:t>
            </w:r>
          </w:p>
        </w:tc>
        <w:tc>
          <w:tcPr>
            <w:tcW w:w="4820" w:type="dxa"/>
          </w:tcPr>
          <w:p w:rsidR="00453C9F" w:rsidRDefault="00453C9F" w:rsidP="008F513B">
            <w:pPr>
              <w:jc w:val="both"/>
            </w:pPr>
            <w:r>
              <w:t>Беседа «День народного единства»</w:t>
            </w:r>
          </w:p>
        </w:tc>
        <w:tc>
          <w:tcPr>
            <w:tcW w:w="3285" w:type="dxa"/>
          </w:tcPr>
          <w:p w:rsidR="00453C9F" w:rsidRDefault="00453C9F" w:rsidP="008827AA">
            <w:r>
              <w:t>Кл. руководитель</w:t>
            </w:r>
          </w:p>
        </w:tc>
      </w:tr>
      <w:tr w:rsidR="00453C9F" w:rsidTr="0036505A">
        <w:tc>
          <w:tcPr>
            <w:tcW w:w="1384" w:type="dxa"/>
          </w:tcPr>
          <w:p w:rsidR="00453C9F" w:rsidRDefault="00E04D39" w:rsidP="0036505A">
            <w:r>
              <w:t>Декабрь</w:t>
            </w:r>
          </w:p>
        </w:tc>
        <w:tc>
          <w:tcPr>
            <w:tcW w:w="4820" w:type="dxa"/>
          </w:tcPr>
          <w:p w:rsidR="00453C9F" w:rsidRDefault="00E04D39" w:rsidP="008F513B">
            <w:pPr>
              <w:jc w:val="both"/>
            </w:pPr>
            <w:r>
              <w:t>Классный час «Главная книга страны»</w:t>
            </w:r>
          </w:p>
        </w:tc>
        <w:tc>
          <w:tcPr>
            <w:tcW w:w="3285" w:type="dxa"/>
          </w:tcPr>
          <w:p w:rsidR="00453C9F" w:rsidRDefault="00E04D39" w:rsidP="0036505A">
            <w:r>
              <w:t>Кл. руководитель</w:t>
            </w:r>
          </w:p>
        </w:tc>
      </w:tr>
      <w:tr w:rsidR="00453C9F" w:rsidTr="0036505A">
        <w:tc>
          <w:tcPr>
            <w:tcW w:w="1384" w:type="dxa"/>
          </w:tcPr>
          <w:p w:rsidR="00453C9F" w:rsidRDefault="00E04D39" w:rsidP="0036505A">
            <w:r>
              <w:t>Февраль</w:t>
            </w:r>
          </w:p>
        </w:tc>
        <w:tc>
          <w:tcPr>
            <w:tcW w:w="4820" w:type="dxa"/>
          </w:tcPr>
          <w:p w:rsidR="00453C9F" w:rsidRDefault="00E04D39" w:rsidP="008F513B">
            <w:pPr>
              <w:jc w:val="both"/>
            </w:pPr>
            <w:r>
              <w:t>Классный час «Защитникам Родины посвящае</w:t>
            </w:r>
            <w:r>
              <w:t>т</w:t>
            </w:r>
            <w:r>
              <w:t>ся». Игра «Зарничка». Выставка рисунков</w:t>
            </w:r>
          </w:p>
        </w:tc>
        <w:tc>
          <w:tcPr>
            <w:tcW w:w="3285" w:type="dxa"/>
          </w:tcPr>
          <w:p w:rsidR="00453C9F" w:rsidRDefault="00E04D39" w:rsidP="0036505A">
            <w:r>
              <w:t>Кл. руководитель; пресс-центр</w:t>
            </w:r>
          </w:p>
        </w:tc>
      </w:tr>
      <w:tr w:rsidR="00453C9F" w:rsidTr="0036505A">
        <w:tc>
          <w:tcPr>
            <w:tcW w:w="1384" w:type="dxa"/>
          </w:tcPr>
          <w:p w:rsidR="00453C9F" w:rsidRDefault="00E04D39" w:rsidP="0036505A">
            <w:r>
              <w:t>Май</w:t>
            </w:r>
          </w:p>
        </w:tc>
        <w:tc>
          <w:tcPr>
            <w:tcW w:w="4820" w:type="dxa"/>
          </w:tcPr>
          <w:p w:rsidR="00453C9F" w:rsidRDefault="00E04D39" w:rsidP="008F513B">
            <w:pPr>
              <w:jc w:val="both"/>
            </w:pPr>
            <w:r>
              <w:t>Классный час «Праздник со слезами на глазах»</w:t>
            </w:r>
            <w:r w:rsidR="00BB503B">
              <w:t>. Выставка рисунков «Дороги славы ратной». Концерт «Вспомним всех поименно».</w:t>
            </w:r>
          </w:p>
        </w:tc>
        <w:tc>
          <w:tcPr>
            <w:tcW w:w="3285" w:type="dxa"/>
          </w:tcPr>
          <w:p w:rsidR="00453C9F" w:rsidRDefault="00E04D39" w:rsidP="0036505A">
            <w:r>
              <w:t>Кл. руководитель</w:t>
            </w:r>
            <w:r w:rsidR="00BB503B">
              <w:t>; пресс-центр</w:t>
            </w:r>
          </w:p>
        </w:tc>
      </w:tr>
      <w:tr w:rsidR="00714FC9" w:rsidTr="00714FC9">
        <w:tc>
          <w:tcPr>
            <w:tcW w:w="9489" w:type="dxa"/>
            <w:gridSpan w:val="3"/>
          </w:tcPr>
          <w:p w:rsidR="00714FC9" w:rsidRPr="00714FC9" w:rsidRDefault="00714FC9" w:rsidP="00714FC9">
            <w:pPr>
              <w:jc w:val="center"/>
              <w:rPr>
                <w:b/>
              </w:rPr>
            </w:pPr>
            <w:r w:rsidRPr="00714FC9">
              <w:rPr>
                <w:b/>
              </w:rPr>
              <w:t>6 класс</w:t>
            </w:r>
          </w:p>
        </w:tc>
      </w:tr>
      <w:tr w:rsidR="00714FC9" w:rsidTr="0036505A">
        <w:tc>
          <w:tcPr>
            <w:tcW w:w="1384" w:type="dxa"/>
          </w:tcPr>
          <w:p w:rsidR="00714FC9" w:rsidRDefault="00714FC9" w:rsidP="0036505A">
            <w:r>
              <w:t>Октябрь</w:t>
            </w:r>
          </w:p>
        </w:tc>
        <w:tc>
          <w:tcPr>
            <w:tcW w:w="4820" w:type="dxa"/>
          </w:tcPr>
          <w:p w:rsidR="00714FC9" w:rsidRDefault="00235DD0" w:rsidP="008F513B">
            <w:pPr>
              <w:jc w:val="both"/>
            </w:pPr>
            <w:r>
              <w:t>Государственные символы</w:t>
            </w:r>
          </w:p>
        </w:tc>
        <w:tc>
          <w:tcPr>
            <w:tcW w:w="3285" w:type="dxa"/>
          </w:tcPr>
          <w:p w:rsidR="00714FC9" w:rsidRDefault="00714FC9" w:rsidP="0036505A"/>
        </w:tc>
      </w:tr>
      <w:tr w:rsidR="00714FC9" w:rsidTr="0036505A">
        <w:tc>
          <w:tcPr>
            <w:tcW w:w="1384" w:type="dxa"/>
          </w:tcPr>
          <w:p w:rsidR="00714FC9" w:rsidRDefault="00714FC9" w:rsidP="0036505A">
            <w:r>
              <w:t>Ноябрь</w:t>
            </w:r>
          </w:p>
        </w:tc>
        <w:tc>
          <w:tcPr>
            <w:tcW w:w="4820" w:type="dxa"/>
          </w:tcPr>
          <w:p w:rsidR="00714FC9" w:rsidRDefault="00235DD0" w:rsidP="008F513B">
            <w:pPr>
              <w:jc w:val="both"/>
            </w:pPr>
            <w:r>
              <w:t>Наши знаменитые земляки (участники Великой Отечественной войны)</w:t>
            </w:r>
          </w:p>
        </w:tc>
        <w:tc>
          <w:tcPr>
            <w:tcW w:w="3285" w:type="dxa"/>
          </w:tcPr>
          <w:p w:rsidR="00714FC9" w:rsidRDefault="00714FC9" w:rsidP="0036505A"/>
        </w:tc>
      </w:tr>
      <w:tr w:rsidR="00714FC9" w:rsidTr="0036505A">
        <w:tc>
          <w:tcPr>
            <w:tcW w:w="1384" w:type="dxa"/>
          </w:tcPr>
          <w:p w:rsidR="00714FC9" w:rsidRDefault="00714FC9" w:rsidP="0036505A">
            <w:r>
              <w:lastRenderedPageBreak/>
              <w:t>Декабрь</w:t>
            </w:r>
          </w:p>
        </w:tc>
        <w:tc>
          <w:tcPr>
            <w:tcW w:w="4820" w:type="dxa"/>
          </w:tcPr>
          <w:p w:rsidR="00714FC9" w:rsidRDefault="00C35BB8" w:rsidP="008F513B">
            <w:pPr>
              <w:jc w:val="both"/>
            </w:pPr>
            <w:r>
              <w:t>Традиции нашего народа</w:t>
            </w:r>
          </w:p>
        </w:tc>
        <w:tc>
          <w:tcPr>
            <w:tcW w:w="3285" w:type="dxa"/>
          </w:tcPr>
          <w:p w:rsidR="00714FC9" w:rsidRDefault="00714FC9" w:rsidP="0036505A"/>
        </w:tc>
      </w:tr>
      <w:tr w:rsidR="00714FC9" w:rsidTr="0036505A">
        <w:tc>
          <w:tcPr>
            <w:tcW w:w="1384" w:type="dxa"/>
          </w:tcPr>
          <w:p w:rsidR="00714FC9" w:rsidRDefault="00714FC9" w:rsidP="0036505A">
            <w:r>
              <w:t>Февраль</w:t>
            </w:r>
          </w:p>
        </w:tc>
        <w:tc>
          <w:tcPr>
            <w:tcW w:w="4820" w:type="dxa"/>
          </w:tcPr>
          <w:p w:rsidR="00714FC9" w:rsidRDefault="00C35BB8" w:rsidP="008F513B">
            <w:pPr>
              <w:jc w:val="both"/>
            </w:pPr>
            <w:r>
              <w:t>КТД «Мой папа служил в армии»</w:t>
            </w:r>
          </w:p>
        </w:tc>
        <w:tc>
          <w:tcPr>
            <w:tcW w:w="3285" w:type="dxa"/>
          </w:tcPr>
          <w:p w:rsidR="00714FC9" w:rsidRDefault="00714FC9" w:rsidP="0036505A"/>
        </w:tc>
      </w:tr>
      <w:tr w:rsidR="00714FC9" w:rsidTr="0036505A">
        <w:tc>
          <w:tcPr>
            <w:tcW w:w="1384" w:type="dxa"/>
          </w:tcPr>
          <w:p w:rsidR="00714FC9" w:rsidRDefault="00714FC9" w:rsidP="0036505A">
            <w:r>
              <w:t>Май</w:t>
            </w:r>
          </w:p>
        </w:tc>
        <w:tc>
          <w:tcPr>
            <w:tcW w:w="4820" w:type="dxa"/>
          </w:tcPr>
          <w:p w:rsidR="00714FC9" w:rsidRDefault="00C35BB8" w:rsidP="008F513B">
            <w:pPr>
              <w:jc w:val="both"/>
            </w:pPr>
            <w:r>
              <w:t>Устный журнал «Дню народного единства п</w:t>
            </w:r>
            <w:r>
              <w:t>о</w:t>
            </w:r>
            <w:r>
              <w:t>свящается»</w:t>
            </w:r>
          </w:p>
        </w:tc>
        <w:tc>
          <w:tcPr>
            <w:tcW w:w="3285" w:type="dxa"/>
          </w:tcPr>
          <w:p w:rsidR="00714FC9" w:rsidRDefault="00714FC9" w:rsidP="0036505A"/>
        </w:tc>
      </w:tr>
    </w:tbl>
    <w:p w:rsidR="00F9615C" w:rsidRDefault="00F9615C" w:rsidP="00F9615C">
      <w:pPr>
        <w:pStyle w:val="2"/>
        <w:jc w:val="center"/>
      </w:pPr>
      <w:r>
        <w:t>«Мероприятия, посвященные Дню Конституции РФ»</w:t>
      </w:r>
    </w:p>
    <w:tbl>
      <w:tblPr>
        <w:tblStyle w:val="a5"/>
        <w:tblW w:w="0" w:type="auto"/>
        <w:tblLook w:val="04A0"/>
      </w:tblPr>
      <w:tblGrid>
        <w:gridCol w:w="1384"/>
        <w:gridCol w:w="4820"/>
        <w:gridCol w:w="3285"/>
      </w:tblGrid>
      <w:tr w:rsidR="00F9615C" w:rsidTr="00136C84">
        <w:tc>
          <w:tcPr>
            <w:tcW w:w="1384" w:type="dxa"/>
          </w:tcPr>
          <w:p w:rsidR="00F9615C" w:rsidRPr="003B254D" w:rsidRDefault="00F9615C" w:rsidP="00136C84">
            <w:pPr>
              <w:spacing w:line="276" w:lineRule="auto"/>
              <w:jc w:val="center"/>
              <w:rPr>
                <w:b/>
              </w:rPr>
            </w:pPr>
            <w:r w:rsidRPr="003B254D">
              <w:rPr>
                <w:b/>
              </w:rPr>
              <w:t>Сроки</w:t>
            </w:r>
          </w:p>
        </w:tc>
        <w:tc>
          <w:tcPr>
            <w:tcW w:w="4820" w:type="dxa"/>
          </w:tcPr>
          <w:p w:rsidR="00F9615C" w:rsidRPr="003B254D" w:rsidRDefault="00F9615C" w:rsidP="00136C84">
            <w:pPr>
              <w:spacing w:line="276" w:lineRule="auto"/>
              <w:jc w:val="center"/>
              <w:rPr>
                <w:b/>
              </w:rPr>
            </w:pPr>
            <w:r w:rsidRPr="003B254D">
              <w:rPr>
                <w:b/>
              </w:rPr>
              <w:t>Содержание работы</w:t>
            </w:r>
          </w:p>
        </w:tc>
        <w:tc>
          <w:tcPr>
            <w:tcW w:w="3285" w:type="dxa"/>
          </w:tcPr>
          <w:p w:rsidR="00F9615C" w:rsidRPr="003B254D" w:rsidRDefault="00F9615C" w:rsidP="00136C84">
            <w:pPr>
              <w:spacing w:line="276" w:lineRule="auto"/>
              <w:jc w:val="center"/>
              <w:rPr>
                <w:b/>
              </w:rPr>
            </w:pPr>
            <w:r w:rsidRPr="003B254D">
              <w:rPr>
                <w:b/>
              </w:rPr>
              <w:t>Ответственные</w:t>
            </w:r>
          </w:p>
        </w:tc>
      </w:tr>
      <w:tr w:rsidR="00F9615C" w:rsidTr="00136C84">
        <w:tc>
          <w:tcPr>
            <w:tcW w:w="9489" w:type="dxa"/>
            <w:gridSpan w:val="3"/>
          </w:tcPr>
          <w:p w:rsidR="00F9615C" w:rsidRPr="00714FC9" w:rsidRDefault="00F9615C" w:rsidP="00136C84">
            <w:pPr>
              <w:jc w:val="center"/>
              <w:rPr>
                <w:b/>
              </w:rPr>
            </w:pPr>
            <w:r w:rsidRPr="00714FC9">
              <w:rPr>
                <w:b/>
              </w:rPr>
              <w:t>5 класс</w:t>
            </w:r>
          </w:p>
        </w:tc>
      </w:tr>
      <w:tr w:rsidR="00F9615C" w:rsidTr="00136C84">
        <w:tc>
          <w:tcPr>
            <w:tcW w:w="1384" w:type="dxa"/>
          </w:tcPr>
          <w:p w:rsidR="00F9615C" w:rsidRDefault="00F9615C" w:rsidP="00136C84">
            <w:r>
              <w:t>Декабрь</w:t>
            </w:r>
          </w:p>
        </w:tc>
        <w:tc>
          <w:tcPr>
            <w:tcW w:w="4820" w:type="dxa"/>
          </w:tcPr>
          <w:p w:rsidR="00F9615C" w:rsidRDefault="00956D88" w:rsidP="00136C84">
            <w:pPr>
              <w:jc w:val="both"/>
            </w:pPr>
            <w:r>
              <w:t xml:space="preserve">Закон обо мне и </w:t>
            </w:r>
            <w:proofErr w:type="gramStart"/>
            <w:r>
              <w:t>мне</w:t>
            </w:r>
            <w:proofErr w:type="gramEnd"/>
            <w:r>
              <w:t xml:space="preserve"> о Законе</w:t>
            </w:r>
          </w:p>
        </w:tc>
        <w:tc>
          <w:tcPr>
            <w:tcW w:w="3285" w:type="dxa"/>
          </w:tcPr>
          <w:p w:rsidR="00F9615C" w:rsidRDefault="00F9615C" w:rsidP="00136C84"/>
        </w:tc>
      </w:tr>
      <w:tr w:rsidR="00F9615C" w:rsidTr="00136C84">
        <w:tc>
          <w:tcPr>
            <w:tcW w:w="1384" w:type="dxa"/>
          </w:tcPr>
          <w:p w:rsidR="00F9615C" w:rsidRDefault="00F9615C" w:rsidP="00136C84">
            <w:r>
              <w:t>Март</w:t>
            </w:r>
          </w:p>
        </w:tc>
        <w:tc>
          <w:tcPr>
            <w:tcW w:w="4820" w:type="dxa"/>
          </w:tcPr>
          <w:p w:rsidR="00F9615C" w:rsidRDefault="00956D88" w:rsidP="00136C84">
            <w:pPr>
              <w:jc w:val="both"/>
            </w:pPr>
            <w:r>
              <w:t>Викторина «Я и мои права»</w:t>
            </w:r>
          </w:p>
        </w:tc>
        <w:tc>
          <w:tcPr>
            <w:tcW w:w="3285" w:type="dxa"/>
          </w:tcPr>
          <w:p w:rsidR="00F9615C" w:rsidRDefault="00F9615C" w:rsidP="00136C84"/>
        </w:tc>
      </w:tr>
      <w:tr w:rsidR="00956D88" w:rsidTr="00204DE4">
        <w:tc>
          <w:tcPr>
            <w:tcW w:w="9489" w:type="dxa"/>
            <w:gridSpan w:val="3"/>
          </w:tcPr>
          <w:p w:rsidR="00956D88" w:rsidRPr="00956D88" w:rsidRDefault="00956D88" w:rsidP="00956D88">
            <w:pPr>
              <w:jc w:val="center"/>
              <w:rPr>
                <w:b/>
              </w:rPr>
            </w:pPr>
            <w:r w:rsidRPr="00956D88">
              <w:rPr>
                <w:b/>
              </w:rPr>
              <w:t>6 класс</w:t>
            </w:r>
          </w:p>
        </w:tc>
      </w:tr>
      <w:tr w:rsidR="00F9615C" w:rsidTr="00136C84">
        <w:tc>
          <w:tcPr>
            <w:tcW w:w="1384" w:type="dxa"/>
          </w:tcPr>
          <w:p w:rsidR="00F9615C" w:rsidRDefault="00956D88" w:rsidP="00136C84">
            <w:r>
              <w:t>Декабрь</w:t>
            </w:r>
          </w:p>
        </w:tc>
        <w:tc>
          <w:tcPr>
            <w:tcW w:w="4820" w:type="dxa"/>
          </w:tcPr>
          <w:p w:rsidR="00F9615C" w:rsidRDefault="00956D88" w:rsidP="00136C84">
            <w:pPr>
              <w:jc w:val="both"/>
            </w:pPr>
            <w:r>
              <w:t>Классный час «Твои права и обязанности» (зн</w:t>
            </w:r>
            <w:r>
              <w:t>а</w:t>
            </w:r>
            <w:r>
              <w:t>комство с Декларацией прав Человека и Ко</w:t>
            </w:r>
            <w:r>
              <w:t>н</w:t>
            </w:r>
            <w:r>
              <w:t>венцией о правах ребенка»)</w:t>
            </w:r>
          </w:p>
        </w:tc>
        <w:tc>
          <w:tcPr>
            <w:tcW w:w="3285" w:type="dxa"/>
          </w:tcPr>
          <w:p w:rsidR="00F9615C" w:rsidRDefault="00F9615C" w:rsidP="00136C84"/>
        </w:tc>
      </w:tr>
      <w:tr w:rsidR="00F9615C" w:rsidTr="00136C84">
        <w:tc>
          <w:tcPr>
            <w:tcW w:w="1384" w:type="dxa"/>
          </w:tcPr>
          <w:p w:rsidR="00F9615C" w:rsidRDefault="00956D88" w:rsidP="00136C84">
            <w:r>
              <w:t>Апрель</w:t>
            </w:r>
          </w:p>
        </w:tc>
        <w:tc>
          <w:tcPr>
            <w:tcW w:w="4820" w:type="dxa"/>
          </w:tcPr>
          <w:p w:rsidR="00F9615C" w:rsidRDefault="007305A9" w:rsidP="00136C84">
            <w:pPr>
              <w:jc w:val="both"/>
            </w:pPr>
            <w:r>
              <w:t>Урок права «Основы конституционного строя»</w:t>
            </w:r>
          </w:p>
        </w:tc>
        <w:tc>
          <w:tcPr>
            <w:tcW w:w="3285" w:type="dxa"/>
          </w:tcPr>
          <w:p w:rsidR="00F9615C" w:rsidRDefault="00F9615C" w:rsidP="00136C84"/>
        </w:tc>
      </w:tr>
    </w:tbl>
    <w:p w:rsidR="0036505A" w:rsidRDefault="00BB503B" w:rsidP="00BB503B">
      <w:pPr>
        <w:pStyle w:val="2"/>
        <w:jc w:val="center"/>
      </w:pPr>
      <w:r>
        <w:t>«Коллектив. Детское самоуправление»</w:t>
      </w:r>
    </w:p>
    <w:tbl>
      <w:tblPr>
        <w:tblStyle w:val="a5"/>
        <w:tblW w:w="0" w:type="auto"/>
        <w:tblLook w:val="04A0"/>
      </w:tblPr>
      <w:tblGrid>
        <w:gridCol w:w="1384"/>
        <w:gridCol w:w="4820"/>
        <w:gridCol w:w="3285"/>
      </w:tblGrid>
      <w:tr w:rsidR="001A7406" w:rsidTr="001A7406">
        <w:tc>
          <w:tcPr>
            <w:tcW w:w="1384" w:type="dxa"/>
          </w:tcPr>
          <w:p w:rsidR="001A7406" w:rsidRPr="003B254D" w:rsidRDefault="001A7406" w:rsidP="008827AA">
            <w:pPr>
              <w:spacing w:line="276" w:lineRule="auto"/>
              <w:jc w:val="center"/>
              <w:rPr>
                <w:b/>
              </w:rPr>
            </w:pPr>
            <w:r w:rsidRPr="003B254D">
              <w:rPr>
                <w:b/>
              </w:rPr>
              <w:t>Сроки</w:t>
            </w:r>
          </w:p>
        </w:tc>
        <w:tc>
          <w:tcPr>
            <w:tcW w:w="4820" w:type="dxa"/>
          </w:tcPr>
          <w:p w:rsidR="001A7406" w:rsidRPr="003B254D" w:rsidRDefault="001A7406" w:rsidP="008827AA">
            <w:pPr>
              <w:spacing w:line="276" w:lineRule="auto"/>
              <w:jc w:val="center"/>
              <w:rPr>
                <w:b/>
              </w:rPr>
            </w:pPr>
            <w:r w:rsidRPr="003B254D">
              <w:rPr>
                <w:b/>
              </w:rPr>
              <w:t>Содержание работы</w:t>
            </w:r>
          </w:p>
        </w:tc>
        <w:tc>
          <w:tcPr>
            <w:tcW w:w="3285" w:type="dxa"/>
          </w:tcPr>
          <w:p w:rsidR="001A7406" w:rsidRPr="003B254D" w:rsidRDefault="001A7406" w:rsidP="008827AA">
            <w:pPr>
              <w:spacing w:line="276" w:lineRule="auto"/>
              <w:jc w:val="center"/>
              <w:rPr>
                <w:b/>
              </w:rPr>
            </w:pPr>
            <w:r w:rsidRPr="003B254D">
              <w:rPr>
                <w:b/>
              </w:rPr>
              <w:t>Ответственные</w:t>
            </w:r>
          </w:p>
        </w:tc>
      </w:tr>
      <w:tr w:rsidR="007305A9" w:rsidTr="00DE2AFE">
        <w:tc>
          <w:tcPr>
            <w:tcW w:w="9489" w:type="dxa"/>
            <w:gridSpan w:val="3"/>
          </w:tcPr>
          <w:p w:rsidR="007305A9" w:rsidRPr="007305A9" w:rsidRDefault="007305A9" w:rsidP="007305A9">
            <w:pPr>
              <w:jc w:val="center"/>
              <w:rPr>
                <w:b/>
              </w:rPr>
            </w:pPr>
            <w:r>
              <w:rPr>
                <w:b/>
              </w:rPr>
              <w:t>5 класс</w:t>
            </w:r>
          </w:p>
        </w:tc>
      </w:tr>
      <w:tr w:rsidR="001A7406" w:rsidTr="001A7406">
        <w:tc>
          <w:tcPr>
            <w:tcW w:w="1384" w:type="dxa"/>
          </w:tcPr>
          <w:p w:rsidR="001A7406" w:rsidRDefault="001A7406" w:rsidP="0036505A">
            <w:r>
              <w:t>Сентябрь</w:t>
            </w:r>
          </w:p>
        </w:tc>
        <w:tc>
          <w:tcPr>
            <w:tcW w:w="4820" w:type="dxa"/>
          </w:tcPr>
          <w:p w:rsidR="001A7406" w:rsidRDefault="006C57DF" w:rsidP="008F513B">
            <w:pPr>
              <w:jc w:val="both"/>
            </w:pPr>
            <w:r>
              <w:t>Классный час «Правила нашей жизни»</w:t>
            </w:r>
            <w:r w:rsidR="00EC1E0C">
              <w:t>. Клас</w:t>
            </w:r>
            <w:r w:rsidR="00EC1E0C">
              <w:t>с</w:t>
            </w:r>
            <w:r w:rsidR="00EC1E0C">
              <w:t>ное собрание, распределение обязанностей</w:t>
            </w:r>
          </w:p>
        </w:tc>
        <w:tc>
          <w:tcPr>
            <w:tcW w:w="3285" w:type="dxa"/>
          </w:tcPr>
          <w:p w:rsidR="001A7406" w:rsidRDefault="006C57DF" w:rsidP="0036505A">
            <w:r>
              <w:t>Кл. руководитель</w:t>
            </w:r>
          </w:p>
        </w:tc>
      </w:tr>
      <w:tr w:rsidR="001A7406" w:rsidTr="001A7406">
        <w:tc>
          <w:tcPr>
            <w:tcW w:w="1384" w:type="dxa"/>
          </w:tcPr>
          <w:p w:rsidR="001A7406" w:rsidRDefault="00EC1E0C" w:rsidP="0036505A">
            <w:r>
              <w:t>Октябрь</w:t>
            </w:r>
          </w:p>
        </w:tc>
        <w:tc>
          <w:tcPr>
            <w:tcW w:w="4820" w:type="dxa"/>
          </w:tcPr>
          <w:p w:rsidR="001A7406" w:rsidRDefault="00EC1E0C" w:rsidP="008F513B">
            <w:pPr>
              <w:jc w:val="both"/>
            </w:pPr>
            <w:r>
              <w:t xml:space="preserve"> Оформление классного уголка</w:t>
            </w:r>
          </w:p>
        </w:tc>
        <w:tc>
          <w:tcPr>
            <w:tcW w:w="3285" w:type="dxa"/>
          </w:tcPr>
          <w:p w:rsidR="001A7406" w:rsidRDefault="00EC1E0C" w:rsidP="0036505A">
            <w:r>
              <w:t>Пресс-центр</w:t>
            </w:r>
          </w:p>
        </w:tc>
      </w:tr>
      <w:tr w:rsidR="001A7406" w:rsidTr="001A7406">
        <w:tc>
          <w:tcPr>
            <w:tcW w:w="1384" w:type="dxa"/>
          </w:tcPr>
          <w:p w:rsidR="001A7406" w:rsidRDefault="007A4BB4" w:rsidP="0036505A">
            <w:r>
              <w:t>Уч. год</w:t>
            </w:r>
          </w:p>
        </w:tc>
        <w:tc>
          <w:tcPr>
            <w:tcW w:w="4820" w:type="dxa"/>
          </w:tcPr>
          <w:p w:rsidR="001A7406" w:rsidRDefault="007A4BB4" w:rsidP="008F513B">
            <w:pPr>
              <w:jc w:val="both"/>
            </w:pPr>
            <w:r>
              <w:t>Учеба актива класса</w:t>
            </w:r>
          </w:p>
        </w:tc>
        <w:tc>
          <w:tcPr>
            <w:tcW w:w="3285" w:type="dxa"/>
          </w:tcPr>
          <w:p w:rsidR="001A7406" w:rsidRDefault="001A7406" w:rsidP="0036505A"/>
        </w:tc>
      </w:tr>
      <w:tr w:rsidR="001A7406" w:rsidTr="001A7406">
        <w:tc>
          <w:tcPr>
            <w:tcW w:w="1384" w:type="dxa"/>
          </w:tcPr>
          <w:p w:rsidR="001A7406" w:rsidRDefault="007A4BB4" w:rsidP="0036505A">
            <w:r>
              <w:t>Ноябрь</w:t>
            </w:r>
          </w:p>
        </w:tc>
        <w:tc>
          <w:tcPr>
            <w:tcW w:w="4820" w:type="dxa"/>
          </w:tcPr>
          <w:p w:rsidR="001A7406" w:rsidRDefault="007A4BB4" w:rsidP="008F513B">
            <w:pPr>
              <w:jc w:val="both"/>
            </w:pPr>
            <w:r>
              <w:t>Выборы президента ШДР «Лучегорье»</w:t>
            </w:r>
          </w:p>
        </w:tc>
        <w:tc>
          <w:tcPr>
            <w:tcW w:w="3285" w:type="dxa"/>
          </w:tcPr>
          <w:p w:rsidR="001A7406" w:rsidRDefault="001A7406" w:rsidP="0036505A"/>
        </w:tc>
      </w:tr>
      <w:tr w:rsidR="001A7406" w:rsidTr="001A7406">
        <w:tc>
          <w:tcPr>
            <w:tcW w:w="1384" w:type="dxa"/>
          </w:tcPr>
          <w:p w:rsidR="001A7406" w:rsidRDefault="007A4BB4" w:rsidP="0036505A">
            <w:r>
              <w:t>Апрель</w:t>
            </w:r>
          </w:p>
        </w:tc>
        <w:tc>
          <w:tcPr>
            <w:tcW w:w="4820" w:type="dxa"/>
          </w:tcPr>
          <w:p w:rsidR="001A7406" w:rsidRDefault="007A4BB4" w:rsidP="007465DB">
            <w:pPr>
              <w:jc w:val="both"/>
            </w:pPr>
            <w:r>
              <w:t>КТД «Архив 5</w:t>
            </w:r>
            <w:r w:rsidR="007465DB">
              <w:t>А</w:t>
            </w:r>
            <w:r>
              <w:t>»</w:t>
            </w:r>
          </w:p>
        </w:tc>
        <w:tc>
          <w:tcPr>
            <w:tcW w:w="3285" w:type="dxa"/>
          </w:tcPr>
          <w:p w:rsidR="001A7406" w:rsidRDefault="001A7406" w:rsidP="0036505A"/>
        </w:tc>
      </w:tr>
      <w:tr w:rsidR="001A7406" w:rsidTr="001A7406">
        <w:tc>
          <w:tcPr>
            <w:tcW w:w="1384" w:type="dxa"/>
          </w:tcPr>
          <w:p w:rsidR="001A7406" w:rsidRDefault="007A4BB4" w:rsidP="0036505A">
            <w:r>
              <w:t>Май</w:t>
            </w:r>
          </w:p>
        </w:tc>
        <w:tc>
          <w:tcPr>
            <w:tcW w:w="4820" w:type="dxa"/>
          </w:tcPr>
          <w:p w:rsidR="001A7406" w:rsidRDefault="007A4BB4" w:rsidP="008F513B">
            <w:pPr>
              <w:jc w:val="both"/>
            </w:pPr>
            <w:r>
              <w:t>Фестиваль творчества</w:t>
            </w:r>
          </w:p>
        </w:tc>
        <w:tc>
          <w:tcPr>
            <w:tcW w:w="3285" w:type="dxa"/>
          </w:tcPr>
          <w:p w:rsidR="001A7406" w:rsidRDefault="001A7406" w:rsidP="0036505A"/>
        </w:tc>
      </w:tr>
      <w:tr w:rsidR="007305A9" w:rsidTr="006A764B">
        <w:tc>
          <w:tcPr>
            <w:tcW w:w="9489" w:type="dxa"/>
            <w:gridSpan w:val="3"/>
          </w:tcPr>
          <w:p w:rsidR="007305A9" w:rsidRPr="007305A9" w:rsidRDefault="007305A9" w:rsidP="007305A9">
            <w:pPr>
              <w:jc w:val="center"/>
              <w:rPr>
                <w:b/>
              </w:rPr>
            </w:pPr>
            <w:r>
              <w:rPr>
                <w:b/>
              </w:rPr>
              <w:t>6 класс</w:t>
            </w:r>
          </w:p>
        </w:tc>
      </w:tr>
      <w:tr w:rsidR="007305A9" w:rsidTr="001A7406">
        <w:tc>
          <w:tcPr>
            <w:tcW w:w="1384" w:type="dxa"/>
          </w:tcPr>
          <w:p w:rsidR="007305A9" w:rsidRDefault="007305A9" w:rsidP="0036505A">
            <w:r>
              <w:t>Сентябрь</w:t>
            </w:r>
          </w:p>
        </w:tc>
        <w:tc>
          <w:tcPr>
            <w:tcW w:w="4820" w:type="dxa"/>
          </w:tcPr>
          <w:p w:rsidR="007305A9" w:rsidRDefault="002D18C5" w:rsidP="008F513B">
            <w:pPr>
              <w:jc w:val="both"/>
            </w:pPr>
            <w:r>
              <w:t>Выборы актива класса</w:t>
            </w:r>
          </w:p>
        </w:tc>
        <w:tc>
          <w:tcPr>
            <w:tcW w:w="3285" w:type="dxa"/>
          </w:tcPr>
          <w:p w:rsidR="007305A9" w:rsidRDefault="007305A9" w:rsidP="0036505A"/>
        </w:tc>
      </w:tr>
      <w:tr w:rsidR="007305A9" w:rsidTr="001A7406">
        <w:tc>
          <w:tcPr>
            <w:tcW w:w="1384" w:type="dxa"/>
          </w:tcPr>
          <w:p w:rsidR="007305A9" w:rsidRDefault="007305A9" w:rsidP="0036505A">
            <w:r>
              <w:t>Октябрь</w:t>
            </w:r>
          </w:p>
        </w:tc>
        <w:tc>
          <w:tcPr>
            <w:tcW w:w="4820" w:type="dxa"/>
          </w:tcPr>
          <w:p w:rsidR="007305A9" w:rsidRDefault="002D18C5" w:rsidP="008F513B">
            <w:pPr>
              <w:jc w:val="both"/>
            </w:pPr>
            <w:r>
              <w:t>Оформление классного уголка</w:t>
            </w:r>
          </w:p>
        </w:tc>
        <w:tc>
          <w:tcPr>
            <w:tcW w:w="3285" w:type="dxa"/>
          </w:tcPr>
          <w:p w:rsidR="007305A9" w:rsidRDefault="007305A9" w:rsidP="0036505A"/>
        </w:tc>
      </w:tr>
      <w:tr w:rsidR="007305A9" w:rsidTr="001A7406">
        <w:tc>
          <w:tcPr>
            <w:tcW w:w="1384" w:type="dxa"/>
          </w:tcPr>
          <w:p w:rsidR="007305A9" w:rsidRDefault="007305A9" w:rsidP="0036505A">
            <w:proofErr w:type="spellStart"/>
            <w:r>
              <w:t>Уч</w:t>
            </w:r>
            <w:proofErr w:type="spellEnd"/>
            <w:r>
              <w:t>. год</w:t>
            </w:r>
          </w:p>
        </w:tc>
        <w:tc>
          <w:tcPr>
            <w:tcW w:w="4820" w:type="dxa"/>
          </w:tcPr>
          <w:p w:rsidR="007305A9" w:rsidRDefault="002D18C5" w:rsidP="008F513B">
            <w:pPr>
              <w:jc w:val="both"/>
            </w:pPr>
            <w:r>
              <w:t>Учеба актива класса</w:t>
            </w:r>
          </w:p>
        </w:tc>
        <w:tc>
          <w:tcPr>
            <w:tcW w:w="3285" w:type="dxa"/>
          </w:tcPr>
          <w:p w:rsidR="007305A9" w:rsidRDefault="007305A9" w:rsidP="0036505A"/>
        </w:tc>
      </w:tr>
      <w:tr w:rsidR="007305A9" w:rsidTr="001A7406">
        <w:tc>
          <w:tcPr>
            <w:tcW w:w="1384" w:type="dxa"/>
          </w:tcPr>
          <w:p w:rsidR="007305A9" w:rsidRDefault="002D18C5" w:rsidP="0036505A">
            <w:r>
              <w:t>Ноябрь</w:t>
            </w:r>
          </w:p>
        </w:tc>
        <w:tc>
          <w:tcPr>
            <w:tcW w:w="4820" w:type="dxa"/>
          </w:tcPr>
          <w:p w:rsidR="007305A9" w:rsidRDefault="002D18C5" w:rsidP="008F513B">
            <w:pPr>
              <w:jc w:val="both"/>
            </w:pPr>
            <w:r>
              <w:t>Слет городов</w:t>
            </w:r>
          </w:p>
        </w:tc>
        <w:tc>
          <w:tcPr>
            <w:tcW w:w="3285" w:type="dxa"/>
          </w:tcPr>
          <w:p w:rsidR="007305A9" w:rsidRDefault="007305A9" w:rsidP="0036505A"/>
        </w:tc>
      </w:tr>
      <w:tr w:rsidR="002D18C5" w:rsidTr="001A7406">
        <w:tc>
          <w:tcPr>
            <w:tcW w:w="1384" w:type="dxa"/>
          </w:tcPr>
          <w:p w:rsidR="002D18C5" w:rsidRDefault="002D18C5" w:rsidP="0036505A">
            <w:r>
              <w:t>Декабрь</w:t>
            </w:r>
          </w:p>
        </w:tc>
        <w:tc>
          <w:tcPr>
            <w:tcW w:w="4820" w:type="dxa"/>
          </w:tcPr>
          <w:p w:rsidR="002D18C5" w:rsidRDefault="002D18C5" w:rsidP="008F513B">
            <w:pPr>
              <w:jc w:val="both"/>
            </w:pPr>
            <w:r>
              <w:t>Классный час «Устав школы – закон жизни»</w:t>
            </w:r>
          </w:p>
        </w:tc>
        <w:tc>
          <w:tcPr>
            <w:tcW w:w="3285" w:type="dxa"/>
          </w:tcPr>
          <w:p w:rsidR="002D18C5" w:rsidRDefault="002D18C5" w:rsidP="0036505A"/>
        </w:tc>
      </w:tr>
      <w:tr w:rsidR="002D18C5" w:rsidTr="001A7406">
        <w:tc>
          <w:tcPr>
            <w:tcW w:w="1384" w:type="dxa"/>
          </w:tcPr>
          <w:p w:rsidR="002D18C5" w:rsidRDefault="002D18C5" w:rsidP="0036505A">
            <w:r>
              <w:t>Май</w:t>
            </w:r>
          </w:p>
        </w:tc>
        <w:tc>
          <w:tcPr>
            <w:tcW w:w="4820" w:type="dxa"/>
          </w:tcPr>
          <w:p w:rsidR="002D18C5" w:rsidRDefault="002D18C5" w:rsidP="007465DB">
            <w:pPr>
              <w:jc w:val="both"/>
            </w:pPr>
            <w:r>
              <w:t>«Архив 6 «</w:t>
            </w:r>
            <w:r w:rsidR="007465DB">
              <w:t>А</w:t>
            </w:r>
            <w:r>
              <w:t>»</w:t>
            </w:r>
            <w:r w:rsidR="00132DA2">
              <w:t xml:space="preserve"> КТД</w:t>
            </w:r>
          </w:p>
        </w:tc>
        <w:tc>
          <w:tcPr>
            <w:tcW w:w="3285" w:type="dxa"/>
          </w:tcPr>
          <w:p w:rsidR="002D18C5" w:rsidRDefault="002D18C5" w:rsidP="0036505A"/>
        </w:tc>
      </w:tr>
    </w:tbl>
    <w:p w:rsidR="00E06C67" w:rsidRPr="004C6DD1" w:rsidRDefault="00E06C67" w:rsidP="00E06C67">
      <w:pPr>
        <w:pStyle w:val="3"/>
      </w:pPr>
      <w:r w:rsidRPr="004C6DD1">
        <w:t>Результаты:</w:t>
      </w:r>
    </w:p>
    <w:p w:rsidR="00E06C67" w:rsidRPr="004C6DD1" w:rsidRDefault="00E06C67" w:rsidP="008F513B">
      <w:pPr>
        <w:pStyle w:val="a4"/>
        <w:numPr>
          <w:ilvl w:val="0"/>
          <w:numId w:val="13"/>
        </w:numPr>
        <w:suppressAutoHyphens/>
        <w:jc w:val="both"/>
      </w:pPr>
      <w:r w:rsidRPr="004C6DD1">
        <w:t xml:space="preserve">ценностное отношение к России, к своей малой родине, отечественному культурно-историческому наследию, государственной символике, русскому и родному языку, народным традициям; к Конституции и законам Российской Федерации; к старшему поколению; </w:t>
      </w:r>
    </w:p>
    <w:p w:rsidR="00E06C67" w:rsidRPr="004C6DD1" w:rsidRDefault="00E06C67" w:rsidP="008F513B">
      <w:pPr>
        <w:pStyle w:val="a4"/>
        <w:numPr>
          <w:ilvl w:val="0"/>
          <w:numId w:val="13"/>
        </w:numPr>
        <w:suppressAutoHyphens/>
        <w:jc w:val="both"/>
      </w:pPr>
      <w:r w:rsidRPr="004C6DD1">
        <w:t>элементарные представления: об институтах гражданского общества, государственном устройстве и социальной структуре российского общества; о наиболее значимых страницах истории страны; об этнических традициях и культурном достоянии малой Родины; о примерах исполнения гражданского и патриотического долга;</w:t>
      </w:r>
    </w:p>
    <w:p w:rsidR="00E06C67" w:rsidRPr="004C6DD1" w:rsidRDefault="00E06C67" w:rsidP="008F513B">
      <w:pPr>
        <w:pStyle w:val="a4"/>
        <w:numPr>
          <w:ilvl w:val="0"/>
          <w:numId w:val="13"/>
        </w:numPr>
        <w:suppressAutoHyphens/>
        <w:jc w:val="both"/>
      </w:pPr>
      <w:r w:rsidRPr="004C6DD1">
        <w:t>первоначальный опыт постижения ценностей гражданского общества, национальной истории и культуры;</w:t>
      </w:r>
    </w:p>
    <w:p w:rsidR="00E06C67" w:rsidRPr="004C6DD1" w:rsidRDefault="00E06C67" w:rsidP="008F513B">
      <w:pPr>
        <w:pStyle w:val="a4"/>
        <w:numPr>
          <w:ilvl w:val="0"/>
          <w:numId w:val="13"/>
        </w:numPr>
        <w:suppressAutoHyphens/>
        <w:jc w:val="both"/>
      </w:pPr>
      <w:r w:rsidRPr="004C6DD1">
        <w:t>опыт ролевого взаимодействия и реализации гражданской, патриотической позиции;</w:t>
      </w:r>
    </w:p>
    <w:p w:rsidR="00E06C67" w:rsidRPr="004C6DD1" w:rsidRDefault="00E06C67" w:rsidP="008F513B">
      <w:pPr>
        <w:pStyle w:val="a4"/>
        <w:numPr>
          <w:ilvl w:val="0"/>
          <w:numId w:val="13"/>
        </w:numPr>
        <w:suppressAutoHyphens/>
        <w:jc w:val="both"/>
      </w:pPr>
      <w:r w:rsidRPr="004C6DD1">
        <w:t>опыт социальной и межкультурной  коммуникации;</w:t>
      </w:r>
    </w:p>
    <w:p w:rsidR="00E06C67" w:rsidRPr="004C6DD1" w:rsidRDefault="00E06C67" w:rsidP="008F513B">
      <w:pPr>
        <w:pStyle w:val="a4"/>
        <w:numPr>
          <w:ilvl w:val="0"/>
          <w:numId w:val="13"/>
        </w:numPr>
        <w:suppressAutoHyphens/>
        <w:jc w:val="both"/>
      </w:pPr>
      <w:r w:rsidRPr="004C6DD1">
        <w:t xml:space="preserve">представления о правах и обязанностях человека, гражданина, семьянина, товарища. </w:t>
      </w:r>
    </w:p>
    <w:p w:rsidR="004C6ED7" w:rsidRDefault="004C6ED7" w:rsidP="008F513B">
      <w:pPr>
        <w:spacing w:after="200" w:line="276" w:lineRule="auto"/>
        <w:jc w:val="both"/>
      </w:pPr>
      <w:r>
        <w:br w:type="page"/>
      </w:r>
    </w:p>
    <w:p w:rsidR="00BB503B" w:rsidRDefault="004C6ED7" w:rsidP="004C6ED7">
      <w:pPr>
        <w:pStyle w:val="1"/>
      </w:pPr>
      <w:r>
        <w:lastRenderedPageBreak/>
        <w:t>2  Воспитание нравственных чувств и этического со</w:t>
      </w:r>
      <w:r>
        <w:t>з</w:t>
      </w:r>
      <w:r>
        <w:t>нания</w:t>
      </w:r>
    </w:p>
    <w:p w:rsidR="004C6ED7" w:rsidRDefault="004C6ED7" w:rsidP="008F513B">
      <w:pPr>
        <w:jc w:val="both"/>
        <w:rPr>
          <w:i/>
          <w:iCs/>
        </w:rPr>
      </w:pPr>
      <w:r w:rsidRPr="004C6ED7">
        <w:rPr>
          <w:b/>
          <w:i/>
        </w:rPr>
        <w:t>Ценности:</w:t>
      </w:r>
      <w:r w:rsidRPr="004C6DD1">
        <w:rPr>
          <w:i/>
          <w:iCs/>
        </w:rPr>
        <w:t>нравственный выбор; смысл жизни; справедливость; милосердие; честь; дост</w:t>
      </w:r>
      <w:r w:rsidRPr="004C6DD1">
        <w:rPr>
          <w:i/>
          <w:iCs/>
        </w:rPr>
        <w:t>о</w:t>
      </w:r>
      <w:r w:rsidRPr="004C6DD1">
        <w:rPr>
          <w:i/>
          <w:iCs/>
        </w:rPr>
        <w:t>инство; любовь; почитание родителей; забота о старших и младших; свобода совести и вероисповедания.</w:t>
      </w:r>
    </w:p>
    <w:p w:rsidR="004C6ED7" w:rsidRDefault="004C6ED7" w:rsidP="004C6ED7">
      <w:pPr>
        <w:pStyle w:val="2"/>
        <w:jc w:val="center"/>
      </w:pPr>
      <w:r>
        <w:t>«Этическая грамматика»</w:t>
      </w:r>
    </w:p>
    <w:tbl>
      <w:tblPr>
        <w:tblStyle w:val="a5"/>
        <w:tblW w:w="0" w:type="auto"/>
        <w:tblLook w:val="04A0"/>
      </w:tblPr>
      <w:tblGrid>
        <w:gridCol w:w="1384"/>
        <w:gridCol w:w="4820"/>
        <w:gridCol w:w="3285"/>
      </w:tblGrid>
      <w:tr w:rsidR="004C6ED7" w:rsidTr="004C6ED7">
        <w:tc>
          <w:tcPr>
            <w:tcW w:w="1384" w:type="dxa"/>
          </w:tcPr>
          <w:p w:rsidR="004C6ED7" w:rsidRPr="00EF1028" w:rsidRDefault="004C6ED7" w:rsidP="00EF1028">
            <w:pPr>
              <w:spacing w:line="276" w:lineRule="auto"/>
              <w:jc w:val="center"/>
              <w:rPr>
                <w:b/>
              </w:rPr>
            </w:pPr>
            <w:r w:rsidRPr="00EF1028">
              <w:rPr>
                <w:b/>
              </w:rPr>
              <w:t>Сроки</w:t>
            </w:r>
          </w:p>
        </w:tc>
        <w:tc>
          <w:tcPr>
            <w:tcW w:w="4820" w:type="dxa"/>
          </w:tcPr>
          <w:p w:rsidR="004C6ED7" w:rsidRPr="00EF1028" w:rsidRDefault="004C6ED7" w:rsidP="00EF1028">
            <w:pPr>
              <w:spacing w:line="276" w:lineRule="auto"/>
              <w:jc w:val="center"/>
              <w:rPr>
                <w:b/>
              </w:rPr>
            </w:pPr>
            <w:r w:rsidRPr="00EF1028">
              <w:rPr>
                <w:b/>
              </w:rPr>
              <w:t>Содержание</w:t>
            </w:r>
          </w:p>
        </w:tc>
        <w:tc>
          <w:tcPr>
            <w:tcW w:w="3285" w:type="dxa"/>
          </w:tcPr>
          <w:p w:rsidR="004C6ED7" w:rsidRPr="00EF1028" w:rsidRDefault="004C6ED7" w:rsidP="00EF1028">
            <w:pPr>
              <w:spacing w:line="276" w:lineRule="auto"/>
              <w:jc w:val="center"/>
              <w:rPr>
                <w:b/>
              </w:rPr>
            </w:pPr>
            <w:r w:rsidRPr="00EF1028">
              <w:rPr>
                <w:b/>
              </w:rPr>
              <w:t>Ответственность</w:t>
            </w:r>
          </w:p>
        </w:tc>
      </w:tr>
      <w:tr w:rsidR="00132DA2" w:rsidTr="000B1095">
        <w:tc>
          <w:tcPr>
            <w:tcW w:w="9489" w:type="dxa"/>
            <w:gridSpan w:val="3"/>
          </w:tcPr>
          <w:p w:rsidR="00132DA2" w:rsidRPr="00132DA2" w:rsidRDefault="00132DA2" w:rsidP="00132DA2">
            <w:pPr>
              <w:jc w:val="center"/>
              <w:rPr>
                <w:b/>
              </w:rPr>
            </w:pPr>
            <w:r>
              <w:rPr>
                <w:b/>
              </w:rPr>
              <w:t>5 класс</w:t>
            </w:r>
          </w:p>
        </w:tc>
      </w:tr>
      <w:tr w:rsidR="004C6ED7" w:rsidTr="004C6ED7">
        <w:tc>
          <w:tcPr>
            <w:tcW w:w="1384" w:type="dxa"/>
          </w:tcPr>
          <w:p w:rsidR="004C6ED7" w:rsidRDefault="00EF1028" w:rsidP="00E06C67">
            <w:r>
              <w:t>Сентябрь</w:t>
            </w:r>
          </w:p>
        </w:tc>
        <w:tc>
          <w:tcPr>
            <w:tcW w:w="4820" w:type="dxa"/>
          </w:tcPr>
          <w:p w:rsidR="004C6ED7" w:rsidRDefault="00EF1028" w:rsidP="008F513B">
            <w:pPr>
              <w:jc w:val="both"/>
            </w:pPr>
            <w:r>
              <w:t>Классный час «Красота внешнего облика. Мои жесты»</w:t>
            </w:r>
          </w:p>
        </w:tc>
        <w:tc>
          <w:tcPr>
            <w:tcW w:w="3285" w:type="dxa"/>
          </w:tcPr>
          <w:p w:rsidR="004C6ED7" w:rsidRDefault="00EF1028" w:rsidP="00E06C67">
            <w:r>
              <w:t>Кл. руководитель</w:t>
            </w:r>
          </w:p>
        </w:tc>
      </w:tr>
      <w:tr w:rsidR="004C6ED7" w:rsidTr="004C6ED7">
        <w:tc>
          <w:tcPr>
            <w:tcW w:w="1384" w:type="dxa"/>
          </w:tcPr>
          <w:p w:rsidR="004C6ED7" w:rsidRDefault="00EF1028" w:rsidP="00E06C67">
            <w:r>
              <w:t>Октябрь</w:t>
            </w:r>
          </w:p>
        </w:tc>
        <w:tc>
          <w:tcPr>
            <w:tcW w:w="4820" w:type="dxa"/>
          </w:tcPr>
          <w:p w:rsidR="004C6ED7" w:rsidRDefault="00EF1028" w:rsidP="008F513B">
            <w:pPr>
              <w:jc w:val="both"/>
            </w:pPr>
            <w:r>
              <w:t>Классный час «Азбука вежливости, или этикет на каждый день»</w:t>
            </w:r>
          </w:p>
        </w:tc>
        <w:tc>
          <w:tcPr>
            <w:tcW w:w="3285" w:type="dxa"/>
          </w:tcPr>
          <w:p w:rsidR="004C6ED7" w:rsidRDefault="00EF1028" w:rsidP="00E06C67">
            <w:r>
              <w:t>Кл. руководитель</w:t>
            </w:r>
          </w:p>
        </w:tc>
      </w:tr>
      <w:tr w:rsidR="004C6ED7" w:rsidTr="004C6ED7">
        <w:tc>
          <w:tcPr>
            <w:tcW w:w="1384" w:type="dxa"/>
          </w:tcPr>
          <w:p w:rsidR="004C6ED7" w:rsidRDefault="00EF1028" w:rsidP="00E06C67">
            <w:r>
              <w:t>Ноябрь</w:t>
            </w:r>
          </w:p>
        </w:tc>
        <w:tc>
          <w:tcPr>
            <w:tcW w:w="4820" w:type="dxa"/>
          </w:tcPr>
          <w:p w:rsidR="004C6ED7" w:rsidRDefault="00EF1028" w:rsidP="008F513B">
            <w:pPr>
              <w:jc w:val="both"/>
            </w:pPr>
            <w:r>
              <w:t>Беседа «Как зависть душу разъедает»</w:t>
            </w:r>
          </w:p>
        </w:tc>
        <w:tc>
          <w:tcPr>
            <w:tcW w:w="3285" w:type="dxa"/>
          </w:tcPr>
          <w:p w:rsidR="004C6ED7" w:rsidRDefault="00EF1028" w:rsidP="00E06C67">
            <w:r>
              <w:t>Кл. руководитель</w:t>
            </w:r>
          </w:p>
        </w:tc>
      </w:tr>
      <w:tr w:rsidR="00EF1028" w:rsidTr="004C6ED7">
        <w:tc>
          <w:tcPr>
            <w:tcW w:w="1384" w:type="dxa"/>
          </w:tcPr>
          <w:p w:rsidR="00EF1028" w:rsidRDefault="00EF1028" w:rsidP="00E06C67">
            <w:r>
              <w:t>Декабрь</w:t>
            </w:r>
          </w:p>
        </w:tc>
        <w:tc>
          <w:tcPr>
            <w:tcW w:w="4820" w:type="dxa"/>
          </w:tcPr>
          <w:p w:rsidR="00EF1028" w:rsidRDefault="00EF1028" w:rsidP="008F513B">
            <w:pPr>
              <w:jc w:val="both"/>
            </w:pPr>
            <w:r>
              <w:t>Беседа «Встречают по одежке, а провожают?...»</w:t>
            </w:r>
          </w:p>
        </w:tc>
        <w:tc>
          <w:tcPr>
            <w:tcW w:w="3285" w:type="dxa"/>
          </w:tcPr>
          <w:p w:rsidR="00EF1028" w:rsidRDefault="00EF1028">
            <w:r w:rsidRPr="000427AF">
              <w:t>Кл. руководитель</w:t>
            </w:r>
          </w:p>
        </w:tc>
      </w:tr>
      <w:tr w:rsidR="00EF1028" w:rsidTr="004C6ED7">
        <w:tc>
          <w:tcPr>
            <w:tcW w:w="1384" w:type="dxa"/>
          </w:tcPr>
          <w:p w:rsidR="00EF1028" w:rsidRDefault="00EF1028" w:rsidP="00E06C67">
            <w:r>
              <w:t>Январь</w:t>
            </w:r>
          </w:p>
        </w:tc>
        <w:tc>
          <w:tcPr>
            <w:tcW w:w="4820" w:type="dxa"/>
          </w:tcPr>
          <w:p w:rsidR="00EF1028" w:rsidRDefault="00EF1028" w:rsidP="008F513B">
            <w:pPr>
              <w:jc w:val="both"/>
            </w:pPr>
            <w:r>
              <w:t>Беседа «У страха глаза велики или как научит</w:t>
            </w:r>
            <w:r>
              <w:t>ь</w:t>
            </w:r>
            <w:r>
              <w:t>ся быть честным»</w:t>
            </w:r>
          </w:p>
        </w:tc>
        <w:tc>
          <w:tcPr>
            <w:tcW w:w="3285" w:type="dxa"/>
          </w:tcPr>
          <w:p w:rsidR="00EF1028" w:rsidRDefault="00EF1028">
            <w:r w:rsidRPr="000427AF">
              <w:t>Кл. руководитель</w:t>
            </w:r>
          </w:p>
        </w:tc>
      </w:tr>
      <w:tr w:rsidR="00EF1028" w:rsidTr="004C6ED7">
        <w:tc>
          <w:tcPr>
            <w:tcW w:w="1384" w:type="dxa"/>
          </w:tcPr>
          <w:p w:rsidR="00EF1028" w:rsidRDefault="00EF1028" w:rsidP="00E06C67">
            <w:r>
              <w:t>Февраль</w:t>
            </w:r>
          </w:p>
        </w:tc>
        <w:tc>
          <w:tcPr>
            <w:tcW w:w="4820" w:type="dxa"/>
          </w:tcPr>
          <w:p w:rsidR="00EF1028" w:rsidRDefault="00EF1028" w:rsidP="008F513B">
            <w:pPr>
              <w:jc w:val="both"/>
            </w:pPr>
            <w:r>
              <w:t>Беседа «Улыбка в жизни человека»</w:t>
            </w:r>
          </w:p>
        </w:tc>
        <w:tc>
          <w:tcPr>
            <w:tcW w:w="3285" w:type="dxa"/>
          </w:tcPr>
          <w:p w:rsidR="00EF1028" w:rsidRDefault="00EF1028">
            <w:r w:rsidRPr="000427AF">
              <w:t>Кл. руководитель</w:t>
            </w:r>
          </w:p>
        </w:tc>
      </w:tr>
      <w:tr w:rsidR="00EF1028" w:rsidTr="004C6ED7">
        <w:tc>
          <w:tcPr>
            <w:tcW w:w="1384" w:type="dxa"/>
          </w:tcPr>
          <w:p w:rsidR="00EF1028" w:rsidRDefault="00EF1028" w:rsidP="00E06C67">
            <w:r>
              <w:t>Март</w:t>
            </w:r>
          </w:p>
        </w:tc>
        <w:tc>
          <w:tcPr>
            <w:tcW w:w="4820" w:type="dxa"/>
          </w:tcPr>
          <w:p w:rsidR="00EF1028" w:rsidRDefault="00EF1028" w:rsidP="008F513B">
            <w:pPr>
              <w:jc w:val="both"/>
            </w:pPr>
            <w:r>
              <w:t>Классный час</w:t>
            </w:r>
            <w:r w:rsidR="000C1F2B">
              <w:t xml:space="preserve"> «О дружбе и друзьях»</w:t>
            </w:r>
          </w:p>
        </w:tc>
        <w:tc>
          <w:tcPr>
            <w:tcW w:w="3285" w:type="dxa"/>
          </w:tcPr>
          <w:p w:rsidR="00EF1028" w:rsidRDefault="00EF1028">
            <w:r w:rsidRPr="000427AF">
              <w:t>Кл. руководитель</w:t>
            </w:r>
          </w:p>
        </w:tc>
      </w:tr>
      <w:tr w:rsidR="000C1F2B" w:rsidTr="004C6ED7">
        <w:tc>
          <w:tcPr>
            <w:tcW w:w="1384" w:type="dxa"/>
          </w:tcPr>
          <w:p w:rsidR="000C1F2B" w:rsidRDefault="000C1F2B" w:rsidP="00E06C67">
            <w:r>
              <w:t>Апрель</w:t>
            </w:r>
          </w:p>
        </w:tc>
        <w:tc>
          <w:tcPr>
            <w:tcW w:w="4820" w:type="dxa"/>
          </w:tcPr>
          <w:p w:rsidR="000C1F2B" w:rsidRDefault="000C1F2B" w:rsidP="008F513B">
            <w:pPr>
              <w:jc w:val="both"/>
            </w:pPr>
            <w:r w:rsidRPr="00243603">
              <w:t>Классный час</w:t>
            </w:r>
            <w:r>
              <w:t xml:space="preserve"> «Красота внешнего облика. Пр</w:t>
            </w:r>
            <w:r>
              <w:t>и</w:t>
            </w:r>
            <w:r>
              <w:t>глашение в гости»</w:t>
            </w:r>
          </w:p>
        </w:tc>
        <w:tc>
          <w:tcPr>
            <w:tcW w:w="3285" w:type="dxa"/>
          </w:tcPr>
          <w:p w:rsidR="000C1F2B" w:rsidRDefault="000C1F2B">
            <w:r w:rsidRPr="000427AF">
              <w:t>Кл. руководитель</w:t>
            </w:r>
          </w:p>
        </w:tc>
      </w:tr>
      <w:tr w:rsidR="000C1F2B" w:rsidTr="004C6ED7">
        <w:tc>
          <w:tcPr>
            <w:tcW w:w="1384" w:type="dxa"/>
          </w:tcPr>
          <w:p w:rsidR="000C1F2B" w:rsidRDefault="000C1F2B" w:rsidP="00E06C67">
            <w:r>
              <w:t>Май</w:t>
            </w:r>
          </w:p>
        </w:tc>
        <w:tc>
          <w:tcPr>
            <w:tcW w:w="4820" w:type="dxa"/>
          </w:tcPr>
          <w:p w:rsidR="000C1F2B" w:rsidRDefault="000C1F2B" w:rsidP="008F513B">
            <w:pPr>
              <w:jc w:val="both"/>
            </w:pPr>
            <w:r w:rsidRPr="00243603">
              <w:t>Классный час</w:t>
            </w:r>
            <w:r>
              <w:t xml:space="preserve"> «Красота внешнего облика. Чел</w:t>
            </w:r>
            <w:r>
              <w:t>о</w:t>
            </w:r>
            <w:r>
              <w:t>век среди людей. Как вести себя в обществе</w:t>
            </w:r>
            <w:r>
              <w:t>н</w:t>
            </w:r>
            <w:r>
              <w:t>ных местах»</w:t>
            </w:r>
          </w:p>
        </w:tc>
        <w:tc>
          <w:tcPr>
            <w:tcW w:w="3285" w:type="dxa"/>
          </w:tcPr>
          <w:p w:rsidR="000C1F2B" w:rsidRDefault="000C1F2B">
            <w:r w:rsidRPr="000427AF">
              <w:t>Кл. руководитель</w:t>
            </w:r>
          </w:p>
        </w:tc>
      </w:tr>
      <w:tr w:rsidR="00132DA2" w:rsidTr="00AC5F2E">
        <w:tc>
          <w:tcPr>
            <w:tcW w:w="9489" w:type="dxa"/>
            <w:gridSpan w:val="3"/>
          </w:tcPr>
          <w:p w:rsidR="00132DA2" w:rsidRPr="00132DA2" w:rsidRDefault="00132DA2" w:rsidP="00132DA2">
            <w:pPr>
              <w:jc w:val="center"/>
              <w:rPr>
                <w:b/>
              </w:rPr>
            </w:pPr>
            <w:r>
              <w:rPr>
                <w:b/>
              </w:rPr>
              <w:t>6 класс</w:t>
            </w:r>
          </w:p>
        </w:tc>
      </w:tr>
      <w:tr w:rsidR="00132DA2" w:rsidTr="004C6ED7">
        <w:tc>
          <w:tcPr>
            <w:tcW w:w="1384" w:type="dxa"/>
          </w:tcPr>
          <w:p w:rsidR="00132DA2" w:rsidRDefault="00132DA2" w:rsidP="00E06C67">
            <w:r>
              <w:t>Сентябрь</w:t>
            </w:r>
          </w:p>
        </w:tc>
        <w:tc>
          <w:tcPr>
            <w:tcW w:w="4820" w:type="dxa"/>
          </w:tcPr>
          <w:p w:rsidR="00132DA2" w:rsidRPr="00243603" w:rsidRDefault="007A125B" w:rsidP="008F513B">
            <w:pPr>
              <w:jc w:val="both"/>
            </w:pPr>
            <w:r>
              <w:t>Классный час «Правила вежливости»</w:t>
            </w:r>
          </w:p>
        </w:tc>
        <w:tc>
          <w:tcPr>
            <w:tcW w:w="3285" w:type="dxa"/>
          </w:tcPr>
          <w:p w:rsidR="00132DA2" w:rsidRPr="000427AF" w:rsidRDefault="00132DA2"/>
        </w:tc>
      </w:tr>
      <w:tr w:rsidR="00132DA2" w:rsidTr="004C6ED7">
        <w:tc>
          <w:tcPr>
            <w:tcW w:w="1384" w:type="dxa"/>
          </w:tcPr>
          <w:p w:rsidR="00132DA2" w:rsidRDefault="00132DA2" w:rsidP="00E06C67">
            <w:r>
              <w:t>Октябрь</w:t>
            </w:r>
          </w:p>
        </w:tc>
        <w:tc>
          <w:tcPr>
            <w:tcW w:w="4820" w:type="dxa"/>
          </w:tcPr>
          <w:p w:rsidR="00132DA2" w:rsidRPr="00243603" w:rsidRDefault="007A125B" w:rsidP="008F513B">
            <w:pPr>
              <w:jc w:val="both"/>
            </w:pPr>
            <w:r>
              <w:t>Беседа «Правила точности и обязательности»</w:t>
            </w:r>
          </w:p>
        </w:tc>
        <w:tc>
          <w:tcPr>
            <w:tcW w:w="3285" w:type="dxa"/>
          </w:tcPr>
          <w:p w:rsidR="00132DA2" w:rsidRPr="000427AF" w:rsidRDefault="00132DA2"/>
        </w:tc>
      </w:tr>
      <w:tr w:rsidR="00132DA2" w:rsidTr="004C6ED7">
        <w:tc>
          <w:tcPr>
            <w:tcW w:w="1384" w:type="dxa"/>
          </w:tcPr>
          <w:p w:rsidR="00132DA2" w:rsidRDefault="00132DA2" w:rsidP="00E06C67">
            <w:r>
              <w:t>Ноябрь</w:t>
            </w:r>
          </w:p>
        </w:tc>
        <w:tc>
          <w:tcPr>
            <w:tcW w:w="4820" w:type="dxa"/>
          </w:tcPr>
          <w:p w:rsidR="00132DA2" w:rsidRPr="00243603" w:rsidRDefault="007A125B" w:rsidP="008F513B">
            <w:pPr>
              <w:jc w:val="both"/>
            </w:pPr>
            <w:r>
              <w:t>Беседа «Я и телефон»</w:t>
            </w:r>
          </w:p>
        </w:tc>
        <w:tc>
          <w:tcPr>
            <w:tcW w:w="3285" w:type="dxa"/>
          </w:tcPr>
          <w:p w:rsidR="00132DA2" w:rsidRPr="000427AF" w:rsidRDefault="00132DA2"/>
        </w:tc>
      </w:tr>
      <w:tr w:rsidR="00132DA2" w:rsidTr="004C6ED7">
        <w:tc>
          <w:tcPr>
            <w:tcW w:w="1384" w:type="dxa"/>
          </w:tcPr>
          <w:p w:rsidR="00132DA2" w:rsidRDefault="00132DA2" w:rsidP="00E06C67">
            <w:r>
              <w:t>Декабрь</w:t>
            </w:r>
          </w:p>
        </w:tc>
        <w:tc>
          <w:tcPr>
            <w:tcW w:w="4820" w:type="dxa"/>
          </w:tcPr>
          <w:p w:rsidR="00132DA2" w:rsidRPr="00243603" w:rsidRDefault="007A125B" w:rsidP="008F513B">
            <w:pPr>
              <w:jc w:val="both"/>
            </w:pPr>
            <w:r>
              <w:t>Беседа «Мальчики и девочки: вежливость и уважение друг к другу»</w:t>
            </w:r>
          </w:p>
        </w:tc>
        <w:tc>
          <w:tcPr>
            <w:tcW w:w="3285" w:type="dxa"/>
          </w:tcPr>
          <w:p w:rsidR="00132DA2" w:rsidRPr="000427AF" w:rsidRDefault="00132DA2"/>
        </w:tc>
      </w:tr>
      <w:tr w:rsidR="00132DA2" w:rsidTr="004C6ED7">
        <w:tc>
          <w:tcPr>
            <w:tcW w:w="1384" w:type="dxa"/>
          </w:tcPr>
          <w:p w:rsidR="00132DA2" w:rsidRDefault="00132DA2" w:rsidP="00E06C67">
            <w:r>
              <w:t>Февраль</w:t>
            </w:r>
          </w:p>
        </w:tc>
        <w:tc>
          <w:tcPr>
            <w:tcW w:w="4820" w:type="dxa"/>
          </w:tcPr>
          <w:p w:rsidR="00132DA2" w:rsidRPr="00243603" w:rsidRDefault="007A125B" w:rsidP="008F513B">
            <w:pPr>
              <w:jc w:val="both"/>
            </w:pPr>
            <w:r>
              <w:t>Беседа «В гостях и дома. Ты пришел в гости, ты принимаешь гостей дома»</w:t>
            </w:r>
          </w:p>
        </w:tc>
        <w:tc>
          <w:tcPr>
            <w:tcW w:w="3285" w:type="dxa"/>
          </w:tcPr>
          <w:p w:rsidR="00132DA2" w:rsidRPr="000427AF" w:rsidRDefault="00132DA2"/>
        </w:tc>
      </w:tr>
      <w:tr w:rsidR="00132DA2" w:rsidTr="004C6ED7">
        <w:tc>
          <w:tcPr>
            <w:tcW w:w="1384" w:type="dxa"/>
          </w:tcPr>
          <w:p w:rsidR="00132DA2" w:rsidRDefault="00132DA2" w:rsidP="00E06C67">
            <w:r>
              <w:t>Март</w:t>
            </w:r>
          </w:p>
        </w:tc>
        <w:tc>
          <w:tcPr>
            <w:tcW w:w="4820" w:type="dxa"/>
          </w:tcPr>
          <w:p w:rsidR="00132DA2" w:rsidRPr="00243603" w:rsidRDefault="007A125B" w:rsidP="008F513B">
            <w:pPr>
              <w:jc w:val="both"/>
            </w:pPr>
            <w:r>
              <w:t>Беседа «Как слушать музыку?»</w:t>
            </w:r>
          </w:p>
        </w:tc>
        <w:tc>
          <w:tcPr>
            <w:tcW w:w="3285" w:type="dxa"/>
          </w:tcPr>
          <w:p w:rsidR="00132DA2" w:rsidRPr="000427AF" w:rsidRDefault="00132DA2"/>
        </w:tc>
      </w:tr>
      <w:tr w:rsidR="00132DA2" w:rsidTr="004C6ED7">
        <w:tc>
          <w:tcPr>
            <w:tcW w:w="1384" w:type="dxa"/>
          </w:tcPr>
          <w:p w:rsidR="00132DA2" w:rsidRDefault="00132DA2" w:rsidP="00E06C67">
            <w:r>
              <w:t>Апрель</w:t>
            </w:r>
          </w:p>
        </w:tc>
        <w:tc>
          <w:tcPr>
            <w:tcW w:w="4820" w:type="dxa"/>
          </w:tcPr>
          <w:p w:rsidR="00132DA2" w:rsidRPr="00243603" w:rsidRDefault="007A125B" w:rsidP="008F513B">
            <w:pPr>
              <w:jc w:val="both"/>
            </w:pPr>
            <w:r>
              <w:t>Классный час «Что значит быть хорошим тов</w:t>
            </w:r>
            <w:r>
              <w:t>а</w:t>
            </w:r>
            <w:r>
              <w:t>рищем»</w:t>
            </w:r>
          </w:p>
        </w:tc>
        <w:tc>
          <w:tcPr>
            <w:tcW w:w="3285" w:type="dxa"/>
          </w:tcPr>
          <w:p w:rsidR="00132DA2" w:rsidRPr="000427AF" w:rsidRDefault="00132DA2"/>
        </w:tc>
      </w:tr>
      <w:tr w:rsidR="00132DA2" w:rsidTr="004C6ED7">
        <w:tc>
          <w:tcPr>
            <w:tcW w:w="1384" w:type="dxa"/>
          </w:tcPr>
          <w:p w:rsidR="00132DA2" w:rsidRDefault="00132DA2" w:rsidP="00E06C67">
            <w:r>
              <w:t>Май</w:t>
            </w:r>
          </w:p>
        </w:tc>
        <w:tc>
          <w:tcPr>
            <w:tcW w:w="4820" w:type="dxa"/>
          </w:tcPr>
          <w:p w:rsidR="00132DA2" w:rsidRPr="00243603" w:rsidRDefault="007A125B" w:rsidP="008F513B">
            <w:pPr>
              <w:jc w:val="both"/>
            </w:pPr>
            <w:r>
              <w:t>Классный час «Я и мои родители»</w:t>
            </w:r>
          </w:p>
        </w:tc>
        <w:tc>
          <w:tcPr>
            <w:tcW w:w="3285" w:type="dxa"/>
          </w:tcPr>
          <w:p w:rsidR="00132DA2" w:rsidRPr="000427AF" w:rsidRDefault="00132DA2"/>
        </w:tc>
      </w:tr>
    </w:tbl>
    <w:p w:rsidR="000C1F2B" w:rsidRPr="004C6DD1" w:rsidRDefault="000C1F2B" w:rsidP="000C1F2B">
      <w:pPr>
        <w:pStyle w:val="3"/>
      </w:pPr>
      <w:r w:rsidRPr="000C1F2B">
        <w:t>Результаты:</w:t>
      </w:r>
    </w:p>
    <w:p w:rsidR="000C1F2B" w:rsidRPr="004C6DD1" w:rsidRDefault="000C1F2B" w:rsidP="008F513B">
      <w:pPr>
        <w:numPr>
          <w:ilvl w:val="0"/>
          <w:numId w:val="14"/>
        </w:numPr>
        <w:suppressAutoHyphens/>
        <w:jc w:val="both"/>
      </w:pPr>
      <w:r w:rsidRPr="004C6DD1">
        <w:t xml:space="preserve">начальные представления о моральных нормах и правилах нравственного поведения, в том числе  об этических нормах взаимоотношений в семье, между поколениями, этносами, носителями разных убеждений, представителями различных социальных групп; </w:t>
      </w:r>
    </w:p>
    <w:p w:rsidR="000C1F2B" w:rsidRPr="004C6DD1" w:rsidRDefault="000C1F2B" w:rsidP="008F513B">
      <w:pPr>
        <w:numPr>
          <w:ilvl w:val="0"/>
          <w:numId w:val="14"/>
        </w:numPr>
        <w:suppressAutoHyphens/>
        <w:jc w:val="both"/>
      </w:pPr>
      <w:r w:rsidRPr="004C6DD1"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</w:t>
      </w:r>
    </w:p>
    <w:p w:rsidR="000C1F2B" w:rsidRPr="004C6DD1" w:rsidRDefault="000C1F2B" w:rsidP="008F513B">
      <w:pPr>
        <w:numPr>
          <w:ilvl w:val="0"/>
          <w:numId w:val="14"/>
        </w:numPr>
        <w:suppressAutoHyphens/>
        <w:jc w:val="both"/>
      </w:pPr>
      <w:r w:rsidRPr="004C6DD1">
        <w:t>уважительное отношение к традиционным российским религиям;</w:t>
      </w:r>
    </w:p>
    <w:p w:rsidR="000C1F2B" w:rsidRPr="004C6DD1" w:rsidRDefault="000C1F2B" w:rsidP="008F513B">
      <w:pPr>
        <w:numPr>
          <w:ilvl w:val="0"/>
          <w:numId w:val="14"/>
        </w:numPr>
        <w:suppressAutoHyphens/>
        <w:jc w:val="both"/>
      </w:pPr>
      <w:r w:rsidRPr="004C6DD1">
        <w:t>неравнодушие к жизненным проблемам других людей, сочувствие  к человеку, находящемуся в трудной ситуации;</w:t>
      </w:r>
    </w:p>
    <w:p w:rsidR="000C1F2B" w:rsidRPr="004C6DD1" w:rsidRDefault="000C1F2B" w:rsidP="008F513B">
      <w:pPr>
        <w:numPr>
          <w:ilvl w:val="0"/>
          <w:numId w:val="14"/>
        </w:numPr>
        <w:suppressAutoHyphens/>
        <w:jc w:val="both"/>
      </w:pPr>
      <w:r w:rsidRPr="004C6DD1"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0C1F2B" w:rsidRPr="004C6DD1" w:rsidRDefault="000C1F2B" w:rsidP="008F513B">
      <w:pPr>
        <w:numPr>
          <w:ilvl w:val="0"/>
          <w:numId w:val="14"/>
        </w:numPr>
        <w:suppressAutoHyphens/>
        <w:jc w:val="both"/>
      </w:pPr>
      <w:r w:rsidRPr="004C6DD1">
        <w:lastRenderedPageBreak/>
        <w:t>почтительное отношение к родителям, уважительное отношение к старшим, заботливое отношение к младшим;</w:t>
      </w:r>
    </w:p>
    <w:p w:rsidR="000C1F2B" w:rsidRDefault="000C1F2B" w:rsidP="008F513B">
      <w:pPr>
        <w:numPr>
          <w:ilvl w:val="0"/>
          <w:numId w:val="14"/>
        </w:numPr>
        <w:suppressAutoHyphens/>
        <w:spacing w:after="200" w:line="276" w:lineRule="auto"/>
        <w:jc w:val="both"/>
      </w:pPr>
      <w:r w:rsidRPr="004C6DD1">
        <w:t xml:space="preserve">знание традиций своей семьи и школы, бережное отношение к ним. </w:t>
      </w:r>
    </w:p>
    <w:p w:rsidR="004C6ED7" w:rsidRDefault="000C1F2B" w:rsidP="00F8627F">
      <w:pPr>
        <w:pStyle w:val="1"/>
      </w:pPr>
      <w:r>
        <w:t>3  Воспитание тру</w:t>
      </w:r>
      <w:r w:rsidR="00F8627F">
        <w:t>долюбия, творческого отношения к учебе, труду, жизни</w:t>
      </w:r>
    </w:p>
    <w:p w:rsidR="008F513B" w:rsidRPr="004C6DD1" w:rsidRDefault="008F513B" w:rsidP="008F513B">
      <w:pPr>
        <w:suppressAutoHyphens/>
        <w:jc w:val="both"/>
      </w:pPr>
      <w:proofErr w:type="spellStart"/>
      <w:r w:rsidRPr="008F513B">
        <w:rPr>
          <w:b/>
          <w:bCs/>
          <w:i/>
        </w:rPr>
        <w:t>Ценности</w:t>
      </w:r>
      <w:proofErr w:type="gramStart"/>
      <w:r w:rsidRPr="008F513B">
        <w:rPr>
          <w:b/>
          <w:bCs/>
          <w:i/>
        </w:rPr>
        <w:t>:</w:t>
      </w:r>
      <w:r w:rsidRPr="004C6DD1">
        <w:rPr>
          <w:i/>
          <w:iCs/>
        </w:rPr>
        <w:t>т</w:t>
      </w:r>
      <w:proofErr w:type="gramEnd"/>
      <w:r w:rsidRPr="004C6DD1">
        <w:rPr>
          <w:i/>
          <w:iCs/>
        </w:rPr>
        <w:t>рудолюбие</w:t>
      </w:r>
      <w:proofErr w:type="spellEnd"/>
      <w:r w:rsidRPr="004C6DD1">
        <w:rPr>
          <w:i/>
          <w:iCs/>
        </w:rPr>
        <w:t>; творчество; познание; истина; созидание; целеустремленность; настойчивость в достижении целей; бережливость</w:t>
      </w:r>
      <w:r w:rsidRPr="004C6DD1">
        <w:t>.</w:t>
      </w:r>
    </w:p>
    <w:p w:rsidR="00F8627F" w:rsidRDefault="001310C1" w:rsidP="001310C1">
      <w:pPr>
        <w:pStyle w:val="2"/>
        <w:jc w:val="center"/>
      </w:pPr>
      <w:r>
        <w:t>«Путешествие за три моря: «Узнай», «Научи», «Расскажи»</w:t>
      </w:r>
    </w:p>
    <w:tbl>
      <w:tblPr>
        <w:tblStyle w:val="a5"/>
        <w:tblW w:w="0" w:type="auto"/>
        <w:tblLook w:val="04A0"/>
      </w:tblPr>
      <w:tblGrid>
        <w:gridCol w:w="1384"/>
        <w:gridCol w:w="4820"/>
        <w:gridCol w:w="3285"/>
      </w:tblGrid>
      <w:tr w:rsidR="001310C1" w:rsidTr="001310C1">
        <w:tc>
          <w:tcPr>
            <w:tcW w:w="1384" w:type="dxa"/>
          </w:tcPr>
          <w:p w:rsidR="001310C1" w:rsidRPr="00EF1028" w:rsidRDefault="001310C1" w:rsidP="008827AA">
            <w:pPr>
              <w:spacing w:line="276" w:lineRule="auto"/>
              <w:jc w:val="center"/>
              <w:rPr>
                <w:b/>
              </w:rPr>
            </w:pPr>
            <w:r w:rsidRPr="00EF1028">
              <w:rPr>
                <w:b/>
              </w:rPr>
              <w:t>Сроки</w:t>
            </w:r>
          </w:p>
        </w:tc>
        <w:tc>
          <w:tcPr>
            <w:tcW w:w="4820" w:type="dxa"/>
          </w:tcPr>
          <w:p w:rsidR="001310C1" w:rsidRPr="00EF1028" w:rsidRDefault="001310C1" w:rsidP="008827AA">
            <w:pPr>
              <w:spacing w:line="276" w:lineRule="auto"/>
              <w:jc w:val="center"/>
              <w:rPr>
                <w:b/>
              </w:rPr>
            </w:pPr>
            <w:r w:rsidRPr="00EF1028">
              <w:rPr>
                <w:b/>
              </w:rPr>
              <w:t>Содержание</w:t>
            </w:r>
          </w:p>
        </w:tc>
        <w:tc>
          <w:tcPr>
            <w:tcW w:w="3285" w:type="dxa"/>
          </w:tcPr>
          <w:p w:rsidR="001310C1" w:rsidRPr="00EF1028" w:rsidRDefault="001310C1" w:rsidP="008827AA">
            <w:pPr>
              <w:spacing w:line="276" w:lineRule="auto"/>
              <w:jc w:val="center"/>
              <w:rPr>
                <w:b/>
              </w:rPr>
            </w:pPr>
            <w:r w:rsidRPr="00EF1028">
              <w:rPr>
                <w:b/>
              </w:rPr>
              <w:t>Ответственность</w:t>
            </w:r>
          </w:p>
        </w:tc>
      </w:tr>
      <w:tr w:rsidR="007B0AC2" w:rsidTr="009D27C8">
        <w:tc>
          <w:tcPr>
            <w:tcW w:w="9489" w:type="dxa"/>
            <w:gridSpan w:val="3"/>
          </w:tcPr>
          <w:p w:rsidR="007B0AC2" w:rsidRPr="007B0AC2" w:rsidRDefault="007B0AC2" w:rsidP="007B0AC2">
            <w:pPr>
              <w:jc w:val="center"/>
              <w:rPr>
                <w:b/>
              </w:rPr>
            </w:pPr>
            <w:r>
              <w:rPr>
                <w:b/>
              </w:rPr>
              <w:t>5 класс</w:t>
            </w:r>
          </w:p>
        </w:tc>
      </w:tr>
      <w:tr w:rsidR="001310C1" w:rsidTr="001310C1">
        <w:tc>
          <w:tcPr>
            <w:tcW w:w="1384" w:type="dxa"/>
          </w:tcPr>
          <w:p w:rsidR="001310C1" w:rsidRDefault="000F0F26" w:rsidP="00E06C67">
            <w:r>
              <w:t>Сентябрь - ноябрь</w:t>
            </w:r>
          </w:p>
        </w:tc>
        <w:tc>
          <w:tcPr>
            <w:tcW w:w="4820" w:type="dxa"/>
          </w:tcPr>
          <w:p w:rsidR="001310C1" w:rsidRDefault="000F0F26" w:rsidP="00DC57C0">
            <w:pPr>
              <w:jc w:val="both"/>
            </w:pPr>
            <w:r>
              <w:t>Диагностика: изучение учебной мотивации учащихся и их отношение к учебным предметам</w:t>
            </w:r>
          </w:p>
        </w:tc>
        <w:tc>
          <w:tcPr>
            <w:tcW w:w="3285" w:type="dxa"/>
          </w:tcPr>
          <w:p w:rsidR="001310C1" w:rsidRDefault="000F0F26" w:rsidP="00E06C67">
            <w:r w:rsidRPr="000427AF">
              <w:t>Кл. руководитель</w:t>
            </w:r>
            <w:r>
              <w:t>, школьный психолог</w:t>
            </w:r>
          </w:p>
        </w:tc>
      </w:tr>
      <w:tr w:rsidR="001310C1" w:rsidTr="001310C1">
        <w:tc>
          <w:tcPr>
            <w:tcW w:w="1384" w:type="dxa"/>
          </w:tcPr>
          <w:p w:rsidR="001310C1" w:rsidRDefault="000F0F26" w:rsidP="00E06C67">
            <w:r>
              <w:t>Январь</w:t>
            </w:r>
          </w:p>
        </w:tc>
        <w:tc>
          <w:tcPr>
            <w:tcW w:w="4820" w:type="dxa"/>
          </w:tcPr>
          <w:p w:rsidR="001310C1" w:rsidRDefault="000F0F26" w:rsidP="00DC57C0">
            <w:pPr>
              <w:jc w:val="both"/>
            </w:pPr>
            <w:r>
              <w:t>Районный брейн-ринг среди 5-6 классов</w:t>
            </w:r>
          </w:p>
        </w:tc>
        <w:tc>
          <w:tcPr>
            <w:tcW w:w="3285" w:type="dxa"/>
          </w:tcPr>
          <w:p w:rsidR="001310C1" w:rsidRDefault="000F0F26" w:rsidP="00E06C67">
            <w:r>
              <w:t>Школьный библиотекарь</w:t>
            </w:r>
          </w:p>
        </w:tc>
      </w:tr>
      <w:tr w:rsidR="001310C1" w:rsidTr="001310C1">
        <w:tc>
          <w:tcPr>
            <w:tcW w:w="1384" w:type="dxa"/>
          </w:tcPr>
          <w:p w:rsidR="001310C1" w:rsidRDefault="000F0F26" w:rsidP="00E06C67">
            <w:r>
              <w:t>Октябрь, декабрь, январь, февраль, март, а</w:t>
            </w:r>
            <w:r>
              <w:t>п</w:t>
            </w:r>
            <w:r>
              <w:t>рель</w:t>
            </w:r>
          </w:p>
        </w:tc>
        <w:tc>
          <w:tcPr>
            <w:tcW w:w="4820" w:type="dxa"/>
          </w:tcPr>
          <w:p w:rsidR="001310C1" w:rsidRDefault="000F0F26" w:rsidP="00DC57C0">
            <w:pPr>
              <w:jc w:val="both"/>
            </w:pPr>
            <w:r>
              <w:t>Участие в предметных неделях русского языка, естественных наук, английского языка, точных наук, истории, технологии</w:t>
            </w:r>
          </w:p>
        </w:tc>
        <w:tc>
          <w:tcPr>
            <w:tcW w:w="3285" w:type="dxa"/>
          </w:tcPr>
          <w:p w:rsidR="001310C1" w:rsidRDefault="001310C1" w:rsidP="00E06C67"/>
        </w:tc>
      </w:tr>
      <w:tr w:rsidR="001310C1" w:rsidTr="001310C1">
        <w:tc>
          <w:tcPr>
            <w:tcW w:w="1384" w:type="dxa"/>
          </w:tcPr>
          <w:p w:rsidR="001310C1" w:rsidRDefault="00B45CD4" w:rsidP="00E06C67">
            <w:r>
              <w:t>Октябрь</w:t>
            </w:r>
          </w:p>
        </w:tc>
        <w:tc>
          <w:tcPr>
            <w:tcW w:w="4820" w:type="dxa"/>
          </w:tcPr>
          <w:p w:rsidR="001310C1" w:rsidRDefault="00B45CD4" w:rsidP="00DC57C0">
            <w:pPr>
              <w:jc w:val="both"/>
            </w:pPr>
            <w:r>
              <w:t>Школьная олимпиада по правилам дорожного движения. Классные часы</w:t>
            </w:r>
          </w:p>
        </w:tc>
        <w:tc>
          <w:tcPr>
            <w:tcW w:w="3285" w:type="dxa"/>
          </w:tcPr>
          <w:p w:rsidR="001310C1" w:rsidRDefault="001310C1" w:rsidP="00E06C67"/>
        </w:tc>
      </w:tr>
      <w:tr w:rsidR="001310C1" w:rsidTr="001310C1">
        <w:tc>
          <w:tcPr>
            <w:tcW w:w="1384" w:type="dxa"/>
          </w:tcPr>
          <w:p w:rsidR="001310C1" w:rsidRDefault="00B45CD4" w:rsidP="00E06C67">
            <w:r>
              <w:t>Декабрь</w:t>
            </w:r>
          </w:p>
        </w:tc>
        <w:tc>
          <w:tcPr>
            <w:tcW w:w="4820" w:type="dxa"/>
          </w:tcPr>
          <w:p w:rsidR="001310C1" w:rsidRDefault="00B45CD4" w:rsidP="00DC57C0">
            <w:pPr>
              <w:jc w:val="both"/>
            </w:pPr>
            <w:r>
              <w:t>Классный час «Путешествие в страну любимых занятий»</w:t>
            </w:r>
          </w:p>
        </w:tc>
        <w:tc>
          <w:tcPr>
            <w:tcW w:w="3285" w:type="dxa"/>
          </w:tcPr>
          <w:p w:rsidR="001310C1" w:rsidRDefault="001310C1" w:rsidP="00E06C67"/>
        </w:tc>
      </w:tr>
      <w:tr w:rsidR="001310C1" w:rsidTr="001310C1">
        <w:tc>
          <w:tcPr>
            <w:tcW w:w="1384" w:type="dxa"/>
          </w:tcPr>
          <w:p w:rsidR="001310C1" w:rsidRDefault="00B45CD4" w:rsidP="00E06C67">
            <w:r>
              <w:t>Январь</w:t>
            </w:r>
          </w:p>
        </w:tc>
        <w:tc>
          <w:tcPr>
            <w:tcW w:w="4820" w:type="dxa"/>
          </w:tcPr>
          <w:p w:rsidR="001310C1" w:rsidRDefault="00B45CD4" w:rsidP="00DC57C0">
            <w:pPr>
              <w:jc w:val="both"/>
            </w:pPr>
            <w:r>
              <w:t>Классный час «Память – кладовая ума»</w:t>
            </w:r>
          </w:p>
        </w:tc>
        <w:tc>
          <w:tcPr>
            <w:tcW w:w="3285" w:type="dxa"/>
          </w:tcPr>
          <w:p w:rsidR="001310C1" w:rsidRDefault="001310C1" w:rsidP="00E06C67"/>
        </w:tc>
      </w:tr>
      <w:tr w:rsidR="001310C1" w:rsidTr="001310C1">
        <w:tc>
          <w:tcPr>
            <w:tcW w:w="1384" w:type="dxa"/>
          </w:tcPr>
          <w:p w:rsidR="001310C1" w:rsidRDefault="00B45CD4" w:rsidP="00E06C67">
            <w:r>
              <w:t>Февраль</w:t>
            </w:r>
          </w:p>
        </w:tc>
        <w:tc>
          <w:tcPr>
            <w:tcW w:w="4820" w:type="dxa"/>
          </w:tcPr>
          <w:p w:rsidR="001310C1" w:rsidRDefault="00B45CD4" w:rsidP="00DC57C0">
            <w:pPr>
              <w:jc w:val="both"/>
            </w:pPr>
            <w:r>
              <w:t>Беседа «Учись учиться»</w:t>
            </w:r>
          </w:p>
        </w:tc>
        <w:tc>
          <w:tcPr>
            <w:tcW w:w="3285" w:type="dxa"/>
          </w:tcPr>
          <w:p w:rsidR="001310C1" w:rsidRDefault="001310C1" w:rsidP="00E06C67"/>
        </w:tc>
      </w:tr>
      <w:tr w:rsidR="001310C1" w:rsidTr="001310C1">
        <w:tc>
          <w:tcPr>
            <w:tcW w:w="1384" w:type="dxa"/>
          </w:tcPr>
          <w:p w:rsidR="001310C1" w:rsidRDefault="00B45CD4" w:rsidP="00E06C67">
            <w:r>
              <w:t>Март</w:t>
            </w:r>
          </w:p>
        </w:tc>
        <w:tc>
          <w:tcPr>
            <w:tcW w:w="4820" w:type="dxa"/>
          </w:tcPr>
          <w:p w:rsidR="001310C1" w:rsidRDefault="00B45CD4" w:rsidP="00DC57C0">
            <w:pPr>
              <w:jc w:val="both"/>
            </w:pPr>
            <w:r>
              <w:t>Тестирование «Мое учение»</w:t>
            </w:r>
          </w:p>
        </w:tc>
        <w:tc>
          <w:tcPr>
            <w:tcW w:w="3285" w:type="dxa"/>
          </w:tcPr>
          <w:p w:rsidR="001310C1" w:rsidRDefault="001310C1" w:rsidP="00E06C67"/>
        </w:tc>
      </w:tr>
      <w:tr w:rsidR="001310C1" w:rsidTr="001310C1">
        <w:tc>
          <w:tcPr>
            <w:tcW w:w="1384" w:type="dxa"/>
          </w:tcPr>
          <w:p w:rsidR="001310C1" w:rsidRDefault="00B45CD4" w:rsidP="00E06C67">
            <w:r>
              <w:t>Апрель</w:t>
            </w:r>
          </w:p>
        </w:tc>
        <w:tc>
          <w:tcPr>
            <w:tcW w:w="4820" w:type="dxa"/>
          </w:tcPr>
          <w:p w:rsidR="001310C1" w:rsidRDefault="00B45CD4" w:rsidP="00DC57C0">
            <w:pPr>
              <w:jc w:val="both"/>
            </w:pPr>
            <w:r>
              <w:t>Тестирование «Мой интеллект»</w:t>
            </w:r>
          </w:p>
        </w:tc>
        <w:tc>
          <w:tcPr>
            <w:tcW w:w="3285" w:type="dxa"/>
          </w:tcPr>
          <w:p w:rsidR="001310C1" w:rsidRDefault="001310C1" w:rsidP="00E06C67"/>
        </w:tc>
      </w:tr>
      <w:tr w:rsidR="001310C1" w:rsidTr="001310C1">
        <w:tc>
          <w:tcPr>
            <w:tcW w:w="1384" w:type="dxa"/>
          </w:tcPr>
          <w:p w:rsidR="001310C1" w:rsidRDefault="00B45CD4" w:rsidP="00E06C67">
            <w:r>
              <w:t>Май</w:t>
            </w:r>
          </w:p>
        </w:tc>
        <w:tc>
          <w:tcPr>
            <w:tcW w:w="4820" w:type="dxa"/>
          </w:tcPr>
          <w:p w:rsidR="001310C1" w:rsidRDefault="00B45CD4" w:rsidP="00DC57C0">
            <w:pPr>
              <w:jc w:val="both"/>
            </w:pPr>
            <w:r>
              <w:t>Игра «Слабое звено»</w:t>
            </w:r>
          </w:p>
        </w:tc>
        <w:tc>
          <w:tcPr>
            <w:tcW w:w="3285" w:type="dxa"/>
          </w:tcPr>
          <w:p w:rsidR="001310C1" w:rsidRDefault="001310C1" w:rsidP="00E06C67"/>
        </w:tc>
      </w:tr>
      <w:tr w:rsidR="007B0AC2" w:rsidTr="00FC0630">
        <w:tc>
          <w:tcPr>
            <w:tcW w:w="9489" w:type="dxa"/>
            <w:gridSpan w:val="3"/>
          </w:tcPr>
          <w:p w:rsidR="007B0AC2" w:rsidRPr="007B0AC2" w:rsidRDefault="007B0AC2" w:rsidP="007B0AC2">
            <w:pPr>
              <w:jc w:val="center"/>
              <w:rPr>
                <w:b/>
              </w:rPr>
            </w:pPr>
            <w:r>
              <w:rPr>
                <w:b/>
              </w:rPr>
              <w:t>6 класс</w:t>
            </w:r>
          </w:p>
        </w:tc>
      </w:tr>
      <w:tr w:rsidR="007B0AC2" w:rsidTr="001310C1">
        <w:tc>
          <w:tcPr>
            <w:tcW w:w="1384" w:type="dxa"/>
          </w:tcPr>
          <w:p w:rsidR="007B0AC2" w:rsidRDefault="007B0AC2" w:rsidP="00E06C67">
            <w:r>
              <w:t>Сентябрь</w:t>
            </w:r>
          </w:p>
        </w:tc>
        <w:tc>
          <w:tcPr>
            <w:tcW w:w="4820" w:type="dxa"/>
          </w:tcPr>
          <w:p w:rsidR="007B0AC2" w:rsidRDefault="009E0D51" w:rsidP="00DC57C0">
            <w:pPr>
              <w:jc w:val="both"/>
            </w:pPr>
            <w:r>
              <w:t>Классный час «Чем больше знает человек, тем он счастливее»</w:t>
            </w:r>
          </w:p>
        </w:tc>
        <w:tc>
          <w:tcPr>
            <w:tcW w:w="3285" w:type="dxa"/>
          </w:tcPr>
          <w:p w:rsidR="007B0AC2" w:rsidRDefault="007B0AC2" w:rsidP="00E06C67"/>
        </w:tc>
      </w:tr>
      <w:tr w:rsidR="007B0AC2" w:rsidTr="001310C1">
        <w:tc>
          <w:tcPr>
            <w:tcW w:w="1384" w:type="dxa"/>
          </w:tcPr>
          <w:p w:rsidR="007B0AC2" w:rsidRDefault="007B0AC2" w:rsidP="00E06C67">
            <w:r>
              <w:t>Октябрь</w:t>
            </w:r>
          </w:p>
        </w:tc>
        <w:tc>
          <w:tcPr>
            <w:tcW w:w="4820" w:type="dxa"/>
          </w:tcPr>
          <w:p w:rsidR="007B0AC2" w:rsidRDefault="009E0D51" w:rsidP="00DC57C0">
            <w:pPr>
              <w:jc w:val="both"/>
            </w:pPr>
            <w:r>
              <w:t>Беседа «Как научиться учиться»</w:t>
            </w:r>
          </w:p>
        </w:tc>
        <w:tc>
          <w:tcPr>
            <w:tcW w:w="3285" w:type="dxa"/>
          </w:tcPr>
          <w:p w:rsidR="007B0AC2" w:rsidRDefault="007B0AC2" w:rsidP="00E06C67"/>
        </w:tc>
      </w:tr>
      <w:tr w:rsidR="007B0AC2" w:rsidTr="001310C1">
        <w:tc>
          <w:tcPr>
            <w:tcW w:w="1384" w:type="dxa"/>
          </w:tcPr>
          <w:p w:rsidR="007B0AC2" w:rsidRDefault="007B0AC2" w:rsidP="00E06C67">
            <w:r>
              <w:t>Ноябрь</w:t>
            </w:r>
          </w:p>
        </w:tc>
        <w:tc>
          <w:tcPr>
            <w:tcW w:w="4820" w:type="dxa"/>
          </w:tcPr>
          <w:p w:rsidR="007B0AC2" w:rsidRDefault="009E0D51" w:rsidP="00DC57C0">
            <w:pPr>
              <w:jc w:val="both"/>
            </w:pPr>
            <w:r>
              <w:t>Беседа «Твой режим дня». Как предупредить переутомление.</w:t>
            </w:r>
          </w:p>
        </w:tc>
        <w:tc>
          <w:tcPr>
            <w:tcW w:w="3285" w:type="dxa"/>
          </w:tcPr>
          <w:p w:rsidR="007B0AC2" w:rsidRDefault="007B0AC2" w:rsidP="00E06C67"/>
        </w:tc>
      </w:tr>
      <w:tr w:rsidR="007B0AC2" w:rsidTr="001310C1">
        <w:tc>
          <w:tcPr>
            <w:tcW w:w="1384" w:type="dxa"/>
          </w:tcPr>
          <w:p w:rsidR="007B0AC2" w:rsidRDefault="007B0AC2" w:rsidP="00E06C67">
            <w:r>
              <w:t>Декабрь</w:t>
            </w:r>
          </w:p>
        </w:tc>
        <w:tc>
          <w:tcPr>
            <w:tcW w:w="4820" w:type="dxa"/>
          </w:tcPr>
          <w:p w:rsidR="007B0AC2" w:rsidRDefault="009E0D51" w:rsidP="00DC57C0">
            <w:pPr>
              <w:jc w:val="both"/>
            </w:pPr>
            <w:r>
              <w:t>Классный час «Как развивать память»</w:t>
            </w:r>
          </w:p>
        </w:tc>
        <w:tc>
          <w:tcPr>
            <w:tcW w:w="3285" w:type="dxa"/>
          </w:tcPr>
          <w:p w:rsidR="007B0AC2" w:rsidRDefault="007B0AC2" w:rsidP="00E06C67"/>
        </w:tc>
      </w:tr>
      <w:tr w:rsidR="007B0AC2" w:rsidTr="001310C1">
        <w:tc>
          <w:tcPr>
            <w:tcW w:w="1384" w:type="dxa"/>
          </w:tcPr>
          <w:p w:rsidR="007B0AC2" w:rsidRDefault="007B0AC2" w:rsidP="00E06C67">
            <w:r>
              <w:t>Февраль</w:t>
            </w:r>
          </w:p>
        </w:tc>
        <w:tc>
          <w:tcPr>
            <w:tcW w:w="4820" w:type="dxa"/>
          </w:tcPr>
          <w:p w:rsidR="007B0AC2" w:rsidRDefault="009E0D51" w:rsidP="00DC57C0">
            <w:pPr>
              <w:jc w:val="both"/>
            </w:pPr>
            <w:r>
              <w:t>Классный час «Как искать нужную и полезную информацию»</w:t>
            </w:r>
          </w:p>
        </w:tc>
        <w:tc>
          <w:tcPr>
            <w:tcW w:w="3285" w:type="dxa"/>
          </w:tcPr>
          <w:p w:rsidR="007B0AC2" w:rsidRDefault="007B0AC2" w:rsidP="00E06C67"/>
        </w:tc>
      </w:tr>
      <w:tr w:rsidR="007B0AC2" w:rsidTr="001310C1">
        <w:tc>
          <w:tcPr>
            <w:tcW w:w="1384" w:type="dxa"/>
          </w:tcPr>
          <w:p w:rsidR="007B0AC2" w:rsidRDefault="007B0AC2" w:rsidP="00E06C67">
            <w:r>
              <w:t>Март</w:t>
            </w:r>
          </w:p>
        </w:tc>
        <w:tc>
          <w:tcPr>
            <w:tcW w:w="4820" w:type="dxa"/>
          </w:tcPr>
          <w:p w:rsidR="007B0AC2" w:rsidRDefault="009E0D51" w:rsidP="00DC57C0">
            <w:pPr>
              <w:jc w:val="both"/>
            </w:pPr>
            <w:r>
              <w:t>Классный час «Учись читать. Мои любимые книги»</w:t>
            </w:r>
          </w:p>
        </w:tc>
        <w:tc>
          <w:tcPr>
            <w:tcW w:w="3285" w:type="dxa"/>
          </w:tcPr>
          <w:p w:rsidR="007B0AC2" w:rsidRDefault="007B0AC2" w:rsidP="00E06C67"/>
        </w:tc>
      </w:tr>
      <w:tr w:rsidR="007B0AC2" w:rsidTr="001310C1">
        <w:tc>
          <w:tcPr>
            <w:tcW w:w="1384" w:type="dxa"/>
          </w:tcPr>
          <w:p w:rsidR="007B0AC2" w:rsidRDefault="007B0AC2" w:rsidP="00E06C67">
            <w:r>
              <w:t>Апрель</w:t>
            </w:r>
          </w:p>
        </w:tc>
        <w:tc>
          <w:tcPr>
            <w:tcW w:w="4820" w:type="dxa"/>
          </w:tcPr>
          <w:p w:rsidR="007B0AC2" w:rsidRDefault="0070686F" w:rsidP="00DC57C0">
            <w:pPr>
              <w:jc w:val="both"/>
            </w:pPr>
            <w:r>
              <w:t>Викторина «Интеллектуальные забавы»</w:t>
            </w:r>
          </w:p>
        </w:tc>
        <w:tc>
          <w:tcPr>
            <w:tcW w:w="3285" w:type="dxa"/>
          </w:tcPr>
          <w:p w:rsidR="007B0AC2" w:rsidRDefault="007B0AC2" w:rsidP="00E06C67"/>
        </w:tc>
      </w:tr>
      <w:tr w:rsidR="007B0AC2" w:rsidTr="001310C1">
        <w:tc>
          <w:tcPr>
            <w:tcW w:w="1384" w:type="dxa"/>
          </w:tcPr>
          <w:p w:rsidR="007B0AC2" w:rsidRDefault="007B0AC2" w:rsidP="00E06C67">
            <w:r>
              <w:t>Май</w:t>
            </w:r>
          </w:p>
        </w:tc>
        <w:tc>
          <w:tcPr>
            <w:tcW w:w="4820" w:type="dxa"/>
          </w:tcPr>
          <w:p w:rsidR="007B0AC2" w:rsidRDefault="0070686F" w:rsidP="00DC57C0">
            <w:pPr>
              <w:jc w:val="both"/>
            </w:pPr>
            <w:r>
              <w:t>Классный час «Чему я научился»</w:t>
            </w:r>
          </w:p>
        </w:tc>
        <w:tc>
          <w:tcPr>
            <w:tcW w:w="3285" w:type="dxa"/>
          </w:tcPr>
          <w:p w:rsidR="007B0AC2" w:rsidRDefault="007B0AC2" w:rsidP="00E06C67"/>
        </w:tc>
      </w:tr>
    </w:tbl>
    <w:p w:rsidR="00DC57C0" w:rsidRPr="00DC57C0" w:rsidRDefault="00DC57C0" w:rsidP="00DC57C0">
      <w:pPr>
        <w:pStyle w:val="3"/>
      </w:pPr>
      <w:r w:rsidRPr="00DC57C0">
        <w:t>Результаты:</w:t>
      </w:r>
    </w:p>
    <w:p w:rsidR="00DC57C0" w:rsidRPr="004C6DD1" w:rsidRDefault="00DC57C0" w:rsidP="00DC57C0">
      <w:pPr>
        <w:numPr>
          <w:ilvl w:val="0"/>
          <w:numId w:val="14"/>
        </w:numPr>
        <w:suppressAutoHyphens/>
        <w:jc w:val="both"/>
      </w:pPr>
      <w:r w:rsidRPr="004C6DD1">
        <w:t xml:space="preserve">ценностное отношение к труду и творчеству, человеку труда, трудовым достижениям России и человечества; </w:t>
      </w:r>
    </w:p>
    <w:p w:rsidR="00DC57C0" w:rsidRPr="004C6DD1" w:rsidRDefault="00DC57C0" w:rsidP="00DC57C0">
      <w:pPr>
        <w:numPr>
          <w:ilvl w:val="0"/>
          <w:numId w:val="14"/>
        </w:numPr>
        <w:suppressAutoHyphens/>
        <w:jc w:val="both"/>
      </w:pPr>
      <w:r w:rsidRPr="004C6DD1">
        <w:t>ценностное и творческое отношение к учебному труду;</w:t>
      </w:r>
    </w:p>
    <w:p w:rsidR="00DC57C0" w:rsidRPr="004C6DD1" w:rsidRDefault="00DC57C0" w:rsidP="00DC57C0">
      <w:pPr>
        <w:numPr>
          <w:ilvl w:val="0"/>
          <w:numId w:val="14"/>
        </w:numPr>
        <w:suppressAutoHyphens/>
        <w:jc w:val="both"/>
      </w:pPr>
      <w:r w:rsidRPr="004C6DD1">
        <w:t xml:space="preserve"> трудолюбие;</w:t>
      </w:r>
    </w:p>
    <w:p w:rsidR="00DC57C0" w:rsidRPr="004C6DD1" w:rsidRDefault="00DC57C0" w:rsidP="00DC57C0">
      <w:pPr>
        <w:numPr>
          <w:ilvl w:val="0"/>
          <w:numId w:val="14"/>
        </w:numPr>
        <w:suppressAutoHyphens/>
        <w:jc w:val="both"/>
      </w:pPr>
      <w:r w:rsidRPr="004C6DD1">
        <w:t>элементарные представления о различных профессиях;</w:t>
      </w:r>
    </w:p>
    <w:p w:rsidR="00DC57C0" w:rsidRPr="004C6DD1" w:rsidRDefault="00DC57C0" w:rsidP="00DC57C0">
      <w:pPr>
        <w:numPr>
          <w:ilvl w:val="0"/>
          <w:numId w:val="14"/>
        </w:numPr>
        <w:suppressAutoHyphens/>
        <w:jc w:val="both"/>
      </w:pPr>
      <w:r w:rsidRPr="004C6DD1">
        <w:t xml:space="preserve"> навыки трудового творческого сотрудничества со сверстниками и взрослыми;</w:t>
      </w:r>
    </w:p>
    <w:p w:rsidR="00DC57C0" w:rsidRPr="004C6DD1" w:rsidRDefault="00DC57C0" w:rsidP="00DC57C0">
      <w:pPr>
        <w:numPr>
          <w:ilvl w:val="0"/>
          <w:numId w:val="14"/>
        </w:numPr>
        <w:suppressAutoHyphens/>
        <w:jc w:val="both"/>
      </w:pPr>
      <w:r w:rsidRPr="004C6DD1">
        <w:lastRenderedPageBreak/>
        <w:t>осознание приоритета нравственных основ труда, творчества, создания нового;</w:t>
      </w:r>
    </w:p>
    <w:p w:rsidR="00DC57C0" w:rsidRPr="004C6DD1" w:rsidRDefault="00DC57C0" w:rsidP="00DC57C0">
      <w:pPr>
        <w:numPr>
          <w:ilvl w:val="0"/>
          <w:numId w:val="14"/>
        </w:numPr>
        <w:suppressAutoHyphens/>
        <w:jc w:val="both"/>
      </w:pPr>
      <w:r w:rsidRPr="004C6DD1">
        <w:t xml:space="preserve">опыт участия в различных видах общественно полезной и личностно значимой деятельности; </w:t>
      </w:r>
    </w:p>
    <w:p w:rsidR="00DC57C0" w:rsidRPr="004C6DD1" w:rsidRDefault="00DC57C0" w:rsidP="00DC57C0">
      <w:pPr>
        <w:numPr>
          <w:ilvl w:val="0"/>
          <w:numId w:val="14"/>
        </w:numPr>
        <w:suppressAutoHyphens/>
        <w:jc w:val="both"/>
      </w:pPr>
      <w:r w:rsidRPr="004C6DD1">
        <w:t>потребности и умения выражать себя в различных доступных и наиболее привлекательных для ребенка видах творческой деятельности;</w:t>
      </w:r>
    </w:p>
    <w:p w:rsidR="00DC57C0" w:rsidRPr="007465DB" w:rsidRDefault="00DC57C0" w:rsidP="007465DB">
      <w:pPr>
        <w:numPr>
          <w:ilvl w:val="0"/>
          <w:numId w:val="14"/>
        </w:numPr>
        <w:suppressAutoHyphens/>
        <w:spacing w:after="200" w:line="276" w:lineRule="auto"/>
        <w:jc w:val="both"/>
        <w:rPr>
          <w:rFonts w:eastAsiaTheme="majorEastAsia" w:cstheme="majorBidi"/>
          <w:b/>
          <w:bCs/>
          <w:caps/>
          <w:color w:val="000000" w:themeColor="text1"/>
          <w:sz w:val="28"/>
          <w:szCs w:val="28"/>
        </w:rPr>
      </w:pPr>
      <w:r w:rsidRPr="004C6DD1"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1310C1" w:rsidRDefault="00DC57C0" w:rsidP="00DC57C0">
      <w:pPr>
        <w:pStyle w:val="1"/>
      </w:pPr>
      <w:r>
        <w:t>4  Формирование ценностного отношения к здоровью и здоровому образу жизни</w:t>
      </w:r>
    </w:p>
    <w:p w:rsidR="00DC57C0" w:rsidRPr="004C6DD1" w:rsidRDefault="00DC57C0" w:rsidP="00DC57C0">
      <w:pPr>
        <w:jc w:val="both"/>
      </w:pPr>
      <w:r w:rsidRPr="00DC57C0">
        <w:rPr>
          <w:b/>
          <w:i/>
        </w:rPr>
        <w:t>Ценности:</w:t>
      </w:r>
      <w:r w:rsidRPr="004C6DD1">
        <w:rPr>
          <w:i/>
          <w:iCs/>
        </w:rPr>
        <w:t>здоровье физическое, здоровье социальное (здоровье членов семьи и школьного коллектива), активный, здоровый образ жизни.</w:t>
      </w:r>
    </w:p>
    <w:tbl>
      <w:tblPr>
        <w:tblStyle w:val="a5"/>
        <w:tblW w:w="0" w:type="auto"/>
        <w:tblLook w:val="04A0"/>
      </w:tblPr>
      <w:tblGrid>
        <w:gridCol w:w="1384"/>
        <w:gridCol w:w="4820"/>
        <w:gridCol w:w="3285"/>
      </w:tblGrid>
      <w:tr w:rsidR="00DC57C0" w:rsidTr="00DC57C0">
        <w:tc>
          <w:tcPr>
            <w:tcW w:w="1384" w:type="dxa"/>
          </w:tcPr>
          <w:p w:rsidR="00DC57C0" w:rsidRPr="00EF1028" w:rsidRDefault="00DC57C0" w:rsidP="008827AA">
            <w:pPr>
              <w:spacing w:line="276" w:lineRule="auto"/>
              <w:jc w:val="center"/>
              <w:rPr>
                <w:b/>
              </w:rPr>
            </w:pPr>
            <w:r w:rsidRPr="00EF1028">
              <w:rPr>
                <w:b/>
              </w:rPr>
              <w:t>Сроки</w:t>
            </w:r>
          </w:p>
        </w:tc>
        <w:tc>
          <w:tcPr>
            <w:tcW w:w="4820" w:type="dxa"/>
          </w:tcPr>
          <w:p w:rsidR="00DC57C0" w:rsidRPr="00EF1028" w:rsidRDefault="00DC57C0" w:rsidP="008827AA">
            <w:pPr>
              <w:spacing w:line="276" w:lineRule="auto"/>
              <w:jc w:val="center"/>
              <w:rPr>
                <w:b/>
              </w:rPr>
            </w:pPr>
            <w:r w:rsidRPr="00EF1028">
              <w:rPr>
                <w:b/>
              </w:rPr>
              <w:t>Содержание</w:t>
            </w:r>
          </w:p>
        </w:tc>
        <w:tc>
          <w:tcPr>
            <w:tcW w:w="3285" w:type="dxa"/>
          </w:tcPr>
          <w:p w:rsidR="00DC57C0" w:rsidRPr="00EF1028" w:rsidRDefault="00DC57C0" w:rsidP="008827AA">
            <w:pPr>
              <w:spacing w:line="276" w:lineRule="auto"/>
              <w:jc w:val="center"/>
              <w:rPr>
                <w:b/>
              </w:rPr>
            </w:pPr>
            <w:r w:rsidRPr="00EF1028">
              <w:rPr>
                <w:b/>
              </w:rPr>
              <w:t>Ответственность</w:t>
            </w:r>
          </w:p>
        </w:tc>
      </w:tr>
      <w:tr w:rsidR="0070686F" w:rsidTr="00445624">
        <w:tc>
          <w:tcPr>
            <w:tcW w:w="9489" w:type="dxa"/>
            <w:gridSpan w:val="3"/>
          </w:tcPr>
          <w:p w:rsidR="0070686F" w:rsidRPr="0070686F" w:rsidRDefault="0070686F" w:rsidP="0070686F">
            <w:pPr>
              <w:jc w:val="center"/>
              <w:rPr>
                <w:b/>
              </w:rPr>
            </w:pPr>
            <w:r>
              <w:rPr>
                <w:b/>
              </w:rPr>
              <w:t>5 класс</w:t>
            </w:r>
          </w:p>
        </w:tc>
      </w:tr>
      <w:tr w:rsidR="00DC57C0" w:rsidTr="00DC57C0">
        <w:tc>
          <w:tcPr>
            <w:tcW w:w="1384" w:type="dxa"/>
          </w:tcPr>
          <w:p w:rsidR="00DC57C0" w:rsidRDefault="00DC57C0" w:rsidP="00E06C67">
            <w:r>
              <w:t>Сентябрь</w:t>
            </w:r>
          </w:p>
        </w:tc>
        <w:tc>
          <w:tcPr>
            <w:tcW w:w="4820" w:type="dxa"/>
          </w:tcPr>
          <w:p w:rsidR="00DC57C0" w:rsidRDefault="00DC57C0" w:rsidP="00E06C67">
            <w:r>
              <w:t>Школьный туристический слет</w:t>
            </w:r>
          </w:p>
        </w:tc>
        <w:tc>
          <w:tcPr>
            <w:tcW w:w="3285" w:type="dxa"/>
          </w:tcPr>
          <w:p w:rsidR="00DC57C0" w:rsidRDefault="00DC57C0" w:rsidP="00E06C67">
            <w:r w:rsidRPr="000427AF">
              <w:t>Кл. руководитель</w:t>
            </w:r>
          </w:p>
        </w:tc>
      </w:tr>
      <w:tr w:rsidR="00270517" w:rsidTr="008827AA">
        <w:tc>
          <w:tcPr>
            <w:tcW w:w="9489" w:type="dxa"/>
            <w:gridSpan w:val="3"/>
          </w:tcPr>
          <w:p w:rsidR="00270517" w:rsidRPr="002E6898" w:rsidRDefault="00270517" w:rsidP="002E6898">
            <w:pPr>
              <w:jc w:val="center"/>
              <w:rPr>
                <w:b/>
              </w:rPr>
            </w:pPr>
            <w:r w:rsidRPr="002E6898">
              <w:rPr>
                <w:b/>
              </w:rPr>
              <w:t>Дни здоровья:</w:t>
            </w:r>
          </w:p>
        </w:tc>
      </w:tr>
      <w:tr w:rsidR="00DC57C0" w:rsidTr="00DC57C0">
        <w:tc>
          <w:tcPr>
            <w:tcW w:w="1384" w:type="dxa"/>
          </w:tcPr>
          <w:p w:rsidR="00DC57C0" w:rsidRPr="00FA4FE5" w:rsidRDefault="00FA4FE5" w:rsidP="00E06C67">
            <w:r>
              <w:t>Октябрь - май</w:t>
            </w:r>
          </w:p>
        </w:tc>
        <w:tc>
          <w:tcPr>
            <w:tcW w:w="4820" w:type="dxa"/>
          </w:tcPr>
          <w:p w:rsidR="0097071B" w:rsidRDefault="0097071B" w:rsidP="00E06C67">
            <w:r>
              <w:t>Легкая атлетика</w:t>
            </w:r>
          </w:p>
          <w:p w:rsidR="0097071B" w:rsidRDefault="0097071B" w:rsidP="00E06C67">
            <w:r>
              <w:t>Спортивные игры</w:t>
            </w:r>
          </w:p>
          <w:p w:rsidR="0097071B" w:rsidRDefault="0097071B" w:rsidP="00E06C67">
            <w:r>
              <w:t>«Зарница»</w:t>
            </w:r>
          </w:p>
          <w:p w:rsidR="0097071B" w:rsidRDefault="0097071B" w:rsidP="00E06C67">
            <w:r>
              <w:t>Футбол</w:t>
            </w:r>
          </w:p>
        </w:tc>
        <w:tc>
          <w:tcPr>
            <w:tcW w:w="3285" w:type="dxa"/>
          </w:tcPr>
          <w:p w:rsidR="00DC57C0" w:rsidRDefault="00DC57C0" w:rsidP="00E06C67">
            <w:r w:rsidRPr="000427AF">
              <w:t>Кл. руководитель</w:t>
            </w:r>
          </w:p>
        </w:tc>
      </w:tr>
      <w:tr w:rsidR="002E6898" w:rsidTr="008827AA">
        <w:tc>
          <w:tcPr>
            <w:tcW w:w="9489" w:type="dxa"/>
            <w:gridSpan w:val="3"/>
          </w:tcPr>
          <w:p w:rsidR="002E6898" w:rsidRPr="002E6898" w:rsidRDefault="002E6898" w:rsidP="002E6898">
            <w:pPr>
              <w:jc w:val="center"/>
              <w:rPr>
                <w:b/>
              </w:rPr>
            </w:pPr>
            <w:r w:rsidRPr="002E6898">
              <w:rPr>
                <w:b/>
              </w:rPr>
              <w:t>Классные часы:</w:t>
            </w:r>
          </w:p>
        </w:tc>
      </w:tr>
      <w:tr w:rsidR="002E6898" w:rsidTr="00DC57C0">
        <w:tc>
          <w:tcPr>
            <w:tcW w:w="1384" w:type="dxa"/>
          </w:tcPr>
          <w:p w:rsidR="002E6898" w:rsidRDefault="002E6898" w:rsidP="00E06C67">
            <w:r>
              <w:t>Сентябрь</w:t>
            </w:r>
          </w:p>
        </w:tc>
        <w:tc>
          <w:tcPr>
            <w:tcW w:w="4820" w:type="dxa"/>
          </w:tcPr>
          <w:p w:rsidR="002E6898" w:rsidRDefault="002E6898" w:rsidP="00E06C67">
            <w:r>
              <w:t>Беседа «Изучение правил гигиены»</w:t>
            </w:r>
          </w:p>
        </w:tc>
        <w:tc>
          <w:tcPr>
            <w:tcW w:w="3285" w:type="dxa"/>
          </w:tcPr>
          <w:p w:rsidR="002E6898" w:rsidRDefault="002E6898" w:rsidP="00E06C67">
            <w:r w:rsidRPr="000427AF">
              <w:t>Кл. руководитель</w:t>
            </w:r>
            <w:r>
              <w:t>, школьный врач</w:t>
            </w:r>
          </w:p>
        </w:tc>
      </w:tr>
      <w:tr w:rsidR="00DC57C0" w:rsidTr="00DC57C0">
        <w:tc>
          <w:tcPr>
            <w:tcW w:w="1384" w:type="dxa"/>
          </w:tcPr>
          <w:p w:rsidR="00DC57C0" w:rsidRDefault="002E6898" w:rsidP="00E06C67">
            <w:r>
              <w:t>Январь</w:t>
            </w:r>
          </w:p>
        </w:tc>
        <w:tc>
          <w:tcPr>
            <w:tcW w:w="4820" w:type="dxa"/>
          </w:tcPr>
          <w:p w:rsidR="00DC57C0" w:rsidRDefault="00FB1D63" w:rsidP="00E06C67">
            <w:r>
              <w:t>Учись говорить «Нет». Тренинг</w:t>
            </w:r>
          </w:p>
        </w:tc>
        <w:tc>
          <w:tcPr>
            <w:tcW w:w="3285" w:type="dxa"/>
          </w:tcPr>
          <w:p w:rsidR="00DC57C0" w:rsidRDefault="00FB1D63" w:rsidP="00E06C67">
            <w:r w:rsidRPr="000427AF">
              <w:t>Кл. руководитель</w:t>
            </w:r>
            <w:r>
              <w:t>, психолог</w:t>
            </w:r>
          </w:p>
        </w:tc>
      </w:tr>
      <w:tr w:rsidR="00DC57C0" w:rsidTr="00DC57C0">
        <w:tc>
          <w:tcPr>
            <w:tcW w:w="1384" w:type="dxa"/>
          </w:tcPr>
          <w:p w:rsidR="00DC57C0" w:rsidRDefault="00FB1D63" w:rsidP="00E06C67">
            <w:r>
              <w:t>Март</w:t>
            </w:r>
          </w:p>
        </w:tc>
        <w:tc>
          <w:tcPr>
            <w:tcW w:w="4820" w:type="dxa"/>
          </w:tcPr>
          <w:p w:rsidR="00DC57C0" w:rsidRDefault="00FB1D63" w:rsidP="00E06C67">
            <w:r>
              <w:t>Беседа «</w:t>
            </w:r>
            <w:r w:rsidR="000E3074">
              <w:t>Великие спортсмены нашей Родины»</w:t>
            </w:r>
          </w:p>
        </w:tc>
        <w:tc>
          <w:tcPr>
            <w:tcW w:w="3285" w:type="dxa"/>
          </w:tcPr>
          <w:p w:rsidR="00DC57C0" w:rsidRDefault="000E3074" w:rsidP="00E06C67">
            <w:r w:rsidRPr="000427AF">
              <w:t>Кл. руководитель</w:t>
            </w:r>
          </w:p>
        </w:tc>
      </w:tr>
      <w:tr w:rsidR="00D15BAF" w:rsidTr="00DC57C0">
        <w:tc>
          <w:tcPr>
            <w:tcW w:w="1384" w:type="dxa"/>
          </w:tcPr>
          <w:p w:rsidR="00D15BAF" w:rsidRDefault="00D15BAF" w:rsidP="00E06C67">
            <w:r>
              <w:t>Апрель</w:t>
            </w:r>
          </w:p>
        </w:tc>
        <w:tc>
          <w:tcPr>
            <w:tcW w:w="4820" w:type="dxa"/>
          </w:tcPr>
          <w:p w:rsidR="00D15BAF" w:rsidRDefault="00D15BAF" w:rsidP="00E06C67">
            <w:r>
              <w:t>Беседа «Наше здоровье и болезни»</w:t>
            </w:r>
          </w:p>
        </w:tc>
        <w:tc>
          <w:tcPr>
            <w:tcW w:w="3285" w:type="dxa"/>
          </w:tcPr>
          <w:p w:rsidR="00D15BAF" w:rsidRDefault="00D15BAF">
            <w:r w:rsidRPr="00772F1B">
              <w:t>Кл. руководитель</w:t>
            </w:r>
          </w:p>
        </w:tc>
      </w:tr>
      <w:tr w:rsidR="00D15BAF" w:rsidTr="00DC57C0">
        <w:tc>
          <w:tcPr>
            <w:tcW w:w="1384" w:type="dxa"/>
          </w:tcPr>
          <w:p w:rsidR="00D15BAF" w:rsidRDefault="00D15BAF" w:rsidP="00E06C67">
            <w:r>
              <w:t>Февраль</w:t>
            </w:r>
          </w:p>
        </w:tc>
        <w:tc>
          <w:tcPr>
            <w:tcW w:w="4820" w:type="dxa"/>
          </w:tcPr>
          <w:p w:rsidR="00D15BAF" w:rsidRDefault="00D15BAF" w:rsidP="00E06C67">
            <w:r>
              <w:t>Курение – опасное увлечение</w:t>
            </w:r>
          </w:p>
        </w:tc>
        <w:tc>
          <w:tcPr>
            <w:tcW w:w="3285" w:type="dxa"/>
          </w:tcPr>
          <w:p w:rsidR="00D15BAF" w:rsidRDefault="00D15BAF">
            <w:r w:rsidRPr="00772F1B">
              <w:t>Кл. руководитель</w:t>
            </w:r>
          </w:p>
        </w:tc>
      </w:tr>
      <w:tr w:rsidR="00D15BAF" w:rsidTr="00DC57C0">
        <w:tc>
          <w:tcPr>
            <w:tcW w:w="1384" w:type="dxa"/>
          </w:tcPr>
          <w:p w:rsidR="00D15BAF" w:rsidRDefault="00D15BAF" w:rsidP="00E06C67">
            <w:r>
              <w:t>Май</w:t>
            </w:r>
          </w:p>
        </w:tc>
        <w:tc>
          <w:tcPr>
            <w:tcW w:w="4820" w:type="dxa"/>
          </w:tcPr>
          <w:p w:rsidR="00D15BAF" w:rsidRDefault="00D15BAF" w:rsidP="00E06C67">
            <w:r>
              <w:t>Прежде чем сделать - подумай</w:t>
            </w:r>
          </w:p>
        </w:tc>
        <w:tc>
          <w:tcPr>
            <w:tcW w:w="3285" w:type="dxa"/>
          </w:tcPr>
          <w:p w:rsidR="00D15BAF" w:rsidRDefault="00D15BAF">
            <w:r w:rsidRPr="00772F1B">
              <w:t>Кл. руководитель</w:t>
            </w:r>
          </w:p>
        </w:tc>
      </w:tr>
      <w:tr w:rsidR="0070686F" w:rsidTr="00EC3549">
        <w:tc>
          <w:tcPr>
            <w:tcW w:w="9489" w:type="dxa"/>
            <w:gridSpan w:val="3"/>
          </w:tcPr>
          <w:p w:rsidR="0070686F" w:rsidRPr="0070686F" w:rsidRDefault="0070686F" w:rsidP="0070686F">
            <w:pPr>
              <w:jc w:val="center"/>
              <w:rPr>
                <w:b/>
              </w:rPr>
            </w:pPr>
            <w:r>
              <w:rPr>
                <w:b/>
              </w:rPr>
              <w:t>6 класс</w:t>
            </w:r>
          </w:p>
        </w:tc>
      </w:tr>
      <w:tr w:rsidR="0070686F" w:rsidTr="00DC57C0">
        <w:tc>
          <w:tcPr>
            <w:tcW w:w="1384" w:type="dxa"/>
          </w:tcPr>
          <w:p w:rsidR="0070686F" w:rsidRDefault="0070686F" w:rsidP="00E06C67">
            <w:r>
              <w:t>Октябрь</w:t>
            </w:r>
          </w:p>
        </w:tc>
        <w:tc>
          <w:tcPr>
            <w:tcW w:w="4820" w:type="dxa"/>
          </w:tcPr>
          <w:p w:rsidR="0070686F" w:rsidRDefault="0070686F" w:rsidP="00E06C67">
            <w:r>
              <w:t>Беседа «В здоровом теле здоровый дух»</w:t>
            </w:r>
          </w:p>
        </w:tc>
        <w:tc>
          <w:tcPr>
            <w:tcW w:w="3285" w:type="dxa"/>
          </w:tcPr>
          <w:p w:rsidR="0070686F" w:rsidRPr="00772F1B" w:rsidRDefault="0070686F"/>
        </w:tc>
      </w:tr>
      <w:tr w:rsidR="0070686F" w:rsidTr="00DC57C0">
        <w:tc>
          <w:tcPr>
            <w:tcW w:w="1384" w:type="dxa"/>
          </w:tcPr>
          <w:p w:rsidR="0070686F" w:rsidRDefault="0070686F" w:rsidP="00E06C67">
            <w:r>
              <w:t>Декабрь</w:t>
            </w:r>
          </w:p>
        </w:tc>
        <w:tc>
          <w:tcPr>
            <w:tcW w:w="4820" w:type="dxa"/>
          </w:tcPr>
          <w:p w:rsidR="0070686F" w:rsidRDefault="0070686F" w:rsidP="00E06C67">
            <w:r>
              <w:t>Классный час «Режим дня – залог успешной учебы»</w:t>
            </w:r>
          </w:p>
        </w:tc>
        <w:tc>
          <w:tcPr>
            <w:tcW w:w="3285" w:type="dxa"/>
          </w:tcPr>
          <w:p w:rsidR="0070686F" w:rsidRPr="00772F1B" w:rsidRDefault="0070686F"/>
        </w:tc>
      </w:tr>
      <w:tr w:rsidR="0070686F" w:rsidTr="00DC57C0">
        <w:tc>
          <w:tcPr>
            <w:tcW w:w="1384" w:type="dxa"/>
          </w:tcPr>
          <w:p w:rsidR="0070686F" w:rsidRDefault="0070686F" w:rsidP="00E06C67">
            <w:r>
              <w:t>Февраль</w:t>
            </w:r>
          </w:p>
        </w:tc>
        <w:tc>
          <w:tcPr>
            <w:tcW w:w="4820" w:type="dxa"/>
          </w:tcPr>
          <w:p w:rsidR="0070686F" w:rsidRDefault="0070686F" w:rsidP="00E06C67">
            <w:r>
              <w:t>Классный час «Мы – против курения, алкоголя, наркотиков. Три ступени, ведущие вниз»</w:t>
            </w:r>
          </w:p>
        </w:tc>
        <w:tc>
          <w:tcPr>
            <w:tcW w:w="3285" w:type="dxa"/>
          </w:tcPr>
          <w:p w:rsidR="0070686F" w:rsidRPr="00772F1B" w:rsidRDefault="0070686F"/>
        </w:tc>
      </w:tr>
      <w:tr w:rsidR="0070686F" w:rsidTr="00DC57C0">
        <w:tc>
          <w:tcPr>
            <w:tcW w:w="1384" w:type="dxa"/>
          </w:tcPr>
          <w:p w:rsidR="0070686F" w:rsidRDefault="0070686F" w:rsidP="00E06C67">
            <w:r>
              <w:t>Апрель</w:t>
            </w:r>
          </w:p>
        </w:tc>
        <w:tc>
          <w:tcPr>
            <w:tcW w:w="4820" w:type="dxa"/>
          </w:tcPr>
          <w:p w:rsidR="0070686F" w:rsidRDefault="0070686F" w:rsidP="00E06C67">
            <w:r>
              <w:t>Классный час «Я выбираю здоровье»</w:t>
            </w:r>
          </w:p>
        </w:tc>
        <w:tc>
          <w:tcPr>
            <w:tcW w:w="3285" w:type="dxa"/>
          </w:tcPr>
          <w:p w:rsidR="0070686F" w:rsidRPr="00772F1B" w:rsidRDefault="0070686F"/>
        </w:tc>
      </w:tr>
    </w:tbl>
    <w:p w:rsidR="00337A1E" w:rsidRPr="00DC57C0" w:rsidRDefault="00337A1E" w:rsidP="00337A1E">
      <w:pPr>
        <w:pStyle w:val="3"/>
      </w:pPr>
      <w:r w:rsidRPr="00DC57C0">
        <w:t>Результаты:</w:t>
      </w:r>
    </w:p>
    <w:p w:rsidR="00337A1E" w:rsidRPr="004C6DD1" w:rsidRDefault="00337A1E" w:rsidP="00337A1E">
      <w:pPr>
        <w:numPr>
          <w:ilvl w:val="0"/>
          <w:numId w:val="14"/>
        </w:numPr>
        <w:suppressAutoHyphens/>
        <w:jc w:val="both"/>
      </w:pPr>
      <w:r w:rsidRPr="004C6DD1">
        <w:t>ценностное отношение к своему здоровью, здоровью близких и окружающих людей;</w:t>
      </w:r>
    </w:p>
    <w:p w:rsidR="00337A1E" w:rsidRPr="004C6DD1" w:rsidRDefault="00337A1E" w:rsidP="00337A1E">
      <w:pPr>
        <w:numPr>
          <w:ilvl w:val="0"/>
          <w:numId w:val="14"/>
        </w:numPr>
        <w:suppressAutoHyphens/>
        <w:jc w:val="both"/>
      </w:pPr>
      <w:r w:rsidRPr="004C6DD1">
        <w:t>элементарные представления о взаимной обусловленности физического, социального и психического здоровья человека, о важности нравственности в сохранении здоровья человека;</w:t>
      </w:r>
    </w:p>
    <w:p w:rsidR="00337A1E" w:rsidRPr="004C6DD1" w:rsidRDefault="00337A1E" w:rsidP="00337A1E">
      <w:pPr>
        <w:numPr>
          <w:ilvl w:val="0"/>
          <w:numId w:val="14"/>
        </w:numPr>
        <w:suppressAutoHyphens/>
        <w:jc w:val="both"/>
      </w:pPr>
      <w:r w:rsidRPr="004C6DD1">
        <w:t>личный опыт здоровьесберегающей деятельности;</w:t>
      </w:r>
    </w:p>
    <w:p w:rsidR="00337A1E" w:rsidRPr="004C6DD1" w:rsidRDefault="00337A1E" w:rsidP="00337A1E">
      <w:pPr>
        <w:numPr>
          <w:ilvl w:val="0"/>
          <w:numId w:val="14"/>
        </w:numPr>
        <w:suppressAutoHyphens/>
        <w:jc w:val="both"/>
      </w:pPr>
      <w:r w:rsidRPr="004C6DD1">
        <w:t>представления о роли физической культуры и спорта для здоровья человека, его образования, труда и творчества;</w:t>
      </w:r>
    </w:p>
    <w:p w:rsidR="00337A1E" w:rsidRPr="004C6DD1" w:rsidRDefault="00337A1E" w:rsidP="00337A1E">
      <w:pPr>
        <w:numPr>
          <w:ilvl w:val="0"/>
          <w:numId w:val="14"/>
        </w:numPr>
        <w:suppressAutoHyphens/>
        <w:jc w:val="both"/>
      </w:pPr>
      <w:r w:rsidRPr="004C6DD1">
        <w:t>знания о возможном негативном влиянии компьютерных игр, телевидения, рекламы на здоровье человека.</w:t>
      </w:r>
    </w:p>
    <w:p w:rsidR="00885B70" w:rsidRDefault="00885B70">
      <w:pPr>
        <w:spacing w:after="200" w:line="276" w:lineRule="auto"/>
      </w:pPr>
      <w:r>
        <w:br w:type="page"/>
      </w:r>
    </w:p>
    <w:p w:rsidR="00885B70" w:rsidRDefault="00503C2F" w:rsidP="00885B70">
      <w:pPr>
        <w:pStyle w:val="1"/>
      </w:pPr>
      <w:r>
        <w:lastRenderedPageBreak/>
        <w:t>5</w:t>
      </w:r>
      <w:r w:rsidR="00885B70">
        <w:t xml:space="preserve">  Воспитание ценностного отношения к природе, о</w:t>
      </w:r>
      <w:r w:rsidR="00885B70">
        <w:t>к</w:t>
      </w:r>
      <w:r w:rsidR="00885B70">
        <w:t>ружающей среде</w:t>
      </w:r>
    </w:p>
    <w:p w:rsidR="00885B70" w:rsidRDefault="00885B70" w:rsidP="00885B70">
      <w:pPr>
        <w:jc w:val="both"/>
      </w:pPr>
      <w:r w:rsidRPr="00DC57C0">
        <w:rPr>
          <w:b/>
          <w:i/>
        </w:rPr>
        <w:t>Ценности:</w:t>
      </w:r>
      <w:r w:rsidRPr="00885B70">
        <w:t>жизнь</w:t>
      </w:r>
      <w:r>
        <w:t>, родная земля, заповедная природа, планета Земля.</w:t>
      </w:r>
    </w:p>
    <w:tbl>
      <w:tblPr>
        <w:tblStyle w:val="a5"/>
        <w:tblW w:w="0" w:type="auto"/>
        <w:tblLook w:val="04A0"/>
      </w:tblPr>
      <w:tblGrid>
        <w:gridCol w:w="1384"/>
        <w:gridCol w:w="4820"/>
        <w:gridCol w:w="3285"/>
      </w:tblGrid>
      <w:tr w:rsidR="00F8414A" w:rsidTr="00F8414A">
        <w:tc>
          <w:tcPr>
            <w:tcW w:w="1384" w:type="dxa"/>
          </w:tcPr>
          <w:p w:rsidR="00F8414A" w:rsidRPr="00EF1028" w:rsidRDefault="00F8414A" w:rsidP="008827AA">
            <w:pPr>
              <w:spacing w:line="276" w:lineRule="auto"/>
              <w:jc w:val="center"/>
              <w:rPr>
                <w:b/>
              </w:rPr>
            </w:pPr>
            <w:r w:rsidRPr="00EF1028">
              <w:rPr>
                <w:b/>
              </w:rPr>
              <w:t>Сроки</w:t>
            </w:r>
          </w:p>
        </w:tc>
        <w:tc>
          <w:tcPr>
            <w:tcW w:w="4820" w:type="dxa"/>
          </w:tcPr>
          <w:p w:rsidR="00F8414A" w:rsidRPr="00EF1028" w:rsidRDefault="00F8414A" w:rsidP="008827AA">
            <w:pPr>
              <w:spacing w:line="276" w:lineRule="auto"/>
              <w:jc w:val="center"/>
              <w:rPr>
                <w:b/>
              </w:rPr>
            </w:pPr>
            <w:r w:rsidRPr="00EF1028">
              <w:rPr>
                <w:b/>
              </w:rPr>
              <w:t>Содержание</w:t>
            </w:r>
          </w:p>
        </w:tc>
        <w:tc>
          <w:tcPr>
            <w:tcW w:w="3285" w:type="dxa"/>
          </w:tcPr>
          <w:p w:rsidR="00F8414A" w:rsidRPr="00EF1028" w:rsidRDefault="00F8414A" w:rsidP="008827AA">
            <w:pPr>
              <w:spacing w:line="276" w:lineRule="auto"/>
              <w:jc w:val="center"/>
              <w:rPr>
                <w:b/>
              </w:rPr>
            </w:pPr>
            <w:r w:rsidRPr="00EF1028">
              <w:rPr>
                <w:b/>
              </w:rPr>
              <w:t>Ответственность</w:t>
            </w:r>
          </w:p>
        </w:tc>
      </w:tr>
      <w:tr w:rsidR="00F5173D" w:rsidTr="00F8414A">
        <w:tc>
          <w:tcPr>
            <w:tcW w:w="1384" w:type="dxa"/>
            <w:vMerge w:val="restart"/>
          </w:tcPr>
          <w:p w:rsidR="00F5173D" w:rsidRDefault="00F5173D" w:rsidP="00885B70">
            <w:pPr>
              <w:jc w:val="both"/>
            </w:pPr>
            <w:r>
              <w:t>В течение года</w:t>
            </w:r>
          </w:p>
        </w:tc>
        <w:tc>
          <w:tcPr>
            <w:tcW w:w="4820" w:type="dxa"/>
          </w:tcPr>
          <w:p w:rsidR="00F5173D" w:rsidRDefault="00F5173D" w:rsidP="00885B70">
            <w:pPr>
              <w:jc w:val="both"/>
            </w:pPr>
            <w:r>
              <w:t>Работа на закрепленных участках в школе, с</w:t>
            </w:r>
            <w:r>
              <w:t>о</w:t>
            </w:r>
            <w:r>
              <w:t>держание цветов.</w:t>
            </w:r>
          </w:p>
        </w:tc>
        <w:tc>
          <w:tcPr>
            <w:tcW w:w="3285" w:type="dxa"/>
          </w:tcPr>
          <w:p w:rsidR="00F5173D" w:rsidRDefault="00F5173D" w:rsidP="00885B70">
            <w:pPr>
              <w:jc w:val="both"/>
            </w:pPr>
            <w:r>
              <w:t>Кл. руководитель, Совет благ</w:t>
            </w:r>
            <w:r>
              <w:t>о</w:t>
            </w:r>
            <w:r>
              <w:t>устройства</w:t>
            </w:r>
          </w:p>
        </w:tc>
      </w:tr>
      <w:tr w:rsidR="00F5173D" w:rsidTr="00F8414A">
        <w:tc>
          <w:tcPr>
            <w:tcW w:w="1384" w:type="dxa"/>
            <w:vMerge/>
          </w:tcPr>
          <w:p w:rsidR="00F5173D" w:rsidRDefault="00F5173D" w:rsidP="00885B70">
            <w:pPr>
              <w:jc w:val="both"/>
            </w:pPr>
          </w:p>
        </w:tc>
        <w:tc>
          <w:tcPr>
            <w:tcW w:w="4820" w:type="dxa"/>
          </w:tcPr>
          <w:p w:rsidR="00F5173D" w:rsidRDefault="00F5173D" w:rsidP="00885B70">
            <w:pPr>
              <w:jc w:val="both"/>
            </w:pPr>
            <w:r>
              <w:t>Работа на пришкольном участке.</w:t>
            </w:r>
          </w:p>
        </w:tc>
        <w:tc>
          <w:tcPr>
            <w:tcW w:w="3285" w:type="dxa"/>
          </w:tcPr>
          <w:p w:rsidR="00F5173D" w:rsidRDefault="00F5173D" w:rsidP="00885B70">
            <w:pPr>
              <w:jc w:val="both"/>
            </w:pPr>
            <w:r>
              <w:t>Кл. руководитель, Совет благ</w:t>
            </w:r>
            <w:r>
              <w:t>о</w:t>
            </w:r>
            <w:r>
              <w:t>устройства</w:t>
            </w:r>
          </w:p>
        </w:tc>
      </w:tr>
      <w:tr w:rsidR="00F5173D" w:rsidTr="00F8414A">
        <w:tc>
          <w:tcPr>
            <w:tcW w:w="1384" w:type="dxa"/>
            <w:vMerge/>
          </w:tcPr>
          <w:p w:rsidR="00F5173D" w:rsidRDefault="00F5173D" w:rsidP="00885B70">
            <w:pPr>
              <w:jc w:val="both"/>
            </w:pPr>
          </w:p>
        </w:tc>
        <w:tc>
          <w:tcPr>
            <w:tcW w:w="4820" w:type="dxa"/>
          </w:tcPr>
          <w:p w:rsidR="00F5173D" w:rsidRDefault="00F5173D" w:rsidP="00885B70">
            <w:pPr>
              <w:jc w:val="both"/>
            </w:pPr>
            <w:r>
              <w:t>Неделя биологии (экологический марафон)</w:t>
            </w:r>
          </w:p>
        </w:tc>
        <w:tc>
          <w:tcPr>
            <w:tcW w:w="3285" w:type="dxa"/>
          </w:tcPr>
          <w:p w:rsidR="00F5173D" w:rsidRDefault="00B00DB0" w:rsidP="00885B70">
            <w:pPr>
              <w:jc w:val="both"/>
            </w:pPr>
            <w:r>
              <w:t>Кл. руководитель</w:t>
            </w:r>
          </w:p>
        </w:tc>
      </w:tr>
      <w:tr w:rsidR="00E35C7C" w:rsidTr="008827AA">
        <w:tc>
          <w:tcPr>
            <w:tcW w:w="9489" w:type="dxa"/>
            <w:gridSpan w:val="3"/>
          </w:tcPr>
          <w:p w:rsidR="00E35C7C" w:rsidRPr="00E35C7C" w:rsidRDefault="00E35C7C" w:rsidP="00E35C7C">
            <w:pPr>
              <w:jc w:val="center"/>
              <w:rPr>
                <w:b/>
              </w:rPr>
            </w:pPr>
            <w:r w:rsidRPr="00E35C7C">
              <w:rPr>
                <w:b/>
              </w:rPr>
              <w:t>Беседы:</w:t>
            </w:r>
          </w:p>
        </w:tc>
      </w:tr>
      <w:tr w:rsidR="00F8414A" w:rsidTr="00F8414A">
        <w:tc>
          <w:tcPr>
            <w:tcW w:w="1384" w:type="dxa"/>
          </w:tcPr>
          <w:p w:rsidR="00F8414A" w:rsidRDefault="00E35C7C" w:rsidP="00885B70">
            <w:pPr>
              <w:jc w:val="both"/>
            </w:pPr>
            <w:r>
              <w:t>Октябрь</w:t>
            </w:r>
          </w:p>
        </w:tc>
        <w:tc>
          <w:tcPr>
            <w:tcW w:w="4820" w:type="dxa"/>
          </w:tcPr>
          <w:p w:rsidR="00F8414A" w:rsidRDefault="00E35C7C" w:rsidP="00885B70">
            <w:pPr>
              <w:jc w:val="both"/>
            </w:pPr>
            <w:r>
              <w:t>Экология родного края</w:t>
            </w:r>
          </w:p>
        </w:tc>
        <w:tc>
          <w:tcPr>
            <w:tcW w:w="3285" w:type="dxa"/>
          </w:tcPr>
          <w:p w:rsidR="00F8414A" w:rsidRDefault="00F8414A" w:rsidP="00885B70">
            <w:pPr>
              <w:jc w:val="both"/>
            </w:pPr>
          </w:p>
        </w:tc>
      </w:tr>
      <w:tr w:rsidR="00F8414A" w:rsidTr="00F8414A">
        <w:tc>
          <w:tcPr>
            <w:tcW w:w="1384" w:type="dxa"/>
          </w:tcPr>
          <w:p w:rsidR="00F8414A" w:rsidRDefault="00E35C7C" w:rsidP="00885B70">
            <w:pPr>
              <w:jc w:val="both"/>
            </w:pPr>
            <w:r>
              <w:t>Декабрь</w:t>
            </w:r>
          </w:p>
        </w:tc>
        <w:tc>
          <w:tcPr>
            <w:tcW w:w="4820" w:type="dxa"/>
          </w:tcPr>
          <w:p w:rsidR="00F8414A" w:rsidRDefault="00E35C7C" w:rsidP="00885B70">
            <w:pPr>
              <w:jc w:val="both"/>
            </w:pPr>
            <w:r>
              <w:t>Экология и мы</w:t>
            </w:r>
          </w:p>
        </w:tc>
        <w:tc>
          <w:tcPr>
            <w:tcW w:w="3285" w:type="dxa"/>
          </w:tcPr>
          <w:p w:rsidR="00F8414A" w:rsidRDefault="00F8414A" w:rsidP="00885B70">
            <w:pPr>
              <w:jc w:val="both"/>
            </w:pPr>
          </w:p>
        </w:tc>
      </w:tr>
      <w:tr w:rsidR="00F8414A" w:rsidTr="00F8414A">
        <w:tc>
          <w:tcPr>
            <w:tcW w:w="1384" w:type="dxa"/>
          </w:tcPr>
          <w:p w:rsidR="00F8414A" w:rsidRDefault="00E35C7C" w:rsidP="00885B70">
            <w:pPr>
              <w:jc w:val="both"/>
            </w:pPr>
            <w:r>
              <w:t>Апрель</w:t>
            </w:r>
          </w:p>
        </w:tc>
        <w:tc>
          <w:tcPr>
            <w:tcW w:w="4820" w:type="dxa"/>
          </w:tcPr>
          <w:p w:rsidR="00F8414A" w:rsidRDefault="00E35C7C" w:rsidP="00885B70">
            <w:pPr>
              <w:jc w:val="both"/>
            </w:pPr>
            <w:r>
              <w:t>Урок здоровья</w:t>
            </w:r>
          </w:p>
        </w:tc>
        <w:tc>
          <w:tcPr>
            <w:tcW w:w="3285" w:type="dxa"/>
          </w:tcPr>
          <w:p w:rsidR="00F8414A" w:rsidRDefault="00F8414A" w:rsidP="00885B70">
            <w:pPr>
              <w:jc w:val="both"/>
            </w:pPr>
          </w:p>
        </w:tc>
      </w:tr>
    </w:tbl>
    <w:p w:rsidR="00E35C7C" w:rsidRPr="00DC57C0" w:rsidRDefault="00E35C7C" w:rsidP="00E35C7C">
      <w:pPr>
        <w:pStyle w:val="3"/>
      </w:pPr>
      <w:r w:rsidRPr="00DC57C0">
        <w:t>Результаты:</w:t>
      </w:r>
    </w:p>
    <w:p w:rsidR="00E35C7C" w:rsidRPr="004C6DD1" w:rsidRDefault="00E35C7C" w:rsidP="00E35C7C">
      <w:pPr>
        <w:numPr>
          <w:ilvl w:val="0"/>
          <w:numId w:val="14"/>
        </w:numPr>
        <w:suppressAutoHyphens/>
        <w:jc w:val="both"/>
      </w:pPr>
      <w:r w:rsidRPr="004C6DD1">
        <w:t>ценностное отношение к природе;</w:t>
      </w:r>
    </w:p>
    <w:p w:rsidR="00E35C7C" w:rsidRPr="004C6DD1" w:rsidRDefault="00E35C7C" w:rsidP="00E35C7C">
      <w:pPr>
        <w:numPr>
          <w:ilvl w:val="0"/>
          <w:numId w:val="14"/>
        </w:numPr>
        <w:suppressAutoHyphens/>
        <w:jc w:val="both"/>
      </w:pPr>
      <w:r w:rsidRPr="004C6DD1">
        <w:t>опыт эстетического, эмоционально-нравственного отношения к природе;</w:t>
      </w:r>
    </w:p>
    <w:p w:rsidR="00E35C7C" w:rsidRPr="004C6DD1" w:rsidRDefault="00E35C7C" w:rsidP="00E35C7C">
      <w:pPr>
        <w:numPr>
          <w:ilvl w:val="0"/>
          <w:numId w:val="14"/>
        </w:numPr>
        <w:suppressAutoHyphens/>
        <w:jc w:val="both"/>
      </w:pPr>
      <w:r w:rsidRPr="004C6DD1">
        <w:t xml:space="preserve">знания о традициях нравственно-этического отношения к природе в культуре народов России, нормах экологической этики; </w:t>
      </w:r>
    </w:p>
    <w:p w:rsidR="00E35C7C" w:rsidRPr="004C6DD1" w:rsidRDefault="00E35C7C" w:rsidP="00E35C7C">
      <w:pPr>
        <w:numPr>
          <w:ilvl w:val="0"/>
          <w:numId w:val="14"/>
        </w:numPr>
        <w:suppressAutoHyphens/>
        <w:jc w:val="both"/>
      </w:pPr>
      <w:r w:rsidRPr="004C6DD1">
        <w:t xml:space="preserve">опыт участия в природоохранной деятельности в школе, на пришкольном участке, по месту жительства; </w:t>
      </w:r>
    </w:p>
    <w:p w:rsidR="001F4C4F" w:rsidRDefault="00E35C7C" w:rsidP="007465DB">
      <w:pPr>
        <w:numPr>
          <w:ilvl w:val="0"/>
          <w:numId w:val="14"/>
        </w:numPr>
        <w:suppressAutoHyphens/>
        <w:spacing w:after="200" w:line="276" w:lineRule="auto"/>
        <w:jc w:val="both"/>
      </w:pPr>
      <w:r w:rsidRPr="004C6DD1">
        <w:t>личный опыт участия в экологических инициативах, проектах.</w:t>
      </w:r>
    </w:p>
    <w:p w:rsidR="007465DB" w:rsidRDefault="007465DB" w:rsidP="007465DB">
      <w:pPr>
        <w:numPr>
          <w:ilvl w:val="0"/>
          <w:numId w:val="14"/>
        </w:numPr>
        <w:suppressAutoHyphens/>
        <w:spacing w:after="200" w:line="276" w:lineRule="auto"/>
        <w:jc w:val="both"/>
      </w:pPr>
    </w:p>
    <w:p w:rsidR="00503C2F" w:rsidRDefault="00503C2F" w:rsidP="00503C2F">
      <w:pPr>
        <w:pStyle w:val="1"/>
      </w:pPr>
      <w:r>
        <w:t xml:space="preserve">6  Воспитание ценностного отношения к </w:t>
      </w:r>
      <w:proofErr w:type="gramStart"/>
      <w:r>
        <w:t>прекрасному</w:t>
      </w:r>
      <w:proofErr w:type="gramEnd"/>
      <w:r>
        <w:t>, формирование представлений об эстетических идеалах и ценностях</w:t>
      </w:r>
    </w:p>
    <w:p w:rsidR="00503C2F" w:rsidRDefault="00503C2F" w:rsidP="00503C2F">
      <w:pPr>
        <w:jc w:val="both"/>
      </w:pPr>
      <w:r w:rsidRPr="00DC57C0">
        <w:rPr>
          <w:b/>
          <w:i/>
        </w:rPr>
        <w:t>Ценности</w:t>
      </w:r>
      <w:proofErr w:type="gramStart"/>
      <w:r w:rsidRPr="00DC57C0">
        <w:rPr>
          <w:b/>
          <w:i/>
        </w:rPr>
        <w:t>:</w:t>
      </w:r>
      <w:r>
        <w:t>к</w:t>
      </w:r>
      <w:proofErr w:type="gramEnd"/>
      <w:r>
        <w:t>расота, гармония, духовный мир человека; эстетическое развитие; художестве</w:t>
      </w:r>
      <w:r>
        <w:t>н</w:t>
      </w:r>
      <w:r>
        <w:t>ное творчество.</w:t>
      </w:r>
    </w:p>
    <w:tbl>
      <w:tblPr>
        <w:tblStyle w:val="a5"/>
        <w:tblW w:w="0" w:type="auto"/>
        <w:tblLook w:val="04A0"/>
      </w:tblPr>
      <w:tblGrid>
        <w:gridCol w:w="1384"/>
        <w:gridCol w:w="4820"/>
        <w:gridCol w:w="3285"/>
      </w:tblGrid>
      <w:tr w:rsidR="007B6D55" w:rsidTr="007B6D55">
        <w:tc>
          <w:tcPr>
            <w:tcW w:w="1384" w:type="dxa"/>
          </w:tcPr>
          <w:p w:rsidR="007B6D55" w:rsidRPr="00EF1028" w:rsidRDefault="007B6D55" w:rsidP="008827AA">
            <w:pPr>
              <w:spacing w:line="276" w:lineRule="auto"/>
              <w:jc w:val="center"/>
              <w:rPr>
                <w:b/>
              </w:rPr>
            </w:pPr>
            <w:r w:rsidRPr="00EF1028">
              <w:rPr>
                <w:b/>
              </w:rPr>
              <w:t>Сроки</w:t>
            </w:r>
          </w:p>
        </w:tc>
        <w:tc>
          <w:tcPr>
            <w:tcW w:w="4820" w:type="dxa"/>
          </w:tcPr>
          <w:p w:rsidR="007B6D55" w:rsidRPr="00EF1028" w:rsidRDefault="007B6D55" w:rsidP="008827AA">
            <w:pPr>
              <w:spacing w:line="276" w:lineRule="auto"/>
              <w:jc w:val="center"/>
              <w:rPr>
                <w:b/>
              </w:rPr>
            </w:pPr>
            <w:r w:rsidRPr="00EF1028">
              <w:rPr>
                <w:b/>
              </w:rPr>
              <w:t>Содержание</w:t>
            </w:r>
          </w:p>
        </w:tc>
        <w:tc>
          <w:tcPr>
            <w:tcW w:w="3285" w:type="dxa"/>
          </w:tcPr>
          <w:p w:rsidR="007B6D55" w:rsidRPr="00EF1028" w:rsidRDefault="007B6D55" w:rsidP="008827AA">
            <w:pPr>
              <w:spacing w:line="276" w:lineRule="auto"/>
              <w:jc w:val="center"/>
              <w:rPr>
                <w:b/>
              </w:rPr>
            </w:pPr>
            <w:r w:rsidRPr="00EF1028">
              <w:rPr>
                <w:b/>
              </w:rPr>
              <w:t>Ответственность</w:t>
            </w:r>
          </w:p>
        </w:tc>
      </w:tr>
      <w:tr w:rsidR="007B6D55" w:rsidTr="007B6D55">
        <w:tc>
          <w:tcPr>
            <w:tcW w:w="1384" w:type="dxa"/>
          </w:tcPr>
          <w:p w:rsidR="007B6D55" w:rsidRDefault="00B120ED" w:rsidP="00503C2F">
            <w:pPr>
              <w:tabs>
                <w:tab w:val="left" w:pos="2827"/>
              </w:tabs>
            </w:pPr>
            <w:r>
              <w:t>Сентябрь</w:t>
            </w:r>
          </w:p>
        </w:tc>
        <w:tc>
          <w:tcPr>
            <w:tcW w:w="4820" w:type="dxa"/>
          </w:tcPr>
          <w:p w:rsidR="007B6D55" w:rsidRDefault="00B120ED" w:rsidP="00503C2F">
            <w:pPr>
              <w:tabs>
                <w:tab w:val="left" w:pos="2827"/>
              </w:tabs>
            </w:pPr>
            <w:r>
              <w:t xml:space="preserve">День города. </w:t>
            </w:r>
            <w:r w:rsidR="003E7A45">
              <w:t>Выставка, конкурс рисунков</w:t>
            </w:r>
          </w:p>
        </w:tc>
        <w:tc>
          <w:tcPr>
            <w:tcW w:w="3285" w:type="dxa"/>
          </w:tcPr>
          <w:p w:rsidR="007B6D55" w:rsidRDefault="003E7A45" w:rsidP="00503C2F">
            <w:pPr>
              <w:tabs>
                <w:tab w:val="left" w:pos="2827"/>
              </w:tabs>
            </w:pPr>
            <w:r>
              <w:t>Кл. руководитель</w:t>
            </w:r>
          </w:p>
        </w:tc>
      </w:tr>
      <w:tr w:rsidR="008827AA" w:rsidTr="007B6D55">
        <w:tc>
          <w:tcPr>
            <w:tcW w:w="1384" w:type="dxa"/>
          </w:tcPr>
          <w:p w:rsidR="008827AA" w:rsidRDefault="008827AA" w:rsidP="00503C2F">
            <w:pPr>
              <w:tabs>
                <w:tab w:val="left" w:pos="2827"/>
              </w:tabs>
            </w:pPr>
            <w:r>
              <w:t>Октябрь</w:t>
            </w:r>
          </w:p>
        </w:tc>
        <w:tc>
          <w:tcPr>
            <w:tcW w:w="4820" w:type="dxa"/>
          </w:tcPr>
          <w:p w:rsidR="008827AA" w:rsidRDefault="008827AA" w:rsidP="00503C2F">
            <w:pPr>
              <w:tabs>
                <w:tab w:val="left" w:pos="2827"/>
              </w:tabs>
            </w:pPr>
            <w:r>
              <w:t>День учителя (концерт)</w:t>
            </w:r>
          </w:p>
        </w:tc>
        <w:tc>
          <w:tcPr>
            <w:tcW w:w="3285" w:type="dxa"/>
          </w:tcPr>
          <w:p w:rsidR="008827AA" w:rsidRDefault="008827AA">
            <w:r w:rsidRPr="000B587F">
              <w:t>Кл. руководитель</w:t>
            </w:r>
          </w:p>
        </w:tc>
      </w:tr>
      <w:tr w:rsidR="008827AA" w:rsidTr="007B6D55">
        <w:tc>
          <w:tcPr>
            <w:tcW w:w="1384" w:type="dxa"/>
          </w:tcPr>
          <w:p w:rsidR="008827AA" w:rsidRDefault="008827AA" w:rsidP="00503C2F">
            <w:pPr>
              <w:tabs>
                <w:tab w:val="left" w:pos="2827"/>
              </w:tabs>
            </w:pPr>
            <w:r>
              <w:t>Ноябрь</w:t>
            </w:r>
          </w:p>
        </w:tc>
        <w:tc>
          <w:tcPr>
            <w:tcW w:w="4820" w:type="dxa"/>
          </w:tcPr>
          <w:p w:rsidR="008827AA" w:rsidRDefault="008827AA" w:rsidP="00503C2F">
            <w:pPr>
              <w:tabs>
                <w:tab w:val="left" w:pos="2827"/>
              </w:tabs>
            </w:pPr>
            <w:r>
              <w:t>День матери</w:t>
            </w:r>
          </w:p>
          <w:p w:rsidR="008827AA" w:rsidRDefault="008827AA" w:rsidP="00503C2F">
            <w:pPr>
              <w:tabs>
                <w:tab w:val="left" w:pos="2827"/>
              </w:tabs>
            </w:pPr>
            <w:r>
              <w:t>Конкурс рисунков</w:t>
            </w:r>
          </w:p>
          <w:p w:rsidR="008827AA" w:rsidRDefault="008827AA" w:rsidP="00503C2F">
            <w:pPr>
              <w:tabs>
                <w:tab w:val="left" w:pos="2827"/>
              </w:tabs>
            </w:pPr>
            <w:r>
              <w:t>Концерт для мам</w:t>
            </w:r>
          </w:p>
        </w:tc>
        <w:tc>
          <w:tcPr>
            <w:tcW w:w="3285" w:type="dxa"/>
          </w:tcPr>
          <w:p w:rsidR="008827AA" w:rsidRDefault="008827AA">
            <w:r w:rsidRPr="000B587F">
              <w:t>Кл. руководитель</w:t>
            </w:r>
          </w:p>
        </w:tc>
      </w:tr>
      <w:tr w:rsidR="008827AA" w:rsidTr="007B6D55">
        <w:tc>
          <w:tcPr>
            <w:tcW w:w="1384" w:type="dxa"/>
          </w:tcPr>
          <w:p w:rsidR="008827AA" w:rsidRDefault="008827AA" w:rsidP="00503C2F">
            <w:pPr>
              <w:tabs>
                <w:tab w:val="left" w:pos="2827"/>
              </w:tabs>
            </w:pPr>
            <w:r>
              <w:t>Февраль – март</w:t>
            </w:r>
          </w:p>
        </w:tc>
        <w:tc>
          <w:tcPr>
            <w:tcW w:w="4820" w:type="dxa"/>
          </w:tcPr>
          <w:p w:rsidR="008827AA" w:rsidRDefault="008827AA" w:rsidP="00503C2F">
            <w:pPr>
              <w:tabs>
                <w:tab w:val="left" w:pos="2827"/>
              </w:tabs>
            </w:pPr>
            <w:r>
              <w:t>Выставка детского творчества</w:t>
            </w:r>
          </w:p>
        </w:tc>
        <w:tc>
          <w:tcPr>
            <w:tcW w:w="3285" w:type="dxa"/>
          </w:tcPr>
          <w:p w:rsidR="008827AA" w:rsidRDefault="008827AA">
            <w:r w:rsidRPr="000B587F">
              <w:t>Кл. руководитель</w:t>
            </w:r>
          </w:p>
        </w:tc>
      </w:tr>
      <w:tr w:rsidR="008827AA" w:rsidTr="007B6D55">
        <w:tc>
          <w:tcPr>
            <w:tcW w:w="1384" w:type="dxa"/>
          </w:tcPr>
          <w:p w:rsidR="008827AA" w:rsidRDefault="008827AA" w:rsidP="00503C2F">
            <w:pPr>
              <w:tabs>
                <w:tab w:val="left" w:pos="2827"/>
              </w:tabs>
            </w:pPr>
            <w:r>
              <w:t>Февраль</w:t>
            </w:r>
          </w:p>
        </w:tc>
        <w:tc>
          <w:tcPr>
            <w:tcW w:w="4820" w:type="dxa"/>
          </w:tcPr>
          <w:p w:rsidR="008827AA" w:rsidRDefault="008827AA" w:rsidP="00503C2F">
            <w:pPr>
              <w:tabs>
                <w:tab w:val="left" w:pos="2827"/>
              </w:tabs>
            </w:pPr>
            <w:r>
              <w:t>День защитников Отечества</w:t>
            </w:r>
          </w:p>
          <w:p w:rsidR="008827AA" w:rsidRDefault="008827AA" w:rsidP="00503C2F">
            <w:pPr>
              <w:tabs>
                <w:tab w:val="left" w:pos="2827"/>
              </w:tabs>
            </w:pPr>
            <w:r>
              <w:t>Концерт для пап</w:t>
            </w:r>
          </w:p>
          <w:p w:rsidR="008827AA" w:rsidRDefault="008827AA" w:rsidP="00503C2F">
            <w:pPr>
              <w:tabs>
                <w:tab w:val="left" w:pos="2827"/>
              </w:tabs>
            </w:pPr>
            <w:r>
              <w:t>Конкурс рисунков</w:t>
            </w:r>
          </w:p>
        </w:tc>
        <w:tc>
          <w:tcPr>
            <w:tcW w:w="3285" w:type="dxa"/>
          </w:tcPr>
          <w:p w:rsidR="008827AA" w:rsidRDefault="008827AA">
            <w:r w:rsidRPr="000B587F">
              <w:t>Кл. руководитель</w:t>
            </w:r>
          </w:p>
        </w:tc>
      </w:tr>
      <w:tr w:rsidR="008827AA" w:rsidTr="007B6D55">
        <w:tc>
          <w:tcPr>
            <w:tcW w:w="1384" w:type="dxa"/>
          </w:tcPr>
          <w:p w:rsidR="008827AA" w:rsidRDefault="008827AA" w:rsidP="00503C2F">
            <w:pPr>
              <w:tabs>
                <w:tab w:val="left" w:pos="2827"/>
              </w:tabs>
            </w:pPr>
            <w:r>
              <w:t>Март</w:t>
            </w:r>
          </w:p>
        </w:tc>
        <w:tc>
          <w:tcPr>
            <w:tcW w:w="4820" w:type="dxa"/>
          </w:tcPr>
          <w:p w:rsidR="008827AA" w:rsidRDefault="008827AA" w:rsidP="00503C2F">
            <w:pPr>
              <w:tabs>
                <w:tab w:val="left" w:pos="2827"/>
              </w:tabs>
            </w:pPr>
            <w:r>
              <w:t>Праздник, посвященный 8 марта</w:t>
            </w:r>
          </w:p>
        </w:tc>
        <w:tc>
          <w:tcPr>
            <w:tcW w:w="3285" w:type="dxa"/>
          </w:tcPr>
          <w:p w:rsidR="008827AA" w:rsidRDefault="008827AA">
            <w:r w:rsidRPr="000B587F">
              <w:t>Кл. руководитель</w:t>
            </w:r>
          </w:p>
        </w:tc>
      </w:tr>
      <w:tr w:rsidR="008827AA" w:rsidTr="007B6D55">
        <w:tc>
          <w:tcPr>
            <w:tcW w:w="1384" w:type="dxa"/>
          </w:tcPr>
          <w:p w:rsidR="008827AA" w:rsidRDefault="008827AA" w:rsidP="00503C2F">
            <w:pPr>
              <w:tabs>
                <w:tab w:val="left" w:pos="2827"/>
              </w:tabs>
            </w:pPr>
            <w:r>
              <w:t>Май</w:t>
            </w:r>
          </w:p>
        </w:tc>
        <w:tc>
          <w:tcPr>
            <w:tcW w:w="4820" w:type="dxa"/>
          </w:tcPr>
          <w:p w:rsidR="008827AA" w:rsidRDefault="008827AA" w:rsidP="00503C2F">
            <w:pPr>
              <w:tabs>
                <w:tab w:val="left" w:pos="2827"/>
              </w:tabs>
            </w:pPr>
            <w:r>
              <w:t>Фестиваль творчества. Конкурсы газет, рису</w:t>
            </w:r>
            <w:r>
              <w:t>н</w:t>
            </w:r>
            <w:r>
              <w:t>ков</w:t>
            </w:r>
          </w:p>
        </w:tc>
        <w:tc>
          <w:tcPr>
            <w:tcW w:w="3285" w:type="dxa"/>
          </w:tcPr>
          <w:p w:rsidR="008827AA" w:rsidRDefault="008827AA">
            <w:r w:rsidRPr="000B587F">
              <w:t>Кл. руководитель</w:t>
            </w:r>
            <w:r>
              <w:t>, пресс-центр</w:t>
            </w:r>
          </w:p>
        </w:tc>
      </w:tr>
      <w:tr w:rsidR="00345A4A" w:rsidTr="007B6D55">
        <w:tc>
          <w:tcPr>
            <w:tcW w:w="1384" w:type="dxa"/>
          </w:tcPr>
          <w:p w:rsidR="00345A4A" w:rsidRDefault="007A2FE4" w:rsidP="00503C2F">
            <w:pPr>
              <w:tabs>
                <w:tab w:val="left" w:pos="2827"/>
              </w:tabs>
            </w:pPr>
            <w:r>
              <w:t>Сентябрь</w:t>
            </w:r>
          </w:p>
        </w:tc>
        <w:tc>
          <w:tcPr>
            <w:tcW w:w="4820" w:type="dxa"/>
          </w:tcPr>
          <w:p w:rsidR="00345A4A" w:rsidRDefault="007A2FE4" w:rsidP="00503C2F">
            <w:pPr>
              <w:tabs>
                <w:tab w:val="left" w:pos="2827"/>
              </w:tabs>
            </w:pPr>
            <w:r>
              <w:t>Город, в котором мы живем</w:t>
            </w:r>
          </w:p>
        </w:tc>
        <w:tc>
          <w:tcPr>
            <w:tcW w:w="3285" w:type="dxa"/>
          </w:tcPr>
          <w:p w:rsidR="00345A4A" w:rsidRDefault="00345A4A" w:rsidP="00503C2F">
            <w:pPr>
              <w:tabs>
                <w:tab w:val="left" w:pos="2827"/>
              </w:tabs>
            </w:pPr>
          </w:p>
        </w:tc>
      </w:tr>
      <w:tr w:rsidR="00345A4A" w:rsidTr="007B6D55">
        <w:tc>
          <w:tcPr>
            <w:tcW w:w="1384" w:type="dxa"/>
          </w:tcPr>
          <w:p w:rsidR="00345A4A" w:rsidRDefault="007A2FE4" w:rsidP="00503C2F">
            <w:pPr>
              <w:tabs>
                <w:tab w:val="left" w:pos="2827"/>
              </w:tabs>
            </w:pPr>
            <w:r>
              <w:t>Октябрь</w:t>
            </w:r>
          </w:p>
        </w:tc>
        <w:tc>
          <w:tcPr>
            <w:tcW w:w="4820" w:type="dxa"/>
          </w:tcPr>
          <w:p w:rsidR="00345A4A" w:rsidRDefault="007A2FE4" w:rsidP="00503C2F">
            <w:pPr>
              <w:tabs>
                <w:tab w:val="left" w:pos="2827"/>
              </w:tabs>
            </w:pPr>
            <w:r>
              <w:t>Осень в Приморье</w:t>
            </w:r>
          </w:p>
        </w:tc>
        <w:tc>
          <w:tcPr>
            <w:tcW w:w="3285" w:type="dxa"/>
          </w:tcPr>
          <w:p w:rsidR="00345A4A" w:rsidRDefault="00345A4A" w:rsidP="00503C2F">
            <w:pPr>
              <w:tabs>
                <w:tab w:val="left" w:pos="2827"/>
              </w:tabs>
            </w:pPr>
          </w:p>
        </w:tc>
      </w:tr>
      <w:tr w:rsidR="00345A4A" w:rsidTr="007B6D55">
        <w:tc>
          <w:tcPr>
            <w:tcW w:w="1384" w:type="dxa"/>
          </w:tcPr>
          <w:p w:rsidR="00345A4A" w:rsidRDefault="007A2FE4" w:rsidP="00503C2F">
            <w:pPr>
              <w:tabs>
                <w:tab w:val="left" w:pos="2827"/>
              </w:tabs>
            </w:pPr>
            <w:r>
              <w:t>Ноябрь</w:t>
            </w:r>
          </w:p>
        </w:tc>
        <w:tc>
          <w:tcPr>
            <w:tcW w:w="4820" w:type="dxa"/>
          </w:tcPr>
          <w:p w:rsidR="00345A4A" w:rsidRDefault="007A2FE4" w:rsidP="00503C2F">
            <w:pPr>
              <w:tabs>
                <w:tab w:val="left" w:pos="2827"/>
              </w:tabs>
            </w:pPr>
            <w:r>
              <w:t>Семейный портрет</w:t>
            </w:r>
          </w:p>
        </w:tc>
        <w:tc>
          <w:tcPr>
            <w:tcW w:w="3285" w:type="dxa"/>
          </w:tcPr>
          <w:p w:rsidR="00345A4A" w:rsidRDefault="00345A4A" w:rsidP="00503C2F">
            <w:pPr>
              <w:tabs>
                <w:tab w:val="left" w:pos="2827"/>
              </w:tabs>
            </w:pPr>
          </w:p>
        </w:tc>
      </w:tr>
      <w:tr w:rsidR="00345A4A" w:rsidTr="007B6D55">
        <w:tc>
          <w:tcPr>
            <w:tcW w:w="1384" w:type="dxa"/>
          </w:tcPr>
          <w:p w:rsidR="00345A4A" w:rsidRDefault="007A2FE4" w:rsidP="00503C2F">
            <w:pPr>
              <w:tabs>
                <w:tab w:val="left" w:pos="2827"/>
              </w:tabs>
            </w:pPr>
            <w:r>
              <w:t>Декабрь</w:t>
            </w:r>
          </w:p>
        </w:tc>
        <w:tc>
          <w:tcPr>
            <w:tcW w:w="4820" w:type="dxa"/>
          </w:tcPr>
          <w:p w:rsidR="00345A4A" w:rsidRDefault="007A2FE4" w:rsidP="00503C2F">
            <w:pPr>
              <w:tabs>
                <w:tab w:val="left" w:pos="2827"/>
              </w:tabs>
            </w:pPr>
            <w:r>
              <w:t>Зимушка-Зима</w:t>
            </w:r>
          </w:p>
        </w:tc>
        <w:tc>
          <w:tcPr>
            <w:tcW w:w="3285" w:type="dxa"/>
          </w:tcPr>
          <w:p w:rsidR="00345A4A" w:rsidRDefault="00345A4A" w:rsidP="00503C2F">
            <w:pPr>
              <w:tabs>
                <w:tab w:val="left" w:pos="2827"/>
              </w:tabs>
            </w:pPr>
          </w:p>
        </w:tc>
      </w:tr>
      <w:tr w:rsidR="002822AD" w:rsidTr="007B6D55">
        <w:tc>
          <w:tcPr>
            <w:tcW w:w="1384" w:type="dxa"/>
          </w:tcPr>
          <w:p w:rsidR="002822AD" w:rsidRDefault="007A2FE4" w:rsidP="00503C2F">
            <w:pPr>
              <w:tabs>
                <w:tab w:val="left" w:pos="2827"/>
              </w:tabs>
            </w:pPr>
            <w:r>
              <w:lastRenderedPageBreak/>
              <w:t>Февраль</w:t>
            </w:r>
          </w:p>
        </w:tc>
        <w:tc>
          <w:tcPr>
            <w:tcW w:w="4820" w:type="dxa"/>
          </w:tcPr>
          <w:p w:rsidR="002822AD" w:rsidRDefault="007A2FE4" w:rsidP="00503C2F">
            <w:pPr>
              <w:tabs>
                <w:tab w:val="left" w:pos="2827"/>
              </w:tabs>
            </w:pPr>
            <w:r>
              <w:t>Мы рисуем улицу</w:t>
            </w:r>
          </w:p>
        </w:tc>
        <w:tc>
          <w:tcPr>
            <w:tcW w:w="3285" w:type="dxa"/>
          </w:tcPr>
          <w:p w:rsidR="002822AD" w:rsidRDefault="002822AD" w:rsidP="00503C2F">
            <w:pPr>
              <w:tabs>
                <w:tab w:val="left" w:pos="2827"/>
              </w:tabs>
            </w:pPr>
          </w:p>
        </w:tc>
      </w:tr>
      <w:tr w:rsidR="002822AD" w:rsidTr="007B6D55">
        <w:tc>
          <w:tcPr>
            <w:tcW w:w="1384" w:type="dxa"/>
          </w:tcPr>
          <w:p w:rsidR="002822AD" w:rsidRDefault="007A2FE4" w:rsidP="00503C2F">
            <w:pPr>
              <w:tabs>
                <w:tab w:val="left" w:pos="2827"/>
              </w:tabs>
            </w:pPr>
            <w:r>
              <w:t>Февраль</w:t>
            </w:r>
          </w:p>
        </w:tc>
        <w:tc>
          <w:tcPr>
            <w:tcW w:w="4820" w:type="dxa"/>
          </w:tcPr>
          <w:p w:rsidR="002822AD" w:rsidRDefault="007A2FE4" w:rsidP="00503C2F">
            <w:pPr>
              <w:tabs>
                <w:tab w:val="left" w:pos="2827"/>
              </w:tabs>
            </w:pPr>
            <w:r>
              <w:t>Защитникам Родины посвящается</w:t>
            </w:r>
          </w:p>
        </w:tc>
        <w:tc>
          <w:tcPr>
            <w:tcW w:w="3285" w:type="dxa"/>
          </w:tcPr>
          <w:p w:rsidR="002822AD" w:rsidRDefault="002822AD" w:rsidP="00503C2F">
            <w:pPr>
              <w:tabs>
                <w:tab w:val="left" w:pos="2827"/>
              </w:tabs>
            </w:pPr>
          </w:p>
        </w:tc>
      </w:tr>
      <w:tr w:rsidR="002822AD" w:rsidTr="007B6D55">
        <w:tc>
          <w:tcPr>
            <w:tcW w:w="1384" w:type="dxa"/>
          </w:tcPr>
          <w:p w:rsidR="002822AD" w:rsidRDefault="007A2FE4" w:rsidP="00503C2F">
            <w:pPr>
              <w:tabs>
                <w:tab w:val="left" w:pos="2827"/>
              </w:tabs>
            </w:pPr>
            <w:r>
              <w:t>Ноябрь</w:t>
            </w:r>
          </w:p>
        </w:tc>
        <w:tc>
          <w:tcPr>
            <w:tcW w:w="4820" w:type="dxa"/>
          </w:tcPr>
          <w:p w:rsidR="002822AD" w:rsidRDefault="008827AA" w:rsidP="00503C2F">
            <w:pPr>
              <w:tabs>
                <w:tab w:val="left" w:pos="2827"/>
              </w:tabs>
            </w:pPr>
            <w:r>
              <w:t>За здоровый образ жизни</w:t>
            </w:r>
          </w:p>
        </w:tc>
        <w:tc>
          <w:tcPr>
            <w:tcW w:w="3285" w:type="dxa"/>
          </w:tcPr>
          <w:p w:rsidR="002822AD" w:rsidRDefault="002822AD" w:rsidP="00503C2F">
            <w:pPr>
              <w:tabs>
                <w:tab w:val="left" w:pos="2827"/>
              </w:tabs>
            </w:pPr>
          </w:p>
        </w:tc>
      </w:tr>
      <w:tr w:rsidR="007A2FE4" w:rsidTr="007B6D55">
        <w:tc>
          <w:tcPr>
            <w:tcW w:w="1384" w:type="dxa"/>
          </w:tcPr>
          <w:p w:rsidR="007A2FE4" w:rsidRDefault="007A2FE4" w:rsidP="00503C2F">
            <w:pPr>
              <w:tabs>
                <w:tab w:val="left" w:pos="2827"/>
              </w:tabs>
            </w:pPr>
            <w:r>
              <w:t>Апрель</w:t>
            </w:r>
          </w:p>
        </w:tc>
        <w:tc>
          <w:tcPr>
            <w:tcW w:w="4820" w:type="dxa"/>
          </w:tcPr>
          <w:p w:rsidR="007A2FE4" w:rsidRDefault="008827AA" w:rsidP="00503C2F">
            <w:pPr>
              <w:tabs>
                <w:tab w:val="left" w:pos="2827"/>
              </w:tabs>
            </w:pPr>
            <w:r>
              <w:t>Берегись огня</w:t>
            </w:r>
          </w:p>
        </w:tc>
        <w:tc>
          <w:tcPr>
            <w:tcW w:w="3285" w:type="dxa"/>
          </w:tcPr>
          <w:p w:rsidR="007A2FE4" w:rsidRDefault="007A2FE4" w:rsidP="00503C2F">
            <w:pPr>
              <w:tabs>
                <w:tab w:val="left" w:pos="2827"/>
              </w:tabs>
            </w:pPr>
          </w:p>
        </w:tc>
      </w:tr>
    </w:tbl>
    <w:p w:rsidR="008827AA" w:rsidRPr="00DC57C0" w:rsidRDefault="008827AA" w:rsidP="008827AA">
      <w:pPr>
        <w:pStyle w:val="3"/>
      </w:pPr>
      <w:r w:rsidRPr="00DC57C0">
        <w:t>Результаты:</w:t>
      </w:r>
    </w:p>
    <w:p w:rsidR="008827AA" w:rsidRPr="004C6DD1" w:rsidRDefault="008827AA" w:rsidP="008827AA">
      <w:pPr>
        <w:numPr>
          <w:ilvl w:val="0"/>
          <w:numId w:val="14"/>
        </w:numPr>
        <w:suppressAutoHyphens/>
        <w:jc w:val="both"/>
      </w:pPr>
      <w:r w:rsidRPr="004C6DD1">
        <w:t>мения видеть красоту в окружающем мире;</w:t>
      </w:r>
    </w:p>
    <w:p w:rsidR="008827AA" w:rsidRPr="004C6DD1" w:rsidRDefault="008827AA" w:rsidP="008827AA">
      <w:pPr>
        <w:numPr>
          <w:ilvl w:val="0"/>
          <w:numId w:val="14"/>
        </w:numPr>
        <w:suppressAutoHyphens/>
        <w:jc w:val="both"/>
      </w:pPr>
      <w:r w:rsidRPr="004C6DD1">
        <w:t>умения видеть красоту в поведении, поступках людей;</w:t>
      </w:r>
    </w:p>
    <w:p w:rsidR="008827AA" w:rsidRPr="004C6DD1" w:rsidRDefault="008827AA" w:rsidP="008827AA">
      <w:pPr>
        <w:numPr>
          <w:ilvl w:val="0"/>
          <w:numId w:val="14"/>
        </w:numPr>
        <w:suppressAutoHyphens/>
        <w:jc w:val="both"/>
      </w:pPr>
      <w:r w:rsidRPr="004C6DD1">
        <w:t>представления об эстетических и художественных ценностях отечественной культуры;</w:t>
      </w:r>
    </w:p>
    <w:p w:rsidR="008827AA" w:rsidRPr="004C6DD1" w:rsidRDefault="008827AA" w:rsidP="008827AA">
      <w:pPr>
        <w:numPr>
          <w:ilvl w:val="0"/>
          <w:numId w:val="14"/>
        </w:numPr>
        <w:suppressAutoHyphens/>
        <w:jc w:val="both"/>
      </w:pPr>
      <w:r w:rsidRPr="004C6DD1">
        <w:t>опыт эмоционального постижения народного творчества, этнокультурных традиций, фольклора народов России;</w:t>
      </w:r>
    </w:p>
    <w:p w:rsidR="008827AA" w:rsidRPr="004C6DD1" w:rsidRDefault="008827AA" w:rsidP="008827AA">
      <w:pPr>
        <w:numPr>
          <w:ilvl w:val="0"/>
          <w:numId w:val="14"/>
        </w:numPr>
        <w:suppressAutoHyphens/>
        <w:jc w:val="both"/>
      </w:pPr>
      <w:r w:rsidRPr="004C6DD1">
        <w:t>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8827AA" w:rsidRPr="004C6DD1" w:rsidRDefault="008827AA" w:rsidP="008827AA">
      <w:pPr>
        <w:numPr>
          <w:ilvl w:val="0"/>
          <w:numId w:val="14"/>
        </w:numPr>
        <w:suppressAutoHyphens/>
        <w:jc w:val="both"/>
      </w:pPr>
      <w:r w:rsidRPr="004C6DD1">
        <w:t>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1F4C4F" w:rsidRDefault="008827AA" w:rsidP="007465DB">
      <w:pPr>
        <w:numPr>
          <w:ilvl w:val="0"/>
          <w:numId w:val="14"/>
        </w:numPr>
        <w:suppressAutoHyphens/>
        <w:spacing w:after="200" w:line="276" w:lineRule="auto"/>
        <w:jc w:val="both"/>
      </w:pPr>
      <w:r w:rsidRPr="004C6DD1">
        <w:t>мотивация к реализации эстетических ценностей в пространстве школы и семьи.</w:t>
      </w:r>
    </w:p>
    <w:p w:rsidR="001F4C4F" w:rsidRDefault="001F4C4F" w:rsidP="001F4C4F">
      <w:pPr>
        <w:pStyle w:val="1"/>
      </w:pPr>
      <w:r>
        <w:t>7  Повышение педагогической культуры родителей</w:t>
      </w:r>
    </w:p>
    <w:p w:rsidR="008F38CC" w:rsidRPr="004C6DD1" w:rsidRDefault="008F38CC" w:rsidP="008F38CC">
      <w:pPr>
        <w:ind w:firstLine="720"/>
      </w:pPr>
      <w:r w:rsidRPr="004C6DD1">
        <w:t xml:space="preserve">Права </w:t>
      </w:r>
      <w:proofErr w:type="spellStart"/>
      <w:r w:rsidRPr="004C6DD1">
        <w:t>иобязанности</w:t>
      </w:r>
      <w:proofErr w:type="spellEnd"/>
      <w:r w:rsidRPr="004C6DD1">
        <w:t xml:space="preserve"> родителей определены </w:t>
      </w:r>
      <w:r>
        <w:t xml:space="preserve">в </w:t>
      </w:r>
      <w:r w:rsidRPr="004C6DD1">
        <w:t>статьях 38, 43 Конституции Российской Федерации, главе 12Семейного кодекса Российской Федерации, статьях 17, 18, 19, 52 Закона Российской Федерации «Обобразовании».</w:t>
      </w:r>
    </w:p>
    <w:p w:rsidR="008F38CC" w:rsidRPr="004C6DD1" w:rsidRDefault="008F38CC" w:rsidP="008F38CC">
      <w:pPr>
        <w:ind w:left="360"/>
      </w:pPr>
      <w:r w:rsidRPr="004C6DD1">
        <w:t>Система работы школы по повышению педагогической культуры родителей основана на следующих  принципах:</w:t>
      </w:r>
    </w:p>
    <w:p w:rsidR="008F38CC" w:rsidRPr="004C6DD1" w:rsidRDefault="008F38CC" w:rsidP="008F38CC">
      <w:pPr>
        <w:numPr>
          <w:ilvl w:val="0"/>
          <w:numId w:val="14"/>
        </w:numPr>
        <w:suppressAutoHyphens/>
        <w:jc w:val="both"/>
      </w:pPr>
      <w:r w:rsidRPr="004C6DD1">
        <w:t>совместная педагогическая деятельность семьи и школы;</w:t>
      </w:r>
    </w:p>
    <w:p w:rsidR="008F38CC" w:rsidRPr="004C6DD1" w:rsidRDefault="008F38CC" w:rsidP="008F38CC">
      <w:pPr>
        <w:numPr>
          <w:ilvl w:val="0"/>
          <w:numId w:val="14"/>
        </w:numPr>
        <w:suppressAutoHyphens/>
        <w:jc w:val="both"/>
      </w:pPr>
      <w:r w:rsidRPr="004C6DD1">
        <w:t>сочетание педагогического просвещения с педагогическим самообразованием родителей;</w:t>
      </w:r>
    </w:p>
    <w:p w:rsidR="008F38CC" w:rsidRPr="004C6DD1" w:rsidRDefault="008F38CC" w:rsidP="008F38CC">
      <w:pPr>
        <w:numPr>
          <w:ilvl w:val="0"/>
          <w:numId w:val="14"/>
        </w:numPr>
        <w:suppressAutoHyphens/>
        <w:jc w:val="both"/>
      </w:pPr>
      <w:r w:rsidRPr="004C6DD1">
        <w:t>педагогическое внимание, уважение и требовательность к родителям;</w:t>
      </w:r>
    </w:p>
    <w:p w:rsidR="008F38CC" w:rsidRPr="004C6DD1" w:rsidRDefault="008F38CC" w:rsidP="008F38CC">
      <w:pPr>
        <w:numPr>
          <w:ilvl w:val="0"/>
          <w:numId w:val="14"/>
        </w:numPr>
        <w:suppressAutoHyphens/>
        <w:jc w:val="both"/>
      </w:pPr>
      <w:r w:rsidRPr="004C6DD1">
        <w:t>поддержка и индивидуальное сопровождение становления и развития педагогической культуры каждого из родителей;</w:t>
      </w:r>
    </w:p>
    <w:p w:rsidR="008F38CC" w:rsidRPr="004C6DD1" w:rsidRDefault="008F38CC" w:rsidP="008F38CC">
      <w:pPr>
        <w:numPr>
          <w:ilvl w:val="0"/>
          <w:numId w:val="14"/>
        </w:numPr>
        <w:suppressAutoHyphens/>
        <w:jc w:val="both"/>
      </w:pPr>
      <w:r w:rsidRPr="004C6DD1">
        <w:t>содействие родителям в решении индивидуальных проблем воспитания детей;</w:t>
      </w:r>
    </w:p>
    <w:p w:rsidR="008F38CC" w:rsidRPr="004C6DD1" w:rsidRDefault="008F38CC" w:rsidP="008F38CC">
      <w:pPr>
        <w:numPr>
          <w:ilvl w:val="0"/>
          <w:numId w:val="14"/>
        </w:numPr>
        <w:suppressAutoHyphens/>
        <w:jc w:val="both"/>
      </w:pPr>
      <w:r w:rsidRPr="004C6DD1">
        <w:t>опора на положительный опыт семейного воспитания.</w:t>
      </w:r>
    </w:p>
    <w:tbl>
      <w:tblPr>
        <w:tblStyle w:val="a5"/>
        <w:tblW w:w="0" w:type="auto"/>
        <w:tblLook w:val="04A0"/>
      </w:tblPr>
      <w:tblGrid>
        <w:gridCol w:w="1384"/>
        <w:gridCol w:w="4820"/>
        <w:gridCol w:w="3285"/>
      </w:tblGrid>
      <w:tr w:rsidR="006E7D89" w:rsidTr="006E7D89">
        <w:tc>
          <w:tcPr>
            <w:tcW w:w="9489" w:type="dxa"/>
            <w:gridSpan w:val="3"/>
          </w:tcPr>
          <w:p w:rsidR="006E7D89" w:rsidRPr="006E7D89" w:rsidRDefault="006E7D89" w:rsidP="006E7D89">
            <w:pPr>
              <w:tabs>
                <w:tab w:val="left" w:pos="2827"/>
              </w:tabs>
              <w:jc w:val="center"/>
              <w:rPr>
                <w:b/>
              </w:rPr>
            </w:pPr>
            <w:r w:rsidRPr="006E7D89">
              <w:rPr>
                <w:b/>
              </w:rPr>
              <w:t>Родительские собрания</w:t>
            </w:r>
          </w:p>
        </w:tc>
      </w:tr>
      <w:tr w:rsidR="006E7D89" w:rsidTr="006E7D89">
        <w:tc>
          <w:tcPr>
            <w:tcW w:w="9489" w:type="dxa"/>
            <w:gridSpan w:val="3"/>
          </w:tcPr>
          <w:p w:rsidR="006E7D89" w:rsidRPr="00FD3E16" w:rsidRDefault="00FD3E16" w:rsidP="006E7D89">
            <w:pPr>
              <w:tabs>
                <w:tab w:val="left" w:pos="2827"/>
              </w:tabs>
              <w:jc w:val="center"/>
              <w:rPr>
                <w:b/>
              </w:rPr>
            </w:pPr>
            <w:r>
              <w:rPr>
                <w:b/>
              </w:rPr>
              <w:t>5 класс</w:t>
            </w:r>
          </w:p>
        </w:tc>
      </w:tr>
      <w:tr w:rsidR="00366C11" w:rsidTr="006E7D89">
        <w:tc>
          <w:tcPr>
            <w:tcW w:w="1384" w:type="dxa"/>
          </w:tcPr>
          <w:p w:rsidR="00366C11" w:rsidRDefault="00366C11" w:rsidP="00503C2F">
            <w:pPr>
              <w:tabs>
                <w:tab w:val="left" w:pos="2827"/>
              </w:tabs>
            </w:pPr>
            <w:r>
              <w:t>Октябрь</w:t>
            </w:r>
          </w:p>
        </w:tc>
        <w:tc>
          <w:tcPr>
            <w:tcW w:w="4820" w:type="dxa"/>
          </w:tcPr>
          <w:p w:rsidR="00366C11" w:rsidRDefault="00366C11" w:rsidP="00503C2F">
            <w:pPr>
              <w:tabs>
                <w:tab w:val="left" w:pos="2827"/>
              </w:tabs>
            </w:pPr>
            <w:r>
              <w:t>Мы стали пятиклассниками</w:t>
            </w:r>
          </w:p>
        </w:tc>
        <w:tc>
          <w:tcPr>
            <w:tcW w:w="3285" w:type="dxa"/>
          </w:tcPr>
          <w:p w:rsidR="00366C11" w:rsidRDefault="00366C11">
            <w:r w:rsidRPr="00BC45E8">
              <w:t>Кл. руководитель</w:t>
            </w:r>
          </w:p>
        </w:tc>
      </w:tr>
      <w:tr w:rsidR="00366C11" w:rsidTr="006E7D89">
        <w:tc>
          <w:tcPr>
            <w:tcW w:w="1384" w:type="dxa"/>
          </w:tcPr>
          <w:p w:rsidR="00366C11" w:rsidRDefault="00366C11" w:rsidP="00503C2F">
            <w:pPr>
              <w:tabs>
                <w:tab w:val="left" w:pos="2827"/>
              </w:tabs>
            </w:pPr>
            <w:r>
              <w:t>Декабрь</w:t>
            </w:r>
          </w:p>
        </w:tc>
        <w:tc>
          <w:tcPr>
            <w:tcW w:w="4820" w:type="dxa"/>
          </w:tcPr>
          <w:p w:rsidR="00366C11" w:rsidRDefault="00366C11" w:rsidP="00503C2F">
            <w:pPr>
              <w:tabs>
                <w:tab w:val="left" w:pos="2827"/>
              </w:tabs>
            </w:pPr>
            <w:r>
              <w:t>Индивидуальные трудности школьников в об</w:t>
            </w:r>
            <w:r>
              <w:t>у</w:t>
            </w:r>
            <w:r>
              <w:t>чении и пути их преодоления</w:t>
            </w:r>
          </w:p>
        </w:tc>
        <w:tc>
          <w:tcPr>
            <w:tcW w:w="3285" w:type="dxa"/>
          </w:tcPr>
          <w:p w:rsidR="00366C11" w:rsidRDefault="00366C11">
            <w:r w:rsidRPr="00BC45E8">
              <w:t>Кл. руководитель</w:t>
            </w:r>
          </w:p>
        </w:tc>
      </w:tr>
      <w:tr w:rsidR="00366C11" w:rsidTr="006E7D89">
        <w:tc>
          <w:tcPr>
            <w:tcW w:w="1384" w:type="dxa"/>
          </w:tcPr>
          <w:p w:rsidR="00366C11" w:rsidRDefault="00366C11" w:rsidP="00503C2F">
            <w:pPr>
              <w:tabs>
                <w:tab w:val="left" w:pos="2827"/>
              </w:tabs>
            </w:pPr>
            <w:r>
              <w:t>Март</w:t>
            </w:r>
          </w:p>
        </w:tc>
        <w:tc>
          <w:tcPr>
            <w:tcW w:w="4820" w:type="dxa"/>
          </w:tcPr>
          <w:p w:rsidR="00366C11" w:rsidRDefault="00366C11" w:rsidP="00503C2F">
            <w:pPr>
              <w:tabs>
                <w:tab w:val="left" w:pos="2827"/>
              </w:tabs>
            </w:pPr>
            <w:r>
              <w:t>Воспитываем трудолюбивого ребенка</w:t>
            </w:r>
          </w:p>
        </w:tc>
        <w:tc>
          <w:tcPr>
            <w:tcW w:w="3285" w:type="dxa"/>
          </w:tcPr>
          <w:p w:rsidR="00366C11" w:rsidRDefault="00366C11">
            <w:r w:rsidRPr="00BC45E8">
              <w:t>Кл. руководитель</w:t>
            </w:r>
          </w:p>
        </w:tc>
      </w:tr>
      <w:tr w:rsidR="00366C11" w:rsidTr="006E7D89">
        <w:tc>
          <w:tcPr>
            <w:tcW w:w="1384" w:type="dxa"/>
          </w:tcPr>
          <w:p w:rsidR="00366C11" w:rsidRDefault="00366C11" w:rsidP="00503C2F">
            <w:pPr>
              <w:tabs>
                <w:tab w:val="left" w:pos="2827"/>
              </w:tabs>
            </w:pPr>
            <w:r>
              <w:t>Май</w:t>
            </w:r>
          </w:p>
        </w:tc>
        <w:tc>
          <w:tcPr>
            <w:tcW w:w="4820" w:type="dxa"/>
          </w:tcPr>
          <w:p w:rsidR="00366C11" w:rsidRDefault="00366C11" w:rsidP="00503C2F">
            <w:pPr>
              <w:tabs>
                <w:tab w:val="left" w:pos="2827"/>
              </w:tabs>
            </w:pPr>
            <w:r>
              <w:t>Итоговое собрание вместе с детьми</w:t>
            </w:r>
          </w:p>
        </w:tc>
        <w:tc>
          <w:tcPr>
            <w:tcW w:w="3285" w:type="dxa"/>
          </w:tcPr>
          <w:p w:rsidR="00366C11" w:rsidRDefault="00366C11">
            <w:r w:rsidRPr="00BC45E8">
              <w:t>Кл. руководитель</w:t>
            </w:r>
          </w:p>
        </w:tc>
      </w:tr>
      <w:tr w:rsidR="00366C11" w:rsidTr="006E7D89">
        <w:tc>
          <w:tcPr>
            <w:tcW w:w="1384" w:type="dxa"/>
          </w:tcPr>
          <w:p w:rsidR="00366C11" w:rsidRDefault="00366C11" w:rsidP="00503C2F">
            <w:pPr>
              <w:tabs>
                <w:tab w:val="left" w:pos="2827"/>
              </w:tabs>
            </w:pPr>
            <w:r>
              <w:t>В течение года</w:t>
            </w:r>
          </w:p>
        </w:tc>
        <w:tc>
          <w:tcPr>
            <w:tcW w:w="4820" w:type="dxa"/>
          </w:tcPr>
          <w:p w:rsidR="00366C11" w:rsidRDefault="00366C11" w:rsidP="00503C2F">
            <w:pPr>
              <w:tabs>
                <w:tab w:val="left" w:pos="2827"/>
              </w:tabs>
            </w:pPr>
            <w:r>
              <w:t>Индивидуальные консультации</w:t>
            </w:r>
          </w:p>
        </w:tc>
        <w:tc>
          <w:tcPr>
            <w:tcW w:w="3285" w:type="dxa"/>
          </w:tcPr>
          <w:p w:rsidR="00366C11" w:rsidRDefault="00366C11">
            <w:r w:rsidRPr="00BC45E8">
              <w:t>Кл. руководитель</w:t>
            </w:r>
            <w:r>
              <w:t>, учителя-предметники</w:t>
            </w:r>
          </w:p>
        </w:tc>
      </w:tr>
      <w:tr w:rsidR="006E7D89" w:rsidTr="006E7D89">
        <w:tc>
          <w:tcPr>
            <w:tcW w:w="1384" w:type="dxa"/>
          </w:tcPr>
          <w:p w:rsidR="006E7D89" w:rsidRDefault="006E7D89" w:rsidP="00503C2F">
            <w:pPr>
              <w:tabs>
                <w:tab w:val="left" w:pos="2827"/>
              </w:tabs>
            </w:pPr>
            <w:r>
              <w:t>В течение года</w:t>
            </w:r>
          </w:p>
        </w:tc>
        <w:tc>
          <w:tcPr>
            <w:tcW w:w="4820" w:type="dxa"/>
          </w:tcPr>
          <w:p w:rsidR="006E7D89" w:rsidRDefault="00366C11" w:rsidP="00503C2F">
            <w:pPr>
              <w:tabs>
                <w:tab w:val="left" w:pos="2827"/>
              </w:tabs>
            </w:pPr>
            <w:r>
              <w:t>Участие в работе Попечительского совета</w:t>
            </w:r>
          </w:p>
        </w:tc>
        <w:tc>
          <w:tcPr>
            <w:tcW w:w="3285" w:type="dxa"/>
          </w:tcPr>
          <w:p w:rsidR="006E7D89" w:rsidRDefault="00366C11" w:rsidP="00503C2F">
            <w:pPr>
              <w:tabs>
                <w:tab w:val="left" w:pos="2827"/>
              </w:tabs>
            </w:pPr>
            <w:r>
              <w:t>Родительский комитет</w:t>
            </w:r>
            <w:bookmarkStart w:id="0" w:name="_GoBack"/>
            <w:bookmarkEnd w:id="0"/>
          </w:p>
        </w:tc>
      </w:tr>
      <w:tr w:rsidR="00FD3E16" w:rsidTr="00F22E30">
        <w:tc>
          <w:tcPr>
            <w:tcW w:w="9489" w:type="dxa"/>
            <w:gridSpan w:val="3"/>
          </w:tcPr>
          <w:p w:rsidR="00FD3E16" w:rsidRPr="00FD3E16" w:rsidRDefault="00FD3E16" w:rsidP="00FD3E16">
            <w:pPr>
              <w:tabs>
                <w:tab w:val="left" w:pos="2827"/>
              </w:tabs>
              <w:jc w:val="center"/>
              <w:rPr>
                <w:b/>
              </w:rPr>
            </w:pPr>
            <w:r w:rsidRPr="00FD3E16">
              <w:rPr>
                <w:b/>
              </w:rPr>
              <w:t>6 класс</w:t>
            </w:r>
          </w:p>
        </w:tc>
      </w:tr>
      <w:tr w:rsidR="00FD3E16" w:rsidTr="006E7D89">
        <w:tc>
          <w:tcPr>
            <w:tcW w:w="1384" w:type="dxa"/>
          </w:tcPr>
          <w:p w:rsidR="00FD3E16" w:rsidRDefault="00855981" w:rsidP="00503C2F">
            <w:pPr>
              <w:tabs>
                <w:tab w:val="left" w:pos="2827"/>
              </w:tabs>
            </w:pPr>
            <w:r>
              <w:t>Сентябрь</w:t>
            </w:r>
          </w:p>
        </w:tc>
        <w:tc>
          <w:tcPr>
            <w:tcW w:w="4820" w:type="dxa"/>
          </w:tcPr>
          <w:p w:rsidR="00FD3E16" w:rsidRDefault="00855981" w:rsidP="00503C2F">
            <w:pPr>
              <w:tabs>
                <w:tab w:val="left" w:pos="2827"/>
              </w:tabs>
            </w:pPr>
            <w:r>
              <w:t>Школьная отметка: за и против</w:t>
            </w:r>
          </w:p>
        </w:tc>
        <w:tc>
          <w:tcPr>
            <w:tcW w:w="3285" w:type="dxa"/>
          </w:tcPr>
          <w:p w:rsidR="00FD3E16" w:rsidRDefault="00FD3E16" w:rsidP="00503C2F">
            <w:pPr>
              <w:tabs>
                <w:tab w:val="left" w:pos="2827"/>
              </w:tabs>
            </w:pPr>
          </w:p>
        </w:tc>
      </w:tr>
      <w:tr w:rsidR="00FD3E16" w:rsidTr="006E7D89">
        <w:tc>
          <w:tcPr>
            <w:tcW w:w="1384" w:type="dxa"/>
          </w:tcPr>
          <w:p w:rsidR="00FD3E16" w:rsidRDefault="00855981" w:rsidP="00503C2F">
            <w:pPr>
              <w:tabs>
                <w:tab w:val="left" w:pos="2827"/>
              </w:tabs>
            </w:pPr>
            <w:r>
              <w:t>Ноябрь</w:t>
            </w:r>
          </w:p>
        </w:tc>
        <w:tc>
          <w:tcPr>
            <w:tcW w:w="4820" w:type="dxa"/>
          </w:tcPr>
          <w:p w:rsidR="00FD3E16" w:rsidRDefault="00855981" w:rsidP="00503C2F">
            <w:pPr>
              <w:tabs>
                <w:tab w:val="left" w:pos="2827"/>
              </w:tabs>
            </w:pPr>
            <w:r>
              <w:t>Твое здоровье в твоих руках</w:t>
            </w:r>
          </w:p>
        </w:tc>
        <w:tc>
          <w:tcPr>
            <w:tcW w:w="3285" w:type="dxa"/>
          </w:tcPr>
          <w:p w:rsidR="00FD3E16" w:rsidRDefault="00FD3E16" w:rsidP="00503C2F">
            <w:pPr>
              <w:tabs>
                <w:tab w:val="left" w:pos="2827"/>
              </w:tabs>
            </w:pPr>
          </w:p>
        </w:tc>
      </w:tr>
      <w:tr w:rsidR="00FD3E16" w:rsidTr="006E7D89">
        <w:tc>
          <w:tcPr>
            <w:tcW w:w="1384" w:type="dxa"/>
          </w:tcPr>
          <w:p w:rsidR="00FD3E16" w:rsidRDefault="00855981" w:rsidP="00503C2F">
            <w:pPr>
              <w:tabs>
                <w:tab w:val="left" w:pos="2827"/>
              </w:tabs>
            </w:pPr>
            <w:r>
              <w:t>Март</w:t>
            </w:r>
          </w:p>
        </w:tc>
        <w:tc>
          <w:tcPr>
            <w:tcW w:w="4820" w:type="dxa"/>
          </w:tcPr>
          <w:p w:rsidR="00FD3E16" w:rsidRDefault="00855981" w:rsidP="00503C2F">
            <w:pPr>
              <w:tabs>
                <w:tab w:val="left" w:pos="2827"/>
              </w:tabs>
            </w:pPr>
            <w:r>
              <w:t>Поощрение и наказание</w:t>
            </w:r>
          </w:p>
        </w:tc>
        <w:tc>
          <w:tcPr>
            <w:tcW w:w="3285" w:type="dxa"/>
          </w:tcPr>
          <w:p w:rsidR="00FD3E16" w:rsidRDefault="00FD3E16" w:rsidP="00503C2F">
            <w:pPr>
              <w:tabs>
                <w:tab w:val="left" w:pos="2827"/>
              </w:tabs>
            </w:pPr>
          </w:p>
        </w:tc>
      </w:tr>
      <w:tr w:rsidR="00FD3E16" w:rsidTr="006E7D89">
        <w:tc>
          <w:tcPr>
            <w:tcW w:w="1384" w:type="dxa"/>
          </w:tcPr>
          <w:p w:rsidR="00FD3E16" w:rsidRDefault="00855981" w:rsidP="00503C2F">
            <w:pPr>
              <w:tabs>
                <w:tab w:val="left" w:pos="2827"/>
              </w:tabs>
            </w:pPr>
            <w:r>
              <w:t>Май</w:t>
            </w:r>
          </w:p>
        </w:tc>
        <w:tc>
          <w:tcPr>
            <w:tcW w:w="4820" w:type="dxa"/>
          </w:tcPr>
          <w:p w:rsidR="00FD3E16" w:rsidRDefault="00855981" w:rsidP="00503C2F">
            <w:pPr>
              <w:tabs>
                <w:tab w:val="left" w:pos="2827"/>
              </w:tabs>
            </w:pPr>
            <w:r>
              <w:t>Мама. Папа и я – дружная семья</w:t>
            </w:r>
          </w:p>
        </w:tc>
        <w:tc>
          <w:tcPr>
            <w:tcW w:w="3285" w:type="dxa"/>
          </w:tcPr>
          <w:p w:rsidR="00FD3E16" w:rsidRDefault="00FD3E16" w:rsidP="00503C2F">
            <w:pPr>
              <w:tabs>
                <w:tab w:val="left" w:pos="2827"/>
              </w:tabs>
            </w:pPr>
          </w:p>
        </w:tc>
      </w:tr>
      <w:tr w:rsidR="00F774B3" w:rsidTr="00895C01">
        <w:tc>
          <w:tcPr>
            <w:tcW w:w="9489" w:type="dxa"/>
            <w:gridSpan w:val="3"/>
          </w:tcPr>
          <w:p w:rsidR="00F774B3" w:rsidRPr="00F774B3" w:rsidRDefault="00F774B3" w:rsidP="00F774B3">
            <w:pPr>
              <w:tabs>
                <w:tab w:val="left" w:pos="2827"/>
              </w:tabs>
              <w:jc w:val="center"/>
              <w:rPr>
                <w:b/>
              </w:rPr>
            </w:pPr>
            <w:r>
              <w:rPr>
                <w:b/>
              </w:rPr>
              <w:t>Совместные коллективные творческие дела</w:t>
            </w:r>
          </w:p>
        </w:tc>
      </w:tr>
      <w:tr w:rsidR="00F774B3" w:rsidTr="00A82528">
        <w:tc>
          <w:tcPr>
            <w:tcW w:w="9489" w:type="dxa"/>
            <w:gridSpan w:val="3"/>
          </w:tcPr>
          <w:p w:rsidR="00F774B3" w:rsidRPr="00F774B3" w:rsidRDefault="00F774B3" w:rsidP="00F774B3">
            <w:pPr>
              <w:tabs>
                <w:tab w:val="left" w:pos="2827"/>
              </w:tabs>
              <w:jc w:val="center"/>
              <w:rPr>
                <w:b/>
              </w:rPr>
            </w:pPr>
            <w:r>
              <w:rPr>
                <w:b/>
              </w:rPr>
              <w:t>5 класс</w:t>
            </w:r>
          </w:p>
        </w:tc>
      </w:tr>
      <w:tr w:rsidR="00FD3E16" w:rsidTr="006E7D89">
        <w:tc>
          <w:tcPr>
            <w:tcW w:w="1384" w:type="dxa"/>
          </w:tcPr>
          <w:p w:rsidR="00FD3E16" w:rsidRDefault="00F774B3" w:rsidP="00503C2F">
            <w:pPr>
              <w:tabs>
                <w:tab w:val="left" w:pos="2827"/>
              </w:tabs>
            </w:pPr>
            <w:r>
              <w:lastRenderedPageBreak/>
              <w:t>Ноябрь</w:t>
            </w:r>
          </w:p>
        </w:tc>
        <w:tc>
          <w:tcPr>
            <w:tcW w:w="4820" w:type="dxa"/>
          </w:tcPr>
          <w:p w:rsidR="00FD3E16" w:rsidRDefault="00F774B3" w:rsidP="00503C2F">
            <w:pPr>
              <w:tabs>
                <w:tab w:val="left" w:pos="2827"/>
              </w:tabs>
            </w:pPr>
            <w:r>
              <w:t>«Мы за чаем не скучаем»</w:t>
            </w:r>
          </w:p>
        </w:tc>
        <w:tc>
          <w:tcPr>
            <w:tcW w:w="3285" w:type="dxa"/>
          </w:tcPr>
          <w:p w:rsidR="00FD3E16" w:rsidRDefault="00FD3E16" w:rsidP="00503C2F">
            <w:pPr>
              <w:tabs>
                <w:tab w:val="left" w:pos="2827"/>
              </w:tabs>
            </w:pPr>
          </w:p>
        </w:tc>
      </w:tr>
      <w:tr w:rsidR="00FD3E16" w:rsidTr="006E7D89">
        <w:tc>
          <w:tcPr>
            <w:tcW w:w="1384" w:type="dxa"/>
          </w:tcPr>
          <w:p w:rsidR="00FD3E16" w:rsidRDefault="00F774B3" w:rsidP="00503C2F">
            <w:pPr>
              <w:tabs>
                <w:tab w:val="left" w:pos="2827"/>
              </w:tabs>
            </w:pPr>
            <w:r>
              <w:t>Декабрь</w:t>
            </w:r>
          </w:p>
        </w:tc>
        <w:tc>
          <w:tcPr>
            <w:tcW w:w="4820" w:type="dxa"/>
          </w:tcPr>
          <w:p w:rsidR="00FD3E16" w:rsidRDefault="00F774B3" w:rsidP="00503C2F">
            <w:pPr>
              <w:tabs>
                <w:tab w:val="left" w:pos="2827"/>
              </w:tabs>
            </w:pPr>
            <w:r>
              <w:t>«Новогодний праздник»</w:t>
            </w:r>
          </w:p>
        </w:tc>
        <w:tc>
          <w:tcPr>
            <w:tcW w:w="3285" w:type="dxa"/>
          </w:tcPr>
          <w:p w:rsidR="00FD3E16" w:rsidRDefault="00FD3E16" w:rsidP="00503C2F">
            <w:pPr>
              <w:tabs>
                <w:tab w:val="left" w:pos="2827"/>
              </w:tabs>
            </w:pPr>
          </w:p>
        </w:tc>
      </w:tr>
      <w:tr w:rsidR="00FD3E16" w:rsidTr="006E7D89">
        <w:tc>
          <w:tcPr>
            <w:tcW w:w="1384" w:type="dxa"/>
          </w:tcPr>
          <w:p w:rsidR="00FD3E16" w:rsidRDefault="00F774B3" w:rsidP="00503C2F">
            <w:pPr>
              <w:tabs>
                <w:tab w:val="left" w:pos="2827"/>
              </w:tabs>
            </w:pPr>
            <w:r>
              <w:t>Март</w:t>
            </w:r>
          </w:p>
        </w:tc>
        <w:tc>
          <w:tcPr>
            <w:tcW w:w="4820" w:type="dxa"/>
          </w:tcPr>
          <w:p w:rsidR="00FD3E16" w:rsidRDefault="00F774B3" w:rsidP="00503C2F">
            <w:pPr>
              <w:tabs>
                <w:tab w:val="left" w:pos="2827"/>
              </w:tabs>
            </w:pPr>
            <w:r>
              <w:t>«Веселые старты»</w:t>
            </w:r>
          </w:p>
        </w:tc>
        <w:tc>
          <w:tcPr>
            <w:tcW w:w="3285" w:type="dxa"/>
          </w:tcPr>
          <w:p w:rsidR="00FD3E16" w:rsidRDefault="00FD3E16" w:rsidP="00503C2F">
            <w:pPr>
              <w:tabs>
                <w:tab w:val="left" w:pos="2827"/>
              </w:tabs>
            </w:pPr>
          </w:p>
        </w:tc>
      </w:tr>
      <w:tr w:rsidR="00FD3E16" w:rsidTr="006E7D89">
        <w:tc>
          <w:tcPr>
            <w:tcW w:w="1384" w:type="dxa"/>
          </w:tcPr>
          <w:p w:rsidR="00FD3E16" w:rsidRDefault="00F774B3" w:rsidP="00503C2F">
            <w:pPr>
              <w:tabs>
                <w:tab w:val="left" w:pos="2827"/>
              </w:tabs>
            </w:pPr>
            <w:r>
              <w:t>Май</w:t>
            </w:r>
          </w:p>
        </w:tc>
        <w:tc>
          <w:tcPr>
            <w:tcW w:w="4820" w:type="dxa"/>
          </w:tcPr>
          <w:p w:rsidR="00FD3E16" w:rsidRDefault="00F774B3" w:rsidP="00503C2F">
            <w:pPr>
              <w:tabs>
                <w:tab w:val="left" w:pos="2827"/>
              </w:tabs>
            </w:pPr>
            <w:r>
              <w:t>Выход на природу</w:t>
            </w:r>
          </w:p>
        </w:tc>
        <w:tc>
          <w:tcPr>
            <w:tcW w:w="3285" w:type="dxa"/>
          </w:tcPr>
          <w:p w:rsidR="00FD3E16" w:rsidRDefault="00FD3E16" w:rsidP="00503C2F">
            <w:pPr>
              <w:tabs>
                <w:tab w:val="left" w:pos="2827"/>
              </w:tabs>
            </w:pPr>
          </w:p>
        </w:tc>
      </w:tr>
      <w:tr w:rsidR="00F774B3" w:rsidTr="005F4B1B">
        <w:tc>
          <w:tcPr>
            <w:tcW w:w="9489" w:type="dxa"/>
            <w:gridSpan w:val="3"/>
          </w:tcPr>
          <w:p w:rsidR="00F774B3" w:rsidRPr="00F774B3" w:rsidRDefault="00F774B3" w:rsidP="00F774B3">
            <w:pPr>
              <w:tabs>
                <w:tab w:val="left" w:pos="2827"/>
              </w:tabs>
              <w:jc w:val="center"/>
              <w:rPr>
                <w:b/>
              </w:rPr>
            </w:pPr>
            <w:r>
              <w:rPr>
                <w:b/>
              </w:rPr>
              <w:t>6 класс</w:t>
            </w:r>
          </w:p>
        </w:tc>
      </w:tr>
      <w:tr w:rsidR="00FD3E16" w:rsidTr="006E7D89">
        <w:tc>
          <w:tcPr>
            <w:tcW w:w="1384" w:type="dxa"/>
          </w:tcPr>
          <w:p w:rsidR="00FD3E16" w:rsidRDefault="00F774B3" w:rsidP="00503C2F">
            <w:pPr>
              <w:tabs>
                <w:tab w:val="left" w:pos="2827"/>
              </w:tabs>
            </w:pPr>
            <w:r>
              <w:t>Сентябрь</w:t>
            </w:r>
          </w:p>
        </w:tc>
        <w:tc>
          <w:tcPr>
            <w:tcW w:w="4820" w:type="dxa"/>
          </w:tcPr>
          <w:p w:rsidR="00FD3E16" w:rsidRDefault="00417E17" w:rsidP="00503C2F">
            <w:pPr>
              <w:tabs>
                <w:tab w:val="left" w:pos="2827"/>
              </w:tabs>
            </w:pPr>
            <w:r>
              <w:t>Выезд к морю</w:t>
            </w:r>
          </w:p>
        </w:tc>
        <w:tc>
          <w:tcPr>
            <w:tcW w:w="3285" w:type="dxa"/>
          </w:tcPr>
          <w:p w:rsidR="00FD3E16" w:rsidRDefault="00FD3E16" w:rsidP="00503C2F">
            <w:pPr>
              <w:tabs>
                <w:tab w:val="left" w:pos="2827"/>
              </w:tabs>
            </w:pPr>
          </w:p>
        </w:tc>
      </w:tr>
      <w:tr w:rsidR="00FD3E16" w:rsidTr="006E7D89">
        <w:tc>
          <w:tcPr>
            <w:tcW w:w="1384" w:type="dxa"/>
          </w:tcPr>
          <w:p w:rsidR="00FD3E16" w:rsidRDefault="00F774B3" w:rsidP="00503C2F">
            <w:pPr>
              <w:tabs>
                <w:tab w:val="left" w:pos="2827"/>
              </w:tabs>
            </w:pPr>
            <w:r>
              <w:t>Декабрь</w:t>
            </w:r>
          </w:p>
        </w:tc>
        <w:tc>
          <w:tcPr>
            <w:tcW w:w="4820" w:type="dxa"/>
          </w:tcPr>
          <w:p w:rsidR="00FD3E16" w:rsidRDefault="00417E17" w:rsidP="00503C2F">
            <w:pPr>
              <w:tabs>
                <w:tab w:val="left" w:pos="2827"/>
              </w:tabs>
            </w:pPr>
            <w:r>
              <w:t>Новогодний праздник</w:t>
            </w:r>
          </w:p>
        </w:tc>
        <w:tc>
          <w:tcPr>
            <w:tcW w:w="3285" w:type="dxa"/>
          </w:tcPr>
          <w:p w:rsidR="00FD3E16" w:rsidRDefault="00FD3E16" w:rsidP="00503C2F">
            <w:pPr>
              <w:tabs>
                <w:tab w:val="left" w:pos="2827"/>
              </w:tabs>
            </w:pPr>
          </w:p>
        </w:tc>
      </w:tr>
      <w:tr w:rsidR="00FD3E16" w:rsidTr="006E7D89">
        <w:tc>
          <w:tcPr>
            <w:tcW w:w="1384" w:type="dxa"/>
          </w:tcPr>
          <w:p w:rsidR="00FD3E16" w:rsidRDefault="00F774B3" w:rsidP="00503C2F">
            <w:pPr>
              <w:tabs>
                <w:tab w:val="left" w:pos="2827"/>
              </w:tabs>
            </w:pPr>
            <w:r>
              <w:t>Февраль</w:t>
            </w:r>
          </w:p>
        </w:tc>
        <w:tc>
          <w:tcPr>
            <w:tcW w:w="4820" w:type="dxa"/>
          </w:tcPr>
          <w:p w:rsidR="00FD3E16" w:rsidRDefault="00417E17" w:rsidP="00503C2F">
            <w:pPr>
              <w:tabs>
                <w:tab w:val="left" w:pos="2827"/>
              </w:tabs>
            </w:pPr>
            <w:r>
              <w:t>Родословная нашей семьи</w:t>
            </w:r>
          </w:p>
        </w:tc>
        <w:tc>
          <w:tcPr>
            <w:tcW w:w="3285" w:type="dxa"/>
          </w:tcPr>
          <w:p w:rsidR="00FD3E16" w:rsidRDefault="00FD3E16" w:rsidP="00503C2F">
            <w:pPr>
              <w:tabs>
                <w:tab w:val="left" w:pos="2827"/>
              </w:tabs>
            </w:pPr>
          </w:p>
        </w:tc>
      </w:tr>
      <w:tr w:rsidR="00FD3E16" w:rsidTr="006E7D89">
        <w:tc>
          <w:tcPr>
            <w:tcW w:w="1384" w:type="dxa"/>
          </w:tcPr>
          <w:p w:rsidR="00FD3E16" w:rsidRDefault="00F774B3" w:rsidP="00503C2F">
            <w:pPr>
              <w:tabs>
                <w:tab w:val="left" w:pos="2827"/>
              </w:tabs>
            </w:pPr>
            <w:r>
              <w:t>Март</w:t>
            </w:r>
          </w:p>
        </w:tc>
        <w:tc>
          <w:tcPr>
            <w:tcW w:w="4820" w:type="dxa"/>
          </w:tcPr>
          <w:p w:rsidR="00FD3E16" w:rsidRDefault="00417E17" w:rsidP="00503C2F">
            <w:pPr>
              <w:tabs>
                <w:tab w:val="left" w:pos="2827"/>
              </w:tabs>
            </w:pPr>
            <w:r>
              <w:t>Праздник мам</w:t>
            </w:r>
          </w:p>
        </w:tc>
        <w:tc>
          <w:tcPr>
            <w:tcW w:w="3285" w:type="dxa"/>
          </w:tcPr>
          <w:p w:rsidR="00FD3E16" w:rsidRDefault="00FD3E16" w:rsidP="00503C2F">
            <w:pPr>
              <w:tabs>
                <w:tab w:val="left" w:pos="2827"/>
              </w:tabs>
            </w:pPr>
          </w:p>
        </w:tc>
      </w:tr>
      <w:tr w:rsidR="00FD3E16" w:rsidTr="006E7D89">
        <w:tc>
          <w:tcPr>
            <w:tcW w:w="1384" w:type="dxa"/>
          </w:tcPr>
          <w:p w:rsidR="00FD3E16" w:rsidRDefault="00F774B3" w:rsidP="00503C2F">
            <w:pPr>
              <w:tabs>
                <w:tab w:val="left" w:pos="2827"/>
              </w:tabs>
            </w:pPr>
            <w:r>
              <w:t>В течение года</w:t>
            </w:r>
          </w:p>
        </w:tc>
        <w:tc>
          <w:tcPr>
            <w:tcW w:w="4820" w:type="dxa"/>
          </w:tcPr>
          <w:p w:rsidR="00FD3E16" w:rsidRDefault="00417E17" w:rsidP="00503C2F">
            <w:pPr>
              <w:tabs>
                <w:tab w:val="left" w:pos="2827"/>
              </w:tabs>
            </w:pPr>
            <w:proofErr w:type="gramStart"/>
            <w:r>
              <w:t>Контроль за</w:t>
            </w:r>
            <w:proofErr w:type="gramEnd"/>
            <w:r>
              <w:t xml:space="preserve"> семьями риска</w:t>
            </w:r>
          </w:p>
        </w:tc>
        <w:tc>
          <w:tcPr>
            <w:tcW w:w="3285" w:type="dxa"/>
          </w:tcPr>
          <w:p w:rsidR="00FD3E16" w:rsidRDefault="00FD3E16" w:rsidP="00503C2F">
            <w:pPr>
              <w:tabs>
                <w:tab w:val="left" w:pos="2827"/>
              </w:tabs>
            </w:pPr>
          </w:p>
        </w:tc>
      </w:tr>
    </w:tbl>
    <w:p w:rsidR="00417E17" w:rsidRPr="004C6DD1" w:rsidRDefault="00417E17" w:rsidP="00417E17">
      <w:pPr>
        <w:jc w:val="center"/>
        <w:rPr>
          <w:b/>
        </w:rPr>
      </w:pPr>
      <w:r w:rsidRPr="004C6DD1">
        <w:rPr>
          <w:b/>
        </w:rPr>
        <w:t>Планируемые результаты воспитания и социализации учащихся</w:t>
      </w:r>
    </w:p>
    <w:p w:rsidR="00417E17" w:rsidRPr="004C6DD1" w:rsidRDefault="00417E17" w:rsidP="00417E17">
      <w:pPr>
        <w:ind w:firstLine="697"/>
        <w:jc w:val="both"/>
      </w:pPr>
      <w:r w:rsidRPr="004C6DD1">
        <w:rPr>
          <w:i/>
        </w:rPr>
        <w:t>Первый уровень результатов</w:t>
      </w:r>
      <w:r w:rsidRPr="004C6DD1"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</w:t>
      </w:r>
      <w:r w:rsidRPr="004C6DD1">
        <w:t>о</w:t>
      </w:r>
      <w:r w:rsidRPr="004C6DD1">
        <w:t>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417E17" w:rsidRPr="004C6DD1" w:rsidRDefault="00417E17" w:rsidP="00417E17">
      <w:pPr>
        <w:ind w:firstLine="700"/>
        <w:jc w:val="both"/>
      </w:pPr>
      <w:r w:rsidRPr="004C6DD1">
        <w:rPr>
          <w:i/>
        </w:rPr>
        <w:t>Второй уровень результатов</w:t>
      </w:r>
      <w:r w:rsidRPr="004C6DD1">
        <w:t xml:space="preserve"> – получение школьником опыта переживания и поз</w:t>
      </w:r>
      <w:r w:rsidRPr="004C6DD1">
        <w:t>и</w:t>
      </w:r>
      <w:r w:rsidRPr="004C6DD1">
        <w:t xml:space="preserve">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</w:t>
      </w:r>
      <w:proofErr w:type="spellStart"/>
      <w:r w:rsidRPr="004C6DD1">
        <w:t>просоциальной</w:t>
      </w:r>
      <w:proofErr w:type="spellEnd"/>
      <w:r w:rsidRPr="004C6DD1"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:rsidR="00417E17" w:rsidRPr="004C6DD1" w:rsidRDefault="00417E17" w:rsidP="00417E17">
      <w:pPr>
        <w:ind w:firstLine="700"/>
        <w:jc w:val="both"/>
      </w:pPr>
      <w:r w:rsidRPr="004C6DD1">
        <w:rPr>
          <w:i/>
        </w:rPr>
        <w:t>Третий уровень результатов</w:t>
      </w:r>
      <w:r w:rsidRPr="004C6DD1">
        <w:t xml:space="preserve"> – получение школьником опыта самостоятельного о</w:t>
      </w:r>
      <w:r w:rsidRPr="004C6DD1">
        <w:t>б</w:t>
      </w:r>
      <w:r w:rsidRPr="004C6DD1">
        <w:t xml:space="preserve">щественного действия. Только в самостоятельном общественном действии юный человек действительно </w:t>
      </w:r>
      <w:r w:rsidRPr="004C6DD1">
        <w:rPr>
          <w:i/>
        </w:rPr>
        <w:t>становится</w:t>
      </w:r>
      <w:r w:rsidRPr="004C6DD1">
        <w:t xml:space="preserve"> (а не просто </w:t>
      </w:r>
      <w:r w:rsidRPr="004C6DD1">
        <w:rPr>
          <w:i/>
        </w:rPr>
        <w:t>узнает о том, как стать</w:t>
      </w:r>
      <w:r w:rsidRPr="004C6DD1">
        <w:t xml:space="preserve">) социальным деятелем, гражданином, свободным человеком. Для достижения данного уровня результатов особое значение имеет взаимодействие школьника с социальными субъектами  за пределами школы, в открытой общественной среде. </w:t>
      </w:r>
    </w:p>
    <w:p w:rsidR="00417E17" w:rsidRPr="004C6DD1" w:rsidRDefault="00417E17" w:rsidP="00417E17">
      <w:pPr>
        <w:ind w:firstLine="700"/>
        <w:jc w:val="both"/>
      </w:pPr>
      <w:r w:rsidRPr="004C6DD1">
        <w:t>Переход от одного уровня воспитательных результатов к другому должен быть посл</w:t>
      </w:r>
      <w:r w:rsidRPr="004C6DD1">
        <w:t>е</w:t>
      </w:r>
      <w:r w:rsidRPr="004C6DD1">
        <w:t>довательным, постепенным, что должно учитываться при организации воспитания и соци</w:t>
      </w:r>
      <w:r w:rsidRPr="004C6DD1">
        <w:t>а</w:t>
      </w:r>
      <w:r w:rsidRPr="004C6DD1">
        <w:t>лизации младших школьников.</w:t>
      </w:r>
    </w:p>
    <w:p w:rsidR="00417E17" w:rsidRPr="004C6DD1" w:rsidRDefault="00417E17" w:rsidP="00417E17">
      <w:pPr>
        <w:ind w:firstLine="700"/>
        <w:jc w:val="both"/>
      </w:pPr>
      <w:r w:rsidRPr="004C6DD1">
        <w:t>Достижение трех уровней воспитательных результатов обеспечивает появление зн</w:t>
      </w:r>
      <w:r w:rsidRPr="004C6DD1">
        <w:t>а</w:t>
      </w:r>
      <w:r w:rsidRPr="004C6DD1">
        <w:t xml:space="preserve">чимых </w:t>
      </w:r>
      <w:r w:rsidRPr="004C6DD1">
        <w:rPr>
          <w:i/>
        </w:rPr>
        <w:t xml:space="preserve">эффектов </w:t>
      </w:r>
      <w:r w:rsidRPr="004C6DD1">
        <w:t>воспитания и социализации детей – формирование у школьников комм</w:t>
      </w:r>
      <w:r w:rsidRPr="004C6DD1">
        <w:t>у</w:t>
      </w:r>
      <w:r w:rsidRPr="004C6DD1">
        <w:t xml:space="preserve">никативной, этической, социальной, гражданской компетентности и </w:t>
      </w:r>
      <w:proofErr w:type="spellStart"/>
      <w:r w:rsidRPr="004C6DD1">
        <w:t>социокультурной</w:t>
      </w:r>
      <w:proofErr w:type="spellEnd"/>
      <w:r w:rsidRPr="004C6DD1">
        <w:t xml:space="preserve"> иде</w:t>
      </w:r>
      <w:r w:rsidRPr="004C6DD1">
        <w:t>н</w:t>
      </w:r>
      <w:r w:rsidRPr="004C6DD1">
        <w:t xml:space="preserve">тичности в ее национально-государственном, этническом, религиозном, </w:t>
      </w:r>
      <w:proofErr w:type="spellStart"/>
      <w:r w:rsidRPr="004C6DD1">
        <w:t>гендерном</w:t>
      </w:r>
      <w:proofErr w:type="spellEnd"/>
      <w:r w:rsidRPr="004C6DD1">
        <w:t xml:space="preserve"> и других аспектах.</w:t>
      </w:r>
    </w:p>
    <w:p w:rsidR="00503C2F" w:rsidRPr="0036505A" w:rsidRDefault="00503C2F" w:rsidP="00503C2F">
      <w:pPr>
        <w:tabs>
          <w:tab w:val="left" w:pos="2827"/>
        </w:tabs>
      </w:pPr>
    </w:p>
    <w:sectPr w:rsidR="00503C2F" w:rsidRPr="0036505A" w:rsidSect="00B20A57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467"/>
    <w:multiLevelType w:val="hybridMultilevel"/>
    <w:tmpl w:val="C1FA3D44"/>
    <w:lvl w:ilvl="0" w:tplc="BB52C8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DE83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1C4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098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8A48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1E89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FAB9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4EE7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6C02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D36FE4"/>
    <w:multiLevelType w:val="hybridMultilevel"/>
    <w:tmpl w:val="814CE122"/>
    <w:lvl w:ilvl="0" w:tplc="909655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8C9C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AE9D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0419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4291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4EB4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72C3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72D4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3C89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F5FFB"/>
    <w:multiLevelType w:val="hybridMultilevel"/>
    <w:tmpl w:val="BF780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1343C8"/>
    <w:multiLevelType w:val="hybridMultilevel"/>
    <w:tmpl w:val="1B169C66"/>
    <w:lvl w:ilvl="0" w:tplc="9410CA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F250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FE26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E467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E4CB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366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268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841A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BA47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C72BEF"/>
    <w:multiLevelType w:val="hybridMultilevel"/>
    <w:tmpl w:val="7536F8F8"/>
    <w:lvl w:ilvl="0" w:tplc="062AD4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6475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72A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12B8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7A18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B6F2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1CC2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4E8C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8CF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5B6641"/>
    <w:multiLevelType w:val="hybridMultilevel"/>
    <w:tmpl w:val="313EA2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17821D2C"/>
    <w:multiLevelType w:val="hybridMultilevel"/>
    <w:tmpl w:val="C6789010"/>
    <w:lvl w:ilvl="0" w:tplc="5CD823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4468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DC0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1E15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04E5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02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B40B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5AF6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6FE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D85750"/>
    <w:multiLevelType w:val="hybridMultilevel"/>
    <w:tmpl w:val="AF249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6225E2"/>
    <w:multiLevelType w:val="hybridMultilevel"/>
    <w:tmpl w:val="F5206EC0"/>
    <w:lvl w:ilvl="0" w:tplc="409880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2CB2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F48D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C6D4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4E3D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2EFE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2C1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8AA7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9462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F7AB9"/>
    <w:multiLevelType w:val="hybridMultilevel"/>
    <w:tmpl w:val="9C04B27C"/>
    <w:lvl w:ilvl="0" w:tplc="EA0A2B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88A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DC34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4CE6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FE66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EEEF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6841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D4D5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7A5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2C06C2"/>
    <w:multiLevelType w:val="hybridMultilevel"/>
    <w:tmpl w:val="7EA64266"/>
    <w:lvl w:ilvl="0" w:tplc="1236DE86">
      <w:start w:val="1"/>
      <w:numFmt w:val="bullet"/>
      <w:lvlText w:val=""/>
      <w:lvlJc w:val="left"/>
      <w:pPr>
        <w:tabs>
          <w:tab w:val="num" w:pos="1134"/>
        </w:tabs>
        <w:ind w:left="851" w:firstLine="0"/>
      </w:pPr>
      <w:rPr>
        <w:rFonts w:ascii="Symbol" w:hAnsi="Symbol" w:hint="default"/>
      </w:rPr>
    </w:lvl>
    <w:lvl w:ilvl="1" w:tplc="ABD6D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E6D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6480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B060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76D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38F1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6077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F421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706887"/>
    <w:multiLevelType w:val="hybridMultilevel"/>
    <w:tmpl w:val="FD80E078"/>
    <w:lvl w:ilvl="0" w:tplc="0CC659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7898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8A24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42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81B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FAEE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D213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7AED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83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D63C20"/>
    <w:multiLevelType w:val="hybridMultilevel"/>
    <w:tmpl w:val="D56C3F12"/>
    <w:lvl w:ilvl="0" w:tplc="2B14EC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BE25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E6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00EA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7216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36C7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961E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58ED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A83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6E4721"/>
    <w:multiLevelType w:val="hybridMultilevel"/>
    <w:tmpl w:val="EAD2FF6C"/>
    <w:lvl w:ilvl="0" w:tplc="647C4E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50A5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8CD3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04B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480C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B68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AE56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2E26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E06F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7C0FF5"/>
    <w:multiLevelType w:val="hybridMultilevel"/>
    <w:tmpl w:val="DAA0EA62"/>
    <w:lvl w:ilvl="0" w:tplc="5656A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860F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E6B0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3CD2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6040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4425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BE96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129F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EA4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EE4773"/>
    <w:multiLevelType w:val="hybridMultilevel"/>
    <w:tmpl w:val="8ED40074"/>
    <w:lvl w:ilvl="0" w:tplc="47EA6A0A">
      <w:start w:val="1"/>
      <w:numFmt w:val="bullet"/>
      <w:lvlText w:val=""/>
      <w:lvlJc w:val="left"/>
      <w:pPr>
        <w:tabs>
          <w:tab w:val="num" w:pos="1134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A55018"/>
    <w:multiLevelType w:val="hybridMultilevel"/>
    <w:tmpl w:val="BBB8F2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CD67200"/>
    <w:multiLevelType w:val="hybridMultilevel"/>
    <w:tmpl w:val="8AE03756"/>
    <w:lvl w:ilvl="0" w:tplc="A524D74C">
      <w:start w:val="1"/>
      <w:numFmt w:val="bullet"/>
      <w:lvlText w:val=""/>
      <w:lvlJc w:val="left"/>
      <w:pPr>
        <w:tabs>
          <w:tab w:val="num" w:pos="1134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FB50B3C"/>
    <w:multiLevelType w:val="hybridMultilevel"/>
    <w:tmpl w:val="146CE3A4"/>
    <w:lvl w:ilvl="0" w:tplc="29E46174">
      <w:start w:val="1"/>
      <w:numFmt w:val="bullet"/>
      <w:lvlText w:val=""/>
      <w:lvlJc w:val="left"/>
      <w:pPr>
        <w:tabs>
          <w:tab w:val="num" w:pos="1134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8"/>
  </w:num>
  <w:num w:numId="5">
    <w:abstractNumId w:val="11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16"/>
  </w:num>
  <w:num w:numId="11">
    <w:abstractNumId w:val="17"/>
  </w:num>
  <w:num w:numId="12">
    <w:abstractNumId w:val="12"/>
  </w:num>
  <w:num w:numId="13">
    <w:abstractNumId w:val="15"/>
  </w:num>
  <w:num w:numId="14">
    <w:abstractNumId w:val="10"/>
  </w:num>
  <w:num w:numId="15">
    <w:abstractNumId w:val="8"/>
  </w:num>
  <w:num w:numId="16">
    <w:abstractNumId w:val="3"/>
  </w:num>
  <w:num w:numId="17">
    <w:abstractNumId w:val="14"/>
  </w:num>
  <w:num w:numId="18">
    <w:abstractNumId w:val="1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autoHyphenation/>
  <w:characterSpacingControl w:val="doNotCompress"/>
  <w:compat/>
  <w:rsids>
    <w:rsidRoot w:val="0059528A"/>
    <w:rsid w:val="000A533E"/>
    <w:rsid w:val="000C1F2B"/>
    <w:rsid w:val="000E3074"/>
    <w:rsid w:val="000F0F26"/>
    <w:rsid w:val="001310C1"/>
    <w:rsid w:val="00132DA2"/>
    <w:rsid w:val="001A7406"/>
    <w:rsid w:val="001F056D"/>
    <w:rsid w:val="001F4C4F"/>
    <w:rsid w:val="00235DD0"/>
    <w:rsid w:val="00267B9F"/>
    <w:rsid w:val="00270517"/>
    <w:rsid w:val="002822AD"/>
    <w:rsid w:val="002D18C5"/>
    <w:rsid w:val="002E6898"/>
    <w:rsid w:val="00305401"/>
    <w:rsid w:val="00337A1E"/>
    <w:rsid w:val="00345A4A"/>
    <w:rsid w:val="0036505A"/>
    <w:rsid w:val="00366C11"/>
    <w:rsid w:val="00366F96"/>
    <w:rsid w:val="003B254D"/>
    <w:rsid w:val="003D02B9"/>
    <w:rsid w:val="003E7A45"/>
    <w:rsid w:val="00417E17"/>
    <w:rsid w:val="00453C9F"/>
    <w:rsid w:val="004C6ED7"/>
    <w:rsid w:val="00503C2F"/>
    <w:rsid w:val="0059528A"/>
    <w:rsid w:val="00596EA6"/>
    <w:rsid w:val="005A6D6E"/>
    <w:rsid w:val="00623650"/>
    <w:rsid w:val="00680287"/>
    <w:rsid w:val="006B4A65"/>
    <w:rsid w:val="006C57DF"/>
    <w:rsid w:val="006E7D89"/>
    <w:rsid w:val="0070686F"/>
    <w:rsid w:val="00714FC9"/>
    <w:rsid w:val="007305A9"/>
    <w:rsid w:val="007465DB"/>
    <w:rsid w:val="007A125B"/>
    <w:rsid w:val="007A2FE4"/>
    <w:rsid w:val="007A4BB4"/>
    <w:rsid w:val="007B0AC2"/>
    <w:rsid w:val="007B6D55"/>
    <w:rsid w:val="00835456"/>
    <w:rsid w:val="00855981"/>
    <w:rsid w:val="0086723A"/>
    <w:rsid w:val="008827AA"/>
    <w:rsid w:val="00885B70"/>
    <w:rsid w:val="008F38CC"/>
    <w:rsid w:val="008F513B"/>
    <w:rsid w:val="00956D88"/>
    <w:rsid w:val="0097071B"/>
    <w:rsid w:val="009E0D51"/>
    <w:rsid w:val="00AF5D78"/>
    <w:rsid w:val="00B00DB0"/>
    <w:rsid w:val="00B101F2"/>
    <w:rsid w:val="00B120ED"/>
    <w:rsid w:val="00B20A57"/>
    <w:rsid w:val="00B3603F"/>
    <w:rsid w:val="00B45CD4"/>
    <w:rsid w:val="00BB503B"/>
    <w:rsid w:val="00BF1B13"/>
    <w:rsid w:val="00C35BB8"/>
    <w:rsid w:val="00CC61C2"/>
    <w:rsid w:val="00D15BAF"/>
    <w:rsid w:val="00D17972"/>
    <w:rsid w:val="00D57E85"/>
    <w:rsid w:val="00D64406"/>
    <w:rsid w:val="00D64BE7"/>
    <w:rsid w:val="00DC4F59"/>
    <w:rsid w:val="00DC57C0"/>
    <w:rsid w:val="00DE7734"/>
    <w:rsid w:val="00DF5911"/>
    <w:rsid w:val="00E04D39"/>
    <w:rsid w:val="00E06C67"/>
    <w:rsid w:val="00E35C7C"/>
    <w:rsid w:val="00E718E1"/>
    <w:rsid w:val="00E7483D"/>
    <w:rsid w:val="00EC1E0C"/>
    <w:rsid w:val="00EE6343"/>
    <w:rsid w:val="00EF1028"/>
    <w:rsid w:val="00F2219A"/>
    <w:rsid w:val="00F5173D"/>
    <w:rsid w:val="00F774B3"/>
    <w:rsid w:val="00F8414A"/>
    <w:rsid w:val="00F8627F"/>
    <w:rsid w:val="00F9615C"/>
    <w:rsid w:val="00FA4FE5"/>
    <w:rsid w:val="00FB1D63"/>
    <w:rsid w:val="00FD3E16"/>
    <w:rsid w:val="00FF2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8A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9528A"/>
    <w:pPr>
      <w:keepNext/>
      <w:keepLines/>
      <w:spacing w:after="800"/>
      <w:jc w:val="center"/>
      <w:outlineLvl w:val="0"/>
    </w:pPr>
    <w:rPr>
      <w:rFonts w:eastAsiaTheme="majorEastAsia" w:cstheme="majorBidi"/>
      <w:b/>
      <w:bCs/>
      <w:cap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528A"/>
    <w:pPr>
      <w:keepNext/>
      <w:keepLines/>
      <w:spacing w:before="240" w:after="120"/>
      <w:ind w:firstLine="72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528A"/>
    <w:pPr>
      <w:keepNext/>
      <w:keepLines/>
      <w:ind w:firstLine="72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 текст курсовой"/>
    <w:uiPriority w:val="1"/>
    <w:qFormat/>
    <w:rsid w:val="00DF591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59528A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9528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59528A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paragraph" w:customStyle="1" w:styleId="11">
    <w:name w:val="Абзац списка1"/>
    <w:basedOn w:val="a"/>
    <w:rsid w:val="00623650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ar-SA"/>
    </w:rPr>
  </w:style>
  <w:style w:type="paragraph" w:styleId="a4">
    <w:name w:val="List Paragraph"/>
    <w:basedOn w:val="a"/>
    <w:uiPriority w:val="34"/>
    <w:qFormat/>
    <w:rsid w:val="00D64BE7"/>
    <w:pPr>
      <w:ind w:left="720"/>
      <w:contextualSpacing/>
    </w:pPr>
  </w:style>
  <w:style w:type="table" w:styleId="a5">
    <w:name w:val="Table Grid"/>
    <w:basedOn w:val="a1"/>
    <w:uiPriority w:val="59"/>
    <w:rsid w:val="00B101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EE3B8-3FF9-4320-9BFD-7679EC6D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12</Pages>
  <Words>3719</Words>
  <Characters>21200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5</cp:revision>
  <dcterms:created xsi:type="dcterms:W3CDTF">2011-12-05T07:53:00Z</dcterms:created>
  <dcterms:modified xsi:type="dcterms:W3CDTF">2013-11-02T07:56:00Z</dcterms:modified>
</cp:coreProperties>
</file>