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Утверждаю</w:t>
      </w:r>
    </w:p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Заведующая МБДОУ ЦРР – </w:t>
      </w:r>
    </w:p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д./с. №61 «Березка»</w:t>
      </w:r>
    </w:p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_______________________</w:t>
      </w:r>
    </w:p>
    <w:p w:rsidR="002A1128" w:rsidRPr="00751649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Н.В. Николаева</w:t>
      </w: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49">
        <w:rPr>
          <w:rFonts w:ascii="Times New Roman" w:hAnsi="Times New Roman" w:cs="Times New Roman"/>
          <w:b/>
          <w:sz w:val="28"/>
          <w:szCs w:val="28"/>
        </w:rPr>
        <w:t>ПЛАН СПОРТИВНЫХ ПРАЗДНИКОВ И РАЗВЛЕЧЕНИЙ</w:t>
      </w:r>
    </w:p>
    <w:p w:rsidR="002A1128" w:rsidRPr="00751649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751649">
        <w:rPr>
          <w:rFonts w:ascii="Times New Roman" w:hAnsi="Times New Roman" w:cs="Times New Roman"/>
          <w:b/>
          <w:sz w:val="28"/>
          <w:szCs w:val="28"/>
        </w:rPr>
        <w:t xml:space="preserve"> 2012 –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28" w:rsidRDefault="002A1128" w:rsidP="002A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97"/>
        <w:gridCol w:w="4007"/>
        <w:gridCol w:w="1701"/>
        <w:gridCol w:w="1559"/>
        <w:gridCol w:w="1524"/>
      </w:tblGrid>
      <w:tr w:rsidR="002A1128" w:rsidTr="00A85E76">
        <w:tc>
          <w:tcPr>
            <w:tcW w:w="2197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Отвестсв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A1128" w:rsidRDefault="002A1128" w:rsidP="00A85E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1128" w:rsidRPr="00751649" w:rsidTr="00A85E76">
        <w:tc>
          <w:tcPr>
            <w:tcW w:w="2197" w:type="dxa"/>
          </w:tcPr>
          <w:p w:rsidR="002A1128" w:rsidRPr="002A1128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мишке».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прогулка».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потехи».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«Угадай-ка».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28" w:rsidRPr="00751649" w:rsidTr="00A85E76">
        <w:tc>
          <w:tcPr>
            <w:tcW w:w="2197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приключение».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1128" w:rsidRPr="007A0546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Зимний</w:t>
            </w:r>
            <w:r w:rsidRPr="007A0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спортивный праздник.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«Проказы старухи Зимы».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28" w:rsidRPr="00751649" w:rsidTr="00A85E76">
        <w:tc>
          <w:tcPr>
            <w:tcW w:w="2197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солнышком шагаем».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«Долина веселых движений».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игры».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матрешки».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достойны».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28" w:rsidRPr="00751649" w:rsidTr="00A85E76">
        <w:tc>
          <w:tcPr>
            <w:tcW w:w="2197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4007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нужно».</w:t>
            </w:r>
          </w:p>
          <w:p w:rsidR="002A1128" w:rsidRPr="007A0546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Летний спортивный праздник.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 спортивному – Ура!»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зайцы, молодцы!»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морском берегу».</w:t>
            </w:r>
          </w:p>
        </w:tc>
        <w:tc>
          <w:tcPr>
            <w:tcW w:w="1701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9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7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128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воспитатели.</w:t>
            </w:r>
          </w:p>
        </w:tc>
        <w:tc>
          <w:tcPr>
            <w:tcW w:w="1524" w:type="dxa"/>
          </w:tcPr>
          <w:p w:rsidR="002A1128" w:rsidRPr="00751649" w:rsidRDefault="002A1128" w:rsidP="00A85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28" w:rsidRPr="00751649" w:rsidRDefault="002A1128" w:rsidP="002A11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128" w:rsidRDefault="002A1128" w:rsidP="002A1128">
      <w:pPr>
        <w:pStyle w:val="a3"/>
        <w:jc w:val="right"/>
        <w:rPr>
          <w:rFonts w:ascii="Times New Roman" w:hAnsi="Times New Roman" w:cs="Times New Roman"/>
        </w:rPr>
      </w:pPr>
      <w:r w:rsidRPr="007516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F1DC4" w:rsidRDefault="004F1DC4"/>
    <w:sectPr w:rsidR="004F1DC4" w:rsidSect="002A1128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1128"/>
    <w:rsid w:val="002A1128"/>
    <w:rsid w:val="004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28"/>
    <w:pPr>
      <w:spacing w:after="0" w:line="240" w:lineRule="auto"/>
    </w:pPr>
  </w:style>
  <w:style w:type="table" w:styleId="a4">
    <w:name w:val="Table Grid"/>
    <w:basedOn w:val="a1"/>
    <w:uiPriority w:val="59"/>
    <w:rsid w:val="002A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2013-01-15T16:12:00Z</dcterms:created>
  <dcterms:modified xsi:type="dcterms:W3CDTF">2013-01-15T16:12:00Z</dcterms:modified>
</cp:coreProperties>
</file>