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DAF" w:rsidRDefault="003C5A1C" w:rsidP="003C5A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3C5A1C" w:rsidRDefault="003C5A1C" w:rsidP="003C5A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комбинированного вида № 301</w:t>
      </w:r>
    </w:p>
    <w:p w:rsidR="003C5A1C" w:rsidRDefault="003C5A1C" w:rsidP="003C5A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Красноармейского района г. Волгограда</w:t>
      </w:r>
    </w:p>
    <w:p w:rsidR="003C5A1C" w:rsidRDefault="003C5A1C" w:rsidP="003C5A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5A1C" w:rsidRDefault="003C5A1C" w:rsidP="003C5A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1F81" w:rsidRDefault="00781F81" w:rsidP="003C5A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E06" w:rsidRDefault="00677A60" w:rsidP="003C5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занятия-иссл</w:t>
      </w:r>
      <w:r w:rsidR="004E1929">
        <w:rPr>
          <w:rFonts w:ascii="Times New Roman" w:hAnsi="Times New Roman" w:cs="Times New Roman"/>
          <w:b/>
          <w:sz w:val="24"/>
          <w:szCs w:val="24"/>
        </w:rPr>
        <w:t>едования</w:t>
      </w:r>
    </w:p>
    <w:p w:rsidR="00677A60" w:rsidRDefault="004E1929" w:rsidP="003C5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"Странники морей</w:t>
      </w:r>
      <w:r w:rsidR="00C36798">
        <w:rPr>
          <w:rFonts w:ascii="Times New Roman" w:hAnsi="Times New Roman" w:cs="Times New Roman"/>
          <w:b/>
          <w:sz w:val="24"/>
          <w:szCs w:val="24"/>
        </w:rPr>
        <w:t xml:space="preserve"> - айсберги"</w:t>
      </w:r>
    </w:p>
    <w:p w:rsidR="00781F81" w:rsidRDefault="00EB5AF9" w:rsidP="003C5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подготовительной к школе</w:t>
      </w:r>
      <w:r w:rsidR="00677A60">
        <w:rPr>
          <w:rFonts w:ascii="Times New Roman" w:hAnsi="Times New Roman" w:cs="Times New Roman"/>
          <w:b/>
          <w:sz w:val="24"/>
          <w:szCs w:val="24"/>
        </w:rPr>
        <w:t xml:space="preserve"> группы</w:t>
      </w:r>
    </w:p>
    <w:p w:rsidR="000845F5" w:rsidRDefault="000845F5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5F5" w:rsidRDefault="000845F5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5F5" w:rsidRDefault="000845F5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5F5" w:rsidRDefault="000845F5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5F5" w:rsidRDefault="000845F5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F81" w:rsidRDefault="00781F81" w:rsidP="00781F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45F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45F5">
        <w:rPr>
          <w:rFonts w:ascii="Times New Roman" w:hAnsi="Times New Roman" w:cs="Times New Roman"/>
          <w:sz w:val="24"/>
          <w:szCs w:val="24"/>
        </w:rPr>
        <w:t>Составили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81F81" w:rsidRDefault="00781F81" w:rsidP="00781F8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первой квалификационной категории</w:t>
      </w:r>
    </w:p>
    <w:p w:rsidR="00781F81" w:rsidRDefault="00781F81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F8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Бунина Людмила Васильевна</w:t>
      </w:r>
    </w:p>
    <w:p w:rsidR="00781F81" w:rsidRDefault="00781F81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F81" w:rsidRDefault="00781F81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F81" w:rsidRDefault="00781F81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0C0" w:rsidRDefault="00BB70C0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5F5" w:rsidRDefault="000845F5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DE" w:rsidRDefault="00D062DE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DE" w:rsidRDefault="00D062DE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DE" w:rsidRDefault="00D062DE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DE" w:rsidRDefault="00D062DE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DE" w:rsidRDefault="00D062DE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DE" w:rsidRDefault="00D062DE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DE" w:rsidRDefault="00D062DE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2DE" w:rsidRDefault="00D062DE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F81" w:rsidRDefault="00781F81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Волгоград 2013</w:t>
      </w:r>
    </w:p>
    <w:p w:rsidR="00677A60" w:rsidRDefault="00781F81" w:rsidP="00781F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- 1-</w:t>
      </w:r>
    </w:p>
    <w:p w:rsidR="004D4D11" w:rsidRDefault="004D4D11" w:rsidP="000845F5">
      <w:pPr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5938FD">
        <w:rPr>
          <w:rFonts w:ascii="Times New Roman" w:hAnsi="Times New Roman" w:cs="Times New Roman"/>
          <w:sz w:val="24"/>
          <w:szCs w:val="24"/>
        </w:rPr>
        <w:t xml:space="preserve"> </w:t>
      </w:r>
      <w:r w:rsidR="00BB70C0">
        <w:rPr>
          <w:rFonts w:ascii="Times New Roman" w:hAnsi="Times New Roman" w:cs="Times New Roman"/>
          <w:sz w:val="24"/>
          <w:szCs w:val="24"/>
        </w:rPr>
        <w:t>Продолжать формировать у детей научные знания о природе. Познакомить с климатическими особенностями Арктики и Антарктики.</w:t>
      </w:r>
    </w:p>
    <w:p w:rsidR="004D4D11" w:rsidRPr="00DB22DF" w:rsidRDefault="004D4D11" w:rsidP="000845F5">
      <w:pPr>
        <w:tabs>
          <w:tab w:val="right" w:pos="93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Задачи:</w:t>
      </w:r>
      <w:r w:rsidR="00BB70C0" w:rsidRPr="00DB22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70C0" w:rsidRPr="00DB22DF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4D4D11" w:rsidRDefault="00BB70C0" w:rsidP="000845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>
        <w:rPr>
          <w:rFonts w:ascii="Times New Roman" w:hAnsi="Times New Roman" w:cs="Times New Roman"/>
          <w:sz w:val="24"/>
          <w:szCs w:val="24"/>
        </w:rPr>
        <w:t xml:space="preserve"> расширить представления детей о том, что планета Земля - огромный шар, большая часть которого покрыта водой. Дать информацию об айсбергах как одной из форм состояния воды;</w:t>
      </w:r>
    </w:p>
    <w:p w:rsidR="004D4D11" w:rsidRDefault="004D4D11" w:rsidP="000845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="005C67CA">
        <w:rPr>
          <w:rFonts w:ascii="Times New Roman" w:hAnsi="Times New Roman" w:cs="Times New Roman"/>
          <w:sz w:val="24"/>
          <w:szCs w:val="24"/>
        </w:rPr>
        <w:t xml:space="preserve">: </w:t>
      </w:r>
      <w:r w:rsidR="00BB70C0">
        <w:rPr>
          <w:rFonts w:ascii="Times New Roman" w:hAnsi="Times New Roman" w:cs="Times New Roman"/>
          <w:sz w:val="24"/>
          <w:szCs w:val="24"/>
        </w:rPr>
        <w:t>развивать исследовательские способности детей, умения делать выводы и умозаключения на основе проведённого исследования. Упражнять в составлении пиктограмм;</w:t>
      </w:r>
    </w:p>
    <w:p w:rsidR="004D4D11" w:rsidRDefault="00BB70C0" w:rsidP="000845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>
        <w:rPr>
          <w:rFonts w:ascii="Times New Roman" w:hAnsi="Times New Roman" w:cs="Times New Roman"/>
          <w:sz w:val="24"/>
          <w:szCs w:val="24"/>
        </w:rPr>
        <w:t>:  формировать экологическое сознани</w:t>
      </w:r>
      <w:r w:rsidR="00DB22DF">
        <w:rPr>
          <w:rFonts w:ascii="Times New Roman" w:hAnsi="Times New Roman" w:cs="Times New Roman"/>
          <w:sz w:val="24"/>
          <w:szCs w:val="24"/>
        </w:rPr>
        <w:t>е, эмпатийные умения (предвидеть последствия действий человека по отношению к окружающей среде).</w:t>
      </w:r>
    </w:p>
    <w:p w:rsidR="005C67CA" w:rsidRDefault="005C67CA" w:rsidP="000845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C67CA" w:rsidRDefault="005C67C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>
        <w:rPr>
          <w:rFonts w:ascii="Times New Roman" w:hAnsi="Times New Roman" w:cs="Times New Roman"/>
          <w:sz w:val="24"/>
          <w:szCs w:val="24"/>
        </w:rPr>
        <w:t>: исследование</w:t>
      </w:r>
    </w:p>
    <w:p w:rsidR="005C67CA" w:rsidRDefault="005C67C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C67CA" w:rsidRDefault="005C67C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Интеграция</w:t>
      </w:r>
      <w:r>
        <w:rPr>
          <w:rFonts w:ascii="Times New Roman" w:hAnsi="Times New Roman" w:cs="Times New Roman"/>
          <w:sz w:val="24"/>
          <w:szCs w:val="24"/>
        </w:rPr>
        <w:t>: коммуникация, познание</w:t>
      </w:r>
      <w:r w:rsidR="00DB22DF">
        <w:rPr>
          <w:rFonts w:ascii="Times New Roman" w:hAnsi="Times New Roman" w:cs="Times New Roman"/>
          <w:sz w:val="24"/>
          <w:szCs w:val="24"/>
        </w:rPr>
        <w:t>, социализация, безопасность.</w:t>
      </w:r>
    </w:p>
    <w:p w:rsidR="005C67CA" w:rsidRDefault="005C67C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C67CA" w:rsidRDefault="005C67C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Словарная работа</w:t>
      </w:r>
      <w:r>
        <w:rPr>
          <w:rFonts w:ascii="Times New Roman" w:hAnsi="Times New Roman" w:cs="Times New Roman"/>
          <w:sz w:val="24"/>
          <w:szCs w:val="24"/>
        </w:rPr>
        <w:t>: айсберг, глобус</w:t>
      </w:r>
      <w:r w:rsidR="00F76025">
        <w:rPr>
          <w:rFonts w:ascii="Times New Roman" w:hAnsi="Times New Roman" w:cs="Times New Roman"/>
          <w:sz w:val="24"/>
          <w:szCs w:val="24"/>
        </w:rPr>
        <w:t>, Антарктика, Арктика</w:t>
      </w:r>
      <w:r w:rsidR="005C11C9">
        <w:rPr>
          <w:rFonts w:ascii="Times New Roman" w:hAnsi="Times New Roman" w:cs="Times New Roman"/>
          <w:sz w:val="24"/>
          <w:szCs w:val="24"/>
        </w:rPr>
        <w:t>.</w:t>
      </w:r>
    </w:p>
    <w:p w:rsidR="005C67CA" w:rsidRDefault="005C67C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C67CA" w:rsidRDefault="005C67C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Демонстрационный материал и оборудование</w:t>
      </w:r>
      <w:r>
        <w:rPr>
          <w:rFonts w:ascii="Times New Roman" w:hAnsi="Times New Roman" w:cs="Times New Roman"/>
          <w:sz w:val="24"/>
          <w:szCs w:val="24"/>
        </w:rPr>
        <w:t>: карточки с символами, гл</w:t>
      </w:r>
      <w:r w:rsidR="000432B8">
        <w:rPr>
          <w:rFonts w:ascii="Times New Roman" w:hAnsi="Times New Roman" w:cs="Times New Roman"/>
          <w:sz w:val="24"/>
          <w:szCs w:val="24"/>
        </w:rPr>
        <w:t>обус, "Новая энциклопедия школьника"</w:t>
      </w:r>
      <w:r w:rsidR="00CE494B">
        <w:rPr>
          <w:rFonts w:ascii="Times New Roman" w:hAnsi="Times New Roman" w:cs="Times New Roman"/>
          <w:sz w:val="24"/>
          <w:szCs w:val="24"/>
        </w:rPr>
        <w:t xml:space="preserve">, ноутбук, </w:t>
      </w:r>
      <w:r w:rsidR="005938FD">
        <w:rPr>
          <w:rFonts w:ascii="Times New Roman" w:hAnsi="Times New Roman" w:cs="Times New Roman"/>
          <w:sz w:val="24"/>
          <w:szCs w:val="24"/>
        </w:rPr>
        <w:t>картинки с изо</w:t>
      </w:r>
      <w:r w:rsidR="000432B8">
        <w:rPr>
          <w:rFonts w:ascii="Times New Roman" w:hAnsi="Times New Roman" w:cs="Times New Roman"/>
          <w:sz w:val="24"/>
          <w:szCs w:val="24"/>
        </w:rPr>
        <w:t>бражением айсбергов, аудиозапись, магни</w:t>
      </w:r>
      <w:r w:rsidR="0024045D">
        <w:rPr>
          <w:rFonts w:ascii="Times New Roman" w:hAnsi="Times New Roman" w:cs="Times New Roman"/>
          <w:sz w:val="24"/>
          <w:szCs w:val="24"/>
        </w:rPr>
        <w:t>тофон, листы бумаги и карандаши, конверт с письмом.</w:t>
      </w:r>
    </w:p>
    <w:p w:rsidR="005C67CA" w:rsidRDefault="005C67C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C67CA" w:rsidRDefault="005C67C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Оборудование для эксперимента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E494B">
        <w:rPr>
          <w:rFonts w:ascii="Times New Roman" w:hAnsi="Times New Roman" w:cs="Times New Roman"/>
          <w:sz w:val="24"/>
          <w:szCs w:val="24"/>
        </w:rPr>
        <w:t>тазик с водой, кусочки льда, бумажные кораблики.</w:t>
      </w:r>
    </w:p>
    <w:p w:rsidR="005938FD" w:rsidRDefault="005938FD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938FD" w:rsidRDefault="005938FD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B5AF9" w:rsidRDefault="00EB5AF9" w:rsidP="000845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разгадывание загадок (снег, лёд, айсберг)</w:t>
      </w:r>
    </w:p>
    <w:p w:rsidR="00EB5AF9" w:rsidRDefault="00EB5AF9" w:rsidP="000845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"Арктическое морское путешествие"</w:t>
      </w:r>
    </w:p>
    <w:p w:rsidR="00EB5AF9" w:rsidRDefault="00EB5AF9" w:rsidP="000845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рассматривание </w:t>
      </w:r>
      <w:r w:rsidR="00CE494B">
        <w:rPr>
          <w:rFonts w:ascii="Times New Roman" w:hAnsi="Times New Roman" w:cs="Times New Roman"/>
          <w:sz w:val="24"/>
          <w:szCs w:val="24"/>
        </w:rPr>
        <w:t>иллюстраций  о Арктике и Антарктике</w:t>
      </w:r>
    </w:p>
    <w:p w:rsidR="00CE494B" w:rsidRDefault="00CE494B" w:rsidP="000845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 и рассматривание книги  И.Куберской Арктика и Антарктика (из серии "Карта с наклейками: в мире животных")</w:t>
      </w:r>
    </w:p>
    <w:p w:rsidR="00CE494B" w:rsidRDefault="00CE494B" w:rsidP="000845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продуктивная деятельность: "Животные Арктики" (рисование), "Вот какие льдины!" (аппликация)</w:t>
      </w:r>
    </w:p>
    <w:p w:rsidR="00CE494B" w:rsidRDefault="00CE494B" w:rsidP="000845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опыты с водой и льдом</w:t>
      </w:r>
    </w:p>
    <w:p w:rsidR="000432B8" w:rsidRDefault="000432B8" w:rsidP="000845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32B8" w:rsidRPr="000432B8" w:rsidRDefault="000432B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32B8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ознакомление родителей с программным содержанием занятия и обсуждение подготовительной работы в семье.</w:t>
      </w:r>
    </w:p>
    <w:p w:rsidR="005938FD" w:rsidRDefault="005938FD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938FD" w:rsidRPr="00CE494B" w:rsidRDefault="00CE494B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94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5938FD" w:rsidRPr="00CE494B">
        <w:rPr>
          <w:rFonts w:ascii="Times New Roman" w:hAnsi="Times New Roman" w:cs="Times New Roman"/>
          <w:b/>
          <w:sz w:val="24"/>
          <w:szCs w:val="24"/>
        </w:rPr>
        <w:t xml:space="preserve"> Ход занятия:</w:t>
      </w:r>
    </w:p>
    <w:p w:rsidR="005938FD" w:rsidRDefault="005938FD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938FD" w:rsidRDefault="005938FD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8FD">
        <w:rPr>
          <w:rFonts w:ascii="Times New Roman" w:hAnsi="Times New Roman" w:cs="Times New Roman"/>
          <w:b/>
          <w:sz w:val="24"/>
          <w:szCs w:val="24"/>
        </w:rPr>
        <w:t>Выделение и постановка проблемы, составление плана исследования.</w:t>
      </w:r>
    </w:p>
    <w:p w:rsidR="005938FD" w:rsidRDefault="005938FD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8FD" w:rsidRDefault="005938FD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470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4708">
        <w:rPr>
          <w:rFonts w:ascii="Times New Roman" w:hAnsi="Times New Roman" w:cs="Times New Roman"/>
          <w:sz w:val="24"/>
          <w:szCs w:val="24"/>
        </w:rPr>
        <w:t xml:space="preserve">Ребята, сегодня утром я получила письмо от Барона Мюнхаузена. </w:t>
      </w:r>
    </w:p>
    <w:p w:rsidR="00274708" w:rsidRDefault="0027470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"Здравствуйте, ребята! Спешу сообщить вам о своих наблюдения</w:t>
      </w:r>
      <w:r w:rsidR="00E15FCC">
        <w:rPr>
          <w:rFonts w:ascii="Times New Roman" w:hAnsi="Times New Roman" w:cs="Times New Roman"/>
          <w:sz w:val="24"/>
          <w:szCs w:val="24"/>
        </w:rPr>
        <w:t>х. Я путешествовал по Антарктике</w:t>
      </w:r>
      <w:r w:rsidR="00F76025">
        <w:rPr>
          <w:rFonts w:ascii="Times New Roman" w:hAnsi="Times New Roman" w:cs="Times New Roman"/>
          <w:sz w:val="24"/>
          <w:szCs w:val="24"/>
        </w:rPr>
        <w:t xml:space="preserve"> и Арктике,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66A9">
        <w:rPr>
          <w:rFonts w:ascii="Times New Roman" w:hAnsi="Times New Roman" w:cs="Times New Roman"/>
          <w:sz w:val="24"/>
          <w:szCs w:val="24"/>
        </w:rPr>
        <w:t>видел красивые плывущие айсберги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3F66A9">
        <w:rPr>
          <w:rFonts w:ascii="Times New Roman" w:hAnsi="Times New Roman" w:cs="Times New Roman"/>
          <w:sz w:val="24"/>
          <w:szCs w:val="24"/>
        </w:rPr>
        <w:t xml:space="preserve"> Но я про них ничего не з</w:t>
      </w:r>
      <w:r w:rsidR="00E15FCC">
        <w:rPr>
          <w:rFonts w:ascii="Times New Roman" w:hAnsi="Times New Roman" w:cs="Times New Roman"/>
          <w:sz w:val="24"/>
          <w:szCs w:val="24"/>
        </w:rPr>
        <w:t>наю. Расскажите мне про них</w:t>
      </w:r>
      <w:r w:rsidR="003F66A9">
        <w:rPr>
          <w:rFonts w:ascii="Times New Roman" w:hAnsi="Times New Roman" w:cs="Times New Roman"/>
          <w:sz w:val="24"/>
          <w:szCs w:val="24"/>
        </w:rPr>
        <w:t>.</w:t>
      </w:r>
      <w:r w:rsidR="004E1929">
        <w:rPr>
          <w:rFonts w:ascii="Times New Roman" w:hAnsi="Times New Roman" w:cs="Times New Roman"/>
          <w:sz w:val="24"/>
          <w:szCs w:val="24"/>
        </w:rPr>
        <w:t xml:space="preserve"> Жду ответа. </w:t>
      </w:r>
      <w:r>
        <w:rPr>
          <w:rFonts w:ascii="Times New Roman" w:hAnsi="Times New Roman" w:cs="Times New Roman"/>
          <w:sz w:val="24"/>
          <w:szCs w:val="24"/>
        </w:rPr>
        <w:t xml:space="preserve"> С уважением Барон Мюнхаузен</w:t>
      </w:r>
      <w:r w:rsidR="0002664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."</w:t>
      </w:r>
    </w:p>
    <w:p w:rsidR="003F66A9" w:rsidRDefault="003F66A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66A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Давайте расс</w:t>
      </w:r>
      <w:r w:rsidR="00E15FCC">
        <w:rPr>
          <w:rFonts w:ascii="Times New Roman" w:hAnsi="Times New Roman" w:cs="Times New Roman"/>
          <w:sz w:val="24"/>
          <w:szCs w:val="24"/>
        </w:rPr>
        <w:t>кажем Мюнхаузе</w:t>
      </w:r>
      <w:r w:rsidR="000663EF">
        <w:rPr>
          <w:rFonts w:ascii="Times New Roman" w:hAnsi="Times New Roman" w:cs="Times New Roman"/>
          <w:sz w:val="24"/>
          <w:szCs w:val="24"/>
        </w:rPr>
        <w:t>ну, что мы узнали</w:t>
      </w:r>
      <w:r>
        <w:rPr>
          <w:rFonts w:ascii="Times New Roman" w:hAnsi="Times New Roman" w:cs="Times New Roman"/>
          <w:sz w:val="24"/>
          <w:szCs w:val="24"/>
        </w:rPr>
        <w:t xml:space="preserve"> про айсберги.</w:t>
      </w:r>
    </w:p>
    <w:p w:rsidR="003F66A9" w:rsidRDefault="003F66A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66A9">
        <w:rPr>
          <w:rFonts w:ascii="Times New Roman" w:hAnsi="Times New Roman" w:cs="Times New Roman"/>
          <w:i/>
          <w:sz w:val="24"/>
          <w:szCs w:val="24"/>
        </w:rPr>
        <w:t>В группу вносится глобус.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66A9">
        <w:rPr>
          <w:rFonts w:ascii="Times New Roman" w:hAnsi="Times New Roman" w:cs="Times New Roman"/>
          <w:i/>
          <w:sz w:val="24"/>
          <w:szCs w:val="24"/>
        </w:rPr>
        <w:t>(сюрпризный момент)</w:t>
      </w:r>
    </w:p>
    <w:p w:rsidR="00DB22DF" w:rsidRPr="00DB22DF" w:rsidRDefault="00DB22DF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-2-</w:t>
      </w:r>
    </w:p>
    <w:p w:rsidR="003F66A9" w:rsidRDefault="003F66A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66A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же это такое?</w:t>
      </w:r>
    </w:p>
    <w:p w:rsidR="003F66A9" w:rsidRDefault="003F66A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9CE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709CE">
        <w:rPr>
          <w:rFonts w:ascii="Times New Roman" w:hAnsi="Times New Roman" w:cs="Times New Roman"/>
          <w:sz w:val="24"/>
          <w:szCs w:val="24"/>
        </w:rPr>
        <w:t>Это глобус.</w:t>
      </w:r>
    </w:p>
    <w:p w:rsidR="006709CE" w:rsidRDefault="006709CE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9CE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Что такое глобус?</w:t>
      </w:r>
    </w:p>
    <w:p w:rsidR="006709CE" w:rsidRDefault="006709CE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9CE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Глобус - это уменьшенная модель Земного шара.</w:t>
      </w:r>
    </w:p>
    <w:p w:rsidR="006709CE" w:rsidRDefault="006709CE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9C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Давайте найдём на г</w:t>
      </w:r>
      <w:r w:rsidR="00E15FCC">
        <w:rPr>
          <w:rFonts w:ascii="Times New Roman" w:hAnsi="Times New Roman" w:cs="Times New Roman"/>
          <w:sz w:val="24"/>
          <w:szCs w:val="24"/>
        </w:rPr>
        <w:t>лобусе, где находится Антарктика</w:t>
      </w:r>
      <w:r w:rsidR="00F76025">
        <w:rPr>
          <w:rFonts w:ascii="Times New Roman" w:hAnsi="Times New Roman" w:cs="Times New Roman"/>
          <w:sz w:val="24"/>
          <w:szCs w:val="24"/>
        </w:rPr>
        <w:t xml:space="preserve"> и Арктика?</w:t>
      </w:r>
    </w:p>
    <w:p w:rsidR="006709CE" w:rsidRDefault="00E15FCC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ищут на глобусе Антарктику</w:t>
      </w:r>
      <w:r w:rsidR="00F76025">
        <w:rPr>
          <w:rFonts w:ascii="Times New Roman" w:hAnsi="Times New Roman" w:cs="Times New Roman"/>
          <w:sz w:val="24"/>
          <w:szCs w:val="24"/>
        </w:rPr>
        <w:t xml:space="preserve"> и Арктику,  показывают их</w:t>
      </w:r>
      <w:r w:rsidR="006709CE">
        <w:rPr>
          <w:rFonts w:ascii="Times New Roman" w:hAnsi="Times New Roman" w:cs="Times New Roman"/>
          <w:sz w:val="24"/>
          <w:szCs w:val="24"/>
        </w:rPr>
        <w:t xml:space="preserve"> место расположения.)</w:t>
      </w:r>
    </w:p>
    <w:p w:rsidR="006709CE" w:rsidRDefault="006709CE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9CE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Скажите, а на к</w:t>
      </w:r>
      <w:r w:rsidR="00E15FCC">
        <w:rPr>
          <w:rFonts w:ascii="Times New Roman" w:hAnsi="Times New Roman" w:cs="Times New Roman"/>
          <w:sz w:val="24"/>
          <w:szCs w:val="24"/>
        </w:rPr>
        <w:t>аком полюсе находится Антарктика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6709CE" w:rsidRDefault="006709CE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9CE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На Южном полюсе.</w:t>
      </w:r>
    </w:p>
    <w:p w:rsidR="00F76025" w:rsidRDefault="00F76025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76025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каком полюсе находится Арктика?</w:t>
      </w:r>
    </w:p>
    <w:p w:rsidR="00F76025" w:rsidRDefault="00F76025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76025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На Северном полюсе.</w:t>
      </w:r>
    </w:p>
    <w:p w:rsidR="009C619D" w:rsidRDefault="009C619D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619D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почему Арктика и Антарктика на глобусе раскрашены белым цветом?</w:t>
      </w:r>
    </w:p>
    <w:p w:rsidR="009C619D" w:rsidRPr="009C619D" w:rsidRDefault="009C619D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619D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Потому что там много льда.</w:t>
      </w:r>
    </w:p>
    <w:p w:rsidR="003F66A9" w:rsidRDefault="006709CE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9CE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Ребята, чтобы больше узнать об айсбергах, я предлагаю вам поиграть в маленьких исследователей. Мы проведём исследование для Барона Мюнхаузена.</w:t>
      </w:r>
    </w:p>
    <w:p w:rsidR="006709CE" w:rsidRDefault="006709CE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нам предстоит собрать много информации, как мы это сделаем?</w:t>
      </w:r>
    </w:p>
    <w:p w:rsidR="000663EF" w:rsidRDefault="000663EF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EF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 называют </w:t>
      </w:r>
      <w:r w:rsidRPr="000663EF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3EF">
        <w:rPr>
          <w:rFonts w:ascii="Times New Roman" w:hAnsi="Times New Roman" w:cs="Times New Roman"/>
          <w:i/>
          <w:sz w:val="24"/>
          <w:szCs w:val="24"/>
        </w:rPr>
        <w:t>(перед ними кладётся карточка с символом):</w:t>
      </w:r>
    </w:p>
    <w:p w:rsidR="00F76025" w:rsidRPr="00F76025" w:rsidRDefault="00F76025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</w:t>
      </w:r>
      <w:r w:rsidR="009C619D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0663EF" w:rsidRPr="00DB22DF" w:rsidRDefault="000663EF" w:rsidP="000845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Подумать самостоятельно</w:t>
      </w:r>
    </w:p>
    <w:p w:rsidR="000663EF" w:rsidRPr="00DB22DF" w:rsidRDefault="000663EF" w:rsidP="000845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 xml:space="preserve">Спросить другого человека        </w:t>
      </w:r>
      <w:r w:rsidR="00F76025" w:rsidRPr="00DB22D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0663EF" w:rsidRPr="00DB22DF" w:rsidRDefault="000663EF" w:rsidP="000845F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Посмотреть в книге</w:t>
      </w:r>
    </w:p>
    <w:p w:rsidR="000663EF" w:rsidRPr="00DB22DF" w:rsidRDefault="000663EF" w:rsidP="000845F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Провести наблюдение</w:t>
      </w:r>
    </w:p>
    <w:p w:rsidR="000663EF" w:rsidRPr="00DB22DF" w:rsidRDefault="000663EF" w:rsidP="000845F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Провести эксперимент</w:t>
      </w:r>
    </w:p>
    <w:p w:rsidR="000663EF" w:rsidRPr="00DB22DF" w:rsidRDefault="000663EF" w:rsidP="000845F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Получить информацию в Интернете</w:t>
      </w:r>
    </w:p>
    <w:p w:rsidR="000663EF" w:rsidRPr="00DB22DF" w:rsidRDefault="000663EF" w:rsidP="000845F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>Связаться со специалистом</w:t>
      </w:r>
    </w:p>
    <w:p w:rsidR="000663EF" w:rsidRDefault="000663EF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663EF" w:rsidRDefault="000663EF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3EF">
        <w:rPr>
          <w:rFonts w:ascii="Times New Roman" w:hAnsi="Times New Roman" w:cs="Times New Roman"/>
          <w:b/>
          <w:sz w:val="24"/>
          <w:szCs w:val="24"/>
        </w:rPr>
        <w:t>1. "Подумать самостоятельно"</w:t>
      </w:r>
    </w:p>
    <w:p w:rsidR="000663EF" w:rsidRDefault="000663EF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663EF" w:rsidRDefault="000663EF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663EF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6025">
        <w:rPr>
          <w:rFonts w:ascii="Times New Roman" w:hAnsi="Times New Roman" w:cs="Times New Roman"/>
          <w:sz w:val="24"/>
          <w:szCs w:val="24"/>
        </w:rPr>
        <w:t>Ребята, подумайте и вспомните, что вы знаете об айсбергах?</w:t>
      </w:r>
    </w:p>
    <w:p w:rsidR="00076A2F" w:rsidRDefault="00F76025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 xml:space="preserve">Айсберги - это огромные горы льда. </w:t>
      </w:r>
      <w:r w:rsidR="009C619D">
        <w:rPr>
          <w:rFonts w:ascii="Times New Roman" w:hAnsi="Times New Roman" w:cs="Times New Roman"/>
          <w:sz w:val="24"/>
          <w:szCs w:val="24"/>
        </w:rPr>
        <w:t>Они откололись от ледяных берегов Арктики и</w:t>
      </w:r>
      <w:r w:rsidR="009A0466">
        <w:rPr>
          <w:rFonts w:ascii="Times New Roman" w:hAnsi="Times New Roman" w:cs="Times New Roman"/>
          <w:sz w:val="24"/>
          <w:szCs w:val="24"/>
        </w:rPr>
        <w:t xml:space="preserve"> Антарктики. Их течением выносит</w:t>
      </w:r>
      <w:r w:rsidR="009C619D">
        <w:rPr>
          <w:rFonts w:ascii="Times New Roman" w:hAnsi="Times New Roman" w:cs="Times New Roman"/>
          <w:sz w:val="24"/>
          <w:szCs w:val="24"/>
        </w:rPr>
        <w:t xml:space="preserve"> в море.</w:t>
      </w:r>
    </w:p>
    <w:p w:rsidR="009C619D" w:rsidRDefault="009C619D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61A8" w:rsidRDefault="009261A8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61A8">
        <w:rPr>
          <w:rFonts w:ascii="Times New Roman" w:hAnsi="Times New Roman" w:cs="Times New Roman"/>
          <w:i/>
          <w:sz w:val="24"/>
          <w:szCs w:val="24"/>
        </w:rPr>
        <w:t>Дети фиксируют методом пиктографического письма информацию.</w:t>
      </w:r>
    </w:p>
    <w:p w:rsidR="009261A8" w:rsidRDefault="009261A8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261A8" w:rsidRDefault="009261A8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1A8">
        <w:rPr>
          <w:rFonts w:ascii="Times New Roman" w:hAnsi="Times New Roman" w:cs="Times New Roman"/>
          <w:b/>
          <w:sz w:val="24"/>
          <w:szCs w:val="24"/>
        </w:rPr>
        <w:t>2. "Спроси у другого человека"</w:t>
      </w:r>
    </w:p>
    <w:p w:rsidR="009261A8" w:rsidRDefault="009261A8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61A8" w:rsidRDefault="009261A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 давайте спросим у нашего помощника воспитателя  Виктории Владимировны, а что она знает про айсберги.</w:t>
      </w:r>
    </w:p>
    <w:p w:rsidR="00347D05" w:rsidRPr="0024045D" w:rsidRDefault="009261A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61A8">
        <w:rPr>
          <w:rFonts w:ascii="Times New Roman" w:hAnsi="Times New Roman" w:cs="Times New Roman"/>
          <w:b/>
          <w:sz w:val="24"/>
          <w:szCs w:val="24"/>
        </w:rPr>
        <w:t xml:space="preserve">Помощник воспитателя: </w:t>
      </w:r>
      <w:r w:rsidR="00347D05">
        <w:rPr>
          <w:rFonts w:ascii="Times New Roman" w:hAnsi="Times New Roman" w:cs="Times New Roman"/>
          <w:sz w:val="24"/>
          <w:szCs w:val="24"/>
        </w:rPr>
        <w:t>Айсберги имеют самые причудливые формы и удивительно окрашены. По цвету айсберга можно определить сколько ему лет. Если он синего цвета - значит ему более 1000 лет. А если оттенок синего совсем тёмный, так называемый "чёрный" айсберг, значит ледяная гора недавно перевернулась в воде "с ног на голову". Голубые айсберги меняют цвет в зависимости от положения солнца.</w:t>
      </w:r>
    </w:p>
    <w:p w:rsidR="00076A2F" w:rsidRDefault="00076A2F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76A2F" w:rsidRDefault="00076A2F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6A2F">
        <w:rPr>
          <w:rFonts w:ascii="Times New Roman" w:hAnsi="Times New Roman" w:cs="Times New Roman"/>
          <w:i/>
          <w:sz w:val="24"/>
          <w:szCs w:val="24"/>
        </w:rPr>
        <w:t>Дети фиксируют методом пиктографического письма полученную информацию.</w:t>
      </w:r>
    </w:p>
    <w:p w:rsidR="00076A2F" w:rsidRDefault="00076A2F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6A2F" w:rsidRDefault="00076A2F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A2F">
        <w:rPr>
          <w:rFonts w:ascii="Times New Roman" w:hAnsi="Times New Roman" w:cs="Times New Roman"/>
          <w:b/>
          <w:sz w:val="24"/>
          <w:szCs w:val="24"/>
        </w:rPr>
        <w:t>3. "Узнать из книг"</w:t>
      </w:r>
    </w:p>
    <w:p w:rsidR="00DC4721" w:rsidRDefault="00DC4721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4721" w:rsidRDefault="00DC4721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F772C0">
        <w:rPr>
          <w:rFonts w:ascii="Times New Roman" w:hAnsi="Times New Roman" w:cs="Times New Roman"/>
          <w:sz w:val="24"/>
          <w:szCs w:val="24"/>
        </w:rPr>
        <w:t xml:space="preserve">Айсберг - это часть льда, высота которого не меньше 5 метров над уровнем </w:t>
      </w:r>
    </w:p>
    <w:p w:rsidR="00DB22DF" w:rsidRDefault="00DB22DF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-3-</w:t>
      </w:r>
    </w:p>
    <w:p w:rsidR="00F772C0" w:rsidRDefault="00F772C0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моря, толщина 30 - 50 метров и площадь не менее 500 квадратных метров. Существует два вида айсберга: табличный и блочный. Табличные айсберги имеют крутые стороны льда с плоской вершиной. Блочные - имеют различные формы льда, с куполами и шпилями.</w:t>
      </w:r>
    </w:p>
    <w:p w:rsidR="0002664A" w:rsidRDefault="00F772C0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80% айсберга скрыто под водой</w:t>
      </w:r>
      <w:r w:rsidRPr="0002664A">
        <w:rPr>
          <w:rFonts w:ascii="Times New Roman" w:hAnsi="Times New Roman" w:cs="Times New Roman"/>
          <w:i/>
          <w:sz w:val="24"/>
          <w:szCs w:val="24"/>
        </w:rPr>
        <w:t>.</w:t>
      </w:r>
      <w:r w:rsidR="005A56C9">
        <w:rPr>
          <w:rFonts w:ascii="Times New Roman" w:hAnsi="Times New Roman" w:cs="Times New Roman"/>
          <w:sz w:val="24"/>
          <w:szCs w:val="24"/>
        </w:rPr>
        <w:t xml:space="preserve"> Они плавают в море по 6 - 12 лет.</w:t>
      </w:r>
      <w:r w:rsidRPr="0002664A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02664A" w:rsidRPr="0002664A">
        <w:rPr>
          <w:rFonts w:ascii="Times New Roman" w:hAnsi="Times New Roman" w:cs="Times New Roman"/>
          <w:i/>
          <w:sz w:val="24"/>
          <w:szCs w:val="24"/>
        </w:rPr>
        <w:t xml:space="preserve"> Большая советская энциклопедия: В 30 т. - М.: "Советская энциклопедия" 1969 -1978)</w:t>
      </w:r>
    </w:p>
    <w:p w:rsidR="0002664A" w:rsidRDefault="0002664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2664A" w:rsidRDefault="0002664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664A">
        <w:rPr>
          <w:rFonts w:ascii="Times New Roman" w:hAnsi="Times New Roman" w:cs="Times New Roman"/>
          <w:i/>
          <w:sz w:val="24"/>
          <w:szCs w:val="24"/>
        </w:rPr>
        <w:t>Дети фиксируют методом пиктографического письма полученную информацию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664A" w:rsidRDefault="0002664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2664A" w:rsidRDefault="0002664A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64A">
        <w:rPr>
          <w:rFonts w:ascii="Times New Roman" w:hAnsi="Times New Roman" w:cs="Times New Roman"/>
          <w:b/>
          <w:sz w:val="24"/>
          <w:szCs w:val="24"/>
        </w:rPr>
        <w:t>4. "Наблюдение и эксперимент"</w:t>
      </w:r>
    </w:p>
    <w:p w:rsidR="0002664A" w:rsidRDefault="0002664A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664A" w:rsidRDefault="0002664A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Мы узнали, что до 80% айсберга находится под водой</w:t>
      </w:r>
      <w:r w:rsidR="007312C3">
        <w:rPr>
          <w:rFonts w:ascii="Times New Roman" w:hAnsi="Times New Roman" w:cs="Times New Roman"/>
          <w:sz w:val="24"/>
          <w:szCs w:val="24"/>
        </w:rPr>
        <w:t>. Давайте попробуем поэкспериментировать со льдом и узнать, почему не тонут айсберги.</w:t>
      </w:r>
    </w:p>
    <w:p w:rsidR="007312C3" w:rsidRDefault="007312C3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312C3">
        <w:rPr>
          <w:rFonts w:ascii="Times New Roman" w:hAnsi="Times New Roman" w:cs="Times New Roman"/>
          <w:i/>
          <w:sz w:val="24"/>
          <w:szCs w:val="24"/>
        </w:rPr>
        <w:t>Проводится эксперимент</w:t>
      </w:r>
    </w:p>
    <w:p w:rsidR="007312C3" w:rsidRDefault="007312C3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Нальём в таз воды. Берём куски льда разного размера и разные по форме и опускаем их в воду. </w:t>
      </w:r>
    </w:p>
    <w:p w:rsidR="007312C3" w:rsidRDefault="007312C3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12C3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Что происходит? Почему лёд не тонет? </w:t>
      </w: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798">
        <w:rPr>
          <w:rFonts w:ascii="Times New Roman" w:hAnsi="Times New Roman" w:cs="Times New Roman"/>
          <w:i/>
          <w:sz w:val="24"/>
          <w:szCs w:val="24"/>
        </w:rPr>
        <w:t>Дети фиксируют свои наблюдения.</w:t>
      </w:r>
    </w:p>
    <w:p w:rsidR="00C36798" w:rsidRP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312C3" w:rsidRDefault="00C3679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679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Этот экспе</w:t>
      </w:r>
      <w:r w:rsidR="007F6903">
        <w:rPr>
          <w:rFonts w:ascii="Times New Roman" w:hAnsi="Times New Roman" w:cs="Times New Roman"/>
          <w:sz w:val="24"/>
          <w:szCs w:val="24"/>
        </w:rPr>
        <w:t>римент показывает, что лёд легче воды</w:t>
      </w:r>
      <w:r w:rsidR="007312C3">
        <w:rPr>
          <w:rFonts w:ascii="Times New Roman" w:hAnsi="Times New Roman" w:cs="Times New Roman"/>
          <w:sz w:val="24"/>
          <w:szCs w:val="24"/>
        </w:rPr>
        <w:t>.</w:t>
      </w:r>
    </w:p>
    <w:p w:rsidR="005A56C9" w:rsidRDefault="005A56C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6C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Давайте узнаем, опасны ли айсберги и для кого.</w:t>
      </w:r>
    </w:p>
    <w:p w:rsidR="00C36798" w:rsidRP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798">
        <w:rPr>
          <w:rFonts w:ascii="Times New Roman" w:hAnsi="Times New Roman" w:cs="Times New Roman"/>
          <w:i/>
          <w:sz w:val="24"/>
          <w:szCs w:val="24"/>
        </w:rPr>
        <w:t xml:space="preserve">                               Проводится эксперимент.</w:t>
      </w:r>
    </w:p>
    <w:p w:rsidR="005A56C9" w:rsidRDefault="005A56C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таз с водой, где плавает лёд, пускаем бумаж</w:t>
      </w:r>
      <w:r w:rsidR="00C36798">
        <w:rPr>
          <w:rFonts w:ascii="Times New Roman" w:hAnsi="Times New Roman" w:cs="Times New Roman"/>
          <w:sz w:val="24"/>
          <w:szCs w:val="24"/>
        </w:rPr>
        <w:t xml:space="preserve">ный кораблик. </w:t>
      </w: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798">
        <w:rPr>
          <w:rFonts w:ascii="Times New Roman" w:hAnsi="Times New Roman" w:cs="Times New Roman"/>
          <w:i/>
          <w:sz w:val="24"/>
          <w:szCs w:val="24"/>
        </w:rPr>
        <w:t>Дети фиксируют свои наблюдения.</w:t>
      </w:r>
    </w:p>
    <w:p w:rsidR="00C36798" w:rsidRP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679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 Этот эксперимент показывает, что кораблик наталкивается на лёд.</w:t>
      </w: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 айсберги большую опасность представляют для кораблей. </w:t>
      </w: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в 1912 году, столкнувшись с айсбергом, затонул пассажирский теплоход "Титаник".</w:t>
      </w:r>
    </w:p>
    <w:p w:rsidR="002A152B" w:rsidRDefault="00C3679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Погибло много людей. С тех пор Международный ледниковый патруль следит за движением айсбергов и предупреждает корабли об опасности.</w:t>
      </w: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798">
        <w:rPr>
          <w:rFonts w:ascii="Times New Roman" w:hAnsi="Times New Roman" w:cs="Times New Roman"/>
          <w:b/>
          <w:sz w:val="24"/>
          <w:szCs w:val="24"/>
        </w:rPr>
        <w:t xml:space="preserve">5. "Связаться со специалистом" </w:t>
      </w:r>
    </w:p>
    <w:p w:rsidR="00C36798" w:rsidRDefault="00C36798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6798" w:rsidRDefault="002A152B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(Звучит магнитофонная запись специалиста по изучению айсберга)</w:t>
      </w:r>
    </w:p>
    <w:p w:rsidR="002A152B" w:rsidRDefault="002A152B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 Айсберги являются естественными холодильниками, содержащими в замороженном состоянии пресную воду. Уже есть проекты, как доставлять эти громадины к берегу и растапливать - ведь чистой пресной воды, без которой люди не могут жить, в мире становится всё меньше."</w:t>
      </w:r>
    </w:p>
    <w:p w:rsidR="00DB22DF" w:rsidRDefault="00DB22DF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B22DF" w:rsidRDefault="00DB22DF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22DF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DB22DF">
        <w:rPr>
          <w:rFonts w:ascii="Times New Roman" w:hAnsi="Times New Roman" w:cs="Times New Roman"/>
          <w:sz w:val="24"/>
          <w:szCs w:val="24"/>
        </w:rPr>
        <w:t>Что может</w:t>
      </w:r>
      <w:r>
        <w:rPr>
          <w:rFonts w:ascii="Times New Roman" w:hAnsi="Times New Roman" w:cs="Times New Roman"/>
          <w:sz w:val="24"/>
          <w:szCs w:val="24"/>
        </w:rPr>
        <w:t xml:space="preserve"> , если на земле запасы пресной воды резко уменьшаться?</w:t>
      </w:r>
    </w:p>
    <w:p w:rsidR="00DB22DF" w:rsidRPr="00DB22DF" w:rsidRDefault="00DB22DF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экономить пресную воду</w:t>
      </w:r>
      <w:r w:rsidR="005C11C9">
        <w:rPr>
          <w:rFonts w:ascii="Times New Roman" w:hAnsi="Times New Roman" w:cs="Times New Roman"/>
          <w:sz w:val="24"/>
          <w:szCs w:val="24"/>
        </w:rPr>
        <w:t>? (ответы детей)</w:t>
      </w:r>
    </w:p>
    <w:p w:rsidR="002A152B" w:rsidRPr="00DB22DF" w:rsidRDefault="002A152B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152B" w:rsidRDefault="002A152B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152B">
        <w:rPr>
          <w:rFonts w:ascii="Times New Roman" w:hAnsi="Times New Roman" w:cs="Times New Roman"/>
          <w:i/>
          <w:sz w:val="24"/>
          <w:szCs w:val="24"/>
        </w:rPr>
        <w:t>Дети фиксируют методом пиктографического письма полученную информацию.</w:t>
      </w:r>
    </w:p>
    <w:p w:rsidR="002A152B" w:rsidRDefault="002A152B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A152B" w:rsidRDefault="002A152B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52B">
        <w:rPr>
          <w:rFonts w:ascii="Times New Roman" w:hAnsi="Times New Roman" w:cs="Times New Roman"/>
          <w:b/>
          <w:sz w:val="24"/>
          <w:szCs w:val="24"/>
        </w:rPr>
        <w:t>6. "Получить информацию в Интернете"</w:t>
      </w:r>
    </w:p>
    <w:p w:rsidR="007F6903" w:rsidRDefault="007F6903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C11C9" w:rsidRDefault="004E192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Интересный факт из Интернета: " Существуют поющие айсберги. </w:t>
      </w:r>
      <w:bookmarkStart w:id="0" w:name="_Toc214623956"/>
      <w:r w:rsidRPr="004E1929">
        <w:rPr>
          <w:rFonts w:ascii="Times New Roman" w:hAnsi="Times New Roman" w:cs="Times New Roman"/>
          <w:sz w:val="24"/>
          <w:szCs w:val="24"/>
        </w:rPr>
        <w:t xml:space="preserve">Все началось в 2002 году, когда сотрудники немецкого Института полярных и морских исследований имени </w:t>
      </w: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-4-</w:t>
      </w: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1929" w:rsidRDefault="004E192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1929">
        <w:rPr>
          <w:rFonts w:ascii="Times New Roman" w:hAnsi="Times New Roman" w:cs="Times New Roman"/>
          <w:sz w:val="24"/>
          <w:szCs w:val="24"/>
        </w:rPr>
        <w:t>Альфреда Вегенера сделали интересное открытие – записали на пленку и смогли воспроизвести «пение» отколовшегося айсберга. Как это часто бывает, открытие было сделано случайно – ученые занимались записью сейсмических сигналов.</w:t>
      </w:r>
      <w:bookmarkStart w:id="1" w:name="_Toc214623957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929">
        <w:rPr>
          <w:rFonts w:ascii="Times New Roman" w:hAnsi="Times New Roman" w:cs="Times New Roman"/>
          <w:sz w:val="24"/>
          <w:szCs w:val="24"/>
        </w:rPr>
        <w:t xml:space="preserve">«Певцом» оказался большой (шириной </w:t>
      </w:r>
      <w:smartTag w:uri="urn:schemas-microsoft-com:office:smarttags" w:element="metricconverter">
        <w:smartTagPr>
          <w:attr w:name="ProductID" w:val="20 км"/>
        </w:smartTagPr>
        <w:r w:rsidRPr="004E1929">
          <w:rPr>
            <w:rFonts w:ascii="Times New Roman" w:hAnsi="Times New Roman" w:cs="Times New Roman"/>
            <w:sz w:val="24"/>
            <w:szCs w:val="24"/>
          </w:rPr>
          <w:t>20 км</w:t>
        </w:r>
      </w:smartTag>
      <w:r w:rsidRPr="004E1929">
        <w:rPr>
          <w:rFonts w:ascii="Times New Roman" w:hAnsi="Times New Roman" w:cs="Times New Roman"/>
          <w:sz w:val="24"/>
          <w:szCs w:val="24"/>
        </w:rPr>
        <w:t xml:space="preserve"> и длиной </w:t>
      </w:r>
      <w:smartTag w:uri="urn:schemas-microsoft-com:office:smarttags" w:element="metricconverter">
        <w:smartTagPr>
          <w:attr w:name="ProductID" w:val="50 км"/>
        </w:smartTagPr>
        <w:r w:rsidRPr="004E1929">
          <w:rPr>
            <w:rFonts w:ascii="Times New Roman" w:hAnsi="Times New Roman" w:cs="Times New Roman"/>
            <w:sz w:val="24"/>
            <w:szCs w:val="24"/>
          </w:rPr>
          <w:t>50 км</w:t>
        </w:r>
      </w:smartTag>
      <w:r w:rsidRPr="004E1929">
        <w:rPr>
          <w:rFonts w:ascii="Times New Roman" w:hAnsi="Times New Roman" w:cs="Times New Roman"/>
          <w:sz w:val="24"/>
          <w:szCs w:val="24"/>
        </w:rPr>
        <w:t>) айсберг B-09A у восточного побережья Антарктиды. Гигантская глыба врезалась в подводный полуостров и застряла там, а потоки воды, протекающие на большой скорости сквозь расселины и тоннели в айсберге, заставили петь огромную льдину.</w:t>
      </w:r>
      <w:bookmarkEnd w:id="1"/>
      <w:r>
        <w:rPr>
          <w:rFonts w:ascii="Times New Roman" w:hAnsi="Times New Roman" w:cs="Times New Roman"/>
          <w:sz w:val="24"/>
          <w:szCs w:val="24"/>
        </w:rPr>
        <w:t>"</w:t>
      </w:r>
    </w:p>
    <w:p w:rsidR="004E1929" w:rsidRDefault="004E192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1929" w:rsidRDefault="004E192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1929">
        <w:rPr>
          <w:rFonts w:ascii="Times New Roman" w:hAnsi="Times New Roman" w:cs="Times New Roman"/>
          <w:i/>
          <w:sz w:val="24"/>
          <w:szCs w:val="24"/>
        </w:rPr>
        <w:t>Дети фиксирую методом пиктографического письма полученную информацию.</w:t>
      </w:r>
    </w:p>
    <w:p w:rsidR="004E1929" w:rsidRDefault="004E192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1929" w:rsidRDefault="004E1929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Обобщение материала</w:t>
      </w:r>
    </w:p>
    <w:p w:rsidR="004E1929" w:rsidRDefault="004E1929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1929" w:rsidRDefault="004E1929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 а теперь разложите ваши записи и посмотрите, что интересного вы узнали про айсберги. Подумайте, что вы можете рассказать по результатам проведённого исследования</w:t>
      </w:r>
      <w:r w:rsidR="0085532D">
        <w:rPr>
          <w:rFonts w:ascii="Times New Roman" w:hAnsi="Times New Roman" w:cs="Times New Roman"/>
          <w:sz w:val="24"/>
          <w:szCs w:val="24"/>
        </w:rPr>
        <w:t xml:space="preserve"> и ответить на письмо Барона Мюнхаузена.</w:t>
      </w:r>
    </w:p>
    <w:p w:rsidR="0085532D" w:rsidRDefault="0085532D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5532D" w:rsidRPr="0085532D" w:rsidRDefault="0085532D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532D">
        <w:rPr>
          <w:rFonts w:ascii="Times New Roman" w:hAnsi="Times New Roman" w:cs="Times New Roman"/>
          <w:i/>
          <w:sz w:val="24"/>
          <w:szCs w:val="24"/>
        </w:rPr>
        <w:t xml:space="preserve">После небольшого обдумывания и обсуждения каждый ребёнок составляет свой рассказ. </w:t>
      </w:r>
    </w:p>
    <w:p w:rsidR="0085532D" w:rsidRPr="0085532D" w:rsidRDefault="0085532D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532D" w:rsidRDefault="0085532D" w:rsidP="000845F5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32D">
        <w:rPr>
          <w:rFonts w:ascii="Times New Roman" w:hAnsi="Times New Roman" w:cs="Times New Roman"/>
          <w:b/>
          <w:sz w:val="24"/>
          <w:szCs w:val="24"/>
        </w:rPr>
        <w:t>Отв</w:t>
      </w:r>
      <w:r w:rsidR="000432B8">
        <w:rPr>
          <w:rFonts w:ascii="Times New Roman" w:hAnsi="Times New Roman" w:cs="Times New Roman"/>
          <w:b/>
          <w:sz w:val="24"/>
          <w:szCs w:val="24"/>
        </w:rPr>
        <w:t>ет детей на письмо Барона Мюнхау</w:t>
      </w:r>
      <w:r w:rsidRPr="0085532D">
        <w:rPr>
          <w:rFonts w:ascii="Times New Roman" w:hAnsi="Times New Roman" w:cs="Times New Roman"/>
          <w:b/>
          <w:sz w:val="24"/>
          <w:szCs w:val="24"/>
        </w:rPr>
        <w:t>зена.</w:t>
      </w:r>
    </w:p>
    <w:p w:rsidR="009A0466" w:rsidRDefault="009A0466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0466">
        <w:rPr>
          <w:rFonts w:ascii="Times New Roman" w:hAnsi="Times New Roman" w:cs="Times New Roman"/>
          <w:sz w:val="24"/>
          <w:szCs w:val="24"/>
        </w:rPr>
        <w:t>Айсберг - это</w:t>
      </w:r>
      <w:r>
        <w:rPr>
          <w:rFonts w:ascii="Times New Roman" w:hAnsi="Times New Roman" w:cs="Times New Roman"/>
          <w:sz w:val="24"/>
          <w:szCs w:val="24"/>
        </w:rPr>
        <w:t xml:space="preserve"> ледяная гора, отколовшиеся от ледника, которую течением выносит  в море.</w:t>
      </w:r>
    </w:p>
    <w:p w:rsidR="009A0466" w:rsidRDefault="009A0466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Они бываю разные по форме, размеру и цвету. По цвету можно определить возраст айсберга. Если он синего цвета - значит ему более 1000 лет. "Чёрный" айсберг - это значит, что он перевернулся в воде "с ног на голову". Голубые айсберги меняют цвет в зависимости от положения солнца. </w:t>
      </w:r>
      <w:r w:rsidR="00C92338">
        <w:rPr>
          <w:rFonts w:ascii="Times New Roman" w:hAnsi="Times New Roman" w:cs="Times New Roman"/>
          <w:sz w:val="24"/>
          <w:szCs w:val="24"/>
        </w:rPr>
        <w:t>Существует два вида айсберга: табличный и блочный. Они плавают по морю  по 6 - 12 лет. До 80% айсберга скрыто под водой. Айсберги не тонут, так как лёд легче воды. Они опасны для кораблей. Айсберги как холодильники содержат в замороженном состоянии пресную воду, нужную для жизни людям. Сотрудниками немецкого института было сделано интересное открытие, оказывается айсберги могут петь.</w:t>
      </w:r>
    </w:p>
    <w:p w:rsidR="00C92338" w:rsidRDefault="00C92338" w:rsidP="000845F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2338" w:rsidRDefault="00C92338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338">
        <w:rPr>
          <w:rFonts w:ascii="Times New Roman" w:hAnsi="Times New Roman" w:cs="Times New Roman"/>
          <w:i/>
          <w:sz w:val="24"/>
          <w:szCs w:val="24"/>
        </w:rPr>
        <w:t xml:space="preserve">Воспитатель записывает рассказ детей. </w:t>
      </w:r>
      <w:r>
        <w:rPr>
          <w:rFonts w:ascii="Times New Roman" w:hAnsi="Times New Roman" w:cs="Times New Roman"/>
          <w:i/>
          <w:sz w:val="24"/>
          <w:szCs w:val="24"/>
        </w:rPr>
        <w:t>Дети запечатывают письмо в конверт и отправляют его Барону Мюнхаузену.</w:t>
      </w: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0845F5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4E1929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5C11C9" w:rsidRDefault="005C11C9" w:rsidP="004E1929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5C11C9" w:rsidRPr="005C11C9" w:rsidRDefault="005C11C9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-5-</w:t>
      </w:r>
    </w:p>
    <w:p w:rsidR="000432B8" w:rsidRDefault="000432B8" w:rsidP="004E1929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0432B8" w:rsidRDefault="000432B8" w:rsidP="004E1929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0432B8" w:rsidRDefault="000432B8" w:rsidP="004E1929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0432B8" w:rsidRDefault="0024045D" w:rsidP="004E192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432B8" w:rsidRPr="000432B8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367476" w:rsidRDefault="00367476" w:rsidP="004E192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67476" w:rsidRPr="00367476" w:rsidRDefault="00367476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6747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67476">
        <w:rPr>
          <w:rFonts w:ascii="Times New Roman" w:hAnsi="Times New Roman" w:cs="Times New Roman"/>
          <w:sz w:val="24"/>
          <w:szCs w:val="24"/>
        </w:rPr>
        <w:t>Мурудова</w:t>
      </w:r>
      <w:proofErr w:type="spellEnd"/>
      <w:r w:rsidRPr="00367476">
        <w:rPr>
          <w:rFonts w:ascii="Times New Roman" w:hAnsi="Times New Roman" w:cs="Times New Roman"/>
          <w:sz w:val="24"/>
          <w:szCs w:val="24"/>
        </w:rPr>
        <w:t xml:space="preserve"> Е.И.  Ознакомление дошкольников с окружающим миром.</w:t>
      </w:r>
      <w:r>
        <w:rPr>
          <w:rFonts w:ascii="Times New Roman" w:hAnsi="Times New Roman" w:cs="Times New Roman"/>
          <w:sz w:val="24"/>
          <w:szCs w:val="24"/>
        </w:rPr>
        <w:t xml:space="preserve"> - СПб.:</w:t>
      </w:r>
      <w:r w:rsidRPr="00367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7476" w:rsidRDefault="00367476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ДЕТСТВО-ПРЕСС,</w:t>
      </w:r>
      <w:r w:rsidRPr="00367476">
        <w:rPr>
          <w:rFonts w:ascii="Times New Roman" w:hAnsi="Times New Roman" w:cs="Times New Roman"/>
          <w:sz w:val="24"/>
          <w:szCs w:val="24"/>
        </w:rPr>
        <w:t xml:space="preserve"> 2010</w:t>
      </w:r>
    </w:p>
    <w:p w:rsidR="00367476" w:rsidRDefault="00367476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67476" w:rsidRDefault="00367476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Тугушева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Г.П., Чистякова А.Е.  Экспериментальная деятельность детей среднего и старшего дошкольного возраста. - СПб.: ДЕТСТВО - ПРЕСС, 2011</w:t>
      </w:r>
    </w:p>
    <w:p w:rsidR="00367476" w:rsidRDefault="00367476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67476" w:rsidRDefault="00367476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Материалы из Интернета:</w:t>
      </w:r>
    </w:p>
    <w:p w:rsidR="00367476" w:rsidRDefault="00367476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67476" w:rsidRDefault="00367476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67476">
        <w:rPr>
          <w:rFonts w:ascii="Times New Roman" w:hAnsi="Times New Roman" w:cs="Times New Roman"/>
          <w:sz w:val="24"/>
          <w:szCs w:val="24"/>
        </w:rPr>
        <w:t>http://votrube.ru/23719-ajjsberg.-interesnye-fakty-i-fotografii-35-foto.html</w:t>
      </w:r>
    </w:p>
    <w:p w:rsidR="00741D78" w:rsidRPr="00367476" w:rsidRDefault="00741D78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5532D" w:rsidRDefault="009A0466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67476">
        <w:rPr>
          <w:rFonts w:ascii="Times New Roman" w:hAnsi="Times New Roman" w:cs="Times New Roman"/>
          <w:sz w:val="24"/>
          <w:szCs w:val="24"/>
        </w:rPr>
        <w:t xml:space="preserve"> </w:t>
      </w:r>
      <w:r w:rsidR="00741D78" w:rsidRPr="00741D78">
        <w:rPr>
          <w:rFonts w:ascii="Times New Roman" w:hAnsi="Times New Roman" w:cs="Times New Roman"/>
          <w:sz w:val="24"/>
          <w:szCs w:val="24"/>
        </w:rPr>
        <w:t>http://www.fresher.ru/2011/02/09/krasota-ajsbergov-v-fotografiyax/</w:t>
      </w:r>
    </w:p>
    <w:p w:rsidR="00741D78" w:rsidRPr="00367476" w:rsidRDefault="00741D78" w:rsidP="004E192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076A2F" w:rsidRDefault="00741D78" w:rsidP="000663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41D78">
        <w:rPr>
          <w:rFonts w:ascii="Times New Roman" w:hAnsi="Times New Roman" w:cs="Times New Roman"/>
          <w:sz w:val="24"/>
          <w:szCs w:val="24"/>
        </w:rPr>
        <w:t>http://gazetkin.com/что-такое-айсберг/</w:t>
      </w:r>
    </w:p>
    <w:p w:rsidR="00741D78" w:rsidRPr="00741D78" w:rsidRDefault="00741D78" w:rsidP="000663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7470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41D78">
        <w:rPr>
          <w:rFonts w:ascii="Times New Roman" w:hAnsi="Times New Roman" w:cs="Times New Roman"/>
          <w:sz w:val="24"/>
          <w:szCs w:val="24"/>
        </w:rPr>
        <w:t>http://neobychno-neobychno.blogspot.ru/2010/05/50.html</w:t>
      </w: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41D78" w:rsidRDefault="005C11C9" w:rsidP="005C67CA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741D78" w:rsidRPr="00741D78">
        <w:rPr>
          <w:rFonts w:ascii="Times New Roman" w:hAnsi="Times New Roman" w:cs="Times New Roman"/>
          <w:b/>
          <w:sz w:val="36"/>
          <w:szCs w:val="36"/>
        </w:rPr>
        <w:t xml:space="preserve">  Приложение</w:t>
      </w:r>
    </w:p>
    <w:p w:rsidR="004639FD" w:rsidRDefault="004639FD" w:rsidP="005C67CA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4639FD" w:rsidRPr="004639FD" w:rsidRDefault="004639FD" w:rsidP="005C67CA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43815</wp:posOffset>
            </wp:positionV>
            <wp:extent cx="3135630" cy="2407285"/>
            <wp:effectExtent l="95250" t="76200" r="83820" b="50165"/>
            <wp:wrapSquare wrapText="bothSides"/>
            <wp:docPr id="2" name="Рисунок 2" descr="bergt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rgta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40728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78" w:rsidRPr="00741D78" w:rsidRDefault="00741D78" w:rsidP="005C67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D4D11" w:rsidRPr="004D4D11" w:rsidRDefault="004D4D11" w:rsidP="004D4D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1F81" w:rsidRDefault="00781F81" w:rsidP="00781F81">
      <w:pPr>
        <w:rPr>
          <w:rFonts w:ascii="Times New Roman" w:hAnsi="Times New Roman" w:cs="Times New Roman"/>
          <w:sz w:val="24"/>
          <w:szCs w:val="24"/>
        </w:rPr>
      </w:pPr>
    </w:p>
    <w:p w:rsidR="004639FD" w:rsidRPr="004639FD" w:rsidRDefault="004639FD" w:rsidP="004639FD">
      <w:pPr>
        <w:rPr>
          <w:bCs/>
          <w:sz w:val="28"/>
          <w:szCs w:val="28"/>
        </w:rPr>
      </w:pPr>
      <w:r w:rsidRPr="004639FD">
        <w:rPr>
          <w:bCs/>
          <w:sz w:val="28"/>
          <w:szCs w:val="28"/>
        </w:rPr>
        <w:t xml:space="preserve">Айсберги – </w:t>
      </w:r>
    </w:p>
    <w:p w:rsidR="004639FD" w:rsidRPr="004639FD" w:rsidRDefault="004639FD" w:rsidP="004639FD">
      <w:pPr>
        <w:rPr>
          <w:bCs/>
          <w:sz w:val="28"/>
          <w:szCs w:val="28"/>
        </w:rPr>
      </w:pPr>
      <w:r w:rsidRPr="004639FD">
        <w:rPr>
          <w:bCs/>
          <w:sz w:val="28"/>
          <w:szCs w:val="28"/>
        </w:rPr>
        <w:t xml:space="preserve">это отколовшиеся от ледника массивы </w:t>
      </w:r>
    </w:p>
    <w:p w:rsidR="004639FD" w:rsidRDefault="004639FD" w:rsidP="004639FD">
      <w:pPr>
        <w:rPr>
          <w:sz w:val="28"/>
          <w:szCs w:val="28"/>
        </w:rPr>
      </w:pPr>
      <w:r w:rsidRPr="004639FD">
        <w:rPr>
          <w:bCs/>
          <w:sz w:val="28"/>
          <w:szCs w:val="28"/>
        </w:rPr>
        <w:t>различной формы.</w:t>
      </w:r>
      <w:r w:rsidRPr="004639FD">
        <w:rPr>
          <w:sz w:val="28"/>
          <w:szCs w:val="28"/>
        </w:rPr>
        <w:t xml:space="preserve"> </w:t>
      </w:r>
    </w:p>
    <w:p w:rsidR="004639FD" w:rsidRDefault="004639FD" w:rsidP="004639FD">
      <w:pPr>
        <w:rPr>
          <w:sz w:val="28"/>
          <w:szCs w:val="28"/>
        </w:rPr>
      </w:pPr>
    </w:p>
    <w:p w:rsidR="004639FD" w:rsidRDefault="004639FD" w:rsidP="004639F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195580</wp:posOffset>
            </wp:positionV>
            <wp:extent cx="3794760" cy="2644140"/>
            <wp:effectExtent l="95250" t="76200" r="72390" b="60960"/>
            <wp:wrapSquare wrapText="bothSides"/>
            <wp:docPr id="3" name="Рисунок 3" descr="i4_237255_492_s1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4_237255_492_s141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64414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9FD" w:rsidRPr="004639FD" w:rsidRDefault="004639FD" w:rsidP="004639FD">
      <w:pPr>
        <w:rPr>
          <w:sz w:val="28"/>
          <w:szCs w:val="28"/>
        </w:rPr>
      </w:pPr>
    </w:p>
    <w:p w:rsidR="00781F81" w:rsidRPr="00781F81" w:rsidRDefault="00781F81" w:rsidP="00781F81">
      <w:pPr>
        <w:rPr>
          <w:rFonts w:ascii="Times New Roman" w:hAnsi="Times New Roman" w:cs="Times New Roman"/>
          <w:sz w:val="24"/>
          <w:szCs w:val="24"/>
        </w:rPr>
      </w:pPr>
    </w:p>
    <w:p w:rsidR="00781F81" w:rsidRPr="00781F81" w:rsidRDefault="00781F81" w:rsidP="00781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9FD" w:rsidRPr="004639FD" w:rsidRDefault="004639FD" w:rsidP="004639FD">
      <w:pPr>
        <w:rPr>
          <w:sz w:val="28"/>
          <w:szCs w:val="28"/>
        </w:rPr>
      </w:pPr>
      <w:r w:rsidRPr="004639FD">
        <w:rPr>
          <w:sz w:val="28"/>
          <w:szCs w:val="28"/>
        </w:rPr>
        <w:t xml:space="preserve">Айсберг - весь пропитан воздушными пузырьками, почти как пористый шоколад. </w:t>
      </w:r>
    </w:p>
    <w:p w:rsidR="004639FD" w:rsidRDefault="004639FD" w:rsidP="004639FD">
      <w:pPr>
        <w:rPr>
          <w:color w:val="000080"/>
          <w:sz w:val="28"/>
          <w:szCs w:val="28"/>
        </w:rPr>
      </w:pPr>
    </w:p>
    <w:p w:rsidR="004639FD" w:rsidRDefault="004639FD" w:rsidP="004639FD">
      <w:pPr>
        <w:rPr>
          <w:color w:val="000080"/>
          <w:sz w:val="28"/>
          <w:szCs w:val="28"/>
        </w:rPr>
      </w:pPr>
      <w:r>
        <w:rPr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80010</wp:posOffset>
            </wp:positionV>
            <wp:extent cx="2289810" cy="2404110"/>
            <wp:effectExtent l="95250" t="76200" r="72390" b="53340"/>
            <wp:wrapSquare wrapText="bothSides"/>
            <wp:docPr id="4" name="Рисунок 4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4041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300990</wp:posOffset>
            </wp:positionV>
            <wp:extent cx="2275840" cy="2400300"/>
            <wp:effectExtent l="95250" t="76200" r="67310" b="57150"/>
            <wp:wrapSquare wrapText="bothSides"/>
            <wp:docPr id="5" name="Рисунок 5" descr="2007081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7081418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4003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9FD" w:rsidRDefault="004639FD" w:rsidP="004639FD">
      <w:pPr>
        <w:rPr>
          <w:color w:val="000080"/>
          <w:sz w:val="28"/>
          <w:szCs w:val="28"/>
        </w:rPr>
      </w:pPr>
    </w:p>
    <w:p w:rsidR="004639FD" w:rsidRDefault="004639FD" w:rsidP="004639FD">
      <w:pPr>
        <w:rPr>
          <w:color w:val="000080"/>
          <w:sz w:val="28"/>
          <w:szCs w:val="28"/>
        </w:rPr>
      </w:pPr>
    </w:p>
    <w:p w:rsidR="004639FD" w:rsidRPr="00D0055C" w:rsidRDefault="004639FD" w:rsidP="004639FD">
      <w:pPr>
        <w:rPr>
          <w:color w:val="000080"/>
          <w:sz w:val="28"/>
          <w:szCs w:val="28"/>
        </w:rPr>
      </w:pPr>
    </w:p>
    <w:p w:rsidR="00781F81" w:rsidRDefault="00781F81" w:rsidP="003C5A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3C5A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3C5A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3C5A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3C5A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9FD" w:rsidRPr="004639FD" w:rsidRDefault="004639FD" w:rsidP="004639FD">
      <w:pPr>
        <w:jc w:val="center"/>
        <w:rPr>
          <w:bCs/>
          <w:sz w:val="28"/>
          <w:szCs w:val="28"/>
        </w:rPr>
      </w:pPr>
      <w:r w:rsidRPr="004639FD">
        <w:rPr>
          <w:bCs/>
          <w:sz w:val="28"/>
          <w:szCs w:val="28"/>
        </w:rPr>
        <w:t xml:space="preserve">Поверхность  айсберга под водой напоминает горы, </w:t>
      </w:r>
    </w:p>
    <w:p w:rsidR="004639FD" w:rsidRDefault="004639FD" w:rsidP="004639FD">
      <w:pPr>
        <w:jc w:val="center"/>
        <w:rPr>
          <w:bCs/>
          <w:sz w:val="28"/>
          <w:szCs w:val="28"/>
        </w:rPr>
      </w:pPr>
      <w:r w:rsidRPr="004639FD">
        <w:rPr>
          <w:bCs/>
          <w:sz w:val="28"/>
          <w:szCs w:val="28"/>
        </w:rPr>
        <w:t>только уходящие вершинами вниз.</w:t>
      </w:r>
    </w:p>
    <w:p w:rsidR="004639FD" w:rsidRDefault="004639FD" w:rsidP="004639FD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217170</wp:posOffset>
            </wp:positionV>
            <wp:extent cx="2034540" cy="2289810"/>
            <wp:effectExtent l="95250" t="76200" r="80010" b="533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898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354330</wp:posOffset>
            </wp:positionV>
            <wp:extent cx="3432810" cy="2230120"/>
            <wp:effectExtent l="95250" t="76200" r="72390" b="55880"/>
            <wp:wrapSquare wrapText="bothSides"/>
            <wp:docPr id="6" name="Рисунок 6" descr="1b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b_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23012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9FD" w:rsidRPr="004639FD" w:rsidRDefault="004639FD" w:rsidP="004639FD">
      <w:pPr>
        <w:rPr>
          <w:bCs/>
          <w:sz w:val="28"/>
          <w:szCs w:val="28"/>
        </w:rPr>
      </w:pPr>
    </w:p>
    <w:p w:rsidR="004639FD" w:rsidRDefault="004639FD" w:rsidP="004639FD">
      <w:pPr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4639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9FD" w:rsidRDefault="004639FD" w:rsidP="004639FD">
      <w:pPr>
        <w:rPr>
          <w:sz w:val="28"/>
          <w:szCs w:val="28"/>
        </w:rPr>
      </w:pPr>
      <w:r w:rsidRPr="004639FD">
        <w:rPr>
          <w:sz w:val="28"/>
          <w:szCs w:val="28"/>
        </w:rPr>
        <w:t>В океане встречаются ледяные исполины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393065</wp:posOffset>
            </wp:positionV>
            <wp:extent cx="3886200" cy="2560320"/>
            <wp:effectExtent l="0" t="0" r="0" b="0"/>
            <wp:wrapSquare wrapText="bothSides"/>
            <wp:docPr id="8" name="Рисунок 8" descr="5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mai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4639FD">
        <w:rPr>
          <w:sz w:val="28"/>
          <w:szCs w:val="28"/>
        </w:rPr>
        <w:t>в десятки и больше сотни километров.</w:t>
      </w:r>
    </w:p>
    <w:p w:rsidR="004639FD" w:rsidRPr="004639FD" w:rsidRDefault="004639FD" w:rsidP="004639FD">
      <w:pPr>
        <w:rPr>
          <w:sz w:val="28"/>
          <w:szCs w:val="28"/>
        </w:rPr>
      </w:pPr>
    </w:p>
    <w:p w:rsidR="004639FD" w:rsidRPr="004639FD" w:rsidRDefault="004639FD" w:rsidP="004639FD">
      <w:pPr>
        <w:rPr>
          <w:sz w:val="28"/>
          <w:szCs w:val="28"/>
        </w:rPr>
      </w:pPr>
    </w:p>
    <w:p w:rsidR="004639FD" w:rsidRPr="004639FD" w:rsidRDefault="004639FD" w:rsidP="004639FD">
      <w:pPr>
        <w:rPr>
          <w:sz w:val="28"/>
          <w:szCs w:val="28"/>
        </w:rPr>
      </w:pPr>
      <w:r w:rsidRPr="004639FD">
        <w:rPr>
          <w:bCs/>
          <w:sz w:val="28"/>
          <w:szCs w:val="28"/>
        </w:rPr>
        <w:t xml:space="preserve">Среди айсбергов встречаются и особенные - айсберги – острова. </w:t>
      </w:r>
    </w:p>
    <w:p w:rsidR="004639FD" w:rsidRPr="004F251D" w:rsidRDefault="004639FD" w:rsidP="004639FD">
      <w:pPr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295910</wp:posOffset>
            </wp:positionV>
            <wp:extent cx="3080385" cy="2061845"/>
            <wp:effectExtent l="95250" t="76200" r="81915" b="52705"/>
            <wp:wrapSquare wrapText="bothSides"/>
            <wp:docPr id="10" name="Рисунок 10" descr="iceber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eberg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991" t="10634" r="8531" b="1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6184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9FD" w:rsidRPr="004639FD" w:rsidRDefault="004639FD" w:rsidP="004639FD">
      <w:pPr>
        <w:tabs>
          <w:tab w:val="left" w:pos="2700"/>
        </w:tabs>
        <w:ind w:left="357" w:firstLine="680"/>
        <w:rPr>
          <w:bCs/>
          <w:sz w:val="28"/>
          <w:szCs w:val="28"/>
        </w:rPr>
      </w:pPr>
      <w:r w:rsidRPr="004639FD">
        <w:rPr>
          <w:bCs/>
          <w:sz w:val="28"/>
          <w:szCs w:val="28"/>
        </w:rPr>
        <w:t>Айсберги являются  гигантским хранилищем пресной воды, которой не хватает во многих странах с жарким пустынным климатом. Уже сейчас практикуется отбуксировка айсбергов в засушливые     районы.</w:t>
      </w:r>
    </w:p>
    <w:p w:rsidR="004639FD" w:rsidRPr="00726FE6" w:rsidRDefault="004639FD" w:rsidP="004639FD">
      <w:pPr>
        <w:tabs>
          <w:tab w:val="left" w:pos="2700"/>
        </w:tabs>
        <w:ind w:left="360"/>
        <w:rPr>
          <w:bCs/>
          <w:color w:val="000080"/>
          <w:sz w:val="28"/>
          <w:szCs w:val="28"/>
        </w:rPr>
      </w:pPr>
    </w:p>
    <w:p w:rsidR="004639FD" w:rsidRPr="004F251D" w:rsidRDefault="004639FD" w:rsidP="004639FD">
      <w:pPr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17780</wp:posOffset>
            </wp:positionV>
            <wp:extent cx="2486025" cy="1604010"/>
            <wp:effectExtent l="95250" t="76200" r="85725" b="53340"/>
            <wp:wrapSquare wrapText="bothSides"/>
            <wp:docPr id="11" name="Рисунок 11" descr="87e9a7cee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7e9a7cee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403" b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401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9FD" w:rsidRDefault="004639FD" w:rsidP="004639FD">
      <w:pPr>
        <w:ind w:firstLine="709"/>
        <w:rPr>
          <w:bCs/>
          <w:sz w:val="28"/>
          <w:szCs w:val="28"/>
        </w:rPr>
      </w:pPr>
      <w:r w:rsidRPr="004639FD">
        <w:rPr>
          <w:bCs/>
          <w:sz w:val="28"/>
          <w:szCs w:val="28"/>
        </w:rPr>
        <w:t xml:space="preserve">Если айсберг синего цвета, </w:t>
      </w:r>
      <w:r>
        <w:rPr>
          <w:bCs/>
          <w:sz w:val="28"/>
          <w:szCs w:val="28"/>
        </w:rPr>
        <w:t>скорее всего ему более 1000 лет.</w:t>
      </w:r>
    </w:p>
    <w:p w:rsidR="004639FD" w:rsidRDefault="004639FD" w:rsidP="004639FD">
      <w:pPr>
        <w:ind w:firstLine="709"/>
        <w:rPr>
          <w:bCs/>
          <w:sz w:val="28"/>
          <w:szCs w:val="28"/>
        </w:rPr>
      </w:pPr>
    </w:p>
    <w:p w:rsidR="004639FD" w:rsidRDefault="004639FD" w:rsidP="004639FD">
      <w:pPr>
        <w:ind w:firstLine="709"/>
        <w:rPr>
          <w:bCs/>
          <w:sz w:val="28"/>
          <w:szCs w:val="28"/>
        </w:rPr>
      </w:pPr>
    </w:p>
    <w:p w:rsidR="004639FD" w:rsidRDefault="004639FD" w:rsidP="004639FD">
      <w:pPr>
        <w:ind w:firstLine="709"/>
        <w:rPr>
          <w:bCs/>
          <w:sz w:val="28"/>
          <w:szCs w:val="28"/>
        </w:rPr>
      </w:pPr>
    </w:p>
    <w:p w:rsidR="004639FD" w:rsidRDefault="004639FD" w:rsidP="004639FD">
      <w:pPr>
        <w:ind w:firstLine="709"/>
        <w:rPr>
          <w:bCs/>
          <w:sz w:val="28"/>
          <w:szCs w:val="28"/>
        </w:rPr>
      </w:pPr>
    </w:p>
    <w:p w:rsidR="004639FD" w:rsidRPr="004639FD" w:rsidRDefault="004639FD" w:rsidP="004639FD">
      <w:pPr>
        <w:ind w:firstLine="709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179705</wp:posOffset>
            </wp:positionV>
            <wp:extent cx="2983230" cy="1950720"/>
            <wp:effectExtent l="95250" t="76200" r="83820" b="49530"/>
            <wp:wrapSquare wrapText="bothSides"/>
            <wp:docPr id="12" name="Рисунок 1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5072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9FD" w:rsidRPr="004F251D" w:rsidRDefault="004639FD" w:rsidP="004639FD">
      <w:pPr>
        <w:rPr>
          <w:color w:val="0000FF"/>
          <w:sz w:val="28"/>
          <w:szCs w:val="28"/>
        </w:rPr>
      </w:pPr>
    </w:p>
    <w:p w:rsidR="004639FD" w:rsidRPr="004639FD" w:rsidRDefault="004639FD" w:rsidP="004639FD">
      <w:pPr>
        <w:spacing w:line="360" w:lineRule="auto"/>
        <w:outlineLvl w:val="0"/>
        <w:rPr>
          <w:sz w:val="28"/>
          <w:szCs w:val="28"/>
          <w:u w:val="single"/>
        </w:rPr>
      </w:pPr>
      <w:r w:rsidRPr="004639FD">
        <w:rPr>
          <w:iCs/>
          <w:sz w:val="28"/>
          <w:szCs w:val="28"/>
        </w:rPr>
        <w:t xml:space="preserve">         </w:t>
      </w:r>
      <w:r w:rsidRPr="004639FD">
        <w:rPr>
          <w:iCs/>
          <w:sz w:val="28"/>
          <w:szCs w:val="28"/>
          <w:u w:val="single"/>
        </w:rPr>
        <w:t>Айсберг всегда сильнее корабля!</w:t>
      </w: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140970</wp:posOffset>
            </wp:positionV>
            <wp:extent cx="2065020" cy="1950720"/>
            <wp:effectExtent l="95250" t="76200" r="68580" b="49530"/>
            <wp:wrapSquare wrapText="bothSides"/>
            <wp:docPr id="13" name="Рисунок 13" descr="%E02_mod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E02_modif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5072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9FD" w:rsidRPr="004639FD" w:rsidRDefault="004639FD" w:rsidP="004639FD">
      <w:pPr>
        <w:rPr>
          <w:sz w:val="28"/>
          <w:szCs w:val="28"/>
        </w:rPr>
      </w:pPr>
      <w:r w:rsidRPr="004F251D">
        <w:rPr>
          <w:bCs/>
          <w:color w:val="0000FF"/>
          <w:sz w:val="28"/>
          <w:szCs w:val="28"/>
        </w:rPr>
        <w:t xml:space="preserve">         </w:t>
      </w:r>
      <w:r>
        <w:rPr>
          <w:bCs/>
          <w:color w:val="0000FF"/>
          <w:sz w:val="28"/>
          <w:szCs w:val="28"/>
        </w:rPr>
        <w:t xml:space="preserve">     </w:t>
      </w:r>
      <w:r w:rsidRPr="004639FD">
        <w:rPr>
          <w:bCs/>
          <w:sz w:val="28"/>
          <w:szCs w:val="28"/>
        </w:rPr>
        <w:t>Существуют поющие айсберги</w:t>
      </w: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</w:p>
    <w:p w:rsidR="004639FD" w:rsidRDefault="004639FD" w:rsidP="004639FD">
      <w:pPr>
        <w:rPr>
          <w:rFonts w:ascii="Times New Roman" w:hAnsi="Times New Roman" w:cs="Times New Roman"/>
          <w:sz w:val="24"/>
          <w:szCs w:val="24"/>
        </w:rPr>
      </w:pPr>
    </w:p>
    <w:p w:rsidR="0024045D" w:rsidRDefault="0024045D" w:rsidP="0024045D">
      <w:pPr>
        <w:tabs>
          <w:tab w:val="left" w:pos="2700"/>
        </w:tabs>
        <w:rPr>
          <w:sz w:val="28"/>
          <w:szCs w:val="28"/>
        </w:rPr>
      </w:pPr>
      <w:r w:rsidRPr="0024045D">
        <w:rPr>
          <w:sz w:val="28"/>
          <w:szCs w:val="28"/>
        </w:rPr>
        <w:t xml:space="preserve">Ледяные горы в океане – незабываемо красивая и величественная картина. </w:t>
      </w:r>
    </w:p>
    <w:p w:rsidR="0024045D" w:rsidRPr="0024045D" w:rsidRDefault="0024045D" w:rsidP="0024045D">
      <w:pPr>
        <w:tabs>
          <w:tab w:val="left" w:pos="270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356870</wp:posOffset>
            </wp:positionV>
            <wp:extent cx="3478530" cy="2667000"/>
            <wp:effectExtent l="57150" t="38100" r="45720" b="19050"/>
            <wp:wrapTight wrapText="bothSides">
              <wp:wrapPolygon edited="0">
                <wp:start x="-355" y="-309"/>
                <wp:lineTo x="-355" y="21754"/>
                <wp:lineTo x="21884" y="21754"/>
                <wp:lineTo x="21884" y="-309"/>
                <wp:lineTo x="-355" y="-30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667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45D" w:rsidRPr="004F251D" w:rsidRDefault="0024045D" w:rsidP="0024045D">
      <w:pPr>
        <w:rPr>
          <w:color w:val="0000FF"/>
          <w:sz w:val="28"/>
          <w:szCs w:val="28"/>
        </w:rPr>
      </w:pPr>
    </w:p>
    <w:p w:rsidR="004639FD" w:rsidRPr="004639FD" w:rsidRDefault="0024045D" w:rsidP="004639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853440</wp:posOffset>
            </wp:positionV>
            <wp:extent cx="3356610" cy="2316480"/>
            <wp:effectExtent l="57150" t="38100" r="34290" b="26670"/>
            <wp:wrapTight wrapText="bothSides">
              <wp:wrapPolygon edited="0">
                <wp:start x="-368" y="-355"/>
                <wp:lineTo x="-368" y="21849"/>
                <wp:lineTo x="21821" y="21849"/>
                <wp:lineTo x="21821" y="-355"/>
                <wp:lineTo x="-368" y="-355"/>
              </wp:wrapPolygon>
            </wp:wrapTight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316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39FD" w:rsidRPr="004639FD" w:rsidSect="00781F8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11A8"/>
    <w:multiLevelType w:val="hybridMultilevel"/>
    <w:tmpl w:val="1D80FC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67F32"/>
    <w:multiLevelType w:val="hybridMultilevel"/>
    <w:tmpl w:val="CA1ACC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A0C64"/>
    <w:multiLevelType w:val="hybridMultilevel"/>
    <w:tmpl w:val="8C787FBA"/>
    <w:lvl w:ilvl="0" w:tplc="A1A6F332">
      <w:start w:val="1"/>
      <w:numFmt w:val="bullet"/>
      <w:lvlText w:val=""/>
      <w:lvlJc w:val="left"/>
      <w:pPr>
        <w:tabs>
          <w:tab w:val="num" w:pos="284"/>
        </w:tabs>
        <w:ind w:left="0" w:hanging="224"/>
      </w:pPr>
      <w:rPr>
        <w:rFonts w:ascii="Wingdings" w:hAnsi="Wingdings" w:hint="default"/>
        <w:b/>
        <w:strike w:val="0"/>
        <w:dstrike w:val="0"/>
        <w:color w:val="000080"/>
        <w:spacing w:val="20"/>
        <w:sz w:val="24"/>
        <w:szCs w:val="24"/>
        <w:u w:val="none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8D78AF"/>
    <w:multiLevelType w:val="hybridMultilevel"/>
    <w:tmpl w:val="5A4CA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684CD7"/>
    <w:multiLevelType w:val="hybridMultilevel"/>
    <w:tmpl w:val="4BB49C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C5A1C"/>
    <w:rsid w:val="00015C86"/>
    <w:rsid w:val="0002664A"/>
    <w:rsid w:val="000432B8"/>
    <w:rsid w:val="000663EF"/>
    <w:rsid w:val="00076A2F"/>
    <w:rsid w:val="000845F5"/>
    <w:rsid w:val="00201278"/>
    <w:rsid w:val="00215C68"/>
    <w:rsid w:val="0024045D"/>
    <w:rsid w:val="00274708"/>
    <w:rsid w:val="00282B07"/>
    <w:rsid w:val="002A152B"/>
    <w:rsid w:val="00347D05"/>
    <w:rsid w:val="00367476"/>
    <w:rsid w:val="003C5A1C"/>
    <w:rsid w:val="003F66A9"/>
    <w:rsid w:val="004639FD"/>
    <w:rsid w:val="004D4D11"/>
    <w:rsid w:val="004E1929"/>
    <w:rsid w:val="004E739F"/>
    <w:rsid w:val="00545AB4"/>
    <w:rsid w:val="005938FD"/>
    <w:rsid w:val="005A56C9"/>
    <w:rsid w:val="005C11C9"/>
    <w:rsid w:val="005C67CA"/>
    <w:rsid w:val="006709CE"/>
    <w:rsid w:val="00677A60"/>
    <w:rsid w:val="006B59A4"/>
    <w:rsid w:val="006D0D05"/>
    <w:rsid w:val="007312C3"/>
    <w:rsid w:val="00741D78"/>
    <w:rsid w:val="00781F81"/>
    <w:rsid w:val="00797965"/>
    <w:rsid w:val="007F6903"/>
    <w:rsid w:val="0083199E"/>
    <w:rsid w:val="0085532D"/>
    <w:rsid w:val="009261A8"/>
    <w:rsid w:val="009275BE"/>
    <w:rsid w:val="009A0466"/>
    <w:rsid w:val="009C619D"/>
    <w:rsid w:val="00A101E1"/>
    <w:rsid w:val="00AC66BA"/>
    <w:rsid w:val="00BB70C0"/>
    <w:rsid w:val="00C36798"/>
    <w:rsid w:val="00C92338"/>
    <w:rsid w:val="00CE494B"/>
    <w:rsid w:val="00D062DE"/>
    <w:rsid w:val="00DB22DF"/>
    <w:rsid w:val="00DC4721"/>
    <w:rsid w:val="00E15FCC"/>
    <w:rsid w:val="00E55E9F"/>
    <w:rsid w:val="00E62E06"/>
    <w:rsid w:val="00E90257"/>
    <w:rsid w:val="00EB5AF9"/>
    <w:rsid w:val="00F23FDC"/>
    <w:rsid w:val="00F368C8"/>
    <w:rsid w:val="00F76025"/>
    <w:rsid w:val="00F772C0"/>
    <w:rsid w:val="00F9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D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4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lyudmilabunina</dc:creator>
  <cp:keywords/>
  <dc:description/>
  <cp:lastModifiedBy>lyudmilabunina</cp:lastModifiedBy>
  <cp:revision>10</cp:revision>
  <cp:lastPrinted>2013-02-06T08:35:00Z</cp:lastPrinted>
  <dcterms:created xsi:type="dcterms:W3CDTF">2013-03-10T13:29:00Z</dcterms:created>
  <dcterms:modified xsi:type="dcterms:W3CDTF">2013-09-08T17:44:00Z</dcterms:modified>
</cp:coreProperties>
</file>