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6AF" w:rsidRDefault="00473077" w:rsidP="002B06AF">
      <w:pPr>
        <w:jc w:val="center"/>
      </w:pPr>
      <w:r>
        <w:rPr>
          <w:noProof/>
          <w:lang w:eastAsia="ru-RU"/>
        </w:rPr>
        <w:drawing>
          <wp:anchor distT="0" distB="0" distL="114300" distR="114300" simplePos="0" relativeHeight="251662336" behindDoc="1" locked="0" layoutInCell="1" allowOverlap="1" wp14:anchorId="6E7E34BB" wp14:editId="7AB9DE25">
            <wp:simplePos x="0" y="0"/>
            <wp:positionH relativeFrom="column">
              <wp:posOffset>-670560</wp:posOffset>
            </wp:positionH>
            <wp:positionV relativeFrom="paragraph">
              <wp:posOffset>-553085</wp:posOffset>
            </wp:positionV>
            <wp:extent cx="2581275" cy="266255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c601_5fd69751_XL.png"/>
                    <pic:cNvPicPr/>
                  </pic:nvPicPr>
                  <pic:blipFill>
                    <a:blip r:embed="rId7">
                      <a:extLst>
                        <a:ext uri="{28A0092B-C50C-407E-A947-70E740481C1C}">
                          <a14:useLocalDpi xmlns:a14="http://schemas.microsoft.com/office/drawing/2010/main" val="0"/>
                        </a:ext>
                      </a:extLst>
                    </a:blip>
                    <a:stretch>
                      <a:fillRect/>
                    </a:stretch>
                  </pic:blipFill>
                  <pic:spPr>
                    <a:xfrm>
                      <a:off x="0" y="0"/>
                      <a:ext cx="2581275" cy="266255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255563AD" wp14:editId="57DDAE8D">
            <wp:simplePos x="0" y="0"/>
            <wp:positionH relativeFrom="column">
              <wp:posOffset>3129916</wp:posOffset>
            </wp:positionH>
            <wp:positionV relativeFrom="paragraph">
              <wp:posOffset>-760032</wp:posOffset>
            </wp:positionV>
            <wp:extent cx="2863780" cy="286378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usa.jpg"/>
                    <pic:cNvPicPr/>
                  </pic:nvPicPr>
                  <pic:blipFill>
                    <a:blip r:embed="rId8">
                      <a:extLst>
                        <a:ext uri="{28A0092B-C50C-407E-A947-70E740481C1C}">
                          <a14:useLocalDpi xmlns:a14="http://schemas.microsoft.com/office/drawing/2010/main" val="0"/>
                        </a:ext>
                      </a:extLst>
                    </a:blip>
                    <a:stretch>
                      <a:fillRect/>
                    </a:stretch>
                  </pic:blipFill>
                  <pic:spPr>
                    <a:xfrm>
                      <a:off x="0" y="0"/>
                      <a:ext cx="2863780" cy="2863780"/>
                    </a:xfrm>
                    <a:prstGeom prst="rect">
                      <a:avLst/>
                    </a:prstGeom>
                  </pic:spPr>
                </pic:pic>
              </a:graphicData>
            </a:graphic>
            <wp14:sizeRelH relativeFrom="page">
              <wp14:pctWidth>0</wp14:pctWidth>
            </wp14:sizeRelH>
            <wp14:sizeRelV relativeFrom="page">
              <wp14:pctHeight>0</wp14:pctHeight>
            </wp14:sizeRelV>
          </wp:anchor>
        </w:drawing>
      </w:r>
    </w:p>
    <w:p w:rsidR="002B06AF" w:rsidRPr="002B06AF" w:rsidRDefault="002B06AF" w:rsidP="002B06AF"/>
    <w:p w:rsidR="002B06AF" w:rsidRPr="002B06AF" w:rsidRDefault="002B06AF" w:rsidP="002B06AF"/>
    <w:p w:rsidR="002B06AF" w:rsidRPr="002B06AF" w:rsidRDefault="002B06AF" w:rsidP="002B06AF">
      <w:r>
        <w:rPr>
          <w:noProof/>
          <w:lang w:eastAsia="ru-RU"/>
        </w:rPr>
        <mc:AlternateContent>
          <mc:Choice Requires="wps">
            <w:drawing>
              <wp:anchor distT="0" distB="0" distL="114300" distR="114300" simplePos="0" relativeHeight="251659264" behindDoc="0" locked="0" layoutInCell="1" allowOverlap="1" wp14:anchorId="0AD47E50" wp14:editId="14FE7BA3">
                <wp:simplePos x="0" y="0"/>
                <wp:positionH relativeFrom="column">
                  <wp:posOffset>-165735</wp:posOffset>
                </wp:positionH>
                <wp:positionV relativeFrom="paragraph">
                  <wp:posOffset>234950</wp:posOffset>
                </wp:positionV>
                <wp:extent cx="6276975" cy="2219325"/>
                <wp:effectExtent l="0" t="0" r="0" b="9525"/>
                <wp:wrapTopAndBottom/>
                <wp:docPr id="1" name="Поле 1"/>
                <wp:cNvGraphicFramePr/>
                <a:graphic xmlns:a="http://schemas.openxmlformats.org/drawingml/2006/main">
                  <a:graphicData uri="http://schemas.microsoft.com/office/word/2010/wordprocessingShape">
                    <wps:wsp>
                      <wps:cNvSpPr txBox="1"/>
                      <wps:spPr>
                        <a:xfrm>
                          <a:off x="0" y="0"/>
                          <a:ext cx="6276975" cy="2219325"/>
                        </a:xfrm>
                        <a:prstGeom prst="rect">
                          <a:avLst/>
                        </a:prstGeom>
                        <a:noFill/>
                        <a:ln>
                          <a:noFill/>
                        </a:ln>
                        <a:effectLst/>
                      </wps:spPr>
                      <wps:txbx>
                        <w:txbxContent>
                          <w:p w:rsidR="000208A3" w:rsidRDefault="000208A3" w:rsidP="000208A3">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Pr="000208A3">
                              <w:rPr>
                                <w:b/>
                                <w:caps/>
                                <w:color w:val="4F81BD" w:themeColor="accent1"/>
                                <w:sz w:val="72"/>
                                <w:szCs w:val="72"/>
                                <w14:glow w14:rad="2286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Смешарики</w:t>
                            </w:r>
                            <w:r>
                              <w:rPr>
                                <w:b/>
                                <w:caps/>
                                <w:color w:val="4F81BD" w:themeColor="accent1"/>
                                <w:sz w:val="72"/>
                                <w:szCs w:val="72"/>
                                <w:lang w:val="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p w:rsidR="002B06AF" w:rsidRPr="002B06AF" w:rsidRDefault="002B06AF" w:rsidP="000208A3">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3.05pt;margin-top:18.5pt;width:494.2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" filled="f" stroked="f">
                <v:textbox>
                  <w:txbxContent>
                    <w:p w:rsidR="000208A3" w:rsidRDefault="000208A3" w:rsidP="000208A3">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lang w:val="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r w:rsidRPr="000208A3">
                        <w:rPr>
                          <w:b/>
                          <w:caps/>
                          <w:color w:val="4F81BD" w:themeColor="accent1"/>
                          <w:sz w:val="72"/>
                          <w:szCs w:val="72"/>
                          <w14:glow w14:rad="228600">
                            <w14:schemeClr w14:val="accent5">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Смешарики</w:t>
                      </w:r>
                      <w:r>
                        <w:rPr>
                          <w:b/>
                          <w:caps/>
                          <w:color w:val="4F81BD" w:themeColor="accent1"/>
                          <w:sz w:val="72"/>
                          <w:szCs w:val="72"/>
                          <w:lang w:val="en-US"/>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p w:rsidR="002B06AF" w:rsidRPr="002B06AF" w:rsidRDefault="002B06AF" w:rsidP="000208A3">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w10:wrap type="topAndBottom"/>
              </v:shape>
            </w:pict>
          </mc:Fallback>
        </mc:AlternateContent>
      </w:r>
    </w:p>
    <w:p w:rsidR="002B06AF" w:rsidRDefault="00473077" w:rsidP="002B06AF">
      <w:pPr>
        <w:tabs>
          <w:tab w:val="left" w:pos="2063"/>
        </w:tabs>
        <w:rPr>
          <w:rFonts w:ascii="Times New Roman" w:hAnsi="Times New Roman" w:cs="Times New Roman"/>
          <w:sz w:val="48"/>
          <w:szCs w:val="48"/>
        </w:rPr>
      </w:pPr>
      <w:r>
        <w:rPr>
          <w:rFonts w:ascii="Times New Roman" w:hAnsi="Times New Roman" w:cs="Times New Roman"/>
          <w:noProof/>
          <w:sz w:val="48"/>
          <w:szCs w:val="48"/>
          <w:lang w:eastAsia="ru-RU"/>
        </w:rPr>
        <w:drawing>
          <wp:anchor distT="0" distB="0" distL="114300" distR="114300" simplePos="0" relativeHeight="251665408" behindDoc="1" locked="0" layoutInCell="1" allowOverlap="1" wp14:anchorId="3B3BF01D" wp14:editId="05775017">
            <wp:simplePos x="0" y="0"/>
            <wp:positionH relativeFrom="column">
              <wp:posOffset>-276860</wp:posOffset>
            </wp:positionH>
            <wp:positionV relativeFrom="paragraph">
              <wp:posOffset>227908</wp:posOffset>
            </wp:positionV>
            <wp:extent cx="1991995" cy="1939290"/>
            <wp:effectExtent l="0" t="0" r="8255"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13d5bb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1995" cy="193929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14:anchorId="028D50F0" wp14:editId="0266C263">
            <wp:simplePos x="0" y="0"/>
            <wp:positionH relativeFrom="column">
              <wp:posOffset>4124325</wp:posOffset>
            </wp:positionH>
            <wp:positionV relativeFrom="paragraph">
              <wp:posOffset>114935</wp:posOffset>
            </wp:positionV>
            <wp:extent cx="2376170" cy="1887855"/>
            <wp:effectExtent l="0" t="0" r="508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bc15_793076ee_X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6170" cy="1887855"/>
                    </a:xfrm>
                    <a:prstGeom prst="rect">
                      <a:avLst/>
                    </a:prstGeom>
                  </pic:spPr>
                </pic:pic>
              </a:graphicData>
            </a:graphic>
            <wp14:sizeRelH relativeFrom="page">
              <wp14:pctWidth>0</wp14:pctWidth>
            </wp14:sizeRelH>
            <wp14:sizeRelV relativeFrom="page">
              <wp14:pctHeight>0</wp14:pctHeight>
            </wp14:sizeRelV>
          </wp:anchor>
        </w:drawing>
      </w:r>
    </w:p>
    <w:p w:rsidR="002B06AF" w:rsidRPr="002B06AF" w:rsidRDefault="002B06AF" w:rsidP="002B06AF">
      <w:pPr>
        <w:tabs>
          <w:tab w:val="left" w:pos="2063"/>
        </w:tabs>
        <w:jc w:val="center"/>
        <w:rPr>
          <w:rFonts w:ascii="Times New Roman" w:hAnsi="Times New Roman" w:cs="Times New Roman"/>
          <w:sz w:val="48"/>
          <w:szCs w:val="48"/>
        </w:rPr>
      </w:pPr>
      <w:r w:rsidRPr="002B06AF">
        <w:rPr>
          <w:rFonts w:ascii="Times New Roman" w:hAnsi="Times New Roman" w:cs="Times New Roman"/>
          <w:sz w:val="48"/>
          <w:szCs w:val="48"/>
        </w:rPr>
        <w:t xml:space="preserve">Журнал </w:t>
      </w:r>
      <w:r>
        <w:rPr>
          <w:rFonts w:ascii="Times New Roman" w:hAnsi="Times New Roman" w:cs="Times New Roman"/>
          <w:sz w:val="48"/>
          <w:szCs w:val="48"/>
        </w:rPr>
        <w:t>обо всем на свете</w:t>
      </w:r>
      <w:r>
        <w:rPr>
          <w:rFonts w:ascii="Times New Roman" w:hAnsi="Times New Roman" w:cs="Times New Roman"/>
          <w:sz w:val="48"/>
          <w:szCs w:val="48"/>
        </w:rPr>
        <w:br/>
      </w:r>
      <w:r w:rsidRPr="002B06AF">
        <w:rPr>
          <w:rFonts w:ascii="Times New Roman" w:hAnsi="Times New Roman" w:cs="Times New Roman"/>
          <w:sz w:val="48"/>
          <w:szCs w:val="48"/>
        </w:rPr>
        <w:t>для детей и их родителей</w:t>
      </w:r>
    </w:p>
    <w:p w:rsidR="002B06AF" w:rsidRPr="00EC1D03" w:rsidRDefault="002B06AF" w:rsidP="002B06AF">
      <w:pPr>
        <w:tabs>
          <w:tab w:val="left" w:pos="2063"/>
        </w:tabs>
        <w:jc w:val="center"/>
        <w:rPr>
          <w:rFonts w:ascii="Times New Roman" w:hAnsi="Times New Roman" w:cs="Times New Roman"/>
          <w:sz w:val="36"/>
          <w:szCs w:val="36"/>
        </w:rPr>
      </w:pPr>
      <w:r w:rsidRPr="002B06AF">
        <w:rPr>
          <w:rFonts w:ascii="Times New Roman" w:hAnsi="Times New Roman" w:cs="Times New Roman"/>
          <w:sz w:val="36"/>
          <w:szCs w:val="36"/>
        </w:rPr>
        <w:t>Выпуск № 1</w:t>
      </w:r>
      <w:r w:rsidR="00EC1D03">
        <w:rPr>
          <w:rFonts w:ascii="Times New Roman" w:hAnsi="Times New Roman" w:cs="Times New Roman"/>
          <w:sz w:val="36"/>
          <w:szCs w:val="36"/>
        </w:rPr>
        <w:br/>
        <w:t xml:space="preserve">Тема номера: </w:t>
      </w:r>
      <w:r w:rsidR="00EC1D03" w:rsidRPr="00EC1D03">
        <w:rPr>
          <w:rFonts w:ascii="Times New Roman" w:hAnsi="Times New Roman" w:cs="Times New Roman"/>
          <w:sz w:val="36"/>
          <w:szCs w:val="36"/>
        </w:rPr>
        <w:t>“</w:t>
      </w:r>
      <w:r w:rsidR="00EC1D03">
        <w:rPr>
          <w:rFonts w:ascii="Times New Roman" w:hAnsi="Times New Roman" w:cs="Times New Roman"/>
          <w:sz w:val="36"/>
          <w:szCs w:val="36"/>
        </w:rPr>
        <w:t>Место и значение игры в жизни ребенка</w:t>
      </w:r>
      <w:r w:rsidR="00EC1D03" w:rsidRPr="00EC1D03">
        <w:rPr>
          <w:rFonts w:ascii="Times New Roman" w:hAnsi="Times New Roman" w:cs="Times New Roman"/>
          <w:sz w:val="36"/>
          <w:szCs w:val="36"/>
        </w:rPr>
        <w:t>”</w:t>
      </w:r>
    </w:p>
    <w:p w:rsidR="002B06AF" w:rsidRPr="002B06AF" w:rsidRDefault="002B06AF" w:rsidP="002B06AF">
      <w:pPr>
        <w:tabs>
          <w:tab w:val="left" w:pos="2063"/>
        </w:tabs>
        <w:jc w:val="center"/>
        <w:rPr>
          <w:rFonts w:ascii="Times New Roman" w:hAnsi="Times New Roman" w:cs="Times New Roman"/>
          <w:sz w:val="36"/>
          <w:szCs w:val="36"/>
        </w:rPr>
      </w:pPr>
      <w:r w:rsidRPr="002B06AF">
        <w:rPr>
          <w:rFonts w:ascii="Times New Roman" w:hAnsi="Times New Roman" w:cs="Times New Roman"/>
          <w:sz w:val="36"/>
          <w:szCs w:val="36"/>
        </w:rPr>
        <w:t>(Ноябрь 2012)</w:t>
      </w:r>
      <w:r w:rsidR="00473077" w:rsidRPr="00473077">
        <w:rPr>
          <w:noProof/>
          <w:lang w:eastAsia="ru-RU"/>
        </w:rPr>
        <w:t xml:space="preserve"> </w:t>
      </w:r>
    </w:p>
    <w:p w:rsidR="002B06AF" w:rsidRPr="002B06AF" w:rsidRDefault="00473077" w:rsidP="002B06AF">
      <w:r>
        <w:rPr>
          <w:noProof/>
          <w:lang w:eastAsia="ru-RU"/>
        </w:rPr>
        <w:drawing>
          <wp:anchor distT="0" distB="0" distL="114300" distR="114300" simplePos="0" relativeHeight="251661312" behindDoc="1" locked="0" layoutInCell="1" allowOverlap="1" wp14:anchorId="6F243624" wp14:editId="5B3E0561">
            <wp:simplePos x="0" y="0"/>
            <wp:positionH relativeFrom="column">
              <wp:posOffset>1438718</wp:posOffset>
            </wp:positionH>
            <wp:positionV relativeFrom="paragraph">
              <wp:posOffset>-5727</wp:posOffset>
            </wp:positionV>
            <wp:extent cx="3242945" cy="317817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945" cy="317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6AF" w:rsidRPr="002B06AF" w:rsidRDefault="002B06AF" w:rsidP="002B06AF"/>
    <w:p w:rsidR="002B06AF" w:rsidRPr="002B06AF" w:rsidRDefault="002B06AF" w:rsidP="002B06AF"/>
    <w:p w:rsidR="00473077" w:rsidRDefault="00473077" w:rsidP="002B06AF"/>
    <w:p w:rsidR="00473077" w:rsidRPr="00473077" w:rsidRDefault="00473077" w:rsidP="00473077"/>
    <w:p w:rsidR="00473077" w:rsidRPr="00473077" w:rsidRDefault="00473077" w:rsidP="00473077"/>
    <w:p w:rsidR="00473077" w:rsidRPr="00473077" w:rsidRDefault="00473077" w:rsidP="00473077"/>
    <w:p w:rsidR="00473077" w:rsidRDefault="00473077" w:rsidP="00473077"/>
    <w:p w:rsidR="00473077" w:rsidRDefault="00473077" w:rsidP="00473077">
      <w:pPr>
        <w:tabs>
          <w:tab w:val="left" w:pos="8531"/>
        </w:tabs>
        <w:sectPr w:rsidR="00473077" w:rsidSect="00874342">
          <w:footerReference w:type="default" r:id="rId12"/>
          <w:pgSz w:w="11906" w:h="16838"/>
          <w:pgMar w:top="1134" w:right="850" w:bottom="1134" w:left="1701" w:header="708" w:footer="708" w:gutter="0"/>
          <w:pgNumType w:start="1"/>
          <w:cols w:space="708"/>
          <w:titlePg/>
          <w:docGrid w:linePitch="360"/>
        </w:sectPr>
      </w:pPr>
      <w:r>
        <w:tab/>
      </w:r>
    </w:p>
    <w:p w:rsidR="00473077" w:rsidRPr="00E179B3" w:rsidRDefault="00473077" w:rsidP="00E179B3">
      <w:pPr>
        <w:tabs>
          <w:tab w:val="left" w:pos="8531"/>
        </w:tabs>
        <w:rPr>
          <w:rFonts w:ascii="Times New Roman" w:hAnsi="Times New Roman" w:cs="Times New Roman"/>
          <w:sz w:val="32"/>
          <w:szCs w:val="32"/>
        </w:rPr>
      </w:pPr>
      <w:r w:rsidRPr="00E179B3">
        <w:rPr>
          <w:rFonts w:ascii="Times New Roman" w:hAnsi="Times New Roman" w:cs="Times New Roman"/>
          <w:sz w:val="32"/>
          <w:szCs w:val="32"/>
        </w:rPr>
        <w:lastRenderedPageBreak/>
        <w:t>От редакции.</w:t>
      </w:r>
      <w:r w:rsidRPr="00E179B3">
        <w:rPr>
          <w:rFonts w:ascii="Times New Roman" w:hAnsi="Times New Roman" w:cs="Times New Roman"/>
          <w:sz w:val="32"/>
          <w:szCs w:val="32"/>
        </w:rPr>
        <w:br/>
        <w:t>Ура! Свершилось! Группа “</w:t>
      </w:r>
      <w:proofErr w:type="spellStart"/>
      <w:r w:rsidRPr="00E179B3">
        <w:rPr>
          <w:rFonts w:ascii="Times New Roman" w:hAnsi="Times New Roman" w:cs="Times New Roman"/>
          <w:sz w:val="32"/>
          <w:szCs w:val="32"/>
        </w:rPr>
        <w:t>Смешарики</w:t>
      </w:r>
      <w:proofErr w:type="spellEnd"/>
      <w:r w:rsidRPr="00E179B3">
        <w:rPr>
          <w:rFonts w:ascii="Times New Roman" w:hAnsi="Times New Roman" w:cs="Times New Roman"/>
          <w:sz w:val="32"/>
          <w:szCs w:val="32"/>
        </w:rPr>
        <w:t>” вып</w:t>
      </w:r>
      <w:r w:rsidR="00944EFE" w:rsidRPr="00E179B3">
        <w:rPr>
          <w:rFonts w:ascii="Times New Roman" w:hAnsi="Times New Roman" w:cs="Times New Roman"/>
          <w:sz w:val="32"/>
          <w:szCs w:val="32"/>
        </w:rPr>
        <w:t xml:space="preserve">ускает свой собственный </w:t>
      </w:r>
      <w:r w:rsidR="00584127" w:rsidRPr="00E179B3">
        <w:rPr>
          <w:rFonts w:ascii="Times New Roman" w:hAnsi="Times New Roman" w:cs="Times New Roman"/>
          <w:sz w:val="32"/>
          <w:szCs w:val="32"/>
        </w:rPr>
        <w:t xml:space="preserve">ежемесячный </w:t>
      </w:r>
      <w:r w:rsidR="00944EFE" w:rsidRPr="00E179B3">
        <w:rPr>
          <w:rFonts w:ascii="Times New Roman" w:hAnsi="Times New Roman" w:cs="Times New Roman"/>
          <w:sz w:val="32"/>
          <w:szCs w:val="32"/>
        </w:rPr>
        <w:t>журнал!</w:t>
      </w:r>
    </w:p>
    <w:p w:rsidR="00944EFE" w:rsidRPr="00E179B3" w:rsidRDefault="00944EFE" w:rsidP="00584127">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В нашем журнале Вы сможете получить консультацию психолога, найти ответ на интересующий Вас вопрос, оставить свой отклик/пожелание/вопрос к воспитателям, работе группы, или по темам следующего номера</w:t>
      </w:r>
      <w:r w:rsidR="00584127" w:rsidRPr="00E179B3">
        <w:rPr>
          <w:rFonts w:ascii="Times New Roman" w:hAnsi="Times New Roman" w:cs="Times New Roman"/>
          <w:sz w:val="32"/>
          <w:szCs w:val="32"/>
        </w:rPr>
        <w:t>.</w:t>
      </w:r>
      <w:r w:rsidR="00584127" w:rsidRPr="00E179B3">
        <w:rPr>
          <w:rFonts w:ascii="Times New Roman" w:hAnsi="Times New Roman" w:cs="Times New Roman"/>
          <w:sz w:val="32"/>
          <w:szCs w:val="32"/>
        </w:rPr>
        <w:br/>
      </w:r>
      <w:r w:rsidRPr="00E179B3">
        <w:rPr>
          <w:rFonts w:ascii="Times New Roman" w:hAnsi="Times New Roman" w:cs="Times New Roman"/>
          <w:sz w:val="32"/>
          <w:szCs w:val="32"/>
        </w:rPr>
        <w:br/>
        <w:t>Приятного Вам просмотра!</w:t>
      </w:r>
    </w:p>
    <w:p w:rsidR="0087377C" w:rsidRPr="00E179B3" w:rsidRDefault="00584127" w:rsidP="00874342">
      <w:pPr>
        <w:spacing w:before="100" w:beforeAutospacing="1" w:after="100" w:afterAutospacing="1" w:line="240" w:lineRule="auto"/>
        <w:rPr>
          <w:rFonts w:ascii="Times New Roman" w:hAnsi="Times New Roman" w:cs="Times New Roman"/>
          <w:sz w:val="32"/>
          <w:szCs w:val="32"/>
        </w:rPr>
      </w:pPr>
      <w:r w:rsidRPr="00E179B3">
        <w:rPr>
          <w:rFonts w:ascii="Times New Roman" w:hAnsi="Times New Roman" w:cs="Times New Roman"/>
          <w:sz w:val="32"/>
          <w:szCs w:val="32"/>
        </w:rPr>
        <w:t>Содержание ноябрьского номера: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796"/>
        <w:gridCol w:w="816"/>
      </w:tblGrid>
      <w:tr w:rsidR="0087377C" w:rsidRPr="00E179B3" w:rsidTr="0095468A">
        <w:tc>
          <w:tcPr>
            <w:tcW w:w="959" w:type="dxa"/>
          </w:tcPr>
          <w:p w:rsidR="0087377C" w:rsidRPr="00E179B3" w:rsidRDefault="0087377C"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 xml:space="preserve">№ </w:t>
            </w:r>
            <w:proofErr w:type="gramStart"/>
            <w:r w:rsidRPr="00E179B3">
              <w:rPr>
                <w:rFonts w:ascii="Times New Roman" w:hAnsi="Times New Roman" w:cs="Times New Roman"/>
                <w:sz w:val="32"/>
                <w:szCs w:val="32"/>
              </w:rPr>
              <w:t>п</w:t>
            </w:r>
            <w:proofErr w:type="gramEnd"/>
            <w:r w:rsidRPr="00E179B3">
              <w:rPr>
                <w:rFonts w:ascii="Times New Roman" w:hAnsi="Times New Roman" w:cs="Times New Roman"/>
                <w:sz w:val="32"/>
                <w:szCs w:val="32"/>
                <w:lang w:val="en-US"/>
              </w:rPr>
              <w:t>/</w:t>
            </w:r>
            <w:r w:rsidRPr="00E179B3">
              <w:rPr>
                <w:rFonts w:ascii="Times New Roman" w:hAnsi="Times New Roman" w:cs="Times New Roman"/>
                <w:sz w:val="32"/>
                <w:szCs w:val="32"/>
              </w:rPr>
              <w:t>п</w:t>
            </w:r>
          </w:p>
        </w:tc>
        <w:tc>
          <w:tcPr>
            <w:tcW w:w="7796" w:type="dxa"/>
          </w:tcPr>
          <w:p w:rsidR="0087377C" w:rsidRPr="00E179B3" w:rsidRDefault="0087377C" w:rsidP="00874342">
            <w:pPr>
              <w:spacing w:before="100" w:beforeAutospacing="1" w:after="100" w:afterAutospacing="1"/>
              <w:jc w:val="both"/>
              <w:rPr>
                <w:rFonts w:ascii="Times New Roman" w:hAnsi="Times New Roman" w:cs="Times New Roman"/>
                <w:sz w:val="32"/>
                <w:szCs w:val="32"/>
              </w:rPr>
            </w:pPr>
          </w:p>
        </w:tc>
        <w:tc>
          <w:tcPr>
            <w:tcW w:w="816" w:type="dxa"/>
          </w:tcPr>
          <w:p w:rsidR="0087377C" w:rsidRPr="00E179B3" w:rsidRDefault="0087377C" w:rsidP="00874342">
            <w:pPr>
              <w:spacing w:before="100" w:beforeAutospacing="1" w:after="100" w:afterAutospacing="1"/>
              <w:jc w:val="right"/>
              <w:rPr>
                <w:rFonts w:ascii="Times New Roman" w:hAnsi="Times New Roman" w:cs="Times New Roman"/>
                <w:sz w:val="32"/>
                <w:szCs w:val="32"/>
              </w:rPr>
            </w:pPr>
            <w:r w:rsidRPr="00E179B3">
              <w:rPr>
                <w:rFonts w:ascii="Times New Roman" w:hAnsi="Times New Roman" w:cs="Times New Roman"/>
                <w:sz w:val="32"/>
                <w:szCs w:val="32"/>
              </w:rPr>
              <w:t>стр.</w:t>
            </w:r>
          </w:p>
        </w:tc>
      </w:tr>
      <w:tr w:rsidR="0087377C" w:rsidRPr="00E179B3" w:rsidTr="0095468A">
        <w:tc>
          <w:tcPr>
            <w:tcW w:w="959" w:type="dxa"/>
          </w:tcPr>
          <w:p w:rsidR="0087377C" w:rsidRPr="00E179B3" w:rsidRDefault="0087377C"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1</w:t>
            </w:r>
            <w:r w:rsidR="00B01405" w:rsidRPr="00E179B3">
              <w:rPr>
                <w:rFonts w:ascii="Times New Roman" w:hAnsi="Times New Roman" w:cs="Times New Roman"/>
                <w:sz w:val="32"/>
                <w:szCs w:val="32"/>
              </w:rPr>
              <w:t>.</w:t>
            </w:r>
          </w:p>
        </w:tc>
        <w:tc>
          <w:tcPr>
            <w:tcW w:w="7796" w:type="dxa"/>
          </w:tcPr>
          <w:p w:rsidR="0087377C" w:rsidRPr="00E179B3" w:rsidRDefault="00B01405"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Мама, почитай мне.</w:t>
            </w:r>
            <w:r w:rsidR="009A73E2" w:rsidRPr="00E179B3">
              <w:rPr>
                <w:rFonts w:ascii="Times New Roman" w:hAnsi="Times New Roman" w:cs="Times New Roman"/>
                <w:sz w:val="32"/>
                <w:szCs w:val="32"/>
              </w:rPr>
              <w:t xml:space="preserve"> </w:t>
            </w:r>
          </w:p>
        </w:tc>
        <w:tc>
          <w:tcPr>
            <w:tcW w:w="816" w:type="dxa"/>
          </w:tcPr>
          <w:p w:rsidR="0087377C" w:rsidRPr="00E179B3" w:rsidRDefault="00874342"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3</w:t>
            </w:r>
          </w:p>
        </w:tc>
      </w:tr>
      <w:tr w:rsidR="0087377C" w:rsidRPr="00E179B3" w:rsidTr="0095468A">
        <w:tc>
          <w:tcPr>
            <w:tcW w:w="959" w:type="dxa"/>
          </w:tcPr>
          <w:p w:rsidR="0087377C" w:rsidRPr="00E179B3" w:rsidRDefault="0087377C"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2</w:t>
            </w:r>
            <w:r w:rsidR="00B01405" w:rsidRPr="00E179B3">
              <w:rPr>
                <w:rFonts w:ascii="Times New Roman" w:hAnsi="Times New Roman" w:cs="Times New Roman"/>
                <w:sz w:val="32"/>
                <w:szCs w:val="32"/>
              </w:rPr>
              <w:t>.</w:t>
            </w:r>
          </w:p>
        </w:tc>
        <w:tc>
          <w:tcPr>
            <w:tcW w:w="7796" w:type="dxa"/>
          </w:tcPr>
          <w:p w:rsidR="0087377C" w:rsidRPr="00E179B3" w:rsidRDefault="0095468A"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Это пригодится.</w:t>
            </w:r>
            <w:r w:rsidR="009A73E2" w:rsidRPr="00E179B3">
              <w:rPr>
                <w:rFonts w:ascii="Times New Roman" w:hAnsi="Times New Roman" w:cs="Times New Roman"/>
                <w:sz w:val="32"/>
                <w:szCs w:val="32"/>
              </w:rPr>
              <w:t xml:space="preserve"> Ребенок и счет.</w:t>
            </w:r>
          </w:p>
        </w:tc>
        <w:tc>
          <w:tcPr>
            <w:tcW w:w="816" w:type="dxa"/>
          </w:tcPr>
          <w:p w:rsidR="0087377C" w:rsidRPr="00E179B3" w:rsidRDefault="002B2B79"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7</w:t>
            </w:r>
          </w:p>
        </w:tc>
      </w:tr>
      <w:tr w:rsidR="0087377C" w:rsidRPr="00E179B3" w:rsidTr="0095468A">
        <w:tc>
          <w:tcPr>
            <w:tcW w:w="959" w:type="dxa"/>
          </w:tcPr>
          <w:p w:rsidR="0087377C" w:rsidRPr="00E179B3" w:rsidRDefault="0087377C"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3</w:t>
            </w:r>
            <w:r w:rsidR="00B01405" w:rsidRPr="00E179B3">
              <w:rPr>
                <w:rFonts w:ascii="Times New Roman" w:hAnsi="Times New Roman" w:cs="Times New Roman"/>
                <w:sz w:val="32"/>
                <w:szCs w:val="32"/>
              </w:rPr>
              <w:t>.</w:t>
            </w:r>
          </w:p>
        </w:tc>
        <w:tc>
          <w:tcPr>
            <w:tcW w:w="7796" w:type="dxa"/>
          </w:tcPr>
          <w:p w:rsidR="0087377C" w:rsidRPr="00E179B3" w:rsidRDefault="0095468A"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 xml:space="preserve">Тема номера: </w:t>
            </w:r>
            <w:r w:rsidR="00EC1D03" w:rsidRPr="00E179B3">
              <w:rPr>
                <w:rFonts w:ascii="Times New Roman" w:hAnsi="Times New Roman" w:cs="Times New Roman"/>
                <w:sz w:val="32"/>
                <w:szCs w:val="32"/>
              </w:rPr>
              <w:t>Место и значение игры в жизни ребенка</w:t>
            </w:r>
            <w:r w:rsidR="00B01405" w:rsidRPr="00E179B3">
              <w:rPr>
                <w:rFonts w:ascii="Times New Roman" w:hAnsi="Times New Roman" w:cs="Times New Roman"/>
                <w:sz w:val="32"/>
                <w:szCs w:val="32"/>
              </w:rPr>
              <w:t>.</w:t>
            </w:r>
          </w:p>
        </w:tc>
        <w:tc>
          <w:tcPr>
            <w:tcW w:w="816" w:type="dxa"/>
          </w:tcPr>
          <w:p w:rsidR="0087377C" w:rsidRPr="00E179B3" w:rsidRDefault="002B2B79"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10</w:t>
            </w:r>
          </w:p>
        </w:tc>
      </w:tr>
      <w:tr w:rsidR="0087377C" w:rsidRPr="00E179B3" w:rsidTr="0095468A">
        <w:tc>
          <w:tcPr>
            <w:tcW w:w="959" w:type="dxa"/>
          </w:tcPr>
          <w:p w:rsidR="0087377C" w:rsidRPr="00E179B3" w:rsidRDefault="0087377C"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4</w:t>
            </w:r>
            <w:r w:rsidR="00B01405" w:rsidRPr="00E179B3">
              <w:rPr>
                <w:rFonts w:ascii="Times New Roman" w:hAnsi="Times New Roman" w:cs="Times New Roman"/>
                <w:sz w:val="32"/>
                <w:szCs w:val="32"/>
              </w:rPr>
              <w:t>.</w:t>
            </w:r>
          </w:p>
        </w:tc>
        <w:tc>
          <w:tcPr>
            <w:tcW w:w="7796" w:type="dxa"/>
          </w:tcPr>
          <w:p w:rsidR="00B01405" w:rsidRPr="00E179B3" w:rsidRDefault="00B01405"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Поиграем.</w:t>
            </w:r>
            <w:r w:rsidR="009A73E2" w:rsidRPr="00E179B3">
              <w:rPr>
                <w:rFonts w:ascii="Times New Roman" w:hAnsi="Times New Roman" w:cs="Times New Roman"/>
                <w:sz w:val="32"/>
                <w:szCs w:val="32"/>
              </w:rPr>
              <w:t xml:space="preserve"> Пальчиковые игры для детей ч.1.</w:t>
            </w:r>
          </w:p>
        </w:tc>
        <w:tc>
          <w:tcPr>
            <w:tcW w:w="816" w:type="dxa"/>
          </w:tcPr>
          <w:p w:rsidR="0087377C" w:rsidRPr="00E179B3" w:rsidRDefault="002B2B79"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13</w:t>
            </w:r>
          </w:p>
        </w:tc>
      </w:tr>
      <w:tr w:rsidR="0087377C" w:rsidRPr="00E179B3" w:rsidTr="0095468A">
        <w:tc>
          <w:tcPr>
            <w:tcW w:w="959" w:type="dxa"/>
          </w:tcPr>
          <w:p w:rsidR="0087377C" w:rsidRPr="00E179B3" w:rsidRDefault="00B01405"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5.</w:t>
            </w:r>
          </w:p>
        </w:tc>
        <w:tc>
          <w:tcPr>
            <w:tcW w:w="7796" w:type="dxa"/>
          </w:tcPr>
          <w:p w:rsidR="0087377C" w:rsidRPr="00E179B3" w:rsidRDefault="009A73E2"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Так говорим мы, или устами младенца.</w:t>
            </w:r>
          </w:p>
        </w:tc>
        <w:tc>
          <w:tcPr>
            <w:tcW w:w="816" w:type="dxa"/>
          </w:tcPr>
          <w:p w:rsidR="0087377C" w:rsidRPr="00E179B3" w:rsidRDefault="002B2B79"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17</w:t>
            </w:r>
          </w:p>
        </w:tc>
      </w:tr>
      <w:tr w:rsidR="00B01405" w:rsidRPr="00E179B3" w:rsidTr="0095468A">
        <w:tc>
          <w:tcPr>
            <w:tcW w:w="959" w:type="dxa"/>
          </w:tcPr>
          <w:p w:rsidR="00B01405" w:rsidRPr="00E179B3" w:rsidRDefault="00B01405" w:rsidP="00874342">
            <w:pPr>
              <w:spacing w:before="100" w:beforeAutospacing="1" w:after="100" w:afterAutospacing="1"/>
              <w:jc w:val="center"/>
              <w:rPr>
                <w:rFonts w:ascii="Times New Roman" w:hAnsi="Times New Roman" w:cs="Times New Roman"/>
                <w:sz w:val="32"/>
                <w:szCs w:val="32"/>
              </w:rPr>
            </w:pPr>
            <w:r w:rsidRPr="00E179B3">
              <w:rPr>
                <w:rFonts w:ascii="Times New Roman" w:hAnsi="Times New Roman" w:cs="Times New Roman"/>
                <w:sz w:val="32"/>
                <w:szCs w:val="32"/>
              </w:rPr>
              <w:t>6.</w:t>
            </w:r>
          </w:p>
        </w:tc>
        <w:tc>
          <w:tcPr>
            <w:tcW w:w="7796" w:type="dxa"/>
          </w:tcPr>
          <w:p w:rsidR="00B01405" w:rsidRPr="00E179B3" w:rsidRDefault="00B01405" w:rsidP="00874342">
            <w:pPr>
              <w:spacing w:before="100" w:beforeAutospacing="1" w:after="100" w:afterAutospacing="1"/>
              <w:jc w:val="both"/>
              <w:rPr>
                <w:rFonts w:ascii="Times New Roman" w:hAnsi="Times New Roman" w:cs="Times New Roman"/>
                <w:sz w:val="32"/>
                <w:szCs w:val="32"/>
              </w:rPr>
            </w:pPr>
            <w:r w:rsidRPr="00E179B3">
              <w:rPr>
                <w:rFonts w:ascii="Times New Roman" w:hAnsi="Times New Roman" w:cs="Times New Roman"/>
                <w:sz w:val="32"/>
                <w:szCs w:val="32"/>
              </w:rPr>
              <w:t>Обратная связь.</w:t>
            </w:r>
          </w:p>
        </w:tc>
        <w:tc>
          <w:tcPr>
            <w:tcW w:w="816" w:type="dxa"/>
          </w:tcPr>
          <w:p w:rsidR="00B01405" w:rsidRPr="00E179B3" w:rsidRDefault="002B2B79" w:rsidP="00874342">
            <w:pPr>
              <w:spacing w:before="100" w:beforeAutospacing="1" w:after="100" w:afterAutospacing="1"/>
              <w:jc w:val="right"/>
              <w:rPr>
                <w:rFonts w:ascii="Times New Roman" w:hAnsi="Times New Roman" w:cs="Times New Roman"/>
                <w:sz w:val="32"/>
                <w:szCs w:val="32"/>
              </w:rPr>
            </w:pPr>
            <w:r>
              <w:rPr>
                <w:rFonts w:ascii="Times New Roman" w:hAnsi="Times New Roman" w:cs="Times New Roman"/>
                <w:sz w:val="32"/>
                <w:szCs w:val="32"/>
              </w:rPr>
              <w:t>18</w:t>
            </w:r>
          </w:p>
        </w:tc>
      </w:tr>
    </w:tbl>
    <w:p w:rsidR="0087377C" w:rsidRPr="00E179B3" w:rsidRDefault="006D09E4" w:rsidP="0087377C">
      <w:pPr>
        <w:tabs>
          <w:tab w:val="left" w:pos="8531"/>
        </w:tabs>
        <w:rPr>
          <w:rFonts w:ascii="Times New Roman" w:hAnsi="Times New Roman" w:cs="Times New Roman"/>
          <w:sz w:val="32"/>
          <w:szCs w:val="32"/>
        </w:rPr>
        <w:sectPr w:rsidR="0087377C" w:rsidRPr="00E179B3">
          <w:pgSz w:w="11906" w:h="16838"/>
          <w:pgMar w:top="1134" w:right="850" w:bottom="1134" w:left="1701" w:header="708" w:footer="708" w:gutter="0"/>
          <w:cols w:space="708"/>
          <w:docGrid w:linePitch="360"/>
        </w:sectPr>
      </w:pPr>
      <w:r>
        <w:rPr>
          <w:rFonts w:ascii="Times New Roman" w:hAnsi="Times New Roman" w:cs="Times New Roman"/>
          <w:noProof/>
          <w:sz w:val="32"/>
          <w:szCs w:val="32"/>
          <w:lang w:eastAsia="ru-RU"/>
        </w:rPr>
        <w:drawing>
          <wp:inline distT="0" distB="0" distL="0" distR="0">
            <wp:extent cx="6000750" cy="3686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6180_smeshariki.jpg"/>
                    <pic:cNvPicPr/>
                  </pic:nvPicPr>
                  <pic:blipFill>
                    <a:blip r:embed="rId13">
                      <a:extLst>
                        <a:ext uri="{28A0092B-C50C-407E-A947-70E740481C1C}">
                          <a14:useLocalDpi xmlns:a14="http://schemas.microsoft.com/office/drawing/2010/main" val="0"/>
                        </a:ext>
                      </a:extLst>
                    </a:blip>
                    <a:stretch>
                      <a:fillRect/>
                    </a:stretch>
                  </pic:blipFill>
                  <pic:spPr>
                    <a:xfrm>
                      <a:off x="0" y="0"/>
                      <a:ext cx="6000750" cy="3686175"/>
                    </a:xfrm>
                    <a:prstGeom prst="rect">
                      <a:avLst/>
                    </a:prstGeom>
                  </pic:spPr>
                </pic:pic>
              </a:graphicData>
            </a:graphic>
          </wp:inline>
        </w:drawing>
      </w:r>
    </w:p>
    <w:p w:rsidR="00E179B3" w:rsidRDefault="006D09E4" w:rsidP="00E179B3">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77696" behindDoc="0" locked="0" layoutInCell="1" allowOverlap="1" wp14:anchorId="2009269E" wp14:editId="1A1B2D9A">
            <wp:simplePos x="3619500" y="3648075"/>
            <wp:positionH relativeFrom="margin">
              <wp:align>right</wp:align>
            </wp:positionH>
            <wp:positionV relativeFrom="margin">
              <wp:align>top</wp:align>
            </wp:positionV>
            <wp:extent cx="2486025" cy="25336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ninos.gif"/>
                    <pic:cNvPicPr/>
                  </pic:nvPicPr>
                  <pic:blipFill>
                    <a:blip r:embed="rId14">
                      <a:extLst>
                        <a:ext uri="{28A0092B-C50C-407E-A947-70E740481C1C}">
                          <a14:useLocalDpi xmlns:a14="http://schemas.microsoft.com/office/drawing/2010/main" val="0"/>
                        </a:ext>
                      </a:extLst>
                    </a:blip>
                    <a:stretch>
                      <a:fillRect/>
                    </a:stretch>
                  </pic:blipFill>
                  <pic:spPr>
                    <a:xfrm>
                      <a:off x="0" y="0"/>
                      <a:ext cx="2486025" cy="2533650"/>
                    </a:xfrm>
                    <a:prstGeom prst="rect">
                      <a:avLst/>
                    </a:prstGeom>
                  </pic:spPr>
                </pic:pic>
              </a:graphicData>
            </a:graphic>
            <wp14:sizeRelH relativeFrom="margin">
              <wp14:pctWidth>0</wp14:pctWidth>
            </wp14:sizeRelH>
            <wp14:sizeRelV relativeFrom="margin">
              <wp14:pctHeight>0</wp14:pctHeight>
            </wp14:sizeRelV>
          </wp:anchor>
        </w:drawing>
      </w:r>
      <w:r w:rsidR="0095468A" w:rsidRPr="00E179B3">
        <w:rPr>
          <w:rFonts w:ascii="Times New Roman" w:hAnsi="Times New Roman" w:cs="Times New Roman"/>
          <w:sz w:val="32"/>
          <w:szCs w:val="32"/>
        </w:rPr>
        <w:t>“</w:t>
      </w:r>
      <w:r w:rsidR="009A73E2" w:rsidRPr="00E179B3">
        <w:rPr>
          <w:rFonts w:ascii="Times New Roman" w:hAnsi="Times New Roman" w:cs="Times New Roman"/>
          <w:sz w:val="32"/>
          <w:szCs w:val="32"/>
        </w:rPr>
        <w:t>Мама, почитай мне”</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Детям 3-5 лет читают не более 15-20 минут, потому что затем их внимание рассеивается. Как бы ни понравилась книга ребенку, надо дават</w:t>
      </w:r>
      <w:r w:rsidR="00846CDC">
        <w:rPr>
          <w:rFonts w:ascii="Times New Roman" w:hAnsi="Times New Roman" w:cs="Times New Roman"/>
          <w:sz w:val="32"/>
          <w:szCs w:val="32"/>
        </w:rPr>
        <w:t>ь ему отдых.</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Конечно, речь идет об активном общении с книгой, требующем работы мысли и чувства.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Пассивно ребенок может слушать намного дольше. </w:t>
      </w:r>
      <w:r w:rsidR="00846CDC">
        <w:rPr>
          <w:rFonts w:ascii="Times New Roman" w:hAnsi="Times New Roman" w:cs="Times New Roman"/>
          <w:sz w:val="32"/>
          <w:szCs w:val="32"/>
        </w:rPr>
        <w:t>Но пом</w:t>
      </w:r>
      <w:r w:rsidRPr="00E179B3">
        <w:rPr>
          <w:rFonts w:ascii="Times New Roman" w:hAnsi="Times New Roman" w:cs="Times New Roman"/>
          <w:sz w:val="32"/>
          <w:szCs w:val="32"/>
        </w:rPr>
        <w:t>ните: ребенок не может быть все время пассивным слушателем, поэтому во время чтения надо активизировать его внимание!</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 Пусть малыш за вами повторяет слова, отвечает на вопросы, рассматривает иллюстрации. Дети это очень любят. Можно предложить ребенку вместе (хором) рассказывать сказку. Так, повторяя строчки стихотворения, дети учатся говорить на образцах художественного слова, поэзии и прозы.</w:t>
      </w:r>
      <w:r w:rsidRPr="00E179B3">
        <w:rPr>
          <w:rFonts w:ascii="Times New Roman" w:hAnsi="Times New Roman" w:cs="Times New Roman"/>
          <w:sz w:val="32"/>
          <w:szCs w:val="32"/>
        </w:rPr>
        <w:br/>
        <w:t>Особо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w:t>
      </w:r>
      <w:r w:rsidRPr="00E179B3">
        <w:rPr>
          <w:rFonts w:ascii="Times New Roman" w:hAnsi="Times New Roman" w:cs="Times New Roman"/>
          <w:sz w:val="32"/>
          <w:szCs w:val="32"/>
        </w:rPr>
        <w:br/>
      </w:r>
      <w:r w:rsidR="006D09E4">
        <w:rPr>
          <w:rFonts w:ascii="Times New Roman" w:hAnsi="Times New Roman" w:cs="Times New Roman"/>
          <w:noProof/>
          <w:sz w:val="32"/>
          <w:szCs w:val="32"/>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2414905</wp:posOffset>
            </wp:positionV>
            <wp:extent cx="3031490" cy="2068830"/>
            <wp:effectExtent l="323850" t="304800" r="359410" b="3314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785.jpg"/>
                    <pic:cNvPicPr/>
                  </pic:nvPicPr>
                  <pic:blipFill>
                    <a:blip r:embed="rId15">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31490" cy="2068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E179B3">
        <w:rPr>
          <w:rFonts w:ascii="Times New Roman" w:hAnsi="Times New Roman" w:cs="Times New Roman"/>
          <w:sz w:val="32"/>
          <w:szCs w:val="32"/>
        </w:rPr>
        <w:t xml:space="preserve">Дети жаждут повторных чтений, чтобы вновь и с большей силой пережить радостное волнение: их волнует и сюжет, и герои, и образные поэтические слова и выражения, и музыка речи. Повторные чтения тренируют память и развивают речь.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br/>
        <w:t xml:space="preserve">Существуют </w:t>
      </w:r>
      <w:r w:rsidR="00846CDC">
        <w:rPr>
          <w:rFonts w:ascii="Times New Roman" w:hAnsi="Times New Roman" w:cs="Times New Roman"/>
          <w:sz w:val="32"/>
          <w:szCs w:val="32"/>
        </w:rPr>
        <w:t xml:space="preserve">некоторые </w:t>
      </w:r>
      <w:r w:rsidRPr="00E179B3">
        <w:rPr>
          <w:rFonts w:ascii="Times New Roman" w:hAnsi="Times New Roman" w:cs="Times New Roman"/>
          <w:sz w:val="32"/>
          <w:szCs w:val="32"/>
        </w:rPr>
        <w:t>правила, которые сделают чтение вслух привлекательным для ребенка</w:t>
      </w:r>
      <w:r w:rsidR="00846CDC">
        <w:rPr>
          <w:rFonts w:ascii="Times New Roman" w:hAnsi="Times New Roman" w:cs="Times New Roman"/>
          <w:sz w:val="32"/>
          <w:szCs w:val="32"/>
        </w:rPr>
        <w:t>, вот они</w:t>
      </w:r>
      <w:r w:rsidRPr="00E179B3">
        <w:rPr>
          <w:rFonts w:ascii="Times New Roman" w:hAnsi="Times New Roman" w:cs="Times New Roman"/>
          <w:sz w:val="32"/>
          <w:szCs w:val="32"/>
        </w:rPr>
        <w:t>:</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br/>
        <w:t xml:space="preserve">1. Показывайте ребенку, что чтение вслух доставляет вам </w:t>
      </w:r>
      <w:r w:rsidRPr="00E179B3">
        <w:rPr>
          <w:rFonts w:ascii="Times New Roman" w:hAnsi="Times New Roman" w:cs="Times New Roman"/>
          <w:sz w:val="32"/>
          <w:szCs w:val="32"/>
        </w:rPr>
        <w:lastRenderedPageBreak/>
        <w:t xml:space="preserve">удовольствие. Не бубните, как бы отбывая давно надоевшую повинность.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2. Демонстрируйте ребенку уважение к книге. Ребенок должен знать, что книга — это не игрушка, не крыша для кукольного домика, и не повозка, которую можно возить по комнате. Приучайте детей аккуратно </w:t>
      </w:r>
      <w:r w:rsidR="006D09E4">
        <w:rPr>
          <w:rFonts w:ascii="Times New Roman" w:hAnsi="Times New Roman" w:cs="Times New Roman"/>
          <w:noProof/>
          <w:sz w:val="32"/>
          <w:szCs w:val="32"/>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1073150</wp:posOffset>
            </wp:positionV>
            <wp:extent cx="5212080" cy="3200400"/>
            <wp:effectExtent l="133350" t="152400" r="160020" b="17145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991.jpg"/>
                    <pic:cNvPicPr/>
                  </pic:nvPicPr>
                  <pic:blipFill>
                    <a:blip r:embed="rId16">
                      <a:extLst>
                        <a:ext uri="{BEBA8EAE-BF5A-486C-A8C5-ECC9F3942E4B}">
                          <a14:imgProps xmlns:a14="http://schemas.microsoft.com/office/drawing/2010/main">
                            <a14:imgLayer r:embed="rId1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212080" cy="3200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179B3">
        <w:rPr>
          <w:rFonts w:ascii="Times New Roman" w:hAnsi="Times New Roman" w:cs="Times New Roman"/>
          <w:sz w:val="32"/>
          <w:szCs w:val="32"/>
        </w:rPr>
        <w:t xml:space="preserve">обращаться с ней.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3. Во время чтения сохраняйте зрительный контакт с ребенком.</w:t>
      </w:r>
      <w:r w:rsidR="00846CDC">
        <w:rPr>
          <w:rFonts w:ascii="Times New Roman" w:hAnsi="Times New Roman" w:cs="Times New Roman"/>
          <w:sz w:val="32"/>
          <w:szCs w:val="32"/>
        </w:rPr>
        <w:t xml:space="preserve"> </w:t>
      </w:r>
      <w:r w:rsidRPr="00E179B3">
        <w:rPr>
          <w:rFonts w:ascii="Times New Roman" w:hAnsi="Times New Roman" w:cs="Times New Roman"/>
          <w:sz w:val="32"/>
          <w:szCs w:val="32"/>
        </w:rPr>
        <w:t xml:space="preserve">Так, чтобы ребенок мог видеть ваше лицо, наблюдать за мимикой, выражением глаз, жестами, так как эти формы проявления чувств дополняют и усиливают впечатления </w:t>
      </w:r>
      <w:proofErr w:type="gramStart"/>
      <w:r w:rsidRPr="00E179B3">
        <w:rPr>
          <w:rFonts w:ascii="Times New Roman" w:hAnsi="Times New Roman" w:cs="Times New Roman"/>
          <w:sz w:val="32"/>
          <w:szCs w:val="32"/>
        </w:rPr>
        <w:t>от</w:t>
      </w:r>
      <w:proofErr w:type="gramEnd"/>
      <w:r w:rsidRPr="00E179B3">
        <w:rPr>
          <w:rFonts w:ascii="Times New Roman" w:hAnsi="Times New Roman" w:cs="Times New Roman"/>
          <w:sz w:val="32"/>
          <w:szCs w:val="32"/>
        </w:rPr>
        <w:t xml:space="preserve"> прочитанного.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4. Читайте детям неторопливо, но и не монотонно, старайтесь передать музыку ритмической речи.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5. Играйте голосом: читайте то быстрее, то медленнее, то громко, то тихо — в зависимости от содержания текста. Читая </w:t>
      </w:r>
      <w:proofErr w:type="gramStart"/>
      <w:r w:rsidRPr="00E179B3">
        <w:rPr>
          <w:rFonts w:ascii="Times New Roman" w:hAnsi="Times New Roman" w:cs="Times New Roman"/>
          <w:sz w:val="32"/>
          <w:szCs w:val="32"/>
        </w:rPr>
        <w:t>малышам</w:t>
      </w:r>
      <w:proofErr w:type="gramEnd"/>
      <w:r w:rsidRPr="00E179B3">
        <w:rPr>
          <w:rFonts w:ascii="Times New Roman" w:hAnsi="Times New Roman" w:cs="Times New Roman"/>
          <w:sz w:val="32"/>
          <w:szCs w:val="32"/>
        </w:rPr>
        <w:t xml:space="preserve"> стихи и сказки, старайтесь передать голосом характер персонажей, а также смешную или грустную ситуацию, но не перебарщивайте. </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6. Сокращайте текст, если он слишком длинный. В таком случае не надо читать все до конца, ребенок все равно перестает воспринимать услышанное. Коротко перескажите окончание. Однако при пересказе важно не только передать замысел и сюжет, но и сохранить стиль произведения</w:t>
      </w:r>
    </w:p>
    <w:p w:rsidR="00846CDC" w:rsidRDefault="0095468A"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7. Читайте книги всегда, когда ребенок хочет их слушать. Может быть, для родителей это и скучновато, но для него </w:t>
      </w:r>
      <w:r w:rsidR="00846CDC">
        <w:rPr>
          <w:rFonts w:ascii="Times New Roman" w:hAnsi="Times New Roman" w:cs="Times New Roman"/>
          <w:sz w:val="32"/>
          <w:szCs w:val="32"/>
        </w:rPr>
        <w:t xml:space="preserve">- </w:t>
      </w:r>
      <w:r w:rsidRPr="00E179B3">
        <w:rPr>
          <w:rFonts w:ascii="Times New Roman" w:hAnsi="Times New Roman" w:cs="Times New Roman"/>
          <w:sz w:val="32"/>
          <w:szCs w:val="32"/>
        </w:rPr>
        <w:t>нет.</w:t>
      </w:r>
      <w:r w:rsidRPr="00E179B3">
        <w:rPr>
          <w:rFonts w:ascii="Times New Roman" w:hAnsi="Times New Roman" w:cs="Times New Roman"/>
          <w:sz w:val="32"/>
          <w:szCs w:val="32"/>
        </w:rPr>
        <w:br/>
        <w:t>8. Читайте малышу вслух каждый день, сделайте из этого любимый семейный ритуал.</w:t>
      </w:r>
      <w:r w:rsidRPr="00E179B3">
        <w:rPr>
          <w:rFonts w:ascii="Times New Roman" w:hAnsi="Times New Roman" w:cs="Times New Roman"/>
          <w:sz w:val="32"/>
          <w:szCs w:val="32"/>
        </w:rPr>
        <w:br/>
        <w:t>9. Не уговаривайте послушать, а «соблазняйте» его. Полезная уловка: позвольте ребенку самому выбирать книги.</w:t>
      </w:r>
      <w:r w:rsidRPr="00E179B3">
        <w:rPr>
          <w:rFonts w:ascii="Times New Roman" w:hAnsi="Times New Roman" w:cs="Times New Roman"/>
          <w:sz w:val="32"/>
          <w:szCs w:val="32"/>
        </w:rPr>
        <w:br/>
        <w:t>10. С самого раннего детства ребенку необходимо подбирать его личную библиотеку. Покупать книги следует посте</w:t>
      </w:r>
      <w:r w:rsidRPr="00E179B3">
        <w:rPr>
          <w:rFonts w:ascii="Times New Roman" w:hAnsi="Times New Roman" w:cs="Times New Roman"/>
          <w:sz w:val="32"/>
          <w:szCs w:val="32"/>
        </w:rPr>
        <w:softHyphen/>
        <w:t xml:space="preserve">пенно, выбирая то, что интересует детей, что им понятно, советуясь с воспитателем. Отведите дома уголок для ремонта книг. </w:t>
      </w:r>
      <w:r w:rsidRPr="00E179B3">
        <w:rPr>
          <w:rFonts w:ascii="Times New Roman" w:hAnsi="Times New Roman" w:cs="Times New Roman"/>
          <w:sz w:val="32"/>
          <w:szCs w:val="32"/>
        </w:rPr>
        <w:lastRenderedPageBreak/>
        <w:t>Оборудование для ремонта: бумага, клей, ножницы, иголка с нитками. Найдите время и помогите ребенку чинить книги.</w:t>
      </w:r>
      <w:r w:rsidRPr="00E179B3">
        <w:rPr>
          <w:rFonts w:ascii="Times New Roman" w:hAnsi="Times New Roman" w:cs="Times New Roman"/>
          <w:sz w:val="32"/>
          <w:szCs w:val="32"/>
        </w:rPr>
        <w:br/>
        <w:t xml:space="preserve">11. Читайте вслух или пересказывайте ребенку книги, которые вам самим нравились в детстве. </w:t>
      </w:r>
    </w:p>
    <w:p w:rsidR="00846CDC" w:rsidRDefault="006D09E4" w:rsidP="00E179B3">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1" locked="0" layoutInCell="1" allowOverlap="1" wp14:anchorId="6DD1E275" wp14:editId="27E99BF7">
            <wp:simplePos x="0" y="0"/>
            <wp:positionH relativeFrom="column">
              <wp:posOffset>681990</wp:posOffset>
            </wp:positionH>
            <wp:positionV relativeFrom="paragraph">
              <wp:posOffset>-1219835</wp:posOffset>
            </wp:positionV>
            <wp:extent cx="5334000" cy="8078843"/>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29654724e1cea1f4c75b.jpg"/>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34000" cy="80788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468A" w:rsidRPr="00E179B3">
        <w:rPr>
          <w:rFonts w:ascii="Times New Roman" w:hAnsi="Times New Roman" w:cs="Times New Roman"/>
          <w:sz w:val="32"/>
          <w:szCs w:val="32"/>
        </w:rPr>
        <w:t xml:space="preserve">12. Не отрывайте ребенка от чтения или рассматривания книги с картинками. Снова и снова привлекайте внимание детей к содержанию книги, картинок, каждый раз раскрывая что-то новое. </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xml:space="preserve">Когда ребенок прослушал сказку или рассказ, взрослый задает вопросы, чтобы выяснить, понятно ли ему содержание произведения. Затем дается установка на пересказ. </w:t>
      </w:r>
      <w:proofErr w:type="gramStart"/>
      <w:r w:rsidR="0095468A" w:rsidRPr="00E179B3">
        <w:rPr>
          <w:rFonts w:ascii="Times New Roman" w:hAnsi="Times New Roman" w:cs="Times New Roman"/>
          <w:sz w:val="32"/>
          <w:szCs w:val="32"/>
        </w:rPr>
        <w:t xml:space="preserve">С точки зрения ребенка пересказывать текст «просто так» не имеет смысла — поэтому в процессе подготовки к пересказу воспитатель или родитель должен обеспечить мотив к осуществлению данной деятельности ребенком (используя эмоциональное предвосхищение событий, введение игровых персонажей, создание воображаемой ситуации и т. </w:t>
      </w:r>
      <w:r w:rsidR="002B2B79">
        <w:rPr>
          <w:rFonts w:ascii="Times New Roman" w:hAnsi="Times New Roman" w:cs="Times New Roman"/>
          <w:sz w:val="32"/>
          <w:szCs w:val="32"/>
        </w:rPr>
        <w:t>п</w:t>
      </w:r>
      <w:r w:rsidR="00E47966">
        <w:rPr>
          <w:rFonts w:ascii="Times New Roman" w:hAnsi="Times New Roman" w:cs="Times New Roman"/>
          <w:sz w:val="32"/>
          <w:szCs w:val="32"/>
        </w:rPr>
        <w:t>.</w:t>
      </w:r>
      <w:proofErr w:type="gramEnd"/>
    </w:p>
    <w:p w:rsidR="00846CDC" w:rsidRDefault="00846CDC" w:rsidP="00E179B3">
      <w:pPr>
        <w:tabs>
          <w:tab w:val="left" w:pos="8531"/>
        </w:tabs>
        <w:jc w:val="both"/>
        <w:rPr>
          <w:rFonts w:ascii="Times New Roman" w:hAnsi="Times New Roman" w:cs="Times New Roman"/>
          <w:sz w:val="32"/>
          <w:szCs w:val="32"/>
        </w:rPr>
      </w:pPr>
      <w:r>
        <w:rPr>
          <w:rFonts w:ascii="Times New Roman" w:hAnsi="Times New Roman" w:cs="Times New Roman"/>
          <w:sz w:val="32"/>
          <w:szCs w:val="32"/>
        </w:rPr>
        <w:t xml:space="preserve">Что почитать? </w:t>
      </w:r>
    </w:p>
    <w:p w:rsidR="0087377C" w:rsidRPr="00E179B3" w:rsidRDefault="0095468A" w:rsidP="00E179B3">
      <w:pPr>
        <w:tabs>
          <w:tab w:val="left" w:pos="8531"/>
        </w:tabs>
        <w:jc w:val="both"/>
        <w:rPr>
          <w:rFonts w:ascii="Times New Roman" w:hAnsi="Times New Roman" w:cs="Times New Roman"/>
          <w:sz w:val="32"/>
          <w:szCs w:val="32"/>
        </w:rPr>
        <w:sectPr w:rsidR="0087377C" w:rsidRPr="00E179B3">
          <w:pgSz w:w="11906" w:h="16838"/>
          <w:pgMar w:top="1134" w:right="850" w:bottom="1134" w:left="1701" w:header="708" w:footer="708" w:gutter="0"/>
          <w:cols w:space="708"/>
          <w:docGrid w:linePitch="360"/>
        </w:sectPr>
      </w:pPr>
      <w:r w:rsidRPr="00E179B3">
        <w:rPr>
          <w:rFonts w:ascii="Times New Roman" w:hAnsi="Times New Roman" w:cs="Times New Roman"/>
          <w:sz w:val="32"/>
          <w:szCs w:val="32"/>
        </w:rPr>
        <w:t xml:space="preserve">Песенки, </w:t>
      </w:r>
      <w:proofErr w:type="spellStart"/>
      <w:r w:rsidRPr="00E179B3">
        <w:rPr>
          <w:rFonts w:ascii="Times New Roman" w:hAnsi="Times New Roman" w:cs="Times New Roman"/>
          <w:sz w:val="32"/>
          <w:szCs w:val="32"/>
        </w:rPr>
        <w:t>потешки</w:t>
      </w:r>
      <w:proofErr w:type="spellEnd"/>
      <w:r w:rsidRPr="00E179B3">
        <w:rPr>
          <w:rFonts w:ascii="Times New Roman" w:hAnsi="Times New Roman" w:cs="Times New Roman"/>
          <w:sz w:val="32"/>
          <w:szCs w:val="32"/>
        </w:rPr>
        <w:t xml:space="preserve">, </w:t>
      </w:r>
      <w:proofErr w:type="spellStart"/>
      <w:r w:rsidRPr="00E179B3">
        <w:rPr>
          <w:rFonts w:ascii="Times New Roman" w:hAnsi="Times New Roman" w:cs="Times New Roman"/>
          <w:sz w:val="32"/>
          <w:szCs w:val="32"/>
        </w:rPr>
        <w:t>заклички</w:t>
      </w:r>
      <w:proofErr w:type="spellEnd"/>
      <w:r w:rsidRPr="00E179B3">
        <w:rPr>
          <w:rFonts w:ascii="Times New Roman" w:hAnsi="Times New Roman" w:cs="Times New Roman"/>
          <w:sz w:val="32"/>
          <w:szCs w:val="32"/>
        </w:rPr>
        <w:t>: «Пальчик-мальчик…»; «Ночь пришла…»; «Сорока, сорока…»; «Еду-еду к бабе, к деду…»; «</w:t>
      </w:r>
      <w:proofErr w:type="gramStart"/>
      <w:r w:rsidRPr="00E179B3">
        <w:rPr>
          <w:rFonts w:ascii="Times New Roman" w:hAnsi="Times New Roman" w:cs="Times New Roman"/>
          <w:sz w:val="32"/>
          <w:szCs w:val="32"/>
        </w:rPr>
        <w:t>Тили-бом</w:t>
      </w:r>
      <w:proofErr w:type="gramEnd"/>
      <w:r w:rsidRPr="00E179B3">
        <w:rPr>
          <w:rFonts w:ascii="Times New Roman" w:hAnsi="Times New Roman" w:cs="Times New Roman"/>
          <w:sz w:val="32"/>
          <w:szCs w:val="32"/>
        </w:rPr>
        <w:t xml:space="preserve">! </w:t>
      </w:r>
      <w:proofErr w:type="gramStart"/>
      <w:r w:rsidRPr="00E179B3">
        <w:rPr>
          <w:rFonts w:ascii="Times New Roman" w:hAnsi="Times New Roman" w:cs="Times New Roman"/>
          <w:sz w:val="32"/>
          <w:szCs w:val="32"/>
        </w:rPr>
        <w:t xml:space="preserve">Тили-бом!…»; «Как у нашего кота…»; «Сидит белка на тележке…»; «Ай, </w:t>
      </w:r>
      <w:proofErr w:type="spellStart"/>
      <w:r w:rsidRPr="00E179B3">
        <w:rPr>
          <w:rFonts w:ascii="Times New Roman" w:hAnsi="Times New Roman" w:cs="Times New Roman"/>
          <w:sz w:val="32"/>
          <w:szCs w:val="32"/>
        </w:rPr>
        <w:t>качи-качи-качи</w:t>
      </w:r>
      <w:proofErr w:type="spellEnd"/>
      <w:r w:rsidRPr="00E179B3">
        <w:rPr>
          <w:rFonts w:ascii="Times New Roman" w:hAnsi="Times New Roman" w:cs="Times New Roman"/>
          <w:sz w:val="32"/>
          <w:szCs w:val="32"/>
        </w:rPr>
        <w:t>…»; «Жили у бабуси…»; «</w:t>
      </w:r>
      <w:proofErr w:type="spellStart"/>
      <w:r w:rsidRPr="00E179B3">
        <w:rPr>
          <w:rFonts w:ascii="Times New Roman" w:hAnsi="Times New Roman" w:cs="Times New Roman"/>
          <w:sz w:val="32"/>
          <w:szCs w:val="32"/>
        </w:rPr>
        <w:t>Чики-чики-чикалочки</w:t>
      </w:r>
      <w:proofErr w:type="spellEnd"/>
      <w:r w:rsidRPr="00E179B3">
        <w:rPr>
          <w:rFonts w:ascii="Times New Roman" w:hAnsi="Times New Roman" w:cs="Times New Roman"/>
          <w:sz w:val="32"/>
          <w:szCs w:val="32"/>
        </w:rPr>
        <w:t>…»; «Кисонька-</w:t>
      </w:r>
      <w:proofErr w:type="spellStart"/>
      <w:r w:rsidRPr="00E179B3">
        <w:rPr>
          <w:rFonts w:ascii="Times New Roman" w:hAnsi="Times New Roman" w:cs="Times New Roman"/>
          <w:sz w:val="32"/>
          <w:szCs w:val="32"/>
        </w:rPr>
        <w:t>мурысонька</w:t>
      </w:r>
      <w:proofErr w:type="spellEnd"/>
      <w:r w:rsidRPr="00E179B3">
        <w:rPr>
          <w:rFonts w:ascii="Times New Roman" w:hAnsi="Times New Roman" w:cs="Times New Roman"/>
          <w:sz w:val="32"/>
          <w:szCs w:val="32"/>
        </w:rPr>
        <w:t xml:space="preserve">…»; «Заря-заряница…»; «Травка-муравка…»; «Тень, тень, </w:t>
      </w:r>
      <w:proofErr w:type="spellStart"/>
      <w:r w:rsidRPr="00E179B3">
        <w:rPr>
          <w:rFonts w:ascii="Times New Roman" w:hAnsi="Times New Roman" w:cs="Times New Roman"/>
          <w:sz w:val="32"/>
          <w:szCs w:val="32"/>
        </w:rPr>
        <w:t>потетень</w:t>
      </w:r>
      <w:proofErr w:type="spellEnd"/>
      <w:r w:rsidRPr="00E179B3">
        <w:rPr>
          <w:rFonts w:ascii="Times New Roman" w:hAnsi="Times New Roman" w:cs="Times New Roman"/>
          <w:sz w:val="32"/>
          <w:szCs w:val="32"/>
        </w:rPr>
        <w:t>…»; «Дождик, дождик, пуще…»; «Божья коровка…»; «Радуга-дуга…»; «Зайчишка-трусишка...»; «Дон!</w:t>
      </w:r>
      <w:proofErr w:type="gramEnd"/>
      <w:r w:rsidRPr="00E179B3">
        <w:rPr>
          <w:rFonts w:ascii="Times New Roman" w:hAnsi="Times New Roman" w:cs="Times New Roman"/>
          <w:sz w:val="32"/>
          <w:szCs w:val="32"/>
        </w:rPr>
        <w:t xml:space="preserve"> Дон! Дон!»; «Гуси, вы гуси...»; «Ножки, ножки, где вы были?.</w:t>
      </w:r>
      <w:proofErr w:type="gramStart"/>
      <w:r w:rsidRPr="00E179B3">
        <w:rPr>
          <w:rFonts w:ascii="Times New Roman" w:hAnsi="Times New Roman" w:cs="Times New Roman"/>
          <w:sz w:val="32"/>
          <w:szCs w:val="32"/>
        </w:rPr>
        <w:t>.»</w:t>
      </w:r>
      <w:proofErr w:type="gramEnd"/>
      <w:r w:rsidRPr="00E179B3">
        <w:rPr>
          <w:rFonts w:ascii="Times New Roman" w:hAnsi="Times New Roman" w:cs="Times New Roman"/>
          <w:sz w:val="32"/>
          <w:szCs w:val="32"/>
        </w:rPr>
        <w:t xml:space="preserve">;«Сидит, сидит </w:t>
      </w:r>
      <w:proofErr w:type="spellStart"/>
      <w:r w:rsidRPr="00E179B3">
        <w:rPr>
          <w:rFonts w:ascii="Times New Roman" w:hAnsi="Times New Roman" w:cs="Times New Roman"/>
          <w:sz w:val="32"/>
          <w:szCs w:val="32"/>
        </w:rPr>
        <w:t>зайка..»;«Кот</w:t>
      </w:r>
      <w:proofErr w:type="spellEnd"/>
      <w:r w:rsidRPr="00E179B3">
        <w:rPr>
          <w:rFonts w:ascii="Times New Roman" w:hAnsi="Times New Roman" w:cs="Times New Roman"/>
          <w:sz w:val="32"/>
          <w:szCs w:val="32"/>
        </w:rPr>
        <w:t xml:space="preserve"> на печку пошел...»; «Сегодня день целый...»; «</w:t>
      </w:r>
      <w:proofErr w:type="spellStart"/>
      <w:r w:rsidRPr="00E179B3">
        <w:rPr>
          <w:rFonts w:ascii="Times New Roman" w:hAnsi="Times New Roman" w:cs="Times New Roman"/>
          <w:sz w:val="32"/>
          <w:szCs w:val="32"/>
        </w:rPr>
        <w:t>Барашеньки</w:t>
      </w:r>
      <w:proofErr w:type="spellEnd"/>
      <w:r w:rsidRPr="00E179B3">
        <w:rPr>
          <w:rFonts w:ascii="Times New Roman" w:hAnsi="Times New Roman" w:cs="Times New Roman"/>
          <w:sz w:val="32"/>
          <w:szCs w:val="32"/>
        </w:rPr>
        <w:t>...»; «Идет лисичка по мосту...»; «Солнышко- ведрышко...»; «Иди, весна, иди, красна...».</w:t>
      </w:r>
      <w:r w:rsidRPr="00E179B3">
        <w:rPr>
          <w:rFonts w:ascii="Times New Roman" w:hAnsi="Times New Roman" w:cs="Times New Roman"/>
          <w:sz w:val="32"/>
          <w:szCs w:val="32"/>
        </w:rPr>
        <w:br/>
      </w:r>
      <w:r w:rsidRPr="00E179B3">
        <w:rPr>
          <w:rFonts w:ascii="Times New Roman" w:hAnsi="Times New Roman" w:cs="Times New Roman"/>
          <w:sz w:val="32"/>
          <w:szCs w:val="32"/>
        </w:rPr>
        <w:br/>
        <w:t xml:space="preserve">Сказки: </w:t>
      </w:r>
      <w:proofErr w:type="gramStart"/>
      <w:r w:rsidRPr="00E179B3">
        <w:rPr>
          <w:rFonts w:ascii="Times New Roman" w:hAnsi="Times New Roman" w:cs="Times New Roman"/>
          <w:sz w:val="32"/>
          <w:szCs w:val="32"/>
        </w:rPr>
        <w:t xml:space="preserve">«Колобок», обр. </w:t>
      </w:r>
      <w:proofErr w:type="spellStart"/>
      <w:r w:rsidRPr="00E179B3">
        <w:rPr>
          <w:rFonts w:ascii="Times New Roman" w:hAnsi="Times New Roman" w:cs="Times New Roman"/>
          <w:sz w:val="32"/>
          <w:szCs w:val="32"/>
        </w:rPr>
        <w:t>К.Ушинского</w:t>
      </w:r>
      <w:proofErr w:type="spellEnd"/>
      <w:r w:rsidRPr="00E179B3">
        <w:rPr>
          <w:rFonts w:ascii="Times New Roman" w:hAnsi="Times New Roman" w:cs="Times New Roman"/>
          <w:sz w:val="32"/>
          <w:szCs w:val="32"/>
        </w:rPr>
        <w:t xml:space="preserve">; «Волк и козлята», обр. </w:t>
      </w:r>
      <w:proofErr w:type="spellStart"/>
      <w:r w:rsidRPr="00E179B3">
        <w:rPr>
          <w:rFonts w:ascii="Times New Roman" w:hAnsi="Times New Roman" w:cs="Times New Roman"/>
          <w:sz w:val="32"/>
          <w:szCs w:val="32"/>
        </w:rPr>
        <w:lastRenderedPageBreak/>
        <w:t>А.Толстого</w:t>
      </w:r>
      <w:proofErr w:type="spellEnd"/>
      <w:r w:rsidRPr="00E179B3">
        <w:rPr>
          <w:rFonts w:ascii="Times New Roman" w:hAnsi="Times New Roman" w:cs="Times New Roman"/>
          <w:sz w:val="32"/>
          <w:szCs w:val="32"/>
        </w:rPr>
        <w:t>; «Кот, петух и лиса», обр</w:t>
      </w:r>
      <w:r w:rsidR="002B2B79">
        <w:rPr>
          <w:rFonts w:ascii="Times New Roman" w:hAnsi="Times New Roman" w:cs="Times New Roman"/>
          <w:sz w:val="32"/>
          <w:szCs w:val="32"/>
        </w:rPr>
        <w:t xml:space="preserve">. </w:t>
      </w:r>
      <w:proofErr w:type="spellStart"/>
      <w:r w:rsidR="002B2B79">
        <w:rPr>
          <w:rFonts w:ascii="Times New Roman" w:hAnsi="Times New Roman" w:cs="Times New Roman"/>
          <w:sz w:val="32"/>
          <w:szCs w:val="32"/>
        </w:rPr>
        <w:t>М.Боголюбской</w:t>
      </w:r>
      <w:proofErr w:type="spellEnd"/>
      <w:r w:rsidR="002B2B79">
        <w:rPr>
          <w:rFonts w:ascii="Times New Roman" w:hAnsi="Times New Roman" w:cs="Times New Roman"/>
          <w:sz w:val="32"/>
          <w:szCs w:val="32"/>
        </w:rPr>
        <w:t xml:space="preserve">; «Гуси-лебеди»; </w:t>
      </w:r>
      <w:r w:rsidRPr="00E179B3">
        <w:rPr>
          <w:rFonts w:ascii="Times New Roman" w:hAnsi="Times New Roman" w:cs="Times New Roman"/>
          <w:sz w:val="32"/>
          <w:szCs w:val="32"/>
        </w:rPr>
        <w:t xml:space="preserve">«Лиса и заяц», обр. </w:t>
      </w:r>
      <w:proofErr w:type="spellStart"/>
      <w:r w:rsidRPr="00E179B3">
        <w:rPr>
          <w:rFonts w:ascii="Times New Roman" w:hAnsi="Times New Roman" w:cs="Times New Roman"/>
          <w:sz w:val="32"/>
          <w:szCs w:val="32"/>
        </w:rPr>
        <w:t>В.Даля</w:t>
      </w:r>
      <w:proofErr w:type="spellEnd"/>
      <w:r w:rsidRPr="00E179B3">
        <w:rPr>
          <w:rFonts w:ascii="Times New Roman" w:hAnsi="Times New Roman" w:cs="Times New Roman"/>
          <w:sz w:val="32"/>
          <w:szCs w:val="32"/>
        </w:rPr>
        <w:t xml:space="preserve">; «У страха глаза велики», обр. </w:t>
      </w:r>
      <w:proofErr w:type="spellStart"/>
      <w:r w:rsidRPr="00E179B3">
        <w:rPr>
          <w:rFonts w:ascii="Times New Roman" w:hAnsi="Times New Roman" w:cs="Times New Roman"/>
          <w:sz w:val="32"/>
          <w:szCs w:val="32"/>
        </w:rPr>
        <w:t>М.Серовой</w:t>
      </w:r>
      <w:proofErr w:type="spellEnd"/>
      <w:r w:rsidRPr="00E179B3">
        <w:rPr>
          <w:rFonts w:ascii="Times New Roman" w:hAnsi="Times New Roman" w:cs="Times New Roman"/>
          <w:sz w:val="32"/>
          <w:szCs w:val="32"/>
        </w:rPr>
        <w:t xml:space="preserve">; «Теремок», обр. </w:t>
      </w:r>
      <w:proofErr w:type="spellStart"/>
      <w:r w:rsidRPr="00E179B3">
        <w:rPr>
          <w:rFonts w:ascii="Times New Roman" w:hAnsi="Times New Roman" w:cs="Times New Roman"/>
          <w:sz w:val="32"/>
          <w:szCs w:val="32"/>
        </w:rPr>
        <w:t>Е.Чарушина</w:t>
      </w:r>
      <w:proofErr w:type="spellEnd"/>
      <w:r w:rsidRPr="00E179B3">
        <w:rPr>
          <w:rFonts w:ascii="Times New Roman" w:hAnsi="Times New Roman" w:cs="Times New Roman"/>
          <w:sz w:val="32"/>
          <w:szCs w:val="32"/>
        </w:rPr>
        <w:t>.</w:t>
      </w:r>
      <w:proofErr w:type="gramEnd"/>
      <w:r w:rsidRPr="00E179B3">
        <w:rPr>
          <w:rFonts w:ascii="Times New Roman" w:hAnsi="Times New Roman" w:cs="Times New Roman"/>
          <w:sz w:val="32"/>
          <w:szCs w:val="32"/>
        </w:rPr>
        <w:t xml:space="preserve"> </w:t>
      </w:r>
      <w:proofErr w:type="gramStart"/>
      <w:r w:rsidRPr="00E179B3">
        <w:rPr>
          <w:rFonts w:ascii="Times New Roman" w:hAnsi="Times New Roman" w:cs="Times New Roman"/>
          <w:sz w:val="32"/>
          <w:szCs w:val="32"/>
        </w:rPr>
        <w:t>«Про Иванушку-дурачка», обр. М. Горького; «Война грибов с ягодами», обр. В. Даля; «Сестрица Аленушка и братец Иванушка», обр. Л. Н. Толстого; «</w:t>
      </w:r>
      <w:proofErr w:type="spellStart"/>
      <w:r w:rsidRPr="00E179B3">
        <w:rPr>
          <w:rFonts w:ascii="Times New Roman" w:hAnsi="Times New Roman" w:cs="Times New Roman"/>
          <w:sz w:val="32"/>
          <w:szCs w:val="32"/>
        </w:rPr>
        <w:t>Жихарка</w:t>
      </w:r>
      <w:proofErr w:type="spellEnd"/>
      <w:r w:rsidRPr="00E179B3">
        <w:rPr>
          <w:rFonts w:ascii="Times New Roman" w:hAnsi="Times New Roman" w:cs="Times New Roman"/>
          <w:sz w:val="32"/>
          <w:szCs w:val="32"/>
        </w:rPr>
        <w:t xml:space="preserve">», обр. И. Карнауховой; «Лисичка-сестричка и </w:t>
      </w:r>
      <w:r w:rsidR="006D09E4">
        <w:rPr>
          <w:rFonts w:ascii="Times New Roman" w:hAnsi="Times New Roman" w:cs="Times New Roman"/>
          <w:noProof/>
          <w:sz w:val="32"/>
          <w:szCs w:val="32"/>
          <w:lang w:eastAsia="ru-RU"/>
        </w:rPr>
        <w:drawing>
          <wp:anchor distT="0" distB="0" distL="114300" distR="114300" simplePos="0" relativeHeight="251681792" behindDoc="1" locked="0" layoutInCell="1" allowOverlap="1" wp14:anchorId="3634A40D" wp14:editId="1C8661D7">
            <wp:simplePos x="0" y="0"/>
            <wp:positionH relativeFrom="column">
              <wp:posOffset>167640</wp:posOffset>
            </wp:positionH>
            <wp:positionV relativeFrom="paragraph">
              <wp:posOffset>1994535</wp:posOffset>
            </wp:positionV>
            <wp:extent cx="5866765" cy="4362450"/>
            <wp:effectExtent l="438150" t="457200" r="629285" b="45720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a.jpg"/>
                    <pic:cNvPicPr/>
                  </pic:nvPicPr>
                  <pic:blipFill>
                    <a:blip r:embed="rId19" cstate="print">
                      <a:duotone>
                        <a:schemeClr val="accent1">
                          <a:shade val="45000"/>
                          <a:satMod val="135000"/>
                        </a:schemeClr>
                        <a:prstClr val="white"/>
                      </a:duotone>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866765" cy="4362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E179B3">
        <w:rPr>
          <w:rFonts w:ascii="Times New Roman" w:hAnsi="Times New Roman" w:cs="Times New Roman"/>
          <w:sz w:val="32"/>
          <w:szCs w:val="32"/>
        </w:rPr>
        <w:t xml:space="preserve">волк», «Лиса-лапотница», обр. В. Даля; «Петушок и бобовое зернышко», обр. О, </w:t>
      </w:r>
      <w:proofErr w:type="spellStart"/>
      <w:r w:rsidRPr="00E179B3">
        <w:rPr>
          <w:rFonts w:ascii="Times New Roman" w:hAnsi="Times New Roman" w:cs="Times New Roman"/>
          <w:sz w:val="32"/>
          <w:szCs w:val="32"/>
        </w:rPr>
        <w:t>Капицы</w:t>
      </w:r>
      <w:proofErr w:type="spellEnd"/>
      <w:r w:rsidRPr="00E179B3">
        <w:rPr>
          <w:rFonts w:ascii="Times New Roman" w:hAnsi="Times New Roman" w:cs="Times New Roman"/>
          <w:sz w:val="32"/>
          <w:szCs w:val="32"/>
        </w:rPr>
        <w:t>.</w:t>
      </w:r>
      <w:proofErr w:type="gramEnd"/>
      <w:r w:rsidRPr="00E179B3">
        <w:rPr>
          <w:rFonts w:ascii="Times New Roman" w:hAnsi="Times New Roman" w:cs="Times New Roman"/>
          <w:sz w:val="32"/>
          <w:szCs w:val="32"/>
        </w:rPr>
        <w:t xml:space="preserve"> </w:t>
      </w:r>
      <w:proofErr w:type="spellStart"/>
      <w:r w:rsidRPr="00E179B3">
        <w:rPr>
          <w:rFonts w:ascii="Times New Roman" w:hAnsi="Times New Roman" w:cs="Times New Roman"/>
          <w:sz w:val="32"/>
          <w:szCs w:val="32"/>
        </w:rPr>
        <w:t>Ш.Перро</w:t>
      </w:r>
      <w:proofErr w:type="spellEnd"/>
      <w:r w:rsidRPr="00E179B3">
        <w:rPr>
          <w:rFonts w:ascii="Times New Roman" w:hAnsi="Times New Roman" w:cs="Times New Roman"/>
          <w:sz w:val="32"/>
          <w:szCs w:val="32"/>
        </w:rPr>
        <w:t xml:space="preserve"> «Красная шапочка», «Замар</w:t>
      </w:r>
      <w:r w:rsidR="002B2B79">
        <w:rPr>
          <w:rFonts w:ascii="Times New Roman" w:hAnsi="Times New Roman" w:cs="Times New Roman"/>
          <w:sz w:val="32"/>
          <w:szCs w:val="32"/>
        </w:rPr>
        <w:t xml:space="preserve">ашка», </w:t>
      </w:r>
      <w:r w:rsidRPr="00E179B3">
        <w:rPr>
          <w:rFonts w:ascii="Times New Roman" w:hAnsi="Times New Roman" w:cs="Times New Roman"/>
          <w:sz w:val="32"/>
          <w:szCs w:val="32"/>
        </w:rPr>
        <w:t xml:space="preserve">«Кот в сапогах». </w:t>
      </w:r>
      <w:r w:rsidRPr="00E179B3">
        <w:rPr>
          <w:rFonts w:ascii="Times New Roman" w:hAnsi="Times New Roman" w:cs="Times New Roman"/>
          <w:sz w:val="32"/>
          <w:szCs w:val="32"/>
        </w:rPr>
        <w:br/>
        <w:t>Произведения поэтов и писателей России</w:t>
      </w:r>
      <w:r w:rsidR="00012862">
        <w:rPr>
          <w:rFonts w:ascii="Times New Roman" w:hAnsi="Times New Roman" w:cs="Times New Roman"/>
          <w:sz w:val="32"/>
          <w:szCs w:val="32"/>
        </w:rPr>
        <w:t xml:space="preserve">. </w:t>
      </w:r>
      <w:r w:rsidRPr="00E179B3">
        <w:rPr>
          <w:rFonts w:ascii="Times New Roman" w:hAnsi="Times New Roman" w:cs="Times New Roman"/>
          <w:sz w:val="32"/>
          <w:szCs w:val="32"/>
        </w:rPr>
        <w:t xml:space="preserve">Поэзия: </w:t>
      </w:r>
      <w:proofErr w:type="spellStart"/>
      <w:proofErr w:type="gramStart"/>
      <w:r w:rsidRPr="00E179B3">
        <w:rPr>
          <w:rFonts w:ascii="Times New Roman" w:hAnsi="Times New Roman" w:cs="Times New Roman"/>
          <w:sz w:val="32"/>
          <w:szCs w:val="32"/>
        </w:rPr>
        <w:t>К.Бальмонт</w:t>
      </w:r>
      <w:proofErr w:type="spellEnd"/>
      <w:r w:rsidRPr="00E179B3">
        <w:rPr>
          <w:rFonts w:ascii="Times New Roman" w:hAnsi="Times New Roman" w:cs="Times New Roman"/>
          <w:sz w:val="32"/>
          <w:szCs w:val="32"/>
        </w:rPr>
        <w:t xml:space="preserve"> «Осень»; </w:t>
      </w:r>
      <w:proofErr w:type="spellStart"/>
      <w:r w:rsidRPr="00E179B3">
        <w:rPr>
          <w:rFonts w:ascii="Times New Roman" w:hAnsi="Times New Roman" w:cs="Times New Roman"/>
          <w:sz w:val="32"/>
          <w:szCs w:val="32"/>
        </w:rPr>
        <w:t>А.Блок</w:t>
      </w:r>
      <w:proofErr w:type="spellEnd"/>
      <w:r w:rsidRPr="00E179B3">
        <w:rPr>
          <w:rFonts w:ascii="Times New Roman" w:hAnsi="Times New Roman" w:cs="Times New Roman"/>
          <w:sz w:val="32"/>
          <w:szCs w:val="32"/>
        </w:rPr>
        <w:t xml:space="preserve"> «Зайчик»; </w:t>
      </w:r>
      <w:proofErr w:type="spellStart"/>
      <w:r w:rsidRPr="00E179B3">
        <w:rPr>
          <w:rFonts w:ascii="Times New Roman" w:hAnsi="Times New Roman" w:cs="Times New Roman"/>
          <w:sz w:val="32"/>
          <w:szCs w:val="32"/>
        </w:rPr>
        <w:t>А.Кольцов</w:t>
      </w:r>
      <w:proofErr w:type="spellEnd"/>
      <w:r w:rsidRPr="00E179B3">
        <w:rPr>
          <w:rFonts w:ascii="Times New Roman" w:hAnsi="Times New Roman" w:cs="Times New Roman"/>
          <w:sz w:val="32"/>
          <w:szCs w:val="32"/>
        </w:rPr>
        <w:t xml:space="preserve"> «Дуют ветры…» (из стихотворения «Русская песня»; </w:t>
      </w:r>
      <w:proofErr w:type="spellStart"/>
      <w:r w:rsidRPr="00E179B3">
        <w:rPr>
          <w:rFonts w:ascii="Times New Roman" w:hAnsi="Times New Roman" w:cs="Times New Roman"/>
          <w:sz w:val="32"/>
          <w:szCs w:val="32"/>
        </w:rPr>
        <w:t>А.Плещеев</w:t>
      </w:r>
      <w:proofErr w:type="spellEnd"/>
      <w:r w:rsidRPr="00E179B3">
        <w:rPr>
          <w:rFonts w:ascii="Times New Roman" w:hAnsi="Times New Roman" w:cs="Times New Roman"/>
          <w:sz w:val="32"/>
          <w:szCs w:val="32"/>
        </w:rPr>
        <w:t xml:space="preserve"> «Осень наступила…», «Весна» (в сокр.); </w:t>
      </w:r>
      <w:proofErr w:type="spellStart"/>
      <w:r w:rsidRPr="00E179B3">
        <w:rPr>
          <w:rFonts w:ascii="Times New Roman" w:hAnsi="Times New Roman" w:cs="Times New Roman"/>
          <w:sz w:val="32"/>
          <w:szCs w:val="32"/>
        </w:rPr>
        <w:t>А.Майков</w:t>
      </w:r>
      <w:proofErr w:type="spellEnd"/>
      <w:r w:rsidRPr="00E179B3">
        <w:rPr>
          <w:rFonts w:ascii="Times New Roman" w:hAnsi="Times New Roman" w:cs="Times New Roman"/>
          <w:sz w:val="32"/>
          <w:szCs w:val="32"/>
        </w:rPr>
        <w:t xml:space="preserve"> «Колыбельная песня», «Ласточка примчалась» (из новогодних песен); </w:t>
      </w:r>
      <w:proofErr w:type="spellStart"/>
      <w:r w:rsidRPr="00E179B3">
        <w:rPr>
          <w:rFonts w:ascii="Times New Roman" w:hAnsi="Times New Roman" w:cs="Times New Roman"/>
          <w:sz w:val="32"/>
          <w:szCs w:val="32"/>
        </w:rPr>
        <w:t>А.Пушкин</w:t>
      </w:r>
      <w:proofErr w:type="spellEnd"/>
      <w:r w:rsidRPr="00E179B3">
        <w:rPr>
          <w:rFonts w:ascii="Times New Roman" w:hAnsi="Times New Roman" w:cs="Times New Roman"/>
          <w:sz w:val="32"/>
          <w:szCs w:val="32"/>
        </w:rPr>
        <w:t xml:space="preserve"> «Ветер, ветер!</w:t>
      </w:r>
      <w:proofErr w:type="gramEnd"/>
      <w:r w:rsidRPr="00E179B3">
        <w:rPr>
          <w:rFonts w:ascii="Times New Roman" w:hAnsi="Times New Roman" w:cs="Times New Roman"/>
          <w:sz w:val="32"/>
          <w:szCs w:val="32"/>
        </w:rPr>
        <w:t xml:space="preserve"> </w:t>
      </w:r>
      <w:proofErr w:type="gramStart"/>
      <w:r w:rsidRPr="00E179B3">
        <w:rPr>
          <w:rFonts w:ascii="Times New Roman" w:hAnsi="Times New Roman" w:cs="Times New Roman"/>
          <w:sz w:val="32"/>
          <w:szCs w:val="32"/>
        </w:rPr>
        <w:t xml:space="preserve">Ты могуч!..», «Свет наш, солнышко!…», «Месяц, месяц…» (из «Сказки о мертвой царевне и семи богатырях»); </w:t>
      </w:r>
      <w:proofErr w:type="spellStart"/>
      <w:r w:rsidRPr="00E179B3">
        <w:rPr>
          <w:rFonts w:ascii="Times New Roman" w:hAnsi="Times New Roman" w:cs="Times New Roman"/>
          <w:sz w:val="32"/>
          <w:szCs w:val="32"/>
        </w:rPr>
        <w:t>С.Черный</w:t>
      </w:r>
      <w:proofErr w:type="spellEnd"/>
      <w:r w:rsidRPr="00E179B3">
        <w:rPr>
          <w:rFonts w:ascii="Times New Roman" w:hAnsi="Times New Roman" w:cs="Times New Roman"/>
          <w:sz w:val="32"/>
          <w:szCs w:val="32"/>
        </w:rPr>
        <w:t xml:space="preserve"> «</w:t>
      </w:r>
      <w:proofErr w:type="spellStart"/>
      <w:r w:rsidRPr="00E179B3">
        <w:rPr>
          <w:rFonts w:ascii="Times New Roman" w:hAnsi="Times New Roman" w:cs="Times New Roman"/>
          <w:sz w:val="32"/>
          <w:szCs w:val="32"/>
        </w:rPr>
        <w:t>Приставалка</w:t>
      </w:r>
      <w:proofErr w:type="spellEnd"/>
      <w:r w:rsidRPr="00E179B3">
        <w:rPr>
          <w:rFonts w:ascii="Times New Roman" w:hAnsi="Times New Roman" w:cs="Times New Roman"/>
          <w:sz w:val="32"/>
          <w:szCs w:val="32"/>
        </w:rPr>
        <w:t xml:space="preserve">», «Про Катюшу»; </w:t>
      </w:r>
      <w:proofErr w:type="spellStart"/>
      <w:r w:rsidRPr="00E179B3">
        <w:rPr>
          <w:rFonts w:ascii="Times New Roman" w:hAnsi="Times New Roman" w:cs="Times New Roman"/>
          <w:sz w:val="32"/>
          <w:szCs w:val="32"/>
        </w:rPr>
        <w:t>С.Маршак</w:t>
      </w:r>
      <w:proofErr w:type="spellEnd"/>
      <w:r w:rsidRPr="00E179B3">
        <w:rPr>
          <w:rFonts w:ascii="Times New Roman" w:hAnsi="Times New Roman" w:cs="Times New Roman"/>
          <w:sz w:val="32"/>
          <w:szCs w:val="32"/>
        </w:rPr>
        <w:t xml:space="preserve"> «Зоосад», «Жираф», «Зебры», «Белые медведи», «Пингвин», «Верблюд», «Где обедал воробей» (из цикла «Детки в клетке»), «Тихая сказка», «Сказка о глупом мышонке»; </w:t>
      </w:r>
      <w:proofErr w:type="spellStart"/>
      <w:r w:rsidRPr="00E179B3">
        <w:rPr>
          <w:rFonts w:ascii="Times New Roman" w:hAnsi="Times New Roman" w:cs="Times New Roman"/>
          <w:sz w:val="32"/>
          <w:szCs w:val="32"/>
        </w:rPr>
        <w:t>К.Чуковский</w:t>
      </w:r>
      <w:proofErr w:type="spellEnd"/>
      <w:r w:rsidRPr="00E179B3">
        <w:rPr>
          <w:rFonts w:ascii="Times New Roman" w:hAnsi="Times New Roman" w:cs="Times New Roman"/>
          <w:sz w:val="32"/>
          <w:szCs w:val="32"/>
        </w:rPr>
        <w:t xml:space="preserve"> «Путаница», «Краденое солнце», «</w:t>
      </w:r>
      <w:proofErr w:type="spellStart"/>
      <w:r w:rsidRPr="00E179B3">
        <w:rPr>
          <w:rFonts w:ascii="Times New Roman" w:hAnsi="Times New Roman" w:cs="Times New Roman"/>
          <w:sz w:val="32"/>
          <w:szCs w:val="32"/>
        </w:rPr>
        <w:t>Мойдодыр</w:t>
      </w:r>
      <w:proofErr w:type="spellEnd"/>
      <w:r w:rsidRPr="00E179B3">
        <w:rPr>
          <w:rFonts w:ascii="Times New Roman" w:hAnsi="Times New Roman" w:cs="Times New Roman"/>
          <w:sz w:val="32"/>
          <w:szCs w:val="32"/>
        </w:rPr>
        <w:t>», «Муха-цокотуха», «Ежики смеются», «Елка», «Айболит», «Чудо-дерево», «Черепаха»;</w:t>
      </w:r>
      <w:proofErr w:type="gramEnd"/>
      <w:r w:rsidRPr="00E179B3">
        <w:rPr>
          <w:rFonts w:ascii="Times New Roman" w:hAnsi="Times New Roman" w:cs="Times New Roman"/>
          <w:sz w:val="32"/>
          <w:szCs w:val="32"/>
        </w:rPr>
        <w:t xml:space="preserve"> </w:t>
      </w:r>
      <w:proofErr w:type="spellStart"/>
      <w:r w:rsidRPr="00E179B3">
        <w:rPr>
          <w:rFonts w:ascii="Times New Roman" w:hAnsi="Times New Roman" w:cs="Times New Roman"/>
          <w:sz w:val="32"/>
          <w:szCs w:val="32"/>
        </w:rPr>
        <w:t>С.Городецкий</w:t>
      </w:r>
      <w:proofErr w:type="spellEnd"/>
      <w:r w:rsidRPr="00E179B3">
        <w:rPr>
          <w:rFonts w:ascii="Times New Roman" w:hAnsi="Times New Roman" w:cs="Times New Roman"/>
          <w:sz w:val="32"/>
          <w:szCs w:val="32"/>
        </w:rPr>
        <w:t xml:space="preserve"> «Кто это?»; «Бычок»; </w:t>
      </w:r>
      <w:proofErr w:type="spellStart"/>
      <w:r w:rsidRPr="00E179B3">
        <w:rPr>
          <w:rFonts w:ascii="Times New Roman" w:hAnsi="Times New Roman" w:cs="Times New Roman"/>
          <w:sz w:val="32"/>
          <w:szCs w:val="32"/>
        </w:rPr>
        <w:t>Н.Заболоцкий</w:t>
      </w:r>
      <w:proofErr w:type="spellEnd"/>
      <w:r w:rsidRPr="00E179B3">
        <w:rPr>
          <w:rFonts w:ascii="Times New Roman" w:hAnsi="Times New Roman" w:cs="Times New Roman"/>
          <w:sz w:val="32"/>
          <w:szCs w:val="32"/>
        </w:rPr>
        <w:t xml:space="preserve"> «Как мыши с котом воевали»; </w:t>
      </w:r>
      <w:proofErr w:type="spellStart"/>
      <w:r w:rsidRPr="00E179B3">
        <w:rPr>
          <w:rFonts w:ascii="Times New Roman" w:hAnsi="Times New Roman" w:cs="Times New Roman"/>
          <w:sz w:val="32"/>
          <w:szCs w:val="32"/>
        </w:rPr>
        <w:t>В.Маяковский</w:t>
      </w:r>
      <w:proofErr w:type="spellEnd"/>
      <w:r w:rsidRPr="00E179B3">
        <w:rPr>
          <w:rFonts w:ascii="Times New Roman" w:hAnsi="Times New Roman" w:cs="Times New Roman"/>
          <w:sz w:val="32"/>
          <w:szCs w:val="32"/>
        </w:rPr>
        <w:t xml:space="preserve"> «Что такое хорошо и что такое плохо</w:t>
      </w:r>
      <w:proofErr w:type="gramStart"/>
      <w:r w:rsidRPr="00E179B3">
        <w:rPr>
          <w:rFonts w:ascii="Times New Roman" w:hAnsi="Times New Roman" w:cs="Times New Roman"/>
          <w:sz w:val="32"/>
          <w:szCs w:val="32"/>
        </w:rPr>
        <w:t xml:space="preserve">?»,; </w:t>
      </w:r>
      <w:proofErr w:type="spellStart"/>
      <w:proofErr w:type="gramEnd"/>
      <w:r w:rsidRPr="00E179B3">
        <w:rPr>
          <w:rFonts w:ascii="Times New Roman" w:hAnsi="Times New Roman" w:cs="Times New Roman"/>
          <w:sz w:val="32"/>
          <w:szCs w:val="32"/>
        </w:rPr>
        <w:t>К.Бальмонт</w:t>
      </w:r>
      <w:proofErr w:type="spellEnd"/>
      <w:r w:rsidRPr="00E179B3">
        <w:rPr>
          <w:rFonts w:ascii="Times New Roman" w:hAnsi="Times New Roman" w:cs="Times New Roman"/>
          <w:sz w:val="32"/>
          <w:szCs w:val="32"/>
        </w:rPr>
        <w:t xml:space="preserve"> «Комарики-</w:t>
      </w:r>
      <w:proofErr w:type="spellStart"/>
      <w:r w:rsidRPr="00E179B3">
        <w:rPr>
          <w:rFonts w:ascii="Times New Roman" w:hAnsi="Times New Roman" w:cs="Times New Roman"/>
          <w:sz w:val="32"/>
          <w:szCs w:val="32"/>
        </w:rPr>
        <w:t>макарики</w:t>
      </w:r>
      <w:proofErr w:type="spellEnd"/>
      <w:r w:rsidRPr="00E179B3">
        <w:rPr>
          <w:rFonts w:ascii="Times New Roman" w:hAnsi="Times New Roman" w:cs="Times New Roman"/>
          <w:sz w:val="32"/>
          <w:szCs w:val="32"/>
        </w:rPr>
        <w:t>»; «</w:t>
      </w:r>
      <w:proofErr w:type="spellStart"/>
      <w:r w:rsidRPr="00E179B3">
        <w:rPr>
          <w:rFonts w:ascii="Times New Roman" w:hAnsi="Times New Roman" w:cs="Times New Roman"/>
          <w:sz w:val="32"/>
          <w:szCs w:val="32"/>
        </w:rPr>
        <w:t>И.Косяков</w:t>
      </w:r>
      <w:proofErr w:type="spellEnd"/>
      <w:r w:rsidRPr="00E179B3">
        <w:rPr>
          <w:rFonts w:ascii="Times New Roman" w:hAnsi="Times New Roman" w:cs="Times New Roman"/>
          <w:sz w:val="32"/>
          <w:szCs w:val="32"/>
        </w:rPr>
        <w:t xml:space="preserve"> «Все она»; </w:t>
      </w:r>
      <w:proofErr w:type="spellStart"/>
      <w:r w:rsidRPr="00E179B3">
        <w:rPr>
          <w:rFonts w:ascii="Times New Roman" w:hAnsi="Times New Roman" w:cs="Times New Roman"/>
          <w:sz w:val="32"/>
          <w:szCs w:val="32"/>
        </w:rPr>
        <w:t>Э.Мошковская</w:t>
      </w:r>
      <w:proofErr w:type="spellEnd"/>
      <w:r w:rsidRPr="00E179B3">
        <w:rPr>
          <w:rFonts w:ascii="Times New Roman" w:hAnsi="Times New Roman" w:cs="Times New Roman"/>
          <w:sz w:val="32"/>
          <w:szCs w:val="32"/>
        </w:rPr>
        <w:t xml:space="preserve"> «Жадина»; </w:t>
      </w:r>
      <w:proofErr w:type="spellStart"/>
      <w:r w:rsidRPr="00E179B3">
        <w:rPr>
          <w:rFonts w:ascii="Times New Roman" w:hAnsi="Times New Roman" w:cs="Times New Roman"/>
          <w:sz w:val="32"/>
          <w:szCs w:val="32"/>
        </w:rPr>
        <w:t>А.Барто</w:t>
      </w:r>
      <w:proofErr w:type="spellEnd"/>
      <w:r w:rsidRPr="00E179B3">
        <w:rPr>
          <w:rFonts w:ascii="Times New Roman" w:hAnsi="Times New Roman" w:cs="Times New Roman"/>
          <w:sz w:val="32"/>
          <w:szCs w:val="32"/>
        </w:rPr>
        <w:t xml:space="preserve"> и </w:t>
      </w:r>
      <w:proofErr w:type="spellStart"/>
      <w:r w:rsidRPr="00E179B3">
        <w:rPr>
          <w:rFonts w:ascii="Times New Roman" w:hAnsi="Times New Roman" w:cs="Times New Roman"/>
          <w:sz w:val="32"/>
          <w:szCs w:val="32"/>
        </w:rPr>
        <w:t>П.Барто</w:t>
      </w:r>
      <w:proofErr w:type="spellEnd"/>
      <w:r w:rsidRPr="00E179B3">
        <w:rPr>
          <w:rFonts w:ascii="Times New Roman" w:hAnsi="Times New Roman" w:cs="Times New Roman"/>
          <w:sz w:val="32"/>
          <w:szCs w:val="32"/>
        </w:rPr>
        <w:t xml:space="preserve"> «Девочка чумазая»; </w:t>
      </w:r>
      <w:proofErr w:type="spellStart"/>
      <w:r w:rsidRPr="00E179B3">
        <w:rPr>
          <w:rFonts w:ascii="Times New Roman" w:hAnsi="Times New Roman" w:cs="Times New Roman"/>
          <w:sz w:val="32"/>
          <w:szCs w:val="32"/>
        </w:rPr>
        <w:t>С.Михалков</w:t>
      </w:r>
      <w:proofErr w:type="spellEnd"/>
      <w:r w:rsidRPr="00E179B3">
        <w:rPr>
          <w:rFonts w:ascii="Times New Roman" w:hAnsi="Times New Roman" w:cs="Times New Roman"/>
          <w:sz w:val="32"/>
          <w:szCs w:val="32"/>
        </w:rPr>
        <w:t xml:space="preserve"> «Песенка друзей»; И. Бунин. «Листопад» (отрывок</w:t>
      </w:r>
      <w:proofErr w:type="gramStart"/>
      <w:r w:rsidRPr="00E179B3">
        <w:rPr>
          <w:rFonts w:ascii="Times New Roman" w:hAnsi="Times New Roman" w:cs="Times New Roman"/>
          <w:sz w:val="32"/>
          <w:szCs w:val="32"/>
        </w:rPr>
        <w:t xml:space="preserve">);...»; </w:t>
      </w:r>
      <w:proofErr w:type="gramEnd"/>
      <w:r w:rsidRPr="00E179B3">
        <w:rPr>
          <w:rFonts w:ascii="Times New Roman" w:hAnsi="Times New Roman" w:cs="Times New Roman"/>
          <w:sz w:val="32"/>
          <w:szCs w:val="32"/>
        </w:rPr>
        <w:t xml:space="preserve">А. Пушкин. «Уж небо осенью дышало...» (из романа «Евгений Онегин»); А. Фет. «Мама! Глянь-ка из окошка...»; А. </w:t>
      </w:r>
      <w:proofErr w:type="spellStart"/>
      <w:r w:rsidRPr="00E179B3">
        <w:rPr>
          <w:rFonts w:ascii="Times New Roman" w:hAnsi="Times New Roman" w:cs="Times New Roman"/>
          <w:sz w:val="32"/>
          <w:szCs w:val="32"/>
        </w:rPr>
        <w:t>Барто</w:t>
      </w:r>
      <w:proofErr w:type="spellEnd"/>
      <w:r w:rsidRPr="00E179B3">
        <w:rPr>
          <w:rFonts w:ascii="Times New Roman" w:hAnsi="Times New Roman" w:cs="Times New Roman"/>
          <w:sz w:val="32"/>
          <w:szCs w:val="32"/>
        </w:rPr>
        <w:t xml:space="preserve">. «Уехали»; С. </w:t>
      </w:r>
      <w:proofErr w:type="spellStart"/>
      <w:r w:rsidRPr="00E179B3">
        <w:rPr>
          <w:rFonts w:ascii="Times New Roman" w:hAnsi="Times New Roman" w:cs="Times New Roman"/>
          <w:sz w:val="32"/>
          <w:szCs w:val="32"/>
        </w:rPr>
        <w:t>Дрожжия</w:t>
      </w:r>
      <w:proofErr w:type="spellEnd"/>
      <w:proofErr w:type="gramStart"/>
      <w:r w:rsidRPr="00E179B3">
        <w:rPr>
          <w:rFonts w:ascii="Times New Roman" w:hAnsi="Times New Roman" w:cs="Times New Roman"/>
          <w:sz w:val="32"/>
          <w:szCs w:val="32"/>
        </w:rPr>
        <w:t>.«</w:t>
      </w:r>
      <w:proofErr w:type="gramEnd"/>
      <w:r w:rsidRPr="00E179B3">
        <w:rPr>
          <w:rFonts w:ascii="Times New Roman" w:hAnsi="Times New Roman" w:cs="Times New Roman"/>
          <w:sz w:val="32"/>
          <w:szCs w:val="32"/>
        </w:rPr>
        <w:t>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w:t>
      </w:r>
      <w:r w:rsidR="002B2B79">
        <w:rPr>
          <w:rFonts w:ascii="Times New Roman" w:hAnsi="Times New Roman" w:cs="Times New Roman"/>
          <w:sz w:val="32"/>
          <w:szCs w:val="32"/>
        </w:rPr>
        <w:t>яч»; С. Михалков. «Дядя Степа».</w:t>
      </w:r>
      <w:r w:rsidRPr="00E179B3">
        <w:rPr>
          <w:rFonts w:ascii="Times New Roman" w:hAnsi="Times New Roman" w:cs="Times New Roman"/>
          <w:sz w:val="32"/>
          <w:szCs w:val="32"/>
        </w:rPr>
        <w:br/>
      </w:r>
    </w:p>
    <w:p w:rsidR="00012862" w:rsidRDefault="0095468A" w:rsidP="00012862">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lastRenderedPageBreak/>
        <w:t xml:space="preserve">Это пригодится. Ребенок и </w:t>
      </w:r>
      <w:r w:rsidR="009A73E2" w:rsidRPr="00E179B3">
        <w:rPr>
          <w:rFonts w:ascii="Times New Roman" w:hAnsi="Times New Roman" w:cs="Times New Roman"/>
          <w:sz w:val="32"/>
          <w:szCs w:val="32"/>
        </w:rPr>
        <w:t>счет.</w:t>
      </w:r>
      <w:r w:rsidRPr="00E179B3">
        <w:rPr>
          <w:rFonts w:ascii="Times New Roman" w:hAnsi="Times New Roman" w:cs="Times New Roman"/>
          <w:sz w:val="32"/>
          <w:szCs w:val="32"/>
        </w:rPr>
        <w:t xml:space="preserve"> </w:t>
      </w:r>
    </w:p>
    <w:p w:rsidR="00012862" w:rsidRDefault="0095468A" w:rsidP="00012862">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Давай разбер</w:t>
      </w:r>
      <w:r w:rsidR="00012862">
        <w:rPr>
          <w:rFonts w:ascii="Times New Roman" w:hAnsi="Times New Roman" w:cs="Times New Roman"/>
          <w:sz w:val="32"/>
          <w:szCs w:val="32"/>
        </w:rPr>
        <w:t>емся, как учить ребенка считать.</w:t>
      </w:r>
      <w:r w:rsidRPr="00E179B3">
        <w:rPr>
          <w:rFonts w:ascii="Times New Roman" w:hAnsi="Times New Roman" w:cs="Times New Roman"/>
          <w:sz w:val="32"/>
          <w:szCs w:val="32"/>
        </w:rPr>
        <w:br/>
        <w:t>Шаг первый: Играем в пальчики (до года)</w:t>
      </w:r>
      <w:r w:rsidRPr="00E179B3">
        <w:rPr>
          <w:rFonts w:ascii="Times New Roman" w:hAnsi="Times New Roman" w:cs="Times New Roman"/>
          <w:sz w:val="32"/>
          <w:szCs w:val="32"/>
        </w:rPr>
        <w:br/>
        <w:t>Развивай</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мелкую моторику пальцев, играя в традиционную "Сороку-ворону" и "Куй-куй-башмачок". Читай</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малышу стишки-считалочки, но не акцентируй</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его внимание на числах. Важно, чтобы он уловил ритм и понял: играть с мамой - интересно и весело.</w:t>
      </w:r>
      <w:r w:rsidRPr="00E179B3">
        <w:rPr>
          <w:rFonts w:ascii="Times New Roman" w:hAnsi="Times New Roman" w:cs="Times New Roman"/>
          <w:sz w:val="32"/>
          <w:szCs w:val="32"/>
        </w:rPr>
        <w:br/>
      </w:r>
      <w:r w:rsidRPr="00E179B3">
        <w:rPr>
          <w:rFonts w:ascii="Times New Roman" w:hAnsi="Times New Roman" w:cs="Times New Roman"/>
          <w:sz w:val="32"/>
          <w:szCs w:val="32"/>
        </w:rPr>
        <w:br/>
        <w:t>Шаг второй: "Один и много" (с года до 2)</w:t>
      </w:r>
      <w:r w:rsidRPr="00E179B3">
        <w:rPr>
          <w:rFonts w:ascii="Times New Roman" w:hAnsi="Times New Roman" w:cs="Times New Roman"/>
          <w:sz w:val="32"/>
          <w:szCs w:val="32"/>
        </w:rPr>
        <w:br/>
        <w:t xml:space="preserve">Знакомим </w:t>
      </w:r>
      <w:proofErr w:type="gramStart"/>
      <w:r w:rsidRPr="00E179B3">
        <w:rPr>
          <w:rFonts w:ascii="Times New Roman" w:hAnsi="Times New Roman" w:cs="Times New Roman"/>
          <w:sz w:val="32"/>
          <w:szCs w:val="32"/>
        </w:rPr>
        <w:t>ребе</w:t>
      </w:r>
      <w:r w:rsidR="002B2B79">
        <w:rPr>
          <w:rFonts w:ascii="Times New Roman" w:hAnsi="Times New Roman" w:cs="Times New Roman"/>
          <w:noProof/>
          <w:sz w:val="32"/>
          <w:szCs w:val="32"/>
          <w:lang w:eastAsia="ru-RU"/>
        </w:rPr>
        <w:drawing>
          <wp:anchor distT="0" distB="0" distL="114300" distR="114300" simplePos="0" relativeHeight="251682816" behindDoc="1" locked="0" layoutInCell="1" allowOverlap="1">
            <wp:simplePos x="0" y="0"/>
            <wp:positionH relativeFrom="column">
              <wp:posOffset>1367790</wp:posOffset>
            </wp:positionH>
            <wp:positionV relativeFrom="paragraph">
              <wp:posOffset>2418080</wp:posOffset>
            </wp:positionV>
            <wp:extent cx="4572000" cy="3048000"/>
            <wp:effectExtent l="0" t="38100" r="0" b="3810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60116.jpg.png"/>
                    <pic:cNvPicPr/>
                  </pic:nvPicPr>
                  <pic:blipFill>
                    <a:blip r:embed="rId21">
                      <a:extLst>
                        <a:ext uri="{28A0092B-C50C-407E-A947-70E740481C1C}">
                          <a14:useLocalDpi xmlns:a14="http://schemas.microsoft.com/office/drawing/2010/main" val="0"/>
                        </a:ext>
                      </a:extLst>
                    </a:blip>
                    <a:stretch>
                      <a:fillRect/>
                    </a:stretch>
                  </pic:blipFill>
                  <pic:spPr>
                    <a:xfrm rot="493716">
                      <a:off x="0" y="0"/>
                      <a:ext cx="4572000" cy="3048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E179B3">
        <w:rPr>
          <w:rFonts w:ascii="Times New Roman" w:hAnsi="Times New Roman" w:cs="Times New Roman"/>
          <w:sz w:val="32"/>
          <w:szCs w:val="32"/>
        </w:rPr>
        <w:t>нка</w:t>
      </w:r>
      <w:proofErr w:type="spellEnd"/>
      <w:proofErr w:type="gramEnd"/>
      <w:r w:rsidRPr="00E179B3">
        <w:rPr>
          <w:rFonts w:ascii="Times New Roman" w:hAnsi="Times New Roman" w:cs="Times New Roman"/>
          <w:sz w:val="32"/>
          <w:szCs w:val="32"/>
        </w:rPr>
        <w:t xml:space="preserve"> с понятием "много". Например: одна куколка или машинка в руке - и "много" их на полке. Пойдут на ура матрешки: была одна большая, и вдруг из нее появилось еще несколько! Попроси</w:t>
      </w:r>
      <w:r w:rsidR="00012862">
        <w:rPr>
          <w:rFonts w:ascii="Times New Roman" w:hAnsi="Times New Roman" w:cs="Times New Roman"/>
          <w:sz w:val="32"/>
          <w:szCs w:val="32"/>
        </w:rPr>
        <w:t xml:space="preserve">те </w:t>
      </w:r>
      <w:r w:rsidRPr="00E179B3">
        <w:rPr>
          <w:rFonts w:ascii="Times New Roman" w:hAnsi="Times New Roman" w:cs="Times New Roman"/>
          <w:sz w:val="32"/>
          <w:szCs w:val="32"/>
        </w:rPr>
        <w:t>ребенка дать одну игрушку, а потом - несколько, много, показать один пальчик и много. Важно, чтобы малыш ощущал предмет в руках. Хвали</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малыша, когда он все сделал правильно, и ни в коем случае не настаивай</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на продолжении занятия, если ребенок потерял интерес.</w:t>
      </w:r>
      <w:r w:rsidRPr="00E179B3">
        <w:rPr>
          <w:rFonts w:ascii="Times New Roman" w:hAnsi="Times New Roman" w:cs="Times New Roman"/>
          <w:sz w:val="32"/>
          <w:szCs w:val="32"/>
        </w:rPr>
        <w:br/>
      </w:r>
      <w:r w:rsidRPr="00E179B3">
        <w:rPr>
          <w:rFonts w:ascii="Times New Roman" w:hAnsi="Times New Roman" w:cs="Times New Roman"/>
          <w:sz w:val="32"/>
          <w:szCs w:val="32"/>
        </w:rPr>
        <w:br/>
        <w:t>Шаг третий: Сравниваем! (2-3 года)</w:t>
      </w:r>
      <w:r w:rsidRPr="00E179B3">
        <w:rPr>
          <w:rFonts w:ascii="Times New Roman" w:hAnsi="Times New Roman" w:cs="Times New Roman"/>
          <w:sz w:val="32"/>
          <w:szCs w:val="32"/>
        </w:rPr>
        <w:br/>
        <w:t>В дело идет все, что можно сравнить. Предложи</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ребенку предметы разного размера: большую машинку и маленькую, чайную ложку и столовую. Пусть малыш даст маленькую вещь и большую. Можно усложнить задачу: в этом домике живет одна куколка, а в этом - много. Две куколки пошли в гости к подружке, и в одном домике стало меньше кукол, в другом - больше. Вариант для мальчика - два гаража с машинками. Если ребенку интересно, можно посчитать, сколько машинок или куколок в гаражах и домиках.</w:t>
      </w:r>
      <w:r w:rsidRPr="00E179B3">
        <w:rPr>
          <w:rFonts w:ascii="Times New Roman" w:hAnsi="Times New Roman" w:cs="Times New Roman"/>
          <w:sz w:val="32"/>
          <w:szCs w:val="32"/>
        </w:rPr>
        <w:br/>
      </w:r>
      <w:r w:rsidRPr="00E179B3">
        <w:rPr>
          <w:rFonts w:ascii="Times New Roman" w:hAnsi="Times New Roman" w:cs="Times New Roman"/>
          <w:sz w:val="32"/>
          <w:szCs w:val="32"/>
        </w:rPr>
        <w:br/>
        <w:t>Шаг четвертый: Считаем! (3-4 года)</w:t>
      </w:r>
      <w:r w:rsidRPr="00E179B3">
        <w:rPr>
          <w:rFonts w:ascii="Times New Roman" w:hAnsi="Times New Roman" w:cs="Times New Roman"/>
          <w:sz w:val="32"/>
          <w:szCs w:val="32"/>
        </w:rPr>
        <w:br/>
        <w:t xml:space="preserve">На этом этапе понадобятся карточки с картинками - ребенок учится соотносить понятие числа с количеством предметов. Визуальность </w:t>
      </w:r>
      <w:r w:rsidRPr="00E179B3">
        <w:rPr>
          <w:rFonts w:ascii="Times New Roman" w:hAnsi="Times New Roman" w:cs="Times New Roman"/>
          <w:sz w:val="32"/>
          <w:szCs w:val="32"/>
        </w:rPr>
        <w:lastRenderedPageBreak/>
        <w:t>важна, как никогда! Например, на карточке нарисованы три елочки - мы называем: "три". Пора знакомить и с цифрами: покажи</w:t>
      </w:r>
      <w:r w:rsidR="00012862">
        <w:rPr>
          <w:rFonts w:ascii="Times New Roman" w:hAnsi="Times New Roman" w:cs="Times New Roman"/>
          <w:sz w:val="32"/>
          <w:szCs w:val="32"/>
        </w:rPr>
        <w:t>те</w:t>
      </w:r>
      <w:r w:rsidRPr="00E179B3">
        <w:rPr>
          <w:rFonts w:ascii="Times New Roman" w:hAnsi="Times New Roman" w:cs="Times New Roman"/>
          <w:sz w:val="32"/>
          <w:szCs w:val="32"/>
        </w:rPr>
        <w:t xml:space="preserve"> карточку с цифрой три и так далее.</w:t>
      </w:r>
      <w:r w:rsidR="00012862">
        <w:rPr>
          <w:rFonts w:ascii="Times New Roman" w:hAnsi="Times New Roman" w:cs="Times New Roman"/>
          <w:sz w:val="32"/>
          <w:szCs w:val="32"/>
        </w:rPr>
        <w:t xml:space="preserve"> </w:t>
      </w:r>
      <w:r w:rsidRPr="00E179B3">
        <w:rPr>
          <w:rFonts w:ascii="Times New Roman" w:hAnsi="Times New Roman" w:cs="Times New Roman"/>
          <w:sz w:val="32"/>
          <w:szCs w:val="32"/>
        </w:rPr>
        <w:t>По пальчикам овладеваем счетом до десяти. Знакомя с цифрами, объясняй</w:t>
      </w:r>
      <w:r w:rsidR="00012862">
        <w:rPr>
          <w:rFonts w:ascii="Times New Roman" w:hAnsi="Times New Roman" w:cs="Times New Roman"/>
          <w:sz w:val="32"/>
          <w:szCs w:val="32"/>
        </w:rPr>
        <w:t>те</w:t>
      </w:r>
      <w:r w:rsidRPr="00E179B3">
        <w:rPr>
          <w:rFonts w:ascii="Times New Roman" w:hAnsi="Times New Roman" w:cs="Times New Roman"/>
          <w:sz w:val="32"/>
          <w:szCs w:val="32"/>
        </w:rPr>
        <w:t>, примерно, так "Единичка похожа на худого человечка в ке</w:t>
      </w:r>
      <w:r w:rsidR="00012862">
        <w:rPr>
          <w:rFonts w:ascii="Times New Roman" w:hAnsi="Times New Roman" w:cs="Times New Roman"/>
          <w:sz w:val="32"/>
          <w:szCs w:val="32"/>
        </w:rPr>
        <w:t>пке, двойка - на лебедя". Можете</w:t>
      </w:r>
      <w:r w:rsidRPr="00E179B3">
        <w:rPr>
          <w:rFonts w:ascii="Times New Roman" w:hAnsi="Times New Roman" w:cs="Times New Roman"/>
          <w:sz w:val="32"/>
          <w:szCs w:val="32"/>
        </w:rPr>
        <w:t xml:space="preserve"> купить готовые карточки с видоизмененными цифрами или нарис</w:t>
      </w:r>
      <w:r w:rsidR="00012862">
        <w:rPr>
          <w:rFonts w:ascii="Times New Roman" w:hAnsi="Times New Roman" w:cs="Times New Roman"/>
          <w:sz w:val="32"/>
          <w:szCs w:val="32"/>
        </w:rPr>
        <w:t>овать их сами</w:t>
      </w:r>
      <w:r w:rsidRPr="00E179B3">
        <w:rPr>
          <w:rFonts w:ascii="Times New Roman" w:hAnsi="Times New Roman" w:cs="Times New Roman"/>
          <w:sz w:val="32"/>
          <w:szCs w:val="32"/>
        </w:rPr>
        <w:t>. Считаем до десяти и обратно.</w:t>
      </w:r>
      <w:r w:rsidRPr="00E179B3">
        <w:rPr>
          <w:rFonts w:ascii="Times New Roman" w:hAnsi="Times New Roman" w:cs="Times New Roman"/>
          <w:sz w:val="32"/>
          <w:szCs w:val="32"/>
        </w:rPr>
        <w:br/>
      </w:r>
      <w:r w:rsidRPr="00E179B3">
        <w:rPr>
          <w:rFonts w:ascii="Times New Roman" w:hAnsi="Times New Roman" w:cs="Times New Roman"/>
          <w:sz w:val="32"/>
          <w:szCs w:val="32"/>
        </w:rPr>
        <w:br/>
        <w:t>Шаг пятый: Три - это три единицы! (5-6 лет)</w:t>
      </w:r>
      <w:r w:rsidRPr="00E179B3">
        <w:rPr>
          <w:rFonts w:ascii="Times New Roman" w:hAnsi="Times New Roman" w:cs="Times New Roman"/>
          <w:sz w:val="32"/>
          <w:szCs w:val="32"/>
        </w:rPr>
        <w:br/>
        <w:t>Объясняем количественное значение числа: "три состоит из трех единичек, четыре - из четырех единичек". На числовом ряду (продается в детских магазинах) учимся показывать, какое число больше, какое меньше, какое впереди, какое - позади. Помогут настольные игры "Посчитай-ка" и "Точечки" Никитиных. Учимся решать задачи в одно действие с вопросами "сколько" и "</w:t>
      </w:r>
      <w:proofErr w:type="gramStart"/>
      <w:r w:rsidRPr="00E179B3">
        <w:rPr>
          <w:rFonts w:ascii="Times New Roman" w:hAnsi="Times New Roman" w:cs="Times New Roman"/>
          <w:sz w:val="32"/>
          <w:szCs w:val="32"/>
        </w:rPr>
        <w:t>больше-меньше</w:t>
      </w:r>
      <w:proofErr w:type="gramEnd"/>
      <w:r w:rsidRPr="00E179B3">
        <w:rPr>
          <w:rFonts w:ascii="Times New Roman" w:hAnsi="Times New Roman" w:cs="Times New Roman"/>
          <w:sz w:val="32"/>
          <w:szCs w:val="32"/>
        </w:rPr>
        <w:t xml:space="preserve">"! </w:t>
      </w:r>
      <w:r w:rsidRPr="00E179B3">
        <w:rPr>
          <w:rFonts w:ascii="Times New Roman" w:hAnsi="Times New Roman" w:cs="Times New Roman"/>
          <w:sz w:val="32"/>
          <w:szCs w:val="32"/>
        </w:rPr>
        <w:br/>
      </w:r>
      <w:r w:rsidRPr="00E179B3">
        <w:rPr>
          <w:rFonts w:ascii="Times New Roman" w:hAnsi="Times New Roman" w:cs="Times New Roman"/>
          <w:sz w:val="32"/>
          <w:szCs w:val="32"/>
        </w:rPr>
        <w:br/>
        <w:t>Правила для мамы</w:t>
      </w:r>
      <w:r w:rsidR="00012862">
        <w:rPr>
          <w:rFonts w:ascii="Times New Roman" w:hAnsi="Times New Roman" w:cs="Times New Roman"/>
          <w:sz w:val="32"/>
          <w:szCs w:val="32"/>
        </w:rPr>
        <w:t>:</w:t>
      </w:r>
    </w:p>
    <w:p w:rsidR="0087377C" w:rsidRPr="00E179B3" w:rsidRDefault="002B2B79" w:rsidP="00012862">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3840" behindDoc="1" locked="0" layoutInCell="1" allowOverlap="1" wp14:anchorId="4D511A6A" wp14:editId="3B6F2B21">
            <wp:simplePos x="0" y="0"/>
            <wp:positionH relativeFrom="column">
              <wp:posOffset>212725</wp:posOffset>
            </wp:positionH>
            <wp:positionV relativeFrom="paragraph">
              <wp:posOffset>-713740</wp:posOffset>
            </wp:positionV>
            <wp:extent cx="5936615" cy="3557270"/>
            <wp:effectExtent l="0" t="76200" r="0" b="6223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CTION.jpg"/>
                    <pic:cNvPicPr/>
                  </pic:nvPicPr>
                  <pic:blipFill>
                    <a:blip r:embed="rId22">
                      <a:extLst>
                        <a:ext uri="{28A0092B-C50C-407E-A947-70E740481C1C}">
                          <a14:useLocalDpi xmlns:a14="http://schemas.microsoft.com/office/drawing/2010/main" val="0"/>
                        </a:ext>
                      </a:extLst>
                    </a:blip>
                    <a:stretch>
                      <a:fillRect/>
                    </a:stretch>
                  </pic:blipFill>
                  <pic:spPr>
                    <a:xfrm rot="20928504">
                      <a:off x="0" y="0"/>
                      <a:ext cx="5936615" cy="35572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468A" w:rsidRPr="00E179B3">
        <w:rPr>
          <w:rFonts w:ascii="Times New Roman" w:hAnsi="Times New Roman" w:cs="Times New Roman"/>
          <w:sz w:val="32"/>
          <w:szCs w:val="32"/>
        </w:rPr>
        <w:t>Обучай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ребенка счету только в игре, используя красивые, яркие пособия, не заставляй его заниматься, если малыш в данный момент не расположен к этому. Иначе он может потерять интерес!</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Не начинай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с цифр: мозг ребенка еще не готов к ним. Развивай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образность мышления и воображение. Всему свое время!</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Считайте то, что ребенку интересно: ворон, машины, деревья. Не лишним будет и просмотр мультика "Козленок учится считать".</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Учи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считать "вслепую". Возьми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небольшой </w:t>
      </w:r>
      <w:proofErr w:type="gramStart"/>
      <w:r w:rsidR="0095468A" w:rsidRPr="00E179B3">
        <w:rPr>
          <w:rFonts w:ascii="Times New Roman" w:hAnsi="Times New Roman" w:cs="Times New Roman"/>
          <w:sz w:val="32"/>
          <w:szCs w:val="32"/>
        </w:rPr>
        <w:t>мешочек</w:t>
      </w:r>
      <w:proofErr w:type="gramEnd"/>
      <w:r w:rsidR="0095468A" w:rsidRPr="00E179B3">
        <w:rPr>
          <w:rFonts w:ascii="Times New Roman" w:hAnsi="Times New Roman" w:cs="Times New Roman"/>
          <w:sz w:val="32"/>
          <w:szCs w:val="32"/>
        </w:rPr>
        <w:t xml:space="preserve"> и сложи туда несколько предметов. Пусть малыш засунет туда ручку и все посчитает, не вынимая.</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lastRenderedPageBreak/>
        <w:t xml:space="preserve">► </w:t>
      </w:r>
      <w:proofErr w:type="gramStart"/>
      <w:r w:rsidR="0095468A" w:rsidRPr="00E179B3">
        <w:rPr>
          <w:rFonts w:ascii="Times New Roman" w:hAnsi="Times New Roman" w:cs="Times New Roman"/>
          <w:sz w:val="32"/>
          <w:szCs w:val="32"/>
        </w:rPr>
        <w:t>Используй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спортивные игры, считалки, но вместо "раз" всегда (пусть даже в ущерб рифме) говори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"один" - не путай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ребенка.</w:t>
      </w:r>
      <w:proofErr w:type="gramEnd"/>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Когда малыш считает предметы, прикасаясь к ним пальчиком, следи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чтобы счет не опережал движения. Практикуйтесь как можно чаще: сначала малыш будет громко считать, указывая пальцем на предмет, потом - указывать на предмет, но говорить шепотом, потом - только кивать.</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Признак того, что ребенок уже готов к школе - он может посчитать предметы, не прикасаясь к ним и не повторяя числа, даже шепотом.</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Не заставляй</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ребенка писать цифры в прописях: пусть рисует цифры произвольного цвета и размера на белом листе, лепит их из пластилина, выкладывает из мозаики.</w:t>
      </w:r>
      <w:r w:rsidR="0095468A" w:rsidRPr="00E179B3">
        <w:rPr>
          <w:rFonts w:ascii="Times New Roman" w:hAnsi="Times New Roman" w:cs="Times New Roman"/>
          <w:sz w:val="32"/>
          <w:szCs w:val="32"/>
        </w:rPr>
        <w:br/>
      </w:r>
      <w:r w:rsidR="0095468A" w:rsidRPr="00E179B3">
        <w:rPr>
          <w:rFonts w:ascii="Times New Roman" w:hAnsi="Times New Roman" w:cs="Times New Roman"/>
          <w:sz w:val="32"/>
          <w:szCs w:val="32"/>
        </w:rPr>
        <w:br/>
        <w:t>► С цифрой ноль знакомь</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ребенка в четыре года. Убери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xml:space="preserve"> все предметы и скажи</w:t>
      </w:r>
      <w:r w:rsidR="00012862">
        <w:rPr>
          <w:rFonts w:ascii="Times New Roman" w:hAnsi="Times New Roman" w:cs="Times New Roman"/>
          <w:sz w:val="32"/>
          <w:szCs w:val="32"/>
        </w:rPr>
        <w:t>те</w:t>
      </w:r>
      <w:r w:rsidR="0095468A" w:rsidRPr="00E179B3">
        <w:rPr>
          <w:rFonts w:ascii="Times New Roman" w:hAnsi="Times New Roman" w:cs="Times New Roman"/>
          <w:sz w:val="32"/>
          <w:szCs w:val="32"/>
        </w:rPr>
        <w:t>: "Не осталось ничего, это - ноль".</w:t>
      </w:r>
    </w:p>
    <w:p w:rsidR="0095468A" w:rsidRPr="00E179B3" w:rsidRDefault="0095468A" w:rsidP="00E179B3">
      <w:pPr>
        <w:tabs>
          <w:tab w:val="left" w:pos="8531"/>
        </w:tabs>
        <w:jc w:val="both"/>
        <w:rPr>
          <w:rFonts w:ascii="Times New Roman" w:hAnsi="Times New Roman" w:cs="Times New Roman"/>
          <w:sz w:val="32"/>
          <w:szCs w:val="32"/>
        </w:rPr>
      </w:pPr>
    </w:p>
    <w:p w:rsidR="0095468A" w:rsidRPr="00E179B3" w:rsidRDefault="0095468A" w:rsidP="00E179B3">
      <w:pPr>
        <w:tabs>
          <w:tab w:val="left" w:pos="8531"/>
        </w:tabs>
        <w:jc w:val="both"/>
        <w:rPr>
          <w:rFonts w:ascii="Times New Roman" w:hAnsi="Times New Roman" w:cs="Times New Roman"/>
          <w:sz w:val="32"/>
          <w:szCs w:val="32"/>
        </w:rPr>
        <w:sectPr w:rsidR="0095468A" w:rsidRPr="00E179B3">
          <w:pgSz w:w="11906" w:h="16838"/>
          <w:pgMar w:top="1134" w:right="850" w:bottom="1134" w:left="1701" w:header="708" w:footer="708" w:gutter="0"/>
          <w:cols w:space="708"/>
          <w:docGrid w:linePitch="360"/>
        </w:sectPr>
      </w:pPr>
    </w:p>
    <w:p w:rsidR="0087377C" w:rsidRPr="00E179B3" w:rsidRDefault="0095468A" w:rsidP="0087377C">
      <w:pPr>
        <w:tabs>
          <w:tab w:val="left" w:pos="8531"/>
        </w:tabs>
        <w:rPr>
          <w:rFonts w:ascii="Times New Roman" w:hAnsi="Times New Roman" w:cs="Times New Roman"/>
          <w:sz w:val="32"/>
          <w:szCs w:val="32"/>
        </w:rPr>
      </w:pPr>
      <w:r w:rsidRPr="00E179B3">
        <w:rPr>
          <w:rFonts w:ascii="Times New Roman" w:hAnsi="Times New Roman" w:cs="Times New Roman"/>
          <w:sz w:val="32"/>
          <w:szCs w:val="32"/>
        </w:rPr>
        <w:lastRenderedPageBreak/>
        <w:t>Тема номера</w:t>
      </w:r>
      <w:r w:rsidR="009A73E2" w:rsidRPr="00E179B3">
        <w:rPr>
          <w:rFonts w:ascii="Times New Roman" w:hAnsi="Times New Roman" w:cs="Times New Roman"/>
          <w:sz w:val="32"/>
          <w:szCs w:val="32"/>
        </w:rPr>
        <w:t>: Место и значение игры в жизни ребенка.</w:t>
      </w:r>
    </w:p>
    <w:p w:rsidR="00E179B3" w:rsidRPr="00E179B3" w:rsidRDefault="00E179B3" w:rsidP="00E179B3">
      <w:pPr>
        <w:pStyle w:val="ab"/>
        <w:jc w:val="both"/>
        <w:rPr>
          <w:sz w:val="32"/>
          <w:szCs w:val="32"/>
        </w:rPr>
      </w:pPr>
      <w:r w:rsidRPr="00E179B3">
        <w:rPr>
          <w:sz w:val="32"/>
          <w:szCs w:val="32"/>
        </w:rPr>
        <w:t xml:space="preserve">О первостепенном значении игры для ребенка говорит уже тот факт, что ООН провозгласила игру универсальным и неотъемлемым правом ребенка. Игра – центральная деятельность ребенка, наполненная для него смыслом и значением. Игра - необходимая составляющая здорового развития ребенка. Эмоционально важный опыт получает в игре осмысленное выражение. Главная функция игры состоит в том, чтобы превращать нечто, невообразимое в реальной жизни, в поддающиеся контролю ситуации. Это делается через символическую репрезентацию, </w:t>
      </w:r>
      <w:proofErr w:type="gramStart"/>
      <w:r w:rsidRPr="00E179B3">
        <w:rPr>
          <w:sz w:val="32"/>
          <w:szCs w:val="32"/>
        </w:rPr>
        <w:t>ко</w:t>
      </w:r>
      <w:r w:rsidR="002B2B79">
        <w:rPr>
          <w:noProof/>
          <w:sz w:val="32"/>
          <w:szCs w:val="32"/>
        </w:rPr>
        <w:drawing>
          <wp:anchor distT="0" distB="0" distL="114300" distR="114300" simplePos="0" relativeHeight="251684864" behindDoc="1" locked="0" layoutInCell="1" allowOverlap="1">
            <wp:simplePos x="0" y="0"/>
            <wp:positionH relativeFrom="column">
              <wp:posOffset>-3810</wp:posOffset>
            </wp:positionH>
            <wp:positionV relativeFrom="paragraph">
              <wp:posOffset>2389505</wp:posOffset>
            </wp:positionV>
            <wp:extent cx="5940425" cy="4455160"/>
            <wp:effectExtent l="0" t="209550" r="79375" b="68834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ba9e_72b738c4_XL.jpg"/>
                    <pic:cNvPicPr/>
                  </pic:nvPicPr>
                  <pic:blipFill>
                    <a:blip r:embed="rId23">
                      <a:extLst>
                        <a:ext uri="{BEBA8EAE-BF5A-486C-A8C5-ECC9F3942E4B}">
                          <a14:imgProps xmlns:a14="http://schemas.microsoft.com/office/drawing/2010/main">
                            <a14:imgLayer r:embed="rId2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40425" cy="445516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roofErr w:type="spellStart"/>
      <w:r w:rsidRPr="00E179B3">
        <w:rPr>
          <w:sz w:val="32"/>
          <w:szCs w:val="32"/>
        </w:rPr>
        <w:t>торая</w:t>
      </w:r>
      <w:proofErr w:type="spellEnd"/>
      <w:proofErr w:type="gramEnd"/>
      <w:r w:rsidRPr="00E179B3">
        <w:rPr>
          <w:sz w:val="32"/>
          <w:szCs w:val="32"/>
        </w:rPr>
        <w:t xml:space="preserve"> дает детям возможность научиться справляться с трудностями, погружаясь в </w:t>
      </w:r>
      <w:proofErr w:type="spellStart"/>
      <w:r w:rsidRPr="00E179B3">
        <w:rPr>
          <w:sz w:val="32"/>
          <w:szCs w:val="32"/>
        </w:rPr>
        <w:t>самоисследование</w:t>
      </w:r>
      <w:proofErr w:type="spellEnd"/>
      <w:r w:rsidRPr="00E179B3">
        <w:rPr>
          <w:sz w:val="32"/>
          <w:szCs w:val="32"/>
        </w:rPr>
        <w:t xml:space="preserve">. Игра – это специфический язык самовыражения. Психоаналитики утверждают, что ребенок, который проиграл про себя страшную, неприятную ситуацию, который выместил через игру свои негативные эмоции, как бы самоочищается. Часто детям трудно рассказать, что они чувствуют или как на них повлияло то, что они пережили, но они могут выразить все это посредством игры, чем помогут взрослому приблизиться к своим мыслям и тем самым позволить помочь себе. Игрушки для детей – это слова, а </w:t>
      </w:r>
      <w:bookmarkStart w:id="0" w:name="_GoBack"/>
      <w:bookmarkEnd w:id="0"/>
      <w:r w:rsidRPr="00E179B3">
        <w:rPr>
          <w:sz w:val="32"/>
          <w:szCs w:val="32"/>
        </w:rPr>
        <w:t>игра – это речь.</w:t>
      </w:r>
    </w:p>
    <w:p w:rsidR="00E179B3" w:rsidRPr="00E179B3" w:rsidRDefault="00E179B3" w:rsidP="00E179B3">
      <w:pPr>
        <w:pStyle w:val="ab"/>
        <w:jc w:val="both"/>
        <w:rPr>
          <w:sz w:val="32"/>
          <w:szCs w:val="32"/>
        </w:rPr>
      </w:pPr>
      <w:r w:rsidRPr="00E179B3">
        <w:rPr>
          <w:sz w:val="32"/>
          <w:szCs w:val="32"/>
        </w:rPr>
        <w:t xml:space="preserve">Игра - это способ ребенка справиться со своими страхами. Например, девочка, которая боится темноты, может подолгу успокаивать свою куклу, уверяя, что ничего страшного </w:t>
      </w:r>
      <w:proofErr w:type="gramStart"/>
      <w:r w:rsidRPr="00E179B3">
        <w:rPr>
          <w:sz w:val="32"/>
          <w:szCs w:val="32"/>
        </w:rPr>
        <w:t>нету</w:t>
      </w:r>
      <w:proofErr w:type="gramEnd"/>
      <w:r w:rsidRPr="00E179B3">
        <w:rPr>
          <w:sz w:val="32"/>
          <w:szCs w:val="32"/>
        </w:rPr>
        <w:t xml:space="preserve">. Ребенок как бы берет ситуацию под свой контроль. Чрезвычайно важным аспектом игры является развитие когнитивной сферы дошкольника. Именно игра дает возможность без лишней нагрузки преподать ребенку множество уроков. В процессе игры ребенок запоминает невероятно много и с большим удовольствием. Развиваются буквально все познавательные сферы ребенка – воображение (в первую очередь), мышление, память, представление и т.д. О детях, которые не могут разносторонне рассказать в первом классе о птичке, дереве, которые не достаточно наблюдательны, говорят, что они "не доиграли", рано стали взрослыми. Игра – это важное звено в общении между детьми. Взрослые могут формировать коллектив дошкольников, предлагая играть всем вместе и разрешая конфликты между ребятами. В </w:t>
      </w:r>
      <w:r w:rsidRPr="00E179B3">
        <w:rPr>
          <w:sz w:val="32"/>
          <w:szCs w:val="32"/>
        </w:rPr>
        <w:lastRenderedPageBreak/>
        <w:t xml:space="preserve">дальнейшем таким детям будет проще заводить друзей в школе, разрешать свои проблемы при помощи общения. </w:t>
      </w:r>
    </w:p>
    <w:p w:rsidR="00E179B3" w:rsidRPr="00E179B3" w:rsidRDefault="00E179B3" w:rsidP="00E179B3">
      <w:pPr>
        <w:pStyle w:val="ab"/>
        <w:jc w:val="both"/>
        <w:rPr>
          <w:sz w:val="32"/>
          <w:szCs w:val="32"/>
        </w:rPr>
      </w:pPr>
      <w:r w:rsidRPr="00E179B3">
        <w:rPr>
          <w:sz w:val="32"/>
          <w:szCs w:val="32"/>
        </w:rPr>
        <w:t xml:space="preserve">Интересны новые исследования в области гендерных взаимоотношений, формирующихся в процессе игры. Игра рассматривается как один из важных факторов в формировании половых стереотипов. Довольно рано дети начинают понимать, чем представители разных полов друг от друга отличаются, и подражать взрослым. Так, мальчика с куклой наверняка засмеют в детском саду. В этом плане многие современные ученые высказываются против разделения полов в игре, то есть попытке прекратить навязывание устаревших гендерных ролей с самого детства. Они говорят, что взрослые должны воспитывать в ребенке не мальчика или девочку, а, прежде всего, нормального человека. Безусловно, игра – это способ </w:t>
      </w:r>
      <w:proofErr w:type="gramStart"/>
      <w:r w:rsidRPr="00E179B3">
        <w:rPr>
          <w:sz w:val="32"/>
          <w:szCs w:val="32"/>
        </w:rPr>
        <w:t>ф</w:t>
      </w:r>
      <w:r w:rsidR="002B2B79">
        <w:rPr>
          <w:noProof/>
          <w:sz w:val="32"/>
          <w:szCs w:val="32"/>
        </w:rPr>
        <w:drawing>
          <wp:anchor distT="0" distB="0" distL="114300" distR="114300" simplePos="0" relativeHeight="251685888" behindDoc="1" locked="0" layoutInCell="1" allowOverlap="1">
            <wp:simplePos x="0" y="0"/>
            <wp:positionH relativeFrom="column">
              <wp:posOffset>-3810</wp:posOffset>
            </wp:positionH>
            <wp:positionV relativeFrom="paragraph">
              <wp:posOffset>2806700</wp:posOffset>
            </wp:positionV>
            <wp:extent cx="5314950" cy="3743325"/>
            <wp:effectExtent l="419100" t="419100" r="571500" b="44767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02-Malysh-igraet-v-futbol.jpg"/>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14950" cy="3743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Pr="00E179B3">
        <w:rPr>
          <w:sz w:val="32"/>
          <w:szCs w:val="32"/>
        </w:rPr>
        <w:t>ормирования</w:t>
      </w:r>
      <w:proofErr w:type="spellEnd"/>
      <w:proofErr w:type="gramEnd"/>
      <w:r w:rsidRPr="00E179B3">
        <w:rPr>
          <w:sz w:val="32"/>
          <w:szCs w:val="32"/>
        </w:rPr>
        <w:t xml:space="preserve"> правильного понятия о поле, гендерных отношениях и равноправии.</w:t>
      </w:r>
    </w:p>
    <w:p w:rsidR="00E179B3" w:rsidRPr="00E179B3" w:rsidRDefault="00E179B3" w:rsidP="00E179B3">
      <w:pPr>
        <w:pStyle w:val="ab"/>
        <w:jc w:val="both"/>
        <w:rPr>
          <w:sz w:val="32"/>
          <w:szCs w:val="32"/>
        </w:rPr>
      </w:pPr>
      <w:r w:rsidRPr="00E179B3">
        <w:rPr>
          <w:sz w:val="32"/>
          <w:szCs w:val="32"/>
        </w:rPr>
        <w:t>Да, игра во многом претерпевает в наше время существенные изменения. Это не только появление новых игр – компьютерных, видеоигр. Это новый ориентир игры, необходимость перестраивать активность современного ребенка в соответствии с запросами времени. Одиночество - это проблема многих молодых людей, что связано с изменившимися условиями жизни, но идет оно часто из детства. Детям нужно играть, учиться взаимодействовать, внимать новым веяниям педагогики и воспитания, тогда они превратятся в адаптированных, коммуникабельных взрослых, способных помогать друг другу и взаимодействовать друг с другом.</w:t>
      </w:r>
    </w:p>
    <w:p w:rsidR="00E179B3" w:rsidRPr="00E179B3" w:rsidRDefault="00E179B3" w:rsidP="00E179B3">
      <w:pPr>
        <w:pStyle w:val="ab"/>
        <w:jc w:val="both"/>
        <w:rPr>
          <w:sz w:val="32"/>
          <w:szCs w:val="32"/>
        </w:rPr>
      </w:pPr>
      <w:r w:rsidRPr="00E179B3">
        <w:rPr>
          <w:sz w:val="32"/>
          <w:szCs w:val="32"/>
        </w:rPr>
        <w:t xml:space="preserve">Дошкольное детство должно быть радостным </w:t>
      </w:r>
      <w:proofErr w:type="gramStart"/>
      <w:r w:rsidRPr="00E179B3">
        <w:rPr>
          <w:sz w:val="32"/>
          <w:szCs w:val="32"/>
        </w:rPr>
        <w:t>воспоминанием</w:t>
      </w:r>
      <w:proofErr w:type="gramEnd"/>
      <w:r w:rsidRPr="00E179B3">
        <w:rPr>
          <w:sz w:val="32"/>
          <w:szCs w:val="32"/>
        </w:rPr>
        <w:t xml:space="preserve"> каждого ребенка, молодого человека. Принудительный труд – чтение, счет, письмо - все это придет к детям в свое время. А до семи лет, до начала школьной жизни ребенку нужно дать возможность наиграться. </w:t>
      </w:r>
    </w:p>
    <w:p w:rsidR="00E179B3" w:rsidRPr="00E179B3" w:rsidRDefault="00E179B3" w:rsidP="00E179B3">
      <w:pPr>
        <w:pStyle w:val="ab"/>
        <w:jc w:val="both"/>
        <w:rPr>
          <w:sz w:val="32"/>
          <w:szCs w:val="32"/>
        </w:rPr>
      </w:pPr>
      <w:r w:rsidRPr="00E179B3">
        <w:rPr>
          <w:sz w:val="32"/>
          <w:szCs w:val="32"/>
        </w:rPr>
        <w:t xml:space="preserve">Игра – это эмоциональный заряд, способ скрыться от страхов и неприятностей. Важно помнить, что такого периода жизни, когда воображение завладевает всей нашей деятельностью, больше никогда не будет. Развитие ребенка в дошкольный период – это очень важно, но еще важнее – не перегрузить ребенка, дать ему </w:t>
      </w:r>
      <w:r w:rsidRPr="00E179B3">
        <w:rPr>
          <w:sz w:val="32"/>
          <w:szCs w:val="32"/>
        </w:rPr>
        <w:lastRenderedPageBreak/>
        <w:t xml:space="preserve">эмоциональный багаж и заряд сил идти дальше. Именно поэтому нужно не только позволять, но и учить ребенка играть. </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Игра сопровождает человека с древних времен,  является главным занятием детей и основой их развития.</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 xml:space="preserve">Необходимость игры для ребенка объясняется </w:t>
      </w:r>
      <w:r w:rsidR="00E47966">
        <w:rPr>
          <w:rFonts w:ascii="Times New Roman" w:hAnsi="Times New Roman" w:cs="Times New Roman"/>
          <w:sz w:val="32"/>
          <w:szCs w:val="32"/>
        </w:rPr>
        <w:t xml:space="preserve">и </w:t>
      </w:r>
      <w:r w:rsidRPr="00E179B3">
        <w:rPr>
          <w:rFonts w:ascii="Times New Roman" w:hAnsi="Times New Roman" w:cs="Times New Roman"/>
          <w:sz w:val="32"/>
          <w:szCs w:val="32"/>
        </w:rPr>
        <w:t>тем, что он – активное существо и ему присуща любознательность.</w:t>
      </w:r>
    </w:p>
    <w:p w:rsidR="00E179B3" w:rsidRPr="00E179B3" w:rsidRDefault="004E5252" w:rsidP="00E179B3">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6912" behindDoc="1" locked="0" layoutInCell="1" allowOverlap="1" wp14:anchorId="672DAFB9" wp14:editId="5EBB4092">
            <wp:simplePos x="0" y="0"/>
            <wp:positionH relativeFrom="column">
              <wp:posOffset>177165</wp:posOffset>
            </wp:positionH>
            <wp:positionV relativeFrom="paragraph">
              <wp:posOffset>534670</wp:posOffset>
            </wp:positionV>
            <wp:extent cx="3810000" cy="38100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nok_s_kybikami.jpg"/>
                    <pic:cNvPicPr/>
                  </pic:nvPicPr>
                  <pic:blipFill>
                    <a:blip r:embed="rId26">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14:sizeRelH relativeFrom="page">
              <wp14:pctWidth>0</wp14:pctWidth>
            </wp14:sizeRelH>
            <wp14:sizeRelV relativeFrom="page">
              <wp14:pctHeight>0</wp14:pctHeight>
            </wp14:sizeRelV>
          </wp:anchor>
        </w:drawing>
      </w:r>
      <w:r w:rsidR="00E179B3" w:rsidRPr="00E179B3">
        <w:rPr>
          <w:rFonts w:ascii="Times New Roman" w:hAnsi="Times New Roman" w:cs="Times New Roman"/>
          <w:sz w:val="32"/>
          <w:szCs w:val="32"/>
        </w:rPr>
        <w:t>Игра — это огромное окно, через которое в мир ребенка вливается поток представлений и понятий об окружающем мире.</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b/>
          <w:bCs/>
          <w:sz w:val="32"/>
          <w:szCs w:val="32"/>
          <w:u w:val="single"/>
        </w:rPr>
        <w:t>Каково же значение игры</w:t>
      </w:r>
      <w:r w:rsidRPr="00E179B3">
        <w:rPr>
          <w:rFonts w:ascii="Times New Roman" w:hAnsi="Times New Roman" w:cs="Times New Roman"/>
          <w:sz w:val="32"/>
          <w:szCs w:val="32"/>
        </w:rPr>
        <w:t>?  Это, прежде всего, школа общения, познания мира и самого себя. В ней происходит развитие физических и духовных способностей,  она  подготавливает детей к жизни, к труду. Наконец, игра заполняет досуг и доставляет ребенку наслаждение.</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sz w:val="32"/>
          <w:szCs w:val="32"/>
        </w:rPr>
        <w:t>Что игра дает детям?</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b/>
          <w:bCs/>
          <w:sz w:val="32"/>
          <w:szCs w:val="32"/>
          <w:u w:val="single"/>
        </w:rPr>
        <w:t>Игра дает свободу</w:t>
      </w:r>
      <w:r w:rsidRPr="00E179B3">
        <w:rPr>
          <w:rFonts w:ascii="Times New Roman" w:hAnsi="Times New Roman" w:cs="Times New Roman"/>
          <w:sz w:val="32"/>
          <w:szCs w:val="32"/>
        </w:rPr>
        <w:t xml:space="preserve">: это не задача, не долг, не закон. По приказу играть нельзя, только добровольно. </w:t>
      </w:r>
    </w:p>
    <w:p w:rsidR="00E179B3" w:rsidRPr="00E179B3" w:rsidRDefault="00E179B3" w:rsidP="00E179B3">
      <w:pPr>
        <w:tabs>
          <w:tab w:val="left" w:pos="8531"/>
        </w:tabs>
        <w:jc w:val="both"/>
        <w:rPr>
          <w:rFonts w:ascii="Times New Roman" w:hAnsi="Times New Roman" w:cs="Times New Roman"/>
          <w:sz w:val="32"/>
          <w:szCs w:val="32"/>
        </w:rPr>
      </w:pPr>
      <w:r w:rsidRPr="00E179B3">
        <w:rPr>
          <w:rFonts w:ascii="Times New Roman" w:hAnsi="Times New Roman" w:cs="Times New Roman"/>
          <w:b/>
          <w:bCs/>
          <w:sz w:val="32"/>
          <w:szCs w:val="32"/>
          <w:u w:val="single"/>
        </w:rPr>
        <w:t>Игра дает порядок</w:t>
      </w:r>
      <w:r w:rsidRPr="00E179B3">
        <w:rPr>
          <w:rFonts w:ascii="Times New Roman" w:hAnsi="Times New Roman" w:cs="Times New Roman"/>
          <w:sz w:val="32"/>
          <w:szCs w:val="32"/>
        </w:rPr>
        <w:t>. Система правил в игре обязательна.  Невозможно нарушать правила и быть в игре. Это качество – порядок – очень ценно сейчас в нашем беспокойном  мире.</w:t>
      </w:r>
    </w:p>
    <w:p w:rsidR="00E179B3" w:rsidRPr="00E179B3" w:rsidRDefault="00E179B3" w:rsidP="0087377C">
      <w:pPr>
        <w:tabs>
          <w:tab w:val="left" w:pos="8531"/>
        </w:tabs>
        <w:rPr>
          <w:rFonts w:ascii="Times New Roman" w:hAnsi="Times New Roman" w:cs="Times New Roman"/>
          <w:sz w:val="32"/>
          <w:szCs w:val="32"/>
        </w:rPr>
        <w:sectPr w:rsidR="00E179B3" w:rsidRPr="00E179B3">
          <w:pgSz w:w="11906" w:h="16838"/>
          <w:pgMar w:top="1134" w:right="850" w:bottom="1134" w:left="1701" w:header="708" w:footer="708" w:gutter="0"/>
          <w:cols w:space="708"/>
          <w:docGrid w:linePitch="360"/>
        </w:sectPr>
      </w:pPr>
    </w:p>
    <w:p w:rsidR="009A73E2" w:rsidRPr="00E179B3" w:rsidRDefault="0095468A" w:rsidP="0087377C">
      <w:pPr>
        <w:tabs>
          <w:tab w:val="left" w:pos="8531"/>
        </w:tabs>
        <w:rPr>
          <w:rFonts w:ascii="Times New Roman" w:hAnsi="Times New Roman" w:cs="Times New Roman"/>
          <w:sz w:val="32"/>
          <w:szCs w:val="32"/>
        </w:rPr>
      </w:pPr>
      <w:r w:rsidRPr="00E179B3">
        <w:rPr>
          <w:rFonts w:ascii="Times New Roman" w:hAnsi="Times New Roman" w:cs="Times New Roman"/>
          <w:sz w:val="32"/>
          <w:szCs w:val="32"/>
        </w:rPr>
        <w:lastRenderedPageBreak/>
        <w:t>Поиграем</w:t>
      </w:r>
      <w:r w:rsidR="009A73E2" w:rsidRPr="00E179B3">
        <w:rPr>
          <w:rFonts w:ascii="Times New Roman" w:hAnsi="Times New Roman" w:cs="Times New Roman"/>
          <w:sz w:val="32"/>
          <w:szCs w:val="32"/>
        </w:rPr>
        <w:t>. Пальчиковые игры для детей ч.1.</w:t>
      </w:r>
    </w:p>
    <w:p w:rsidR="00B2216E" w:rsidRPr="00E179B3" w:rsidRDefault="004E5252" w:rsidP="00E47966">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7936" behindDoc="1" locked="0" layoutInCell="1" allowOverlap="1" wp14:anchorId="3B068483" wp14:editId="04165F8C">
            <wp:simplePos x="0" y="0"/>
            <wp:positionH relativeFrom="column">
              <wp:posOffset>-441960</wp:posOffset>
            </wp:positionH>
            <wp:positionV relativeFrom="paragraph">
              <wp:posOffset>2051050</wp:posOffset>
            </wp:positionV>
            <wp:extent cx="3876675" cy="6029325"/>
            <wp:effectExtent l="0" t="0" r="9525"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krupenchuk_uroki_logopeda_pal_chikovye_igry_2008_1180145.jpeg"/>
                    <pic:cNvPicPr/>
                  </pic:nvPicPr>
                  <pic:blipFill>
                    <a:blip r:embed="rId27">
                      <a:extLst>
                        <a:ext uri="{28A0092B-C50C-407E-A947-70E740481C1C}">
                          <a14:useLocalDpi xmlns:a14="http://schemas.microsoft.com/office/drawing/2010/main" val="0"/>
                        </a:ext>
                      </a:extLst>
                    </a:blip>
                    <a:stretch>
                      <a:fillRect/>
                    </a:stretch>
                  </pic:blipFill>
                  <pic:spPr>
                    <a:xfrm>
                      <a:off x="0" y="0"/>
                      <a:ext cx="3876675" cy="6029325"/>
                    </a:xfrm>
                    <a:prstGeom prst="rect">
                      <a:avLst/>
                    </a:prstGeom>
                  </pic:spPr>
                </pic:pic>
              </a:graphicData>
            </a:graphic>
            <wp14:sizeRelH relativeFrom="page">
              <wp14:pctWidth>0</wp14:pctWidth>
            </wp14:sizeRelH>
            <wp14:sizeRelV relativeFrom="page">
              <wp14:pctHeight>0</wp14:pctHeight>
            </wp14:sizeRelV>
          </wp:anchor>
        </w:drawing>
      </w:r>
      <w:r w:rsidR="00B2216E" w:rsidRPr="00E179B3">
        <w:rPr>
          <w:rFonts w:ascii="Times New Roman" w:hAnsi="Times New Roman" w:cs="Times New Roman"/>
          <w:sz w:val="32"/>
          <w:szCs w:val="32"/>
        </w:rPr>
        <w:t>Пальчиковые игры дают возможность родителям и воспитателям играть с малышами, радовать их и, вместе с тем развивать речь и мелкую моторику.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r w:rsidR="00B2216E" w:rsidRPr="00E179B3">
        <w:rPr>
          <w:rFonts w:ascii="Times New Roman" w:hAnsi="Times New Roman" w:cs="Times New Roman"/>
          <w:sz w:val="32"/>
          <w:szCs w:val="32"/>
        </w:rPr>
        <w:br/>
      </w:r>
      <w:r w:rsidR="00B2216E" w:rsidRPr="00E179B3">
        <w:rPr>
          <w:rFonts w:ascii="Times New Roman" w:hAnsi="Times New Roman" w:cs="Times New Roman"/>
          <w:sz w:val="32"/>
          <w:szCs w:val="32"/>
        </w:rPr>
        <w:br/>
      </w:r>
      <w:r w:rsidR="00E47966" w:rsidRPr="002B2B79">
        <w:rPr>
          <w:rFonts w:ascii="Times New Roman" w:hAnsi="Times New Roman" w:cs="Times New Roman"/>
          <w:b/>
          <w:bCs/>
          <w:sz w:val="32"/>
          <w:szCs w:val="32"/>
        </w:rPr>
        <w:t>“</w:t>
      </w:r>
      <w:r w:rsidR="00B2216E" w:rsidRPr="00E179B3">
        <w:rPr>
          <w:rFonts w:ascii="Times New Roman" w:hAnsi="Times New Roman" w:cs="Times New Roman"/>
          <w:b/>
          <w:bCs/>
          <w:sz w:val="32"/>
          <w:szCs w:val="32"/>
        </w:rPr>
        <w:t>ПАУЧОК</w:t>
      </w:r>
      <w:r w:rsidR="00E47966" w:rsidRPr="002B2B79">
        <w:rPr>
          <w:rFonts w:ascii="Times New Roman" w:hAnsi="Times New Roman" w:cs="Times New Roman"/>
          <w:b/>
          <w:bCs/>
          <w:sz w:val="32"/>
          <w:szCs w:val="32"/>
        </w:rPr>
        <w:t>”</w:t>
      </w:r>
      <w:r w:rsidR="00B2216E" w:rsidRPr="00E179B3">
        <w:rPr>
          <w:rFonts w:ascii="Times New Roman" w:hAnsi="Times New Roman" w:cs="Times New Roman"/>
          <w:sz w:val="32"/>
          <w:szCs w:val="32"/>
        </w:rPr>
        <w:t xml:space="preserve"> </w:t>
      </w:r>
    </w:p>
    <w:tbl>
      <w:tblPr>
        <w:tblW w:w="7800" w:type="dxa"/>
        <w:jc w:val="center"/>
        <w:tblCellSpacing w:w="0" w:type="dxa"/>
        <w:tblCellMar>
          <w:left w:w="0" w:type="dxa"/>
          <w:right w:w="0" w:type="dxa"/>
        </w:tblCellMar>
        <w:tblLook w:val="04A0" w:firstRow="1" w:lastRow="0" w:firstColumn="1" w:lastColumn="0" w:noHBand="0" w:noVBand="1"/>
      </w:tblPr>
      <w:tblGrid>
        <w:gridCol w:w="3900"/>
        <w:gridCol w:w="3900"/>
      </w:tblGrid>
      <w:tr w:rsidR="00B2216E" w:rsidRPr="00E179B3" w:rsidTr="00B2216E">
        <w:trPr>
          <w:tblCellSpacing w:w="0" w:type="dxa"/>
          <w:jc w:val="center"/>
        </w:trPr>
        <w:tc>
          <w:tcPr>
            <w:tcW w:w="2500" w:type="pct"/>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b/>
                <w:bCs/>
                <w:sz w:val="32"/>
                <w:szCs w:val="32"/>
              </w:rPr>
              <w:t xml:space="preserve">Паучок ходил по ветке, </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А за ним ходили детки.</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 xml:space="preserve">Дождик с неба вдруг полил, </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Паучков на землю смыл.</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Солнце стало пригревать,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Паучок ползёт опять,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А за ним ползут все детки,</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Чтобы погулять на ветке.</w:t>
            </w:r>
          </w:p>
        </w:tc>
        <w:tc>
          <w:tcPr>
            <w:tcW w:w="0" w:type="auto"/>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i/>
                <w:iCs/>
                <w:sz w:val="32"/>
                <w:szCs w:val="32"/>
              </w:rPr>
              <w:t>Руки скрещены; пальцы каждой руки "бегут" по предплечью, а затем по плечу другой руки.</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Кисти свободно опущены, выполняем стряхивающее движение (дождик).</w:t>
            </w:r>
            <w:r w:rsidRPr="00E179B3">
              <w:rPr>
                <w:rFonts w:ascii="Times New Roman" w:hAnsi="Times New Roman" w:cs="Times New Roman"/>
                <w:i/>
                <w:iCs/>
                <w:sz w:val="32"/>
                <w:szCs w:val="32"/>
              </w:rPr>
              <w:br/>
              <w:t>Хлопок ладонями по столу/коленям.</w:t>
            </w:r>
            <w:r w:rsidRPr="00E179B3">
              <w:rPr>
                <w:rFonts w:ascii="Times New Roman" w:hAnsi="Times New Roman" w:cs="Times New Roman"/>
                <w:i/>
                <w:iCs/>
                <w:sz w:val="32"/>
                <w:szCs w:val="32"/>
              </w:rPr>
              <w:br/>
              <w:t>Ладони боковыми сторонами прижаты друг к другу, пальцы растопырены, качаем руками (солнышко светит)</w:t>
            </w:r>
            <w:r w:rsidRPr="00E179B3">
              <w:rPr>
                <w:rFonts w:ascii="Times New Roman" w:hAnsi="Times New Roman" w:cs="Times New Roman"/>
                <w:i/>
                <w:iCs/>
                <w:sz w:val="32"/>
                <w:szCs w:val="32"/>
              </w:rPr>
              <w:br/>
              <w:t>Действия аналогичны первоначальным</w:t>
            </w:r>
            <w:r w:rsidRPr="00E179B3">
              <w:rPr>
                <w:rFonts w:ascii="Times New Roman" w:hAnsi="Times New Roman" w:cs="Times New Roman"/>
                <w:i/>
                <w:iCs/>
                <w:sz w:val="32"/>
                <w:szCs w:val="32"/>
              </w:rPr>
              <w:br/>
              <w:t>"Паучки" ползают на голове.</w:t>
            </w:r>
          </w:p>
        </w:tc>
      </w:tr>
    </w:tbl>
    <w:p w:rsidR="00E47966" w:rsidRPr="006D09E4" w:rsidRDefault="00B2216E" w:rsidP="00B2216E">
      <w:pPr>
        <w:tabs>
          <w:tab w:val="left" w:pos="8531"/>
        </w:tabs>
        <w:rPr>
          <w:rFonts w:ascii="Times New Roman" w:hAnsi="Times New Roman" w:cs="Times New Roman"/>
          <w:b/>
          <w:bCs/>
          <w:sz w:val="32"/>
          <w:szCs w:val="32"/>
        </w:rPr>
      </w:pPr>
      <w:r w:rsidRPr="00E179B3">
        <w:rPr>
          <w:rFonts w:ascii="Times New Roman" w:hAnsi="Times New Roman" w:cs="Times New Roman"/>
          <w:sz w:val="32"/>
          <w:szCs w:val="32"/>
        </w:rPr>
        <w:br/>
      </w:r>
    </w:p>
    <w:p w:rsidR="00E47966" w:rsidRPr="006D09E4" w:rsidRDefault="00E47966" w:rsidP="00B2216E">
      <w:pPr>
        <w:tabs>
          <w:tab w:val="left" w:pos="8531"/>
        </w:tabs>
        <w:rPr>
          <w:rFonts w:ascii="Times New Roman" w:hAnsi="Times New Roman" w:cs="Times New Roman"/>
          <w:b/>
          <w:bCs/>
          <w:sz w:val="32"/>
          <w:szCs w:val="32"/>
        </w:rPr>
      </w:pPr>
    </w:p>
    <w:p w:rsidR="00B2216E" w:rsidRPr="00E47966" w:rsidRDefault="00E47966" w:rsidP="00B2216E">
      <w:pPr>
        <w:tabs>
          <w:tab w:val="left" w:pos="8531"/>
        </w:tabs>
        <w:rPr>
          <w:rFonts w:ascii="Times New Roman" w:hAnsi="Times New Roman" w:cs="Times New Roman"/>
          <w:sz w:val="32"/>
          <w:szCs w:val="32"/>
          <w:lang w:val="en-US"/>
        </w:rPr>
      </w:pPr>
      <w:r>
        <w:rPr>
          <w:rFonts w:ascii="Times New Roman" w:hAnsi="Times New Roman" w:cs="Times New Roman"/>
          <w:b/>
          <w:bCs/>
          <w:sz w:val="32"/>
          <w:szCs w:val="32"/>
          <w:lang w:val="en-US"/>
        </w:rPr>
        <w:lastRenderedPageBreak/>
        <w:t>“</w:t>
      </w:r>
      <w:r w:rsidR="00B2216E" w:rsidRPr="00E179B3">
        <w:rPr>
          <w:rFonts w:ascii="Times New Roman" w:hAnsi="Times New Roman" w:cs="Times New Roman"/>
          <w:b/>
          <w:bCs/>
          <w:sz w:val="32"/>
          <w:szCs w:val="32"/>
        </w:rPr>
        <w:t>ПЧЁЛКИ</w:t>
      </w:r>
      <w:r>
        <w:rPr>
          <w:rFonts w:ascii="Times New Roman" w:hAnsi="Times New Roman" w:cs="Times New Roman"/>
          <w:sz w:val="32"/>
          <w:szCs w:val="32"/>
          <w:lang w:val="en-US"/>
        </w:rPr>
        <w:t>”</w:t>
      </w:r>
    </w:p>
    <w:tbl>
      <w:tblPr>
        <w:tblW w:w="7800" w:type="dxa"/>
        <w:jc w:val="center"/>
        <w:tblCellSpacing w:w="0" w:type="dxa"/>
        <w:tblCellMar>
          <w:left w:w="0" w:type="dxa"/>
          <w:right w:w="0" w:type="dxa"/>
        </w:tblCellMar>
        <w:tblLook w:val="04A0" w:firstRow="1" w:lastRow="0" w:firstColumn="1" w:lastColumn="0" w:noHBand="0" w:noVBand="1"/>
      </w:tblPr>
      <w:tblGrid>
        <w:gridCol w:w="3900"/>
        <w:gridCol w:w="3900"/>
      </w:tblGrid>
      <w:tr w:rsidR="00B2216E" w:rsidRPr="00E179B3" w:rsidTr="00B2216E">
        <w:trPr>
          <w:tblCellSpacing w:w="0" w:type="dxa"/>
          <w:jc w:val="center"/>
        </w:trPr>
        <w:tc>
          <w:tcPr>
            <w:tcW w:w="2500" w:type="pct"/>
            <w:hideMark/>
          </w:tcPr>
          <w:p w:rsidR="00B2216E" w:rsidRPr="00E179B3" w:rsidRDefault="002B2B79" w:rsidP="00B2216E">
            <w:pPr>
              <w:tabs>
                <w:tab w:val="left" w:pos="8531"/>
              </w:tabs>
              <w:rPr>
                <w:rFonts w:ascii="Times New Roman" w:hAnsi="Times New Roman" w:cs="Times New Roman"/>
                <w:sz w:val="32"/>
                <w:szCs w:val="32"/>
              </w:rPr>
            </w:pPr>
            <w:r>
              <w:rPr>
                <w:rFonts w:ascii="Times New Roman" w:hAnsi="Times New Roman" w:cs="Times New Roman"/>
                <w:i/>
                <w:iCs/>
                <w:noProof/>
                <w:sz w:val="32"/>
                <w:szCs w:val="32"/>
                <w:lang w:eastAsia="ru-RU"/>
              </w:rPr>
              <w:drawing>
                <wp:anchor distT="0" distB="0" distL="114300" distR="114300" simplePos="0" relativeHeight="251688960" behindDoc="1" locked="0" layoutInCell="1" allowOverlap="1" wp14:anchorId="50A4E541" wp14:editId="60FBD5A3">
                  <wp:simplePos x="0" y="0"/>
                  <wp:positionH relativeFrom="column">
                    <wp:posOffset>892810</wp:posOffset>
                  </wp:positionH>
                  <wp:positionV relativeFrom="paragraph">
                    <wp:posOffset>708660</wp:posOffset>
                  </wp:positionV>
                  <wp:extent cx="4962525" cy="3721735"/>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2.jpg"/>
                          <pic:cNvPicPr/>
                        </pic:nvPicPr>
                        <pic:blipFill>
                          <a:blip r:embed="rId28">
                            <a:extLst>
                              <a:ext uri="{28A0092B-C50C-407E-A947-70E740481C1C}">
                                <a14:useLocalDpi xmlns:a14="http://schemas.microsoft.com/office/drawing/2010/main" val="0"/>
                              </a:ext>
                            </a:extLst>
                          </a:blip>
                          <a:stretch>
                            <a:fillRect/>
                          </a:stretch>
                        </pic:blipFill>
                        <pic:spPr>
                          <a:xfrm>
                            <a:off x="0" y="0"/>
                            <a:ext cx="4962525" cy="37217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216E" w:rsidRPr="00E179B3">
              <w:rPr>
                <w:rFonts w:ascii="Times New Roman" w:hAnsi="Times New Roman" w:cs="Times New Roman"/>
                <w:b/>
                <w:bCs/>
                <w:sz w:val="32"/>
                <w:szCs w:val="32"/>
              </w:rPr>
              <w:t>Домик маленький на ёлке,</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Дом для пчёл, а где же пчёлки?</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Надо в дом постучать,</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Раз, два, три, четыре, пять.</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Я стучу, стучу по ёлке,</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Где же, где же эти пчёлки?</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t>Стали вдруг вылетать:</w:t>
            </w:r>
            <w:r w:rsidR="00B2216E" w:rsidRPr="00E179B3">
              <w:rPr>
                <w:rFonts w:ascii="Times New Roman" w:hAnsi="Times New Roman" w:cs="Times New Roman"/>
                <w:b/>
                <w:bCs/>
                <w:sz w:val="32"/>
                <w:szCs w:val="32"/>
              </w:rPr>
              <w:br/>
            </w:r>
            <w:r w:rsidR="00B2216E" w:rsidRPr="00E179B3">
              <w:rPr>
                <w:rFonts w:ascii="Times New Roman" w:hAnsi="Times New Roman" w:cs="Times New Roman"/>
                <w:b/>
                <w:bCs/>
                <w:sz w:val="32"/>
                <w:szCs w:val="32"/>
              </w:rPr>
              <w:br/>
            </w:r>
            <w:proofErr w:type="gramStart"/>
            <w:r w:rsidR="00B2216E" w:rsidRPr="00E179B3">
              <w:rPr>
                <w:rFonts w:ascii="Times New Roman" w:hAnsi="Times New Roman" w:cs="Times New Roman"/>
                <w:b/>
                <w:bCs/>
                <w:sz w:val="32"/>
                <w:szCs w:val="32"/>
              </w:rPr>
              <w:t>Раз два</w:t>
            </w:r>
            <w:proofErr w:type="gramEnd"/>
            <w:r w:rsidR="00B2216E" w:rsidRPr="00E179B3">
              <w:rPr>
                <w:rFonts w:ascii="Times New Roman" w:hAnsi="Times New Roman" w:cs="Times New Roman"/>
                <w:b/>
                <w:bCs/>
                <w:sz w:val="32"/>
                <w:szCs w:val="32"/>
              </w:rPr>
              <w:t xml:space="preserve">, три, четыре, пять! </w:t>
            </w:r>
          </w:p>
        </w:tc>
        <w:tc>
          <w:tcPr>
            <w:tcW w:w="0" w:type="auto"/>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i/>
                <w:iCs/>
                <w:sz w:val="32"/>
                <w:szCs w:val="32"/>
              </w:rPr>
              <w:t>Одна из рук стоит на столе, опираясь на локоть, пальцы растопырены (ёлка) На второй руке пальцы смыкаются в кольцо (улей). "Улей" прижат к "ёлке" Дети заглядывают в "улей".</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 xml:space="preserve">Сжимаем кулачки. Стучим кулаками друг о друга, чередуя руки. </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 xml:space="preserve">Разводим руками, растопыриваем пальцы и шевелим ими (пчёлки летают). </w:t>
            </w:r>
          </w:p>
        </w:tc>
      </w:tr>
    </w:tbl>
    <w:p w:rsidR="00B2216E" w:rsidRPr="00E47966" w:rsidRDefault="00B2216E" w:rsidP="00B2216E">
      <w:pPr>
        <w:tabs>
          <w:tab w:val="left" w:pos="8531"/>
        </w:tabs>
        <w:rPr>
          <w:rFonts w:ascii="Times New Roman" w:hAnsi="Times New Roman" w:cs="Times New Roman"/>
          <w:sz w:val="32"/>
          <w:szCs w:val="32"/>
          <w:lang w:val="en-US"/>
        </w:rPr>
      </w:pPr>
      <w:r w:rsidRPr="00E179B3">
        <w:rPr>
          <w:rFonts w:ascii="Times New Roman" w:hAnsi="Times New Roman" w:cs="Times New Roman"/>
          <w:sz w:val="32"/>
          <w:szCs w:val="32"/>
        </w:rPr>
        <w:br/>
      </w:r>
      <w:r w:rsidR="00E47966">
        <w:rPr>
          <w:rFonts w:ascii="Times New Roman" w:hAnsi="Times New Roman" w:cs="Times New Roman"/>
          <w:b/>
          <w:bCs/>
          <w:sz w:val="32"/>
          <w:szCs w:val="32"/>
          <w:lang w:val="en-US"/>
        </w:rPr>
        <w:t>“</w:t>
      </w:r>
      <w:r w:rsidRPr="00E179B3">
        <w:rPr>
          <w:rFonts w:ascii="Times New Roman" w:hAnsi="Times New Roman" w:cs="Times New Roman"/>
          <w:b/>
          <w:bCs/>
          <w:sz w:val="32"/>
          <w:szCs w:val="32"/>
        </w:rPr>
        <w:t>ЧЕРВЯЧКИ</w:t>
      </w:r>
      <w:r w:rsidR="00E47966">
        <w:rPr>
          <w:rFonts w:ascii="Times New Roman" w:hAnsi="Times New Roman" w:cs="Times New Roman"/>
          <w:sz w:val="32"/>
          <w:szCs w:val="32"/>
          <w:lang w:val="en-US"/>
        </w:rPr>
        <w:t>”</w:t>
      </w:r>
    </w:p>
    <w:tbl>
      <w:tblPr>
        <w:tblW w:w="7800" w:type="dxa"/>
        <w:jc w:val="center"/>
        <w:tblCellSpacing w:w="0" w:type="dxa"/>
        <w:tblCellMar>
          <w:left w:w="0" w:type="dxa"/>
          <w:right w:w="0" w:type="dxa"/>
        </w:tblCellMar>
        <w:tblLook w:val="04A0" w:firstRow="1" w:lastRow="0" w:firstColumn="1" w:lastColumn="0" w:noHBand="0" w:noVBand="1"/>
      </w:tblPr>
      <w:tblGrid>
        <w:gridCol w:w="3900"/>
        <w:gridCol w:w="3900"/>
      </w:tblGrid>
      <w:tr w:rsidR="00B2216E" w:rsidRPr="00E179B3" w:rsidTr="00B2216E">
        <w:trPr>
          <w:tblCellSpacing w:w="0" w:type="dxa"/>
          <w:jc w:val="center"/>
        </w:trPr>
        <w:tc>
          <w:tcPr>
            <w:tcW w:w="2500" w:type="pct"/>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b/>
                <w:bCs/>
                <w:sz w:val="32"/>
                <w:szCs w:val="32"/>
              </w:rPr>
              <w:t>Раз, два, три, четыре, пять,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Червячки пошли гулять.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Раз, два, три, четыре, пять,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Червячки пошли гулять.</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Вдруг ворона подбегает,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lastRenderedPageBreak/>
              <w:br/>
              <w:t>Головой она кивает,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Каркает: "Вот и обед!"</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proofErr w:type="gramStart"/>
            <w:r w:rsidRPr="00E179B3">
              <w:rPr>
                <w:rFonts w:ascii="Times New Roman" w:hAnsi="Times New Roman" w:cs="Times New Roman"/>
                <w:b/>
                <w:bCs/>
                <w:sz w:val="32"/>
                <w:szCs w:val="32"/>
              </w:rPr>
              <w:t>Глядь</w:t>
            </w:r>
            <w:proofErr w:type="gramEnd"/>
            <w:r w:rsidRPr="00E179B3">
              <w:rPr>
                <w:rFonts w:ascii="Times New Roman" w:hAnsi="Times New Roman" w:cs="Times New Roman"/>
                <w:b/>
                <w:bCs/>
                <w:sz w:val="32"/>
                <w:szCs w:val="32"/>
              </w:rPr>
              <w:t xml:space="preserve"> - а червячков уж нет! </w:t>
            </w:r>
          </w:p>
        </w:tc>
        <w:tc>
          <w:tcPr>
            <w:tcW w:w="0" w:type="auto"/>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i/>
                <w:iCs/>
                <w:sz w:val="32"/>
                <w:szCs w:val="32"/>
              </w:rPr>
              <w:lastRenderedPageBreak/>
              <w:t xml:space="preserve">Ладони лежат на коленях или на столе. Пальцы, сгибая, подтягиваем к себе ладонь (движение ползущей гусеницы), идем по столу указательным и средним пальцами (остальные пальцы поджаты к ладони). </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 xml:space="preserve">Складываем пальцы щепоткой, качаем ими </w:t>
            </w:r>
            <w:r w:rsidRPr="00E179B3">
              <w:rPr>
                <w:rFonts w:ascii="Times New Roman" w:hAnsi="Times New Roman" w:cs="Times New Roman"/>
                <w:i/>
                <w:iCs/>
                <w:sz w:val="32"/>
                <w:szCs w:val="32"/>
              </w:rPr>
              <w:lastRenderedPageBreak/>
              <w:t xml:space="preserve">вверх и вниз. </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Раскрываем ладонь, отводя большой палец вниз, а остальные вверх.</w:t>
            </w:r>
            <w:r w:rsidRPr="00E179B3">
              <w:rPr>
                <w:rFonts w:ascii="Times New Roman" w:hAnsi="Times New Roman" w:cs="Times New Roman"/>
                <w:i/>
                <w:iCs/>
                <w:sz w:val="32"/>
                <w:szCs w:val="32"/>
              </w:rPr>
              <w:br/>
              <w:t xml:space="preserve">Сжимаем кулачки, прижимая их к груди </w:t>
            </w:r>
          </w:p>
        </w:tc>
      </w:tr>
    </w:tbl>
    <w:p w:rsidR="00B2216E" w:rsidRPr="00874342" w:rsidRDefault="00B2216E" w:rsidP="00B2216E">
      <w:pPr>
        <w:tabs>
          <w:tab w:val="left" w:pos="8531"/>
        </w:tabs>
        <w:rPr>
          <w:rFonts w:ascii="Times New Roman" w:hAnsi="Times New Roman" w:cs="Times New Roman"/>
          <w:sz w:val="32"/>
          <w:szCs w:val="32"/>
          <w:lang w:val="en-US"/>
        </w:rPr>
      </w:pPr>
      <w:r w:rsidRPr="00E179B3">
        <w:rPr>
          <w:rFonts w:ascii="Times New Roman" w:hAnsi="Times New Roman" w:cs="Times New Roman"/>
          <w:sz w:val="32"/>
          <w:szCs w:val="32"/>
        </w:rPr>
        <w:lastRenderedPageBreak/>
        <w:br/>
      </w:r>
      <w:r w:rsidR="00E47966">
        <w:rPr>
          <w:rFonts w:ascii="Times New Roman" w:hAnsi="Times New Roman" w:cs="Times New Roman"/>
          <w:b/>
          <w:bCs/>
          <w:sz w:val="32"/>
          <w:szCs w:val="32"/>
          <w:lang w:val="en-US"/>
        </w:rPr>
        <w:t>“</w:t>
      </w:r>
      <w:r w:rsidRPr="00E179B3">
        <w:rPr>
          <w:rFonts w:ascii="Times New Roman" w:hAnsi="Times New Roman" w:cs="Times New Roman"/>
          <w:b/>
          <w:bCs/>
          <w:sz w:val="32"/>
          <w:szCs w:val="32"/>
        </w:rPr>
        <w:t>ПЯТЬ УТЯТ</w:t>
      </w:r>
      <w:r w:rsidR="00874342">
        <w:rPr>
          <w:rFonts w:ascii="Times New Roman" w:hAnsi="Times New Roman" w:cs="Times New Roman"/>
          <w:b/>
          <w:bCs/>
          <w:sz w:val="32"/>
          <w:szCs w:val="32"/>
          <w:lang w:val="en-US"/>
        </w:rPr>
        <w:t>”</w:t>
      </w:r>
    </w:p>
    <w:tbl>
      <w:tblPr>
        <w:tblW w:w="7800" w:type="dxa"/>
        <w:jc w:val="center"/>
        <w:tblCellSpacing w:w="0" w:type="dxa"/>
        <w:tblCellMar>
          <w:left w:w="0" w:type="dxa"/>
          <w:right w:w="0" w:type="dxa"/>
        </w:tblCellMar>
        <w:tblLook w:val="04A0" w:firstRow="1" w:lastRow="0" w:firstColumn="1" w:lastColumn="0" w:noHBand="0" w:noVBand="1"/>
      </w:tblPr>
      <w:tblGrid>
        <w:gridCol w:w="3900"/>
        <w:gridCol w:w="3900"/>
      </w:tblGrid>
      <w:tr w:rsidR="00B2216E" w:rsidRPr="00E179B3" w:rsidTr="00B2216E">
        <w:trPr>
          <w:tblCellSpacing w:w="0" w:type="dxa"/>
          <w:jc w:val="center"/>
        </w:trPr>
        <w:tc>
          <w:tcPr>
            <w:tcW w:w="2500" w:type="pct"/>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b/>
                <w:bCs/>
                <w:sz w:val="32"/>
                <w:szCs w:val="32"/>
              </w:rPr>
              <w:t>Пять утят плывут вперёд,</w:t>
            </w:r>
            <w:r w:rsidRPr="00E179B3">
              <w:rPr>
                <w:rFonts w:ascii="Times New Roman" w:hAnsi="Times New Roman" w:cs="Times New Roman"/>
                <w:b/>
                <w:bCs/>
                <w:sz w:val="32"/>
                <w:szCs w:val="32"/>
              </w:rPr>
              <w:br/>
              <w:t>На берегу их мама ждёт,</w:t>
            </w:r>
            <w:r w:rsidRPr="00E179B3">
              <w:rPr>
                <w:rFonts w:ascii="Times New Roman" w:hAnsi="Times New Roman" w:cs="Times New Roman"/>
                <w:b/>
                <w:bCs/>
                <w:sz w:val="32"/>
                <w:szCs w:val="32"/>
              </w:rPr>
              <w:br/>
              <w:t>Но только четверо утят</w:t>
            </w:r>
            <w:proofErr w:type="gramStart"/>
            <w:r w:rsidRPr="00E179B3">
              <w:rPr>
                <w:rFonts w:ascii="Times New Roman" w:hAnsi="Times New Roman" w:cs="Times New Roman"/>
                <w:b/>
                <w:bCs/>
                <w:sz w:val="32"/>
                <w:szCs w:val="32"/>
              </w:rPr>
              <w:br/>
              <w:t>В</w:t>
            </w:r>
            <w:proofErr w:type="gramEnd"/>
            <w:r w:rsidRPr="00E179B3">
              <w:rPr>
                <w:rFonts w:ascii="Times New Roman" w:hAnsi="Times New Roman" w:cs="Times New Roman"/>
                <w:b/>
                <w:bCs/>
                <w:sz w:val="32"/>
                <w:szCs w:val="32"/>
              </w:rPr>
              <w:t>ернулись к мамочке назад.</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Четверо утят плывут...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Трое утят плывут...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Двое утят плывут...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Вот один плывёт вперёд,</w:t>
            </w:r>
            <w:r w:rsidRPr="00E179B3">
              <w:rPr>
                <w:rFonts w:ascii="Times New Roman" w:hAnsi="Times New Roman" w:cs="Times New Roman"/>
                <w:b/>
                <w:bCs/>
                <w:sz w:val="32"/>
                <w:szCs w:val="32"/>
              </w:rPr>
              <w:br/>
              <w:t>На берегу его мама ждёт,</w:t>
            </w:r>
            <w:r w:rsidRPr="00E179B3">
              <w:rPr>
                <w:rFonts w:ascii="Times New Roman" w:hAnsi="Times New Roman" w:cs="Times New Roman"/>
                <w:b/>
                <w:bCs/>
                <w:sz w:val="32"/>
                <w:szCs w:val="32"/>
              </w:rPr>
              <w:br/>
              <w:t>И сразу пятеро утят</w:t>
            </w:r>
            <w:proofErr w:type="gramStart"/>
            <w:r w:rsidRPr="00E179B3">
              <w:rPr>
                <w:rFonts w:ascii="Times New Roman" w:hAnsi="Times New Roman" w:cs="Times New Roman"/>
                <w:b/>
                <w:bCs/>
                <w:sz w:val="32"/>
                <w:szCs w:val="32"/>
              </w:rPr>
              <w:br/>
              <w:t>В</w:t>
            </w:r>
            <w:proofErr w:type="gramEnd"/>
            <w:r w:rsidRPr="00E179B3">
              <w:rPr>
                <w:rFonts w:ascii="Times New Roman" w:hAnsi="Times New Roman" w:cs="Times New Roman"/>
                <w:b/>
                <w:bCs/>
                <w:sz w:val="32"/>
                <w:szCs w:val="32"/>
              </w:rPr>
              <w:t xml:space="preserve">ернулись к мамочке назад. </w:t>
            </w:r>
          </w:p>
        </w:tc>
        <w:tc>
          <w:tcPr>
            <w:tcW w:w="0" w:type="auto"/>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i/>
                <w:iCs/>
                <w:sz w:val="32"/>
                <w:szCs w:val="32"/>
              </w:rPr>
              <w:t>Одна из рук - "мама утка" - стоит на столе, опираясь на локоть. Пальцы сложены щепоткой. Вторая рука - утята. Выполняем волнообразные движения по направлению к "утке". Количество разогнутых пальцев соответствует количеству утят (постепенно пальцы загибаются).</w:t>
            </w:r>
            <w:r w:rsidRPr="00E179B3">
              <w:rPr>
                <w:rFonts w:ascii="Times New Roman" w:hAnsi="Times New Roman" w:cs="Times New Roman"/>
                <w:i/>
                <w:iCs/>
                <w:sz w:val="32"/>
                <w:szCs w:val="32"/>
              </w:rPr>
              <w:br/>
              <w:t xml:space="preserve">На слова "На берегу их мама ждёт" "киваем" кистью руки ("мамой-уткой"). </w:t>
            </w:r>
          </w:p>
        </w:tc>
      </w:tr>
    </w:tbl>
    <w:p w:rsidR="00B2216E" w:rsidRPr="00E179B3" w:rsidRDefault="00B2216E" w:rsidP="00E47966">
      <w:pPr>
        <w:tabs>
          <w:tab w:val="left" w:pos="8531"/>
        </w:tabs>
        <w:rPr>
          <w:rFonts w:ascii="Times New Roman" w:hAnsi="Times New Roman" w:cs="Times New Roman"/>
          <w:sz w:val="32"/>
          <w:szCs w:val="32"/>
        </w:rPr>
      </w:pPr>
      <w:r w:rsidRPr="00E179B3">
        <w:rPr>
          <w:rFonts w:ascii="Times New Roman" w:hAnsi="Times New Roman" w:cs="Times New Roman"/>
          <w:sz w:val="32"/>
          <w:szCs w:val="32"/>
        </w:rPr>
        <w:br/>
      </w:r>
      <w:r w:rsidR="00874342">
        <w:rPr>
          <w:rFonts w:ascii="Times New Roman" w:hAnsi="Times New Roman" w:cs="Times New Roman"/>
          <w:b/>
          <w:bCs/>
          <w:sz w:val="32"/>
          <w:szCs w:val="32"/>
          <w:lang w:val="en-US"/>
        </w:rPr>
        <w:t>“</w:t>
      </w:r>
      <w:r w:rsidRPr="00E179B3">
        <w:rPr>
          <w:rFonts w:ascii="Times New Roman" w:hAnsi="Times New Roman" w:cs="Times New Roman"/>
          <w:b/>
          <w:bCs/>
          <w:sz w:val="32"/>
          <w:szCs w:val="32"/>
        </w:rPr>
        <w:t>УЛИТКА</w:t>
      </w:r>
      <w:r w:rsidR="00874342">
        <w:rPr>
          <w:rFonts w:ascii="Times New Roman" w:hAnsi="Times New Roman" w:cs="Times New Roman"/>
          <w:b/>
          <w:bCs/>
          <w:sz w:val="32"/>
          <w:szCs w:val="32"/>
          <w:lang w:val="en-US"/>
        </w:rPr>
        <w:t>”</w:t>
      </w:r>
      <w:r w:rsidRPr="00E179B3">
        <w:rPr>
          <w:rFonts w:ascii="Times New Roman" w:hAnsi="Times New Roman" w:cs="Times New Roman"/>
          <w:sz w:val="32"/>
          <w:szCs w:val="32"/>
        </w:rPr>
        <w:t xml:space="preserve"> </w:t>
      </w:r>
    </w:p>
    <w:tbl>
      <w:tblPr>
        <w:tblW w:w="7800" w:type="dxa"/>
        <w:jc w:val="center"/>
        <w:tblCellSpacing w:w="0" w:type="dxa"/>
        <w:tblCellMar>
          <w:left w:w="0" w:type="dxa"/>
          <w:right w:w="0" w:type="dxa"/>
        </w:tblCellMar>
        <w:tblLook w:val="04A0" w:firstRow="1" w:lastRow="0" w:firstColumn="1" w:lastColumn="0" w:noHBand="0" w:noVBand="1"/>
      </w:tblPr>
      <w:tblGrid>
        <w:gridCol w:w="3900"/>
        <w:gridCol w:w="3900"/>
      </w:tblGrid>
      <w:tr w:rsidR="00B2216E" w:rsidRPr="00E179B3" w:rsidTr="00B2216E">
        <w:trPr>
          <w:tblCellSpacing w:w="0" w:type="dxa"/>
          <w:jc w:val="center"/>
        </w:trPr>
        <w:tc>
          <w:tcPr>
            <w:tcW w:w="2500" w:type="pct"/>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lastRenderedPageBreak/>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r w:rsidR="004E5252">
              <w:rPr>
                <w:rFonts w:ascii="Times New Roman" w:hAnsi="Times New Roman" w:cs="Times New Roman"/>
                <w:b/>
                <w:bCs/>
                <w:noProof/>
                <w:sz w:val="32"/>
                <w:szCs w:val="32"/>
                <w:lang w:eastAsia="ru-RU"/>
              </w:rPr>
              <w:drawing>
                <wp:anchor distT="0" distB="0" distL="114300" distR="114300" simplePos="0" relativeHeight="251689984" behindDoc="1" locked="0" layoutInCell="1" allowOverlap="1" wp14:anchorId="6CA642F4" wp14:editId="41636AEC">
                  <wp:simplePos x="0" y="0"/>
                  <wp:positionH relativeFrom="column">
                    <wp:posOffset>1264920</wp:posOffset>
                  </wp:positionH>
                  <wp:positionV relativeFrom="paragraph">
                    <wp:posOffset>1401445</wp:posOffset>
                  </wp:positionV>
                  <wp:extent cx="3295650" cy="406463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5650" cy="4064635"/>
                          </a:xfrm>
                          <a:prstGeom prst="rect">
                            <a:avLst/>
                          </a:prstGeom>
                        </pic:spPr>
                      </pic:pic>
                    </a:graphicData>
                  </a:graphic>
                  <wp14:sizeRelH relativeFrom="page">
                    <wp14:pctWidth>0</wp14:pctWidth>
                  </wp14:sizeRelH>
                  <wp14:sizeRelV relativeFrom="page">
                    <wp14:pctHeight>0</wp14:pctHeight>
                  </wp14:sizeRelV>
                </wp:anchor>
              </w:drawing>
            </w:r>
            <w:r w:rsidRPr="00E179B3">
              <w:rPr>
                <w:rFonts w:ascii="Times New Roman" w:hAnsi="Times New Roman" w:cs="Times New Roman"/>
                <w:b/>
                <w:bCs/>
                <w:sz w:val="32"/>
                <w:szCs w:val="32"/>
              </w:rPr>
              <w:br/>
              <w:t>В домике она сидит,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r>
            <w:proofErr w:type="gramStart"/>
            <w:r w:rsidRPr="00E179B3">
              <w:rPr>
                <w:rFonts w:ascii="Times New Roman" w:hAnsi="Times New Roman" w:cs="Times New Roman"/>
                <w:b/>
                <w:bCs/>
                <w:sz w:val="32"/>
                <w:szCs w:val="32"/>
              </w:rPr>
              <w:t>Рожки</w:t>
            </w:r>
            <w:proofErr w:type="gramEnd"/>
            <w:r w:rsidRPr="00E179B3">
              <w:rPr>
                <w:rFonts w:ascii="Times New Roman" w:hAnsi="Times New Roman" w:cs="Times New Roman"/>
                <w:b/>
                <w:bCs/>
                <w:sz w:val="32"/>
                <w:szCs w:val="32"/>
              </w:rPr>
              <w:t xml:space="preserve"> высунув, молчит.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 xml:space="preserve">Вот </w:t>
            </w:r>
            <w:proofErr w:type="spellStart"/>
            <w:r w:rsidRPr="00E179B3">
              <w:rPr>
                <w:rFonts w:ascii="Times New Roman" w:hAnsi="Times New Roman" w:cs="Times New Roman"/>
                <w:b/>
                <w:bCs/>
                <w:sz w:val="32"/>
                <w:szCs w:val="32"/>
              </w:rPr>
              <w:t>улиточка</w:t>
            </w:r>
            <w:proofErr w:type="spellEnd"/>
            <w:r w:rsidRPr="00E179B3">
              <w:rPr>
                <w:rFonts w:ascii="Times New Roman" w:hAnsi="Times New Roman" w:cs="Times New Roman"/>
                <w:b/>
                <w:bCs/>
                <w:sz w:val="32"/>
                <w:szCs w:val="32"/>
              </w:rPr>
              <w:t xml:space="preserve"> ползёт</w:t>
            </w:r>
            <w:proofErr w:type="gramStart"/>
            <w:r w:rsidRPr="00E179B3">
              <w:rPr>
                <w:rFonts w:ascii="Times New Roman" w:hAnsi="Times New Roman" w:cs="Times New Roman"/>
                <w:b/>
                <w:bCs/>
                <w:sz w:val="32"/>
                <w:szCs w:val="32"/>
              </w:rPr>
              <w:t xml:space="preserve"> </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П</w:t>
            </w:r>
            <w:proofErr w:type="gramEnd"/>
            <w:r w:rsidRPr="00E179B3">
              <w:rPr>
                <w:rFonts w:ascii="Times New Roman" w:hAnsi="Times New Roman" w:cs="Times New Roman"/>
                <w:b/>
                <w:bCs/>
                <w:sz w:val="32"/>
                <w:szCs w:val="32"/>
              </w:rPr>
              <w:t>отихонечку вперёд.</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На цветочек заползёт,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Лепесточки погрызёт.</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Рожки в голову втянула,</w:t>
            </w:r>
            <w:r w:rsidRPr="00E179B3">
              <w:rPr>
                <w:rFonts w:ascii="Times New Roman" w:hAnsi="Times New Roman" w:cs="Times New Roman"/>
                <w:b/>
                <w:bCs/>
                <w:sz w:val="32"/>
                <w:szCs w:val="32"/>
              </w:rPr>
              <w:br/>
            </w:r>
            <w:r w:rsidRPr="00E179B3">
              <w:rPr>
                <w:rFonts w:ascii="Times New Roman" w:hAnsi="Times New Roman" w:cs="Times New Roman"/>
                <w:b/>
                <w:bCs/>
                <w:sz w:val="32"/>
                <w:szCs w:val="32"/>
              </w:rPr>
              <w:br/>
              <w:t>В домик спряталась, заснула.</w:t>
            </w:r>
          </w:p>
        </w:tc>
        <w:tc>
          <w:tcPr>
            <w:tcW w:w="0" w:type="auto"/>
            <w:hideMark/>
          </w:tcPr>
          <w:p w:rsidR="00B2216E" w:rsidRPr="00E179B3" w:rsidRDefault="00B2216E" w:rsidP="00B2216E">
            <w:pPr>
              <w:tabs>
                <w:tab w:val="left" w:pos="8531"/>
              </w:tabs>
              <w:rPr>
                <w:rFonts w:ascii="Times New Roman" w:hAnsi="Times New Roman" w:cs="Times New Roman"/>
                <w:sz w:val="32"/>
                <w:szCs w:val="32"/>
              </w:rPr>
            </w:pPr>
            <w:r w:rsidRPr="00E179B3">
              <w:rPr>
                <w:rFonts w:ascii="Times New Roman" w:hAnsi="Times New Roman" w:cs="Times New Roman"/>
                <w:i/>
                <w:iCs/>
                <w:sz w:val="32"/>
                <w:szCs w:val="32"/>
              </w:rPr>
              <w:lastRenderedPageBreak/>
              <w:t xml:space="preserve">Одна из рук - "цветочек". Она стоит на столе, опираясь на локоть. Пальцы полусогнуты, </w:t>
            </w:r>
            <w:r w:rsidRPr="00E179B3">
              <w:rPr>
                <w:rFonts w:ascii="Times New Roman" w:hAnsi="Times New Roman" w:cs="Times New Roman"/>
                <w:i/>
                <w:iCs/>
                <w:sz w:val="32"/>
                <w:szCs w:val="32"/>
              </w:rPr>
              <w:lastRenderedPageBreak/>
              <w:t xml:space="preserve">растопырены. Ладошка - чашечка цветка. Вторая рука - улитка. Большой, средний и безымянный пальцы соприкасаются кончиками. Указательный и мизинец вытянуты вперёд (рога улитки). </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"Улитка" раскачивается из стороны в сторону.</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Ползёт вперёд по столу.</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"Улитка" заползает на "цветочек".</w:t>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r>
            <w:r w:rsidRPr="00E179B3">
              <w:rPr>
                <w:rFonts w:ascii="Times New Roman" w:hAnsi="Times New Roman" w:cs="Times New Roman"/>
                <w:i/>
                <w:iCs/>
                <w:sz w:val="32"/>
                <w:szCs w:val="32"/>
              </w:rPr>
              <w:br/>
              <w:t>"Улитка" поочерёдно обхватывает пальцы ("лепесточки") второй руки ("цветочка").</w:t>
            </w:r>
            <w:r w:rsidRPr="00E179B3">
              <w:rPr>
                <w:rFonts w:ascii="Times New Roman" w:hAnsi="Times New Roman" w:cs="Times New Roman"/>
                <w:i/>
                <w:iCs/>
                <w:sz w:val="32"/>
                <w:szCs w:val="32"/>
              </w:rPr>
              <w:br/>
              <w:t>Рука ("улитка") сворачивается в кулак ("втягивает рожки").</w:t>
            </w:r>
            <w:r w:rsidRPr="00E179B3">
              <w:rPr>
                <w:rFonts w:ascii="Times New Roman" w:hAnsi="Times New Roman" w:cs="Times New Roman"/>
                <w:i/>
                <w:iCs/>
                <w:sz w:val="32"/>
                <w:szCs w:val="32"/>
              </w:rPr>
              <w:br/>
              <w:t xml:space="preserve">Вторая рука ("цветочек") закрывается, пряча "улитку" в "бутоне". </w:t>
            </w:r>
          </w:p>
        </w:tc>
      </w:tr>
    </w:tbl>
    <w:p w:rsidR="00B2216E" w:rsidRPr="00E179B3" w:rsidRDefault="00B2216E" w:rsidP="0087377C">
      <w:pPr>
        <w:tabs>
          <w:tab w:val="left" w:pos="8531"/>
        </w:tabs>
        <w:rPr>
          <w:rFonts w:ascii="Times New Roman" w:hAnsi="Times New Roman" w:cs="Times New Roman"/>
          <w:sz w:val="32"/>
          <w:szCs w:val="32"/>
        </w:rPr>
        <w:sectPr w:rsidR="00B2216E" w:rsidRPr="00E179B3" w:rsidSect="00E47966">
          <w:pgSz w:w="11906" w:h="16838"/>
          <w:pgMar w:top="1276" w:right="850" w:bottom="993" w:left="1701" w:header="708" w:footer="708" w:gutter="0"/>
          <w:cols w:space="708"/>
          <w:docGrid w:linePitch="360"/>
        </w:sectPr>
      </w:pPr>
    </w:p>
    <w:p w:rsidR="009A73E2" w:rsidRPr="00E179B3" w:rsidRDefault="00E179B3" w:rsidP="0087377C">
      <w:pPr>
        <w:tabs>
          <w:tab w:val="left" w:pos="8531"/>
        </w:tabs>
        <w:rPr>
          <w:rFonts w:ascii="Times New Roman" w:hAnsi="Times New Roman" w:cs="Times New Roman"/>
          <w:sz w:val="32"/>
          <w:szCs w:val="32"/>
        </w:rPr>
      </w:pPr>
      <w:r w:rsidRPr="00E179B3">
        <w:rPr>
          <w:rFonts w:ascii="Times New Roman" w:hAnsi="Times New Roman" w:cs="Times New Roman"/>
          <w:noProof/>
          <w:sz w:val="32"/>
          <w:szCs w:val="32"/>
          <w:lang w:eastAsia="ru-RU"/>
        </w:rPr>
        <w:lastRenderedPageBreak/>
        <mc:AlternateContent>
          <mc:Choice Requires="wps">
            <w:drawing>
              <wp:anchor distT="0" distB="0" distL="114300" distR="114300" simplePos="0" relativeHeight="251676672" behindDoc="0" locked="0" layoutInCell="1" allowOverlap="1" wp14:anchorId="575C48DD" wp14:editId="0A6438EE">
                <wp:simplePos x="0" y="0"/>
                <wp:positionH relativeFrom="column">
                  <wp:posOffset>3568065</wp:posOffset>
                </wp:positionH>
                <wp:positionV relativeFrom="paragraph">
                  <wp:posOffset>4994910</wp:posOffset>
                </wp:positionV>
                <wp:extent cx="2381250" cy="1847850"/>
                <wp:effectExtent l="19050" t="19050" r="38100" b="266700"/>
                <wp:wrapNone/>
                <wp:docPr id="16" name="Овальная выноска 16"/>
                <wp:cNvGraphicFramePr/>
                <a:graphic xmlns:a="http://schemas.openxmlformats.org/drawingml/2006/main">
                  <a:graphicData uri="http://schemas.microsoft.com/office/word/2010/wordprocessingShape">
                    <wps:wsp>
                      <wps:cNvSpPr/>
                      <wps:spPr>
                        <a:xfrm>
                          <a:off x="0" y="0"/>
                          <a:ext cx="2381250" cy="18478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мою маму зовут мама!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6" o:spid="_x0000_s1027" type="#_x0000_t63" style="position:absolute;margin-left:280.95pt;margin-top:393.3pt;width:187.5pt;height:14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" adj="6300,24300" fillcolor="white [3201]" strokecolor="#f79646 [3209]" strokeweight="2pt">
                <v:textbo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мою маму зовут мама!</w:t>
                      </w:r>
                    </w:p>
                  </w:txbxContent>
                </v:textbox>
              </v:shape>
            </w:pict>
          </mc:Fallback>
        </mc:AlternateContent>
      </w:r>
      <w:r w:rsidR="00B2216E" w:rsidRPr="00E179B3">
        <w:rPr>
          <w:rFonts w:ascii="Times New Roman" w:hAnsi="Times New Roman" w:cs="Times New Roman"/>
          <w:noProof/>
          <w:sz w:val="32"/>
          <w:szCs w:val="32"/>
          <w:lang w:eastAsia="ru-RU"/>
        </w:rPr>
        <mc:AlternateContent>
          <mc:Choice Requires="wps">
            <w:drawing>
              <wp:anchor distT="0" distB="0" distL="114300" distR="114300" simplePos="0" relativeHeight="251672576" behindDoc="0" locked="0" layoutInCell="1" allowOverlap="1" wp14:anchorId="126FB35B" wp14:editId="62405CB5">
                <wp:simplePos x="0" y="0"/>
                <wp:positionH relativeFrom="column">
                  <wp:posOffset>62865</wp:posOffset>
                </wp:positionH>
                <wp:positionV relativeFrom="paragraph">
                  <wp:posOffset>6346825</wp:posOffset>
                </wp:positionV>
                <wp:extent cx="2914650" cy="2047875"/>
                <wp:effectExtent l="19050" t="19050" r="38100" b="295275"/>
                <wp:wrapNone/>
                <wp:docPr id="14" name="Овальная выноска 14"/>
                <wp:cNvGraphicFramePr/>
                <a:graphic xmlns:a="http://schemas.openxmlformats.org/drawingml/2006/main">
                  <a:graphicData uri="http://schemas.microsoft.com/office/word/2010/wordprocessingShape">
                    <wps:wsp>
                      <wps:cNvSpPr/>
                      <wps:spPr>
                        <a:xfrm>
                          <a:off x="0" y="0"/>
                          <a:ext cx="2914650" cy="204787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Ах, какие у тебя глаза красивые.</w:t>
                            </w:r>
                            <w:r w:rsidRPr="00B2216E">
                              <w:rPr>
                                <w:rFonts w:ascii="Times New Roman" w:hAnsi="Times New Roman" w:cs="Times New Roman"/>
                                <w:sz w:val="32"/>
                                <w:szCs w:val="32"/>
                              </w:rPr>
                              <w:br/>
                              <w:t>- Они синие.</w:t>
                            </w:r>
                            <w:r w:rsidRPr="00B2216E">
                              <w:rPr>
                                <w:rFonts w:ascii="Times New Roman" w:hAnsi="Times New Roman" w:cs="Times New Roman"/>
                                <w:sz w:val="32"/>
                                <w:szCs w:val="32"/>
                              </w:rPr>
                              <w:br/>
                              <w:t>- Как море или небо?</w:t>
                            </w:r>
                            <w:r w:rsidRPr="00B2216E">
                              <w:rPr>
                                <w:rFonts w:ascii="Times New Roman" w:hAnsi="Times New Roman" w:cs="Times New Roman"/>
                                <w:sz w:val="32"/>
                                <w:szCs w:val="32"/>
                              </w:rPr>
                              <w:br/>
                              <w:t>- Как море!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4" o:spid="_x0000_s1028" type="#_x0000_t63" style="position:absolute;margin-left:4.95pt;margin-top:499.75pt;width:229.5pt;height:16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" adj="6300,24300" fillcolor="white [3201]" strokecolor="#f79646 [3209]" strokeweight="2pt">
                <v:textbo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Ах, какие у тебя глаза красивые.</w:t>
                      </w:r>
                      <w:r w:rsidRPr="00B2216E">
                        <w:rPr>
                          <w:rFonts w:ascii="Times New Roman" w:hAnsi="Times New Roman" w:cs="Times New Roman"/>
                          <w:sz w:val="32"/>
                          <w:szCs w:val="32"/>
                        </w:rPr>
                        <w:br/>
                        <w:t>- Они синие.</w:t>
                      </w:r>
                      <w:r w:rsidRPr="00B2216E">
                        <w:rPr>
                          <w:rFonts w:ascii="Times New Roman" w:hAnsi="Times New Roman" w:cs="Times New Roman"/>
                          <w:sz w:val="32"/>
                          <w:szCs w:val="32"/>
                        </w:rPr>
                        <w:br/>
                        <w:t>- Как море или небо?</w:t>
                      </w:r>
                      <w:r w:rsidRPr="00B2216E">
                        <w:rPr>
                          <w:rFonts w:ascii="Times New Roman" w:hAnsi="Times New Roman" w:cs="Times New Roman"/>
                          <w:sz w:val="32"/>
                          <w:szCs w:val="32"/>
                        </w:rPr>
                        <w:br/>
                        <w:t>- Как море!</w:t>
                      </w:r>
                    </w:p>
                  </w:txbxContent>
                </v:textbox>
              </v:shape>
            </w:pict>
          </mc:Fallback>
        </mc:AlternateContent>
      </w:r>
      <w:r w:rsidR="00B2216E" w:rsidRPr="00E179B3">
        <w:rPr>
          <w:rFonts w:ascii="Times New Roman" w:hAnsi="Times New Roman" w:cs="Times New Roman"/>
          <w:noProof/>
          <w:sz w:val="32"/>
          <w:szCs w:val="32"/>
          <w:lang w:eastAsia="ru-RU"/>
        </w:rPr>
        <mc:AlternateContent>
          <mc:Choice Requires="wps">
            <w:drawing>
              <wp:anchor distT="0" distB="0" distL="114300" distR="114300" simplePos="0" relativeHeight="251668480" behindDoc="0" locked="0" layoutInCell="1" allowOverlap="1" wp14:anchorId="5A3183DD" wp14:editId="389C95A5">
                <wp:simplePos x="0" y="0"/>
                <wp:positionH relativeFrom="column">
                  <wp:posOffset>-127634</wp:posOffset>
                </wp:positionH>
                <wp:positionV relativeFrom="paragraph">
                  <wp:posOffset>1842135</wp:posOffset>
                </wp:positionV>
                <wp:extent cx="3276600" cy="2962275"/>
                <wp:effectExtent l="19050" t="19050" r="38100" b="409575"/>
                <wp:wrapNone/>
                <wp:docPr id="12" name="Овальная выноска 12"/>
                <wp:cNvGraphicFramePr/>
                <a:graphic xmlns:a="http://schemas.openxmlformats.org/drawingml/2006/main">
                  <a:graphicData uri="http://schemas.microsoft.com/office/word/2010/wordprocessingShape">
                    <wps:wsp>
                      <wps:cNvSpPr/>
                      <wps:spPr>
                        <a:xfrm>
                          <a:off x="0" y="0"/>
                          <a:ext cx="3276600" cy="296227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у меня нет ни сестрички, ни  братика, а я очень хочу.</w:t>
                            </w:r>
                            <w:r w:rsidRPr="00B2216E">
                              <w:rPr>
                                <w:rFonts w:ascii="Times New Roman" w:hAnsi="Times New Roman" w:cs="Times New Roman"/>
                                <w:sz w:val="32"/>
                                <w:szCs w:val="32"/>
                              </w:rPr>
                              <w:br/>
                              <w:t>- Ну, надо маме сказать.</w:t>
                            </w:r>
                            <w:r w:rsidRPr="00B2216E">
                              <w:rPr>
                                <w:rFonts w:ascii="Times New Roman" w:hAnsi="Times New Roman" w:cs="Times New Roman"/>
                                <w:sz w:val="32"/>
                                <w:szCs w:val="32"/>
                              </w:rPr>
                              <w:br/>
                              <w:t>- Мама сказала надо папу подождать</w:t>
                            </w:r>
                            <w:r>
                              <w:rPr>
                                <w:rFonts w:ascii="Times New Roman" w:hAnsi="Times New Roman" w:cs="Times New Roman"/>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2" o:spid="_x0000_s1029" type="#_x0000_t63" style="position:absolute;margin-left:-10.05pt;margin-top:145.05pt;width:258pt;height:2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" adj="6300,24300" fillcolor="white [3201]" strokecolor="#f79646 [3209]" strokeweight="2pt">
                <v:textbo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у меня нет ни сестрички, ни  братика, а я очень хочу.</w:t>
                      </w:r>
                      <w:r w:rsidRPr="00B2216E">
                        <w:rPr>
                          <w:rFonts w:ascii="Times New Roman" w:hAnsi="Times New Roman" w:cs="Times New Roman"/>
                          <w:sz w:val="32"/>
                          <w:szCs w:val="32"/>
                        </w:rPr>
                        <w:br/>
                        <w:t>- Ну, надо маме сказать.</w:t>
                      </w:r>
                      <w:r w:rsidRPr="00B2216E">
                        <w:rPr>
                          <w:rFonts w:ascii="Times New Roman" w:hAnsi="Times New Roman" w:cs="Times New Roman"/>
                          <w:sz w:val="32"/>
                          <w:szCs w:val="32"/>
                        </w:rPr>
                        <w:br/>
                        <w:t>- Мама сказала надо папу подождать</w:t>
                      </w:r>
                      <w:r>
                        <w:rPr>
                          <w:rFonts w:ascii="Times New Roman" w:hAnsi="Times New Roman" w:cs="Times New Roman"/>
                          <w:sz w:val="32"/>
                          <w:szCs w:val="32"/>
                        </w:rPr>
                        <w:t>.</w:t>
                      </w:r>
                    </w:p>
                  </w:txbxContent>
                </v:textbox>
              </v:shape>
            </w:pict>
          </mc:Fallback>
        </mc:AlternateContent>
      </w:r>
      <w:r w:rsidR="009A73E2" w:rsidRPr="00E179B3">
        <w:rPr>
          <w:rFonts w:ascii="Times New Roman" w:hAnsi="Times New Roman" w:cs="Times New Roman"/>
          <w:noProof/>
          <w:sz w:val="32"/>
          <w:szCs w:val="32"/>
          <w:lang w:eastAsia="ru-RU"/>
        </w:rPr>
        <mc:AlternateContent>
          <mc:Choice Requires="wps">
            <w:drawing>
              <wp:anchor distT="0" distB="0" distL="114300" distR="114300" simplePos="0" relativeHeight="251670528" behindDoc="0" locked="0" layoutInCell="1" allowOverlap="1" wp14:anchorId="6A25A50B" wp14:editId="4139897D">
                <wp:simplePos x="0" y="0"/>
                <wp:positionH relativeFrom="column">
                  <wp:posOffset>3148965</wp:posOffset>
                </wp:positionH>
                <wp:positionV relativeFrom="paragraph">
                  <wp:posOffset>794385</wp:posOffset>
                </wp:positionV>
                <wp:extent cx="2381250" cy="1847850"/>
                <wp:effectExtent l="19050" t="19050" r="38100" b="266700"/>
                <wp:wrapNone/>
                <wp:docPr id="13" name="Овальная выноска 13"/>
                <wp:cNvGraphicFramePr/>
                <a:graphic xmlns:a="http://schemas.openxmlformats.org/drawingml/2006/main">
                  <a:graphicData uri="http://schemas.microsoft.com/office/word/2010/wordprocessingShape">
                    <wps:wsp>
                      <wps:cNvSpPr/>
                      <wps:spPr>
                        <a:xfrm>
                          <a:off x="0" y="0"/>
                          <a:ext cx="2381250" cy="18478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мы в отпуске были в Африке.</w:t>
                            </w:r>
                            <w:r w:rsidRPr="00B2216E">
                              <w:rPr>
                                <w:rFonts w:ascii="Times New Roman" w:hAnsi="Times New Roman" w:cs="Times New Roman"/>
                                <w:sz w:val="32"/>
                                <w:szCs w:val="32"/>
                              </w:rPr>
                              <w:br/>
                              <w:t>- В Африке?</w:t>
                            </w:r>
                            <w:r w:rsidRPr="00B2216E">
                              <w:rPr>
                                <w:rFonts w:ascii="Times New Roman" w:hAnsi="Times New Roman" w:cs="Times New Roman"/>
                                <w:sz w:val="32"/>
                                <w:szCs w:val="32"/>
                              </w:rPr>
                              <w:br/>
                              <w:t>- Да, в Египте.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вальная выноска 13" o:spid="_x0000_s1030" type="#_x0000_t63" style="position:absolute;margin-left:247.95pt;margin-top:62.55pt;width:187.5pt;height:14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" adj="6300,24300" fillcolor="white [3201]" strokecolor="#f79646 [3209]" strokeweight="2pt">
                <v:textbox>
                  <w:txbxContent>
                    <w:p w:rsidR="009A73E2" w:rsidRPr="00B2216E" w:rsidRDefault="00B2216E" w:rsidP="009A73E2">
                      <w:pPr>
                        <w:jc w:val="center"/>
                        <w:rPr>
                          <w:rFonts w:ascii="Times New Roman" w:hAnsi="Times New Roman" w:cs="Times New Roman"/>
                          <w:sz w:val="32"/>
                          <w:szCs w:val="32"/>
                        </w:rPr>
                      </w:pPr>
                      <w:r w:rsidRPr="00B2216E">
                        <w:rPr>
                          <w:rFonts w:ascii="Times New Roman" w:hAnsi="Times New Roman" w:cs="Times New Roman"/>
                          <w:sz w:val="32"/>
                          <w:szCs w:val="32"/>
                        </w:rPr>
                        <w:t>- А мы в отпуске были в Африке.</w:t>
                      </w:r>
                      <w:r w:rsidRPr="00B2216E">
                        <w:rPr>
                          <w:rFonts w:ascii="Times New Roman" w:hAnsi="Times New Roman" w:cs="Times New Roman"/>
                          <w:sz w:val="32"/>
                          <w:szCs w:val="32"/>
                        </w:rPr>
                        <w:br/>
                        <w:t>- В Африке?</w:t>
                      </w:r>
                      <w:r w:rsidRPr="00B2216E">
                        <w:rPr>
                          <w:rFonts w:ascii="Times New Roman" w:hAnsi="Times New Roman" w:cs="Times New Roman"/>
                          <w:sz w:val="32"/>
                          <w:szCs w:val="32"/>
                        </w:rPr>
                        <w:br/>
                        <w:t>- Да, в Египте.</w:t>
                      </w:r>
                    </w:p>
                  </w:txbxContent>
                </v:textbox>
              </v:shape>
            </w:pict>
          </mc:Fallback>
        </mc:AlternateContent>
      </w:r>
      <w:r w:rsidR="0095468A" w:rsidRPr="00E179B3">
        <w:rPr>
          <w:rFonts w:ascii="Times New Roman" w:hAnsi="Times New Roman" w:cs="Times New Roman"/>
          <w:sz w:val="32"/>
          <w:szCs w:val="32"/>
        </w:rPr>
        <w:t xml:space="preserve">Так </w:t>
      </w:r>
      <w:r w:rsidR="009A73E2" w:rsidRPr="00E179B3">
        <w:rPr>
          <w:rFonts w:ascii="Times New Roman" w:hAnsi="Times New Roman" w:cs="Times New Roman"/>
          <w:sz w:val="32"/>
          <w:szCs w:val="32"/>
        </w:rPr>
        <w:t>говорим</w:t>
      </w:r>
      <w:r w:rsidR="0095468A" w:rsidRPr="00E179B3">
        <w:rPr>
          <w:rFonts w:ascii="Times New Roman" w:hAnsi="Times New Roman" w:cs="Times New Roman"/>
          <w:sz w:val="32"/>
          <w:szCs w:val="32"/>
        </w:rPr>
        <w:t xml:space="preserve"> мы</w:t>
      </w:r>
      <w:r w:rsidR="009A73E2" w:rsidRPr="00E179B3">
        <w:rPr>
          <w:rFonts w:ascii="Times New Roman" w:hAnsi="Times New Roman" w:cs="Times New Roman"/>
          <w:sz w:val="32"/>
          <w:szCs w:val="32"/>
        </w:rPr>
        <w:t>, или устами младенца.</w:t>
      </w:r>
    </w:p>
    <w:p w:rsidR="009A73E2" w:rsidRPr="00E179B3" w:rsidRDefault="009A73E2" w:rsidP="0087377C">
      <w:pPr>
        <w:tabs>
          <w:tab w:val="left" w:pos="8531"/>
        </w:tabs>
        <w:rPr>
          <w:rFonts w:ascii="Times New Roman" w:hAnsi="Times New Roman" w:cs="Times New Roman"/>
          <w:sz w:val="32"/>
          <w:szCs w:val="32"/>
        </w:rPr>
        <w:sectPr w:rsidR="009A73E2" w:rsidRPr="00E179B3">
          <w:pgSz w:w="11906" w:h="16838"/>
          <w:pgMar w:top="1134" w:right="850" w:bottom="1134" w:left="1701" w:header="708" w:footer="708" w:gutter="0"/>
          <w:cols w:space="708"/>
          <w:docGrid w:linePitch="360"/>
        </w:sectPr>
      </w:pPr>
    </w:p>
    <w:p w:rsidR="000208A3" w:rsidRPr="00E179B3" w:rsidRDefault="0095468A" w:rsidP="0087377C">
      <w:pPr>
        <w:tabs>
          <w:tab w:val="left" w:pos="8531"/>
        </w:tabs>
        <w:rPr>
          <w:rFonts w:ascii="Times New Roman" w:hAnsi="Times New Roman" w:cs="Times New Roman"/>
          <w:sz w:val="32"/>
          <w:szCs w:val="32"/>
        </w:rPr>
      </w:pPr>
      <w:r w:rsidRPr="00E179B3">
        <w:rPr>
          <w:rFonts w:ascii="Times New Roman" w:hAnsi="Times New Roman" w:cs="Times New Roman"/>
          <w:sz w:val="32"/>
          <w:szCs w:val="32"/>
        </w:rPr>
        <w:lastRenderedPageBreak/>
        <w:t>Обратная связь</w:t>
      </w:r>
      <w:r w:rsidR="009A73E2" w:rsidRPr="00E179B3">
        <w:rPr>
          <w:rFonts w:ascii="Times New Roman" w:hAnsi="Times New Roman" w:cs="Times New Roman"/>
          <w:sz w:val="32"/>
          <w:szCs w:val="32"/>
        </w:rPr>
        <w:t>.</w:t>
      </w:r>
    </w:p>
    <w:p w:rsidR="00874342" w:rsidRPr="00E179B3" w:rsidRDefault="004E5252" w:rsidP="00E179B3">
      <w:pPr>
        <w:tabs>
          <w:tab w:val="left" w:pos="8531"/>
        </w:tabs>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91008" behindDoc="1" locked="0" layoutInCell="1" allowOverlap="1" wp14:anchorId="3242C8A2" wp14:editId="4717B882">
            <wp:simplePos x="0" y="0"/>
            <wp:positionH relativeFrom="column">
              <wp:posOffset>34290</wp:posOffset>
            </wp:positionH>
            <wp:positionV relativeFrom="paragraph">
              <wp:posOffset>1398905</wp:posOffset>
            </wp:positionV>
            <wp:extent cx="5943600" cy="701929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paper_16_269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019290"/>
                    </a:xfrm>
                    <a:prstGeom prst="rect">
                      <a:avLst/>
                    </a:prstGeom>
                  </pic:spPr>
                </pic:pic>
              </a:graphicData>
            </a:graphic>
            <wp14:sizeRelH relativeFrom="page">
              <wp14:pctWidth>0</wp14:pctWidth>
            </wp14:sizeRelH>
            <wp14:sizeRelV relativeFrom="page">
              <wp14:pctHeight>0</wp14:pctHeight>
            </wp14:sizeRelV>
          </wp:anchor>
        </w:drawing>
      </w:r>
      <w:r w:rsidR="009A73E2" w:rsidRPr="00E179B3">
        <w:rPr>
          <w:rFonts w:ascii="Times New Roman" w:hAnsi="Times New Roman" w:cs="Times New Roman"/>
          <w:sz w:val="32"/>
          <w:szCs w:val="32"/>
        </w:rPr>
        <w:t>Уважаемые родители, как и обещали в самом начале нашего знакомства - предлагаем Вам организовать</w:t>
      </w:r>
      <w:r w:rsidR="00874342">
        <w:rPr>
          <w:rFonts w:ascii="Times New Roman" w:hAnsi="Times New Roman" w:cs="Times New Roman"/>
          <w:sz w:val="32"/>
          <w:szCs w:val="32"/>
        </w:rPr>
        <w:t xml:space="preserve"> обратную связь.</w:t>
      </w:r>
      <w:r w:rsidR="00874342">
        <w:rPr>
          <w:rFonts w:ascii="Times New Roman" w:hAnsi="Times New Roman" w:cs="Times New Roman"/>
          <w:sz w:val="32"/>
          <w:szCs w:val="32"/>
        </w:rPr>
        <w:br/>
        <w:t>Вы можете оставить свои пожелания в таблице ниже</w:t>
      </w:r>
      <w:r w:rsidR="009A73E2" w:rsidRPr="00E179B3">
        <w:rPr>
          <w:rFonts w:ascii="Times New Roman" w:hAnsi="Times New Roman" w:cs="Times New Roman"/>
          <w:sz w:val="32"/>
          <w:szCs w:val="32"/>
        </w:rPr>
        <w:t>, и мы обязательно включим их в следующий номер!</w:t>
      </w:r>
      <w:r w:rsidR="00E179B3">
        <w:rPr>
          <w:rFonts w:ascii="Times New Roman" w:hAnsi="Times New Roman" w:cs="Times New Roman"/>
          <w:sz w:val="32"/>
          <w:szCs w:val="32"/>
        </w:rPr>
        <w:br/>
      </w:r>
    </w:p>
    <w:tbl>
      <w:tblPr>
        <w:tblStyle w:val="aa"/>
        <w:tblW w:w="0" w:type="auto"/>
        <w:tblLook w:val="04A0" w:firstRow="1" w:lastRow="0" w:firstColumn="1" w:lastColumn="0" w:noHBand="0" w:noVBand="1"/>
      </w:tblPr>
      <w:tblGrid>
        <w:gridCol w:w="4785"/>
        <w:gridCol w:w="4786"/>
      </w:tblGrid>
      <w:tr w:rsidR="00874342" w:rsidTr="00874342">
        <w:tc>
          <w:tcPr>
            <w:tcW w:w="4785" w:type="dxa"/>
          </w:tcPr>
          <w:p w:rsidR="00874342" w:rsidRDefault="00874342" w:rsidP="00874342">
            <w:pPr>
              <w:tabs>
                <w:tab w:val="left" w:pos="8531"/>
              </w:tabs>
              <w:jc w:val="center"/>
              <w:rPr>
                <w:rFonts w:ascii="Times New Roman" w:hAnsi="Times New Roman" w:cs="Times New Roman"/>
                <w:sz w:val="32"/>
                <w:szCs w:val="32"/>
              </w:rPr>
            </w:pPr>
            <w:r>
              <w:rPr>
                <w:rFonts w:ascii="Times New Roman" w:hAnsi="Times New Roman" w:cs="Times New Roman"/>
                <w:sz w:val="32"/>
                <w:szCs w:val="32"/>
              </w:rPr>
              <w:t>ФИО</w:t>
            </w:r>
          </w:p>
        </w:tc>
        <w:tc>
          <w:tcPr>
            <w:tcW w:w="4786" w:type="dxa"/>
          </w:tcPr>
          <w:p w:rsidR="00874342" w:rsidRDefault="00874342" w:rsidP="00874342">
            <w:pPr>
              <w:tabs>
                <w:tab w:val="left" w:pos="8531"/>
              </w:tabs>
              <w:jc w:val="center"/>
              <w:rPr>
                <w:rFonts w:ascii="Times New Roman" w:hAnsi="Times New Roman" w:cs="Times New Roman"/>
                <w:sz w:val="32"/>
                <w:szCs w:val="32"/>
              </w:rPr>
            </w:pPr>
            <w:r>
              <w:rPr>
                <w:rFonts w:ascii="Times New Roman" w:hAnsi="Times New Roman" w:cs="Times New Roman"/>
                <w:sz w:val="32"/>
                <w:szCs w:val="32"/>
              </w:rPr>
              <w:t>Ваши пожелания, вопросы, отклики.</w:t>
            </w: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r w:rsidR="00874342" w:rsidTr="00874342">
        <w:tc>
          <w:tcPr>
            <w:tcW w:w="4785" w:type="dxa"/>
          </w:tcPr>
          <w:p w:rsidR="00874342" w:rsidRDefault="00874342" w:rsidP="00E179B3">
            <w:pPr>
              <w:tabs>
                <w:tab w:val="left" w:pos="8531"/>
              </w:tabs>
              <w:jc w:val="both"/>
              <w:rPr>
                <w:rFonts w:ascii="Times New Roman" w:hAnsi="Times New Roman" w:cs="Times New Roman"/>
                <w:sz w:val="32"/>
                <w:szCs w:val="32"/>
              </w:rPr>
            </w:pPr>
          </w:p>
        </w:tc>
        <w:tc>
          <w:tcPr>
            <w:tcW w:w="4786" w:type="dxa"/>
          </w:tcPr>
          <w:p w:rsidR="00874342" w:rsidRDefault="00874342" w:rsidP="00E179B3">
            <w:pPr>
              <w:tabs>
                <w:tab w:val="left" w:pos="8531"/>
              </w:tabs>
              <w:jc w:val="both"/>
              <w:rPr>
                <w:rFonts w:ascii="Times New Roman" w:hAnsi="Times New Roman" w:cs="Times New Roman"/>
                <w:sz w:val="32"/>
                <w:szCs w:val="32"/>
              </w:rPr>
            </w:pPr>
          </w:p>
        </w:tc>
      </w:tr>
    </w:tbl>
    <w:p w:rsidR="009A73E2" w:rsidRPr="00E179B3" w:rsidRDefault="004E5252" w:rsidP="00874342">
      <w:pPr>
        <w:tabs>
          <w:tab w:val="left" w:pos="8531"/>
        </w:tabs>
        <w:jc w:val="both"/>
        <w:rPr>
          <w:rFonts w:ascii="Times New Roman" w:hAnsi="Times New Roman" w:cs="Times New Roman"/>
          <w:sz w:val="32"/>
          <w:szCs w:val="32"/>
        </w:rPr>
      </w:pPr>
      <w:r>
        <w:rPr>
          <w:rFonts w:ascii="Times New Roman" w:hAnsi="Times New Roman" w:cs="Times New Roman"/>
          <w:sz w:val="32"/>
          <w:szCs w:val="32"/>
        </w:rPr>
        <w:t>До новых встреч!</w:t>
      </w:r>
    </w:p>
    <w:sectPr w:rsidR="009A73E2" w:rsidRPr="00E179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BAC" w:rsidRDefault="00535BAC" w:rsidP="00473077">
      <w:pPr>
        <w:spacing w:after="0" w:line="240" w:lineRule="auto"/>
      </w:pPr>
      <w:r>
        <w:separator/>
      </w:r>
    </w:p>
  </w:endnote>
  <w:endnote w:type="continuationSeparator" w:id="0">
    <w:p w:rsidR="00535BAC" w:rsidRDefault="00535BAC" w:rsidP="0047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41502"/>
      <w:docPartObj>
        <w:docPartGallery w:val="Page Numbers (Bottom of Page)"/>
        <w:docPartUnique/>
      </w:docPartObj>
    </w:sdtPr>
    <w:sdtEndPr/>
    <w:sdtContent>
      <w:p w:rsidR="00874342" w:rsidRDefault="00874342">
        <w:pPr>
          <w:pStyle w:val="a7"/>
          <w:jc w:val="right"/>
        </w:pPr>
        <w:r>
          <w:fldChar w:fldCharType="begin"/>
        </w:r>
        <w:r>
          <w:instrText>PAGE   \* MERGEFORMAT</w:instrText>
        </w:r>
        <w:r>
          <w:fldChar w:fldCharType="separate"/>
        </w:r>
        <w:r w:rsidR="004E5252">
          <w:rPr>
            <w:noProof/>
          </w:rPr>
          <w:t>2</w:t>
        </w:r>
        <w:r>
          <w:fldChar w:fldCharType="end"/>
        </w:r>
      </w:p>
    </w:sdtContent>
  </w:sdt>
  <w:p w:rsidR="00874342" w:rsidRDefault="008743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BAC" w:rsidRDefault="00535BAC" w:rsidP="00473077">
      <w:pPr>
        <w:spacing w:after="0" w:line="240" w:lineRule="auto"/>
      </w:pPr>
      <w:r>
        <w:separator/>
      </w:r>
    </w:p>
  </w:footnote>
  <w:footnote w:type="continuationSeparator" w:id="0">
    <w:p w:rsidR="00535BAC" w:rsidRDefault="00535BAC" w:rsidP="004730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A3"/>
    <w:rsid w:val="00012862"/>
    <w:rsid w:val="000208A3"/>
    <w:rsid w:val="002B06AF"/>
    <w:rsid w:val="002B2B79"/>
    <w:rsid w:val="00473077"/>
    <w:rsid w:val="004E5252"/>
    <w:rsid w:val="00535BAC"/>
    <w:rsid w:val="00584127"/>
    <w:rsid w:val="006D09E4"/>
    <w:rsid w:val="00846CDC"/>
    <w:rsid w:val="0087377C"/>
    <w:rsid w:val="00874342"/>
    <w:rsid w:val="00944EFE"/>
    <w:rsid w:val="0095468A"/>
    <w:rsid w:val="009A73E2"/>
    <w:rsid w:val="00B01405"/>
    <w:rsid w:val="00B2216E"/>
    <w:rsid w:val="00CA6469"/>
    <w:rsid w:val="00DE7689"/>
    <w:rsid w:val="00E179B3"/>
    <w:rsid w:val="00E47966"/>
    <w:rsid w:val="00E956F1"/>
    <w:rsid w:val="00EC1D03"/>
    <w:rsid w:val="00F72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6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6AF"/>
    <w:rPr>
      <w:rFonts w:ascii="Tahoma" w:hAnsi="Tahoma" w:cs="Tahoma"/>
      <w:sz w:val="16"/>
      <w:szCs w:val="16"/>
    </w:rPr>
  </w:style>
  <w:style w:type="paragraph" w:styleId="a5">
    <w:name w:val="header"/>
    <w:basedOn w:val="a"/>
    <w:link w:val="a6"/>
    <w:uiPriority w:val="99"/>
    <w:unhideWhenUsed/>
    <w:rsid w:val="004730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3077"/>
  </w:style>
  <w:style w:type="paragraph" w:styleId="a7">
    <w:name w:val="footer"/>
    <w:basedOn w:val="a"/>
    <w:link w:val="a8"/>
    <w:uiPriority w:val="99"/>
    <w:unhideWhenUsed/>
    <w:rsid w:val="004730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3077"/>
  </w:style>
  <w:style w:type="character" w:styleId="a9">
    <w:name w:val="Emphasis"/>
    <w:basedOn w:val="a0"/>
    <w:uiPriority w:val="20"/>
    <w:qFormat/>
    <w:rsid w:val="00944EFE"/>
    <w:rPr>
      <w:i/>
      <w:iCs/>
    </w:rPr>
  </w:style>
  <w:style w:type="table" w:styleId="aa">
    <w:name w:val="Table Grid"/>
    <w:basedOn w:val="a1"/>
    <w:uiPriority w:val="59"/>
    <w:rsid w:val="0087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E179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6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6AF"/>
    <w:rPr>
      <w:rFonts w:ascii="Tahoma" w:hAnsi="Tahoma" w:cs="Tahoma"/>
      <w:sz w:val="16"/>
      <w:szCs w:val="16"/>
    </w:rPr>
  </w:style>
  <w:style w:type="paragraph" w:styleId="a5">
    <w:name w:val="header"/>
    <w:basedOn w:val="a"/>
    <w:link w:val="a6"/>
    <w:uiPriority w:val="99"/>
    <w:unhideWhenUsed/>
    <w:rsid w:val="004730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3077"/>
  </w:style>
  <w:style w:type="paragraph" w:styleId="a7">
    <w:name w:val="footer"/>
    <w:basedOn w:val="a"/>
    <w:link w:val="a8"/>
    <w:uiPriority w:val="99"/>
    <w:unhideWhenUsed/>
    <w:rsid w:val="004730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3077"/>
  </w:style>
  <w:style w:type="character" w:styleId="a9">
    <w:name w:val="Emphasis"/>
    <w:basedOn w:val="a0"/>
    <w:uiPriority w:val="20"/>
    <w:qFormat/>
    <w:rsid w:val="00944EFE"/>
    <w:rPr>
      <w:i/>
      <w:iCs/>
    </w:rPr>
  </w:style>
  <w:style w:type="table" w:styleId="aa">
    <w:name w:val="Table Grid"/>
    <w:basedOn w:val="a1"/>
    <w:uiPriority w:val="59"/>
    <w:rsid w:val="00873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E179B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9414">
      <w:bodyDiv w:val="1"/>
      <w:marLeft w:val="0"/>
      <w:marRight w:val="0"/>
      <w:marTop w:val="0"/>
      <w:marBottom w:val="0"/>
      <w:divBdr>
        <w:top w:val="none" w:sz="0" w:space="0" w:color="auto"/>
        <w:left w:val="none" w:sz="0" w:space="0" w:color="auto"/>
        <w:bottom w:val="none" w:sz="0" w:space="0" w:color="auto"/>
        <w:right w:val="none" w:sz="0" w:space="0" w:color="auto"/>
      </w:divBdr>
    </w:div>
    <w:div w:id="1003820529">
      <w:bodyDiv w:val="1"/>
      <w:marLeft w:val="0"/>
      <w:marRight w:val="0"/>
      <w:marTop w:val="0"/>
      <w:marBottom w:val="0"/>
      <w:divBdr>
        <w:top w:val="none" w:sz="0" w:space="0" w:color="auto"/>
        <w:left w:val="none" w:sz="0" w:space="0" w:color="auto"/>
        <w:bottom w:val="none" w:sz="0" w:space="0" w:color="auto"/>
        <w:right w:val="none" w:sz="0" w:space="0" w:color="auto"/>
      </w:divBdr>
      <w:divsChild>
        <w:div w:id="996375098">
          <w:marLeft w:val="0"/>
          <w:marRight w:val="0"/>
          <w:marTop w:val="0"/>
          <w:marBottom w:val="0"/>
          <w:divBdr>
            <w:top w:val="none" w:sz="0" w:space="0" w:color="auto"/>
            <w:left w:val="none" w:sz="0" w:space="0" w:color="auto"/>
            <w:bottom w:val="none" w:sz="0" w:space="0" w:color="auto"/>
            <w:right w:val="none" w:sz="0" w:space="0" w:color="auto"/>
          </w:divBdr>
        </w:div>
      </w:divsChild>
    </w:div>
    <w:div w:id="1148287097">
      <w:bodyDiv w:val="1"/>
      <w:marLeft w:val="0"/>
      <w:marRight w:val="0"/>
      <w:marTop w:val="0"/>
      <w:marBottom w:val="0"/>
      <w:divBdr>
        <w:top w:val="none" w:sz="0" w:space="0" w:color="auto"/>
        <w:left w:val="none" w:sz="0" w:space="0" w:color="auto"/>
        <w:bottom w:val="none" w:sz="0" w:space="0" w:color="auto"/>
        <w:right w:val="none" w:sz="0" w:space="0" w:color="auto"/>
      </w:divBdr>
    </w:div>
    <w:div w:id="162989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5.jpg"/><Relationship Id="rId2" Type="http://schemas.microsoft.com/office/2007/relationships/stylesWithEffects" Target="stylesWithEffects.xml"/><Relationship Id="rId16" Type="http://schemas.openxmlformats.org/officeDocument/2006/relationships/image" Target="media/image9.jpeg"/><Relationship Id="rId20" Type="http://schemas.microsoft.com/office/2007/relationships/hdphoto" Target="media/hdphoto2.wdp"/><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8.jp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18</Pages>
  <Words>3006</Words>
  <Characters>17138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Власникова</dc:creator>
  <cp:lastModifiedBy>Власникова</cp:lastModifiedBy>
  <cp:revision>4</cp:revision>
  <dcterms:created xsi:type="dcterms:W3CDTF">2012-11-11T06:06:00Z</dcterms:created>
  <dcterms:modified xsi:type="dcterms:W3CDTF">2012-11-11T20:08:00Z</dcterms:modified>
</cp:coreProperties>
</file>