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62" w:rsidRDefault="00D02942">
      <w:pPr>
        <w:rPr>
          <w:b/>
        </w:rPr>
      </w:pPr>
      <w:r>
        <w:rPr>
          <w:b/>
        </w:rPr>
        <w:t>ЗАНЯТИЕ-ДОСУГ   СОВМЕСТНО   С    РОДИТЕЛЯМИ</w:t>
      </w:r>
    </w:p>
    <w:p w:rsidR="00D02942" w:rsidRDefault="00D02942" w:rsidP="00D02942">
      <w:pPr>
        <w:rPr>
          <w:b/>
        </w:rPr>
      </w:pPr>
      <w:r>
        <w:rPr>
          <w:b/>
        </w:rPr>
        <w:t xml:space="preserve">           «РАСТИ  </w:t>
      </w:r>
      <w:proofErr w:type="gramStart"/>
      <w:r>
        <w:rPr>
          <w:b/>
        </w:rPr>
        <w:t>ЗДОРОВЫМ</w:t>
      </w:r>
      <w:proofErr w:type="gramEnd"/>
      <w:r>
        <w:rPr>
          <w:b/>
        </w:rPr>
        <w:t xml:space="preserve">  НАШ  МАЛЫШ!»</w:t>
      </w:r>
    </w:p>
    <w:p w:rsidR="0050644D" w:rsidRDefault="00D02942" w:rsidP="00D02942">
      <w:r>
        <w:t xml:space="preserve">                           </w:t>
      </w:r>
    </w:p>
    <w:p w:rsidR="00D02942" w:rsidRDefault="00D02942" w:rsidP="0050644D">
      <w:pPr>
        <w:jc w:val="center"/>
      </w:pPr>
      <w:r>
        <w:t>СРЕДНЯЯ ГРУППА</w:t>
      </w:r>
    </w:p>
    <w:p w:rsidR="0050644D" w:rsidRDefault="0050644D" w:rsidP="00D02942">
      <w:pPr>
        <w:rPr>
          <w:sz w:val="24"/>
        </w:rPr>
      </w:pPr>
    </w:p>
    <w:p w:rsidR="00D02942" w:rsidRDefault="00D02942" w:rsidP="00D02942">
      <w:pPr>
        <w:rPr>
          <w:sz w:val="24"/>
        </w:rPr>
      </w:pPr>
      <w:r>
        <w:rPr>
          <w:sz w:val="24"/>
        </w:rPr>
        <w:t>Построение в колонну по одному: взрослый-ребенок</w:t>
      </w:r>
    </w:p>
    <w:p w:rsidR="00D02942" w:rsidRDefault="00D02942" w:rsidP="00D02942">
      <w:pPr>
        <w:rPr>
          <w:sz w:val="24"/>
        </w:rPr>
      </w:pPr>
      <w:r>
        <w:rPr>
          <w:sz w:val="24"/>
        </w:rPr>
        <w:t>Проверка осанки (пятки, спина, плечи, подбородок)</w:t>
      </w:r>
    </w:p>
    <w:p w:rsidR="00D02942" w:rsidRDefault="00D02942" w:rsidP="00D02942">
      <w:pPr>
        <w:rPr>
          <w:sz w:val="24"/>
        </w:rPr>
      </w:pPr>
      <w:proofErr w:type="gramStart"/>
      <w:r>
        <w:rPr>
          <w:sz w:val="24"/>
        </w:rPr>
        <w:t>Перестроение в колонну по двое</w:t>
      </w:r>
      <w:r w:rsidR="00AC641C">
        <w:rPr>
          <w:sz w:val="24"/>
        </w:rPr>
        <w:t>:</w:t>
      </w:r>
      <w:r>
        <w:rPr>
          <w:sz w:val="24"/>
        </w:rPr>
        <w:t xml:space="preserve"> ребенок с родителем, дети по внутреннему кругу, родители по внешнему</w:t>
      </w:r>
      <w:proofErr w:type="gramEnd"/>
    </w:p>
    <w:p w:rsidR="00B40EC2" w:rsidRDefault="00D02942" w:rsidP="00D02942">
      <w:pPr>
        <w:rPr>
          <w:sz w:val="24"/>
        </w:rPr>
      </w:pPr>
      <w:r>
        <w:rPr>
          <w:sz w:val="24"/>
        </w:rPr>
        <w:t xml:space="preserve">Ходьба в парах на носочках, пяточках, в чередовании с легким бегом, на полной стопе в </w:t>
      </w:r>
      <w:proofErr w:type="spellStart"/>
      <w:r>
        <w:rPr>
          <w:sz w:val="24"/>
        </w:rPr>
        <w:t>полуприсяде</w:t>
      </w:r>
      <w:proofErr w:type="spellEnd"/>
      <w:r w:rsidR="00B40EC2">
        <w:rPr>
          <w:sz w:val="24"/>
        </w:rPr>
        <w:t xml:space="preserve">, полный </w:t>
      </w:r>
      <w:proofErr w:type="spellStart"/>
      <w:r w:rsidR="00B40EC2">
        <w:rPr>
          <w:sz w:val="24"/>
        </w:rPr>
        <w:t>присяд</w:t>
      </w:r>
      <w:proofErr w:type="spellEnd"/>
      <w:r w:rsidR="00B40EC2">
        <w:rPr>
          <w:sz w:val="24"/>
        </w:rPr>
        <w:t xml:space="preserve"> - утиный шаг</w:t>
      </w:r>
    </w:p>
    <w:p w:rsidR="0050644D" w:rsidRDefault="00B40EC2" w:rsidP="00D02942">
      <w:pPr>
        <w:rPr>
          <w:sz w:val="24"/>
        </w:rPr>
      </w:pPr>
      <w:r>
        <w:rPr>
          <w:sz w:val="24"/>
        </w:rPr>
        <w:t xml:space="preserve">                </w:t>
      </w:r>
    </w:p>
    <w:p w:rsidR="00B40EC2" w:rsidRDefault="00B40EC2" w:rsidP="0050644D">
      <w:pPr>
        <w:jc w:val="center"/>
      </w:pPr>
      <w:r w:rsidRPr="00B40EC2">
        <w:rPr>
          <w:b/>
          <w:sz w:val="24"/>
        </w:rPr>
        <w:t>Основные движения</w:t>
      </w:r>
      <w:r w:rsidR="0050644D">
        <w:rPr>
          <w:b/>
          <w:sz w:val="24"/>
        </w:rPr>
        <w:t>.</w:t>
      </w:r>
    </w:p>
    <w:p w:rsidR="00B40EC2" w:rsidRDefault="00B40EC2" w:rsidP="00D02942">
      <w:pPr>
        <w:rPr>
          <w:sz w:val="24"/>
        </w:rPr>
      </w:pPr>
      <w:r w:rsidRPr="00B40EC2">
        <w:rPr>
          <w:sz w:val="24"/>
        </w:rPr>
        <w:t>Ходьба по наклонной доске</w:t>
      </w:r>
      <w:r>
        <w:rPr>
          <w:sz w:val="24"/>
        </w:rPr>
        <w:t>, спрыгивая на резиновый коврик (взрослый страхует при подъёме, а сам перешагивает через скамью, высоко поднимая колени)</w:t>
      </w:r>
    </w:p>
    <w:p w:rsidR="00B40EC2" w:rsidRDefault="00B40EC2" w:rsidP="00D02942">
      <w:pPr>
        <w:rPr>
          <w:sz w:val="24"/>
        </w:rPr>
      </w:pPr>
      <w:proofErr w:type="spellStart"/>
      <w:r>
        <w:rPr>
          <w:sz w:val="24"/>
        </w:rPr>
        <w:t>Пролезание</w:t>
      </w:r>
      <w:proofErr w:type="spellEnd"/>
      <w:r>
        <w:rPr>
          <w:sz w:val="24"/>
        </w:rPr>
        <w:t xml:space="preserve">  в обруч (взрослый держит обруч вертикально</w:t>
      </w:r>
      <w:r w:rsidR="00AC641C">
        <w:rPr>
          <w:sz w:val="24"/>
        </w:rPr>
        <w:t>,</w:t>
      </w:r>
      <w:r>
        <w:rPr>
          <w:sz w:val="24"/>
        </w:rPr>
        <w:t xml:space="preserve"> пока пролезает ребенок, а затем пролезает сам и передает обруч следующему)</w:t>
      </w:r>
    </w:p>
    <w:p w:rsidR="00B40EC2" w:rsidRDefault="00B40EC2" w:rsidP="00D02942">
      <w:pPr>
        <w:rPr>
          <w:sz w:val="24"/>
        </w:rPr>
      </w:pPr>
      <w:r>
        <w:rPr>
          <w:sz w:val="24"/>
        </w:rPr>
        <w:t>Прыжки на двух но</w:t>
      </w:r>
      <w:r w:rsidR="00AC641C">
        <w:rPr>
          <w:sz w:val="24"/>
        </w:rPr>
        <w:t>гах с продвижением вперед до ори</w:t>
      </w:r>
      <w:r>
        <w:rPr>
          <w:sz w:val="24"/>
        </w:rPr>
        <w:t>ентира в парах</w:t>
      </w:r>
      <w:r w:rsidR="0050644D">
        <w:rPr>
          <w:sz w:val="24"/>
        </w:rPr>
        <w:t>.</w:t>
      </w:r>
    </w:p>
    <w:p w:rsidR="0050644D" w:rsidRDefault="00B40EC2" w:rsidP="00D02942">
      <w:pPr>
        <w:rPr>
          <w:b/>
          <w:sz w:val="24"/>
        </w:rPr>
      </w:pPr>
      <w:r w:rsidRPr="00B40EC2">
        <w:rPr>
          <w:b/>
          <w:sz w:val="24"/>
        </w:rPr>
        <w:t xml:space="preserve">                 </w:t>
      </w:r>
    </w:p>
    <w:p w:rsidR="00D02942" w:rsidRDefault="00B40EC2" w:rsidP="0050644D">
      <w:pPr>
        <w:jc w:val="center"/>
        <w:rPr>
          <w:b/>
          <w:sz w:val="24"/>
        </w:rPr>
      </w:pPr>
      <w:r w:rsidRPr="00B40EC2">
        <w:rPr>
          <w:b/>
          <w:sz w:val="24"/>
        </w:rPr>
        <w:t>Игровые упражнения</w:t>
      </w:r>
      <w:r w:rsidR="0050644D">
        <w:rPr>
          <w:b/>
          <w:sz w:val="24"/>
        </w:rPr>
        <w:t>.</w:t>
      </w:r>
    </w:p>
    <w:p w:rsidR="00AC641C" w:rsidRDefault="00B40EC2" w:rsidP="00D02942">
      <w:pPr>
        <w:rPr>
          <w:sz w:val="24"/>
        </w:rPr>
      </w:pPr>
      <w:r>
        <w:rPr>
          <w:sz w:val="24"/>
        </w:rPr>
        <w:t>1.</w:t>
      </w:r>
      <w:r w:rsidRPr="00B40EC2">
        <w:rPr>
          <w:sz w:val="24"/>
        </w:rPr>
        <w:t>«</w:t>
      </w:r>
      <w:r>
        <w:rPr>
          <w:sz w:val="24"/>
        </w:rPr>
        <w:t>Ш</w:t>
      </w:r>
      <w:r w:rsidRPr="00B40EC2">
        <w:rPr>
          <w:sz w:val="24"/>
        </w:rPr>
        <w:t>агающие руки»</w:t>
      </w:r>
      <w:r>
        <w:rPr>
          <w:sz w:val="24"/>
        </w:rPr>
        <w:t xml:space="preserve"> (с правой руки поочередно руки поднимаются вверх</w:t>
      </w:r>
      <w:r w:rsidR="0050644D">
        <w:rPr>
          <w:sz w:val="24"/>
        </w:rPr>
        <w:t xml:space="preserve"> – на пояс, на плечи, на голову, над головой -  и в обратном порядке, под счет инструктора</w:t>
      </w:r>
      <w:r>
        <w:rPr>
          <w:sz w:val="24"/>
        </w:rPr>
        <w:t>)</w:t>
      </w:r>
    </w:p>
    <w:p w:rsidR="00B40EC2" w:rsidRDefault="00AC641C" w:rsidP="00D02942">
      <w:pPr>
        <w:rPr>
          <w:sz w:val="24"/>
        </w:rPr>
      </w:pPr>
      <w:r>
        <w:rPr>
          <w:sz w:val="24"/>
        </w:rPr>
        <w:t>2. «Качели» - взрослые и дети садятся на пол</w:t>
      </w:r>
      <w:r w:rsidR="0050644D">
        <w:rPr>
          <w:sz w:val="24"/>
        </w:rPr>
        <w:t xml:space="preserve">, </w:t>
      </w:r>
      <w:r>
        <w:rPr>
          <w:sz w:val="24"/>
        </w:rPr>
        <w:t xml:space="preserve"> ноги врозь</w:t>
      </w:r>
      <w:r w:rsidR="0050644D">
        <w:rPr>
          <w:sz w:val="24"/>
        </w:rPr>
        <w:t xml:space="preserve">, </w:t>
      </w:r>
      <w:r>
        <w:rPr>
          <w:sz w:val="24"/>
        </w:rPr>
        <w:t xml:space="preserve"> лицом друг к другу, взявшись за руки, и поочередно наклоняются – «качают пресс»</w:t>
      </w:r>
      <w:r w:rsidR="0050644D">
        <w:rPr>
          <w:sz w:val="24"/>
        </w:rPr>
        <w:t>.</w:t>
      </w:r>
    </w:p>
    <w:p w:rsidR="00AC641C" w:rsidRDefault="00AC641C" w:rsidP="00D02942">
      <w:pPr>
        <w:rPr>
          <w:sz w:val="24"/>
        </w:rPr>
      </w:pPr>
      <w:r>
        <w:rPr>
          <w:sz w:val="24"/>
        </w:rPr>
        <w:t>3. «Чехарда веселых зайчат» перестроившись в колонну по одному, дети пролезают между ног у взрослых, а затем взрослые перепрыгивают через своих детей и действие повторяется</w:t>
      </w:r>
      <w:r w:rsidR="0050644D">
        <w:rPr>
          <w:sz w:val="24"/>
        </w:rPr>
        <w:t>.</w:t>
      </w:r>
    </w:p>
    <w:p w:rsidR="00FB4488" w:rsidRDefault="00AC641C" w:rsidP="00D02942">
      <w:pPr>
        <w:rPr>
          <w:sz w:val="24"/>
        </w:rPr>
      </w:pPr>
      <w:r>
        <w:rPr>
          <w:sz w:val="24"/>
        </w:rPr>
        <w:t>4. «Кто быстрее?»  разбиваемся на команды: взрослые на</w:t>
      </w:r>
      <w:r w:rsidR="0050644D">
        <w:rPr>
          <w:sz w:val="24"/>
        </w:rPr>
        <w:t xml:space="preserve"> один  край ковра, дети по другой стороне;</w:t>
      </w:r>
      <w:r>
        <w:rPr>
          <w:sz w:val="24"/>
        </w:rPr>
        <w:t xml:space="preserve">   передача мяча, кегли, кубика.</w:t>
      </w:r>
    </w:p>
    <w:p w:rsidR="0050644D" w:rsidRDefault="00FB4488" w:rsidP="00D02942">
      <w:pPr>
        <w:rPr>
          <w:sz w:val="24"/>
        </w:rPr>
      </w:pPr>
      <w:r>
        <w:rPr>
          <w:sz w:val="24"/>
        </w:rPr>
        <w:t xml:space="preserve">                  </w:t>
      </w:r>
    </w:p>
    <w:p w:rsidR="00FB4488" w:rsidRDefault="00FB4488" w:rsidP="0050644D">
      <w:pPr>
        <w:jc w:val="center"/>
        <w:rPr>
          <w:b/>
          <w:sz w:val="24"/>
        </w:rPr>
      </w:pPr>
      <w:r>
        <w:rPr>
          <w:b/>
          <w:sz w:val="24"/>
        </w:rPr>
        <w:t>Игра малой подвижности  «Летает – не летает»</w:t>
      </w:r>
    </w:p>
    <w:p w:rsidR="00AC641C" w:rsidRPr="00B40EC2" w:rsidRDefault="0050644D" w:rsidP="0050644D">
      <w:pPr>
        <w:ind w:left="0"/>
        <w:rPr>
          <w:sz w:val="24"/>
        </w:rPr>
      </w:pPr>
      <w:r>
        <w:rPr>
          <w:sz w:val="24"/>
        </w:rPr>
        <w:t xml:space="preserve">            </w:t>
      </w:r>
      <w:r w:rsidR="00FB4488">
        <w:rPr>
          <w:sz w:val="24"/>
        </w:rPr>
        <w:t>Проводится</w:t>
      </w:r>
      <w:r>
        <w:rPr>
          <w:sz w:val="24"/>
        </w:rPr>
        <w:t>,</w:t>
      </w:r>
      <w:r w:rsidR="00FB4488">
        <w:rPr>
          <w:sz w:val="24"/>
        </w:rPr>
        <w:t xml:space="preserve"> сидя в кругу, ноги </w:t>
      </w:r>
      <w:proofErr w:type="spellStart"/>
      <w:r w:rsidR="00FB4488">
        <w:rPr>
          <w:sz w:val="24"/>
        </w:rPr>
        <w:t>скрестно</w:t>
      </w:r>
      <w:proofErr w:type="spellEnd"/>
      <w:r w:rsidR="00FB4488">
        <w:rPr>
          <w:sz w:val="24"/>
        </w:rPr>
        <w:t>, ладони на коленях</w:t>
      </w:r>
      <w:r>
        <w:rPr>
          <w:sz w:val="24"/>
        </w:rPr>
        <w:t xml:space="preserve"> (при назывании летающего животного – руки вверх, нелетающего – ладони остаются на коленях).</w:t>
      </w:r>
      <w:r w:rsidR="00AC641C">
        <w:rPr>
          <w:sz w:val="24"/>
        </w:rPr>
        <w:t xml:space="preserve"> </w:t>
      </w:r>
    </w:p>
    <w:sectPr w:rsidR="00AC641C" w:rsidRPr="00B40EC2" w:rsidSect="00D02942">
      <w:pgSz w:w="11906" w:h="16838"/>
      <w:pgMar w:top="1077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D02942"/>
    <w:rsid w:val="0050644D"/>
    <w:rsid w:val="005F6B61"/>
    <w:rsid w:val="0077709F"/>
    <w:rsid w:val="00AC641C"/>
    <w:rsid w:val="00B40EC2"/>
    <w:rsid w:val="00D02942"/>
    <w:rsid w:val="00D379AD"/>
    <w:rsid w:val="00D533B7"/>
    <w:rsid w:val="00D81362"/>
    <w:rsid w:val="00F80749"/>
    <w:rsid w:val="00FB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61"/>
    <w:pPr>
      <w:spacing w:after="0" w:line="240" w:lineRule="auto"/>
      <w:ind w:left="70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2013-01-09T15:47:00Z</dcterms:created>
  <dcterms:modified xsi:type="dcterms:W3CDTF">2014-01-30T08:23:00Z</dcterms:modified>
</cp:coreProperties>
</file>