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BB" w:rsidRDefault="00E822BB" w:rsidP="004E2984">
      <w:pPr>
        <w:jc w:val="right"/>
        <w:rPr>
          <w:rFonts w:ascii="Times New Roman" w:hAnsi="Times New Roman"/>
          <w:b/>
          <w:sz w:val="40"/>
          <w:szCs w:val="40"/>
        </w:rPr>
      </w:pPr>
    </w:p>
    <w:p w:rsidR="00E822BB" w:rsidRDefault="00E822BB" w:rsidP="004E2984">
      <w:pPr>
        <w:jc w:val="right"/>
        <w:rPr>
          <w:rFonts w:ascii="Times New Roman" w:hAnsi="Times New Roman"/>
          <w:b/>
          <w:sz w:val="40"/>
          <w:szCs w:val="40"/>
        </w:rPr>
      </w:pPr>
    </w:p>
    <w:p w:rsidR="00E822BB" w:rsidRDefault="00E822BB" w:rsidP="004E2984">
      <w:pPr>
        <w:jc w:val="right"/>
        <w:rPr>
          <w:rFonts w:ascii="Times New Roman" w:hAnsi="Times New Roman"/>
          <w:b/>
          <w:sz w:val="40"/>
          <w:szCs w:val="40"/>
        </w:rPr>
      </w:pPr>
    </w:p>
    <w:p w:rsidR="00E822BB" w:rsidRDefault="00E822BB" w:rsidP="004E2984">
      <w:pPr>
        <w:jc w:val="right"/>
        <w:rPr>
          <w:rFonts w:ascii="Times New Roman" w:hAnsi="Times New Roman"/>
          <w:b/>
          <w:sz w:val="40"/>
          <w:szCs w:val="40"/>
        </w:rPr>
      </w:pPr>
    </w:p>
    <w:p w:rsidR="00E822BB" w:rsidRDefault="00E822BB" w:rsidP="004E2984">
      <w:pPr>
        <w:jc w:val="right"/>
        <w:rPr>
          <w:rFonts w:ascii="Times New Roman" w:hAnsi="Times New Roman"/>
          <w:b/>
          <w:sz w:val="40"/>
          <w:szCs w:val="40"/>
        </w:rPr>
      </w:pPr>
    </w:p>
    <w:p w:rsidR="00E822BB" w:rsidRDefault="00E822BB" w:rsidP="008E50A6">
      <w:pPr>
        <w:jc w:val="center"/>
        <w:rPr>
          <w:rFonts w:ascii="Times New Roman" w:hAnsi="Times New Roman"/>
          <w:b/>
          <w:i/>
          <w:sz w:val="72"/>
          <w:szCs w:val="72"/>
        </w:rPr>
      </w:pPr>
      <w:r w:rsidRPr="008E50A6">
        <w:rPr>
          <w:rFonts w:ascii="Times New Roman" w:hAnsi="Times New Roman"/>
          <w:b/>
          <w:i/>
          <w:sz w:val="72"/>
          <w:szCs w:val="72"/>
        </w:rPr>
        <w:t xml:space="preserve">Дидактические игры по развитию речи </w:t>
      </w:r>
    </w:p>
    <w:p w:rsidR="00E822BB" w:rsidRPr="008E50A6" w:rsidRDefault="00E822BB" w:rsidP="008E50A6">
      <w:pPr>
        <w:jc w:val="center"/>
        <w:rPr>
          <w:rFonts w:ascii="Times New Roman" w:hAnsi="Times New Roman"/>
          <w:b/>
          <w:i/>
          <w:sz w:val="72"/>
          <w:szCs w:val="72"/>
        </w:rPr>
      </w:pPr>
      <w:r w:rsidRPr="008E50A6">
        <w:rPr>
          <w:rFonts w:ascii="Times New Roman" w:hAnsi="Times New Roman"/>
          <w:b/>
          <w:i/>
          <w:sz w:val="72"/>
          <w:szCs w:val="72"/>
        </w:rPr>
        <w:t>для старшего дошкольного возраста.</w:t>
      </w:r>
    </w:p>
    <w:p w:rsidR="00E822BB" w:rsidRPr="008E50A6" w:rsidRDefault="00E822BB" w:rsidP="008E50A6">
      <w:pPr>
        <w:jc w:val="center"/>
        <w:rPr>
          <w:rFonts w:ascii="Times New Roman" w:hAnsi="Times New Roman"/>
          <w:b/>
          <w:i/>
          <w:sz w:val="72"/>
          <w:szCs w:val="72"/>
        </w:rPr>
      </w:pPr>
    </w:p>
    <w:p w:rsidR="00E822BB" w:rsidRDefault="00E822BB" w:rsidP="008E50A6">
      <w:pPr>
        <w:jc w:val="both"/>
        <w:rPr>
          <w:rFonts w:ascii="Times New Roman" w:hAnsi="Times New Roman"/>
          <w:b/>
          <w:sz w:val="40"/>
          <w:szCs w:val="40"/>
        </w:rPr>
      </w:pPr>
    </w:p>
    <w:p w:rsidR="00E822BB" w:rsidRDefault="00E822BB" w:rsidP="008E50A6">
      <w:pPr>
        <w:jc w:val="both"/>
        <w:rPr>
          <w:rFonts w:ascii="Times New Roman" w:hAnsi="Times New Roman"/>
          <w:b/>
          <w:sz w:val="40"/>
          <w:szCs w:val="40"/>
        </w:rPr>
      </w:pPr>
    </w:p>
    <w:p w:rsidR="00E822BB" w:rsidRDefault="00E822BB" w:rsidP="004E2984">
      <w:pPr>
        <w:jc w:val="right"/>
        <w:rPr>
          <w:rFonts w:ascii="Times New Roman" w:hAnsi="Times New Roman"/>
          <w:b/>
          <w:sz w:val="40"/>
          <w:szCs w:val="40"/>
        </w:rPr>
      </w:pPr>
    </w:p>
    <w:p w:rsidR="00E822BB" w:rsidRDefault="00E822BB" w:rsidP="004E2984">
      <w:pPr>
        <w:jc w:val="right"/>
        <w:rPr>
          <w:rFonts w:ascii="Times New Roman" w:hAnsi="Times New Roman"/>
          <w:b/>
          <w:sz w:val="40"/>
          <w:szCs w:val="40"/>
        </w:rPr>
      </w:pPr>
    </w:p>
    <w:p w:rsidR="00E822BB" w:rsidRPr="00F86A04" w:rsidRDefault="00E822BB" w:rsidP="00F86A04">
      <w:pPr>
        <w:ind w:right="800"/>
        <w:jc w:val="right"/>
        <w:rPr>
          <w:rFonts w:ascii="Times New Roman" w:hAnsi="Times New Roman"/>
          <w:sz w:val="40"/>
          <w:szCs w:val="40"/>
        </w:rPr>
      </w:pPr>
      <w:r>
        <w:rPr>
          <w:rFonts w:ascii="Times New Roman" w:hAnsi="Times New Roman"/>
          <w:b/>
          <w:sz w:val="40"/>
          <w:szCs w:val="40"/>
        </w:rPr>
        <w:t xml:space="preserve">Составитель: </w:t>
      </w:r>
      <w:r>
        <w:rPr>
          <w:rFonts w:ascii="Times New Roman" w:hAnsi="Times New Roman"/>
          <w:sz w:val="40"/>
          <w:szCs w:val="40"/>
        </w:rPr>
        <w:t xml:space="preserve">воспитатель д\с № 25 «Чебурашка» </w:t>
      </w:r>
      <w:r w:rsidRPr="004E2984">
        <w:rPr>
          <w:rFonts w:ascii="Times New Roman" w:hAnsi="Times New Roman"/>
          <w:b/>
          <w:sz w:val="40"/>
          <w:szCs w:val="40"/>
        </w:rPr>
        <w:t>Лямина С.С.</w:t>
      </w:r>
    </w:p>
    <w:p w:rsidR="00E822BB" w:rsidRDefault="00E822BB" w:rsidP="004E2984">
      <w:pPr>
        <w:jc w:val="center"/>
        <w:rPr>
          <w:rFonts w:ascii="Times New Roman" w:hAnsi="Times New Roman"/>
          <w:b/>
          <w:sz w:val="40"/>
          <w:szCs w:val="40"/>
        </w:rPr>
      </w:pPr>
    </w:p>
    <w:p w:rsidR="00E822BB" w:rsidRDefault="00E822BB" w:rsidP="004E2984">
      <w:pPr>
        <w:jc w:val="center"/>
        <w:rPr>
          <w:rFonts w:ascii="Times New Roman" w:hAnsi="Times New Roman"/>
          <w:b/>
          <w:sz w:val="40"/>
          <w:szCs w:val="40"/>
        </w:rPr>
      </w:pPr>
    </w:p>
    <w:p w:rsidR="00E822BB" w:rsidRPr="008E50A6" w:rsidRDefault="00E822BB" w:rsidP="004E2984">
      <w:pPr>
        <w:jc w:val="center"/>
        <w:rPr>
          <w:rFonts w:ascii="Times New Roman" w:hAnsi="Times New Roman"/>
          <w:b/>
          <w:i/>
          <w:sz w:val="40"/>
          <w:szCs w:val="40"/>
        </w:rPr>
      </w:pPr>
      <w:r w:rsidRPr="008E50A6">
        <w:rPr>
          <w:rFonts w:ascii="Times New Roman" w:hAnsi="Times New Roman"/>
          <w:b/>
          <w:i/>
          <w:sz w:val="40"/>
          <w:szCs w:val="40"/>
        </w:rPr>
        <w:t>Этапы проведения дидактических игр  для речевого</w:t>
      </w:r>
      <w:r w:rsidRPr="008E50A6">
        <w:rPr>
          <w:rFonts w:ascii="Times New Roman" w:hAnsi="Times New Roman"/>
          <w:i/>
          <w:sz w:val="40"/>
          <w:szCs w:val="40"/>
        </w:rPr>
        <w:t xml:space="preserve"> </w:t>
      </w:r>
      <w:r w:rsidRPr="008E50A6">
        <w:rPr>
          <w:rFonts w:ascii="Times New Roman" w:hAnsi="Times New Roman"/>
          <w:b/>
          <w:i/>
          <w:sz w:val="40"/>
          <w:szCs w:val="40"/>
        </w:rPr>
        <w:t>развития детей в старшей группе.</w:t>
      </w:r>
    </w:p>
    <w:p w:rsidR="00E822BB" w:rsidRPr="002B1DC7" w:rsidRDefault="00E822BB" w:rsidP="004E2984">
      <w:pPr>
        <w:jc w:val="center"/>
        <w:rPr>
          <w:rFonts w:ascii="Times New Roman" w:hAnsi="Times New Roman"/>
          <w:b/>
          <w:i/>
          <w:sz w:val="48"/>
          <w:szCs w:val="48"/>
          <w:u w:val="single"/>
        </w:rPr>
      </w:pPr>
      <w:r w:rsidRPr="002B1DC7">
        <w:rPr>
          <w:rFonts w:ascii="Times New Roman" w:hAnsi="Times New Roman"/>
          <w:b/>
          <w:i/>
          <w:sz w:val="48"/>
          <w:szCs w:val="48"/>
          <w:u w:val="single"/>
        </w:rPr>
        <w:t>Подготовительный этап</w:t>
      </w: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sz w:val="40"/>
          <w:szCs w:val="40"/>
        </w:rPr>
      </w:pPr>
      <w:r w:rsidRPr="004E2984">
        <w:rPr>
          <w:rFonts w:ascii="Times New Roman" w:hAnsi="Times New Roman"/>
          <w:b/>
          <w:sz w:val="40"/>
          <w:szCs w:val="40"/>
        </w:rPr>
        <w:t>1.Игры для развития фонетико-фонематической стороны речи</w:t>
      </w:r>
    </w:p>
    <w:p w:rsidR="00E822BB" w:rsidRPr="004E2984" w:rsidRDefault="00E822BB" w:rsidP="004E2984">
      <w:pPr>
        <w:jc w:val="center"/>
        <w:rPr>
          <w:rFonts w:ascii="Times New Roman" w:hAnsi="Times New Roman"/>
          <w:b/>
          <w:sz w:val="32"/>
          <w:szCs w:val="32"/>
        </w:rPr>
      </w:pPr>
      <w:r w:rsidRPr="004E2984">
        <w:rPr>
          <w:rFonts w:ascii="Times New Roman" w:hAnsi="Times New Roman"/>
          <w:b/>
          <w:sz w:val="32"/>
          <w:szCs w:val="32"/>
        </w:rPr>
        <w:t>«Японская печатная машинка»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Игра направлена на воспроизведение ритмического рисунка (ритма) при отхлопывании, отстукивании или подаче звука на любом инструменте (бубен, погремушка, ксилофон).</w:t>
      </w: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«Поиграем в сказку»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Кто сидел на моем стуле?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Кто ел из моей чашки?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Кто спал в моей постели?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Кто же был в нашем доме? И т.п.</w:t>
      </w: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«Испорченный телефон»</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развивать у детей слуховое внимание.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Игровое действие: шепотом передавать слово на ухо рядом сидящему игроку.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Провинившийся занимает место последнего в ряду.</w:t>
      </w: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«Светофор»</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Баман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Паман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Банан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Банам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Витамин</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Митанин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Фитамин</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ваван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даван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баван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ванан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витанин</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митавин</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фитавин</w:t>
      </w:r>
      <w:r w:rsidRPr="004E2984">
        <w:rPr>
          <w:rFonts w:ascii="Times New Roman" w:hAnsi="Times New Roman"/>
          <w:sz w:val="28"/>
          <w:szCs w:val="28"/>
        </w:rPr>
        <w:tab/>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альбом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айбом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аньбом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авьбом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клетка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кьетка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клетта</w:t>
      </w:r>
      <w:r w:rsidRPr="004E2984">
        <w:rPr>
          <w:rFonts w:ascii="Times New Roman" w:hAnsi="Times New Roman"/>
          <w:sz w:val="28"/>
          <w:szCs w:val="28"/>
        </w:rPr>
        <w:tab/>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альпом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альмом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альном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аблем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кьекта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кветка</w:t>
      </w:r>
    </w:p>
    <w:p w:rsidR="00E822BB" w:rsidRDefault="00E822BB" w:rsidP="004E2984">
      <w:pPr>
        <w:rPr>
          <w:rFonts w:ascii="Times New Roman" w:hAnsi="Times New Roman"/>
          <w:sz w:val="28"/>
          <w:szCs w:val="28"/>
        </w:rPr>
      </w:pPr>
      <w:r w:rsidRPr="004E2984">
        <w:rPr>
          <w:rFonts w:ascii="Times New Roman" w:hAnsi="Times New Roman"/>
          <w:sz w:val="28"/>
          <w:szCs w:val="28"/>
        </w:rPr>
        <w:t>тлекта</w:t>
      </w:r>
    </w:p>
    <w:p w:rsidR="00E822BB" w:rsidRDefault="00E822BB" w:rsidP="004E2984">
      <w:pPr>
        <w:rPr>
          <w:rFonts w:ascii="Times New Roman" w:hAnsi="Times New Roman"/>
          <w:sz w:val="28"/>
          <w:szCs w:val="28"/>
        </w:rPr>
      </w:pP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Default="00E822BB" w:rsidP="004E2984">
      <w:pPr>
        <w:rPr>
          <w:rFonts w:ascii="Times New Roman" w:hAnsi="Times New Roman"/>
          <w:sz w:val="28"/>
          <w:szCs w:val="28"/>
        </w:rPr>
      </w:pP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sz w:val="40"/>
          <w:szCs w:val="40"/>
        </w:rPr>
      </w:pPr>
      <w:r w:rsidRPr="004E2984">
        <w:rPr>
          <w:rFonts w:ascii="Times New Roman" w:hAnsi="Times New Roman"/>
          <w:b/>
          <w:sz w:val="40"/>
          <w:szCs w:val="40"/>
        </w:rPr>
        <w:t>2. Игры для развития лексической стороны речи (формирования словаря)</w:t>
      </w: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«Переезжаем на новую квартиру»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Игровой материал:</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1.Предметные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тапочки- сандалии, ранец- портфель, люстра-настольная лампа.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2.Коробочки для складывания картинок.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Воспитатель называет по одному предмету из каждой пары, например кофейник. Если ребёнок ошибается (предъявляет чайник), картинка остается у него.  К концу игры у детей не должно остаться ни одной картинки. Проигравшим считается тот, у кого остались картинки. 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с предъявляемым.</w:t>
      </w:r>
    </w:p>
    <w:p w:rsidR="00E822BB" w:rsidRDefault="00E822BB" w:rsidP="004E2984">
      <w:pPr>
        <w:rPr>
          <w:rFonts w:ascii="Times New Roman" w:hAnsi="Times New Roman"/>
          <w:sz w:val="28"/>
          <w:szCs w:val="28"/>
        </w:rPr>
      </w:pP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«Вершки-корешки»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Дидактическая задача: Упражнять детей в классификации овощей (по принципу: что у них съедобно – корень или плоды на стебле).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Игровые правила. Отвечать можно только двумя словами: вершки и корешки. Кто ошибся, платит фант.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Игровое действие. Разыгрывание фантов.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Воспитатель может предложить иной вариант; он говорит: «Вершки – а дети вспоминают овощи, у которых съедобны вершки».</w:t>
      </w: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«Фрукты – овощи»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игры: дифференциация сходных понятий.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ребёнок  верно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«Новоселье»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дифференциация понятий «одежда» и «обувь».</w:t>
      </w:r>
    </w:p>
    <w:p w:rsidR="00E822BB" w:rsidRDefault="00E822BB" w:rsidP="004E2984">
      <w:pPr>
        <w:rPr>
          <w:rFonts w:ascii="Times New Roman" w:hAnsi="Times New Roman"/>
          <w:sz w:val="28"/>
          <w:szCs w:val="28"/>
        </w:rPr>
      </w:pPr>
      <w:r w:rsidRPr="004E2984">
        <w:rPr>
          <w:rFonts w:ascii="Times New Roman" w:hAnsi="Times New Roman"/>
          <w:sz w:val="28"/>
          <w:szCs w:val="28"/>
        </w:rPr>
        <w:t xml:space="preserve">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E822BB" w:rsidRPr="004E2984" w:rsidRDefault="00E822BB" w:rsidP="004E2984">
      <w:pPr>
        <w:rPr>
          <w:rFonts w:ascii="Times New Roman" w:hAnsi="Times New Roman"/>
          <w:sz w:val="28"/>
          <w:szCs w:val="28"/>
        </w:rPr>
      </w:pPr>
    </w:p>
    <w:p w:rsidR="00E822BB" w:rsidRPr="00F86A04" w:rsidRDefault="00E822BB" w:rsidP="00F86A04">
      <w:pPr>
        <w:jc w:val="center"/>
        <w:rPr>
          <w:rFonts w:ascii="Times New Roman" w:hAnsi="Times New Roman"/>
          <w:b/>
          <w:i/>
          <w:sz w:val="32"/>
          <w:szCs w:val="32"/>
        </w:rPr>
      </w:pPr>
      <w:r w:rsidRPr="004E2984">
        <w:rPr>
          <w:rFonts w:ascii="Times New Roman" w:hAnsi="Times New Roman"/>
          <w:b/>
          <w:i/>
          <w:sz w:val="32"/>
          <w:szCs w:val="32"/>
        </w:rPr>
        <w:t>Лото «В мире растений»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игры: Закрепление слов-обобщений: цветы, деревья, овощи, фрукты, ягоды; активизация словаря по данным темам.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E822BB" w:rsidRDefault="00E822BB" w:rsidP="004E2984">
      <w:pPr>
        <w:rPr>
          <w:rFonts w:ascii="Times New Roman" w:hAnsi="Times New Roman"/>
          <w:sz w:val="28"/>
          <w:szCs w:val="28"/>
        </w:rPr>
      </w:pPr>
      <w:r w:rsidRPr="004E2984">
        <w:rPr>
          <w:rFonts w:ascii="Times New Roman" w:hAnsi="Times New Roman"/>
          <w:sz w:val="28"/>
          <w:szCs w:val="28"/>
        </w:rPr>
        <w:t xml:space="preserve">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 </w:t>
      </w: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«Летает, а не птица»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дифференциация понятий «птицы» и «насекомые».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 тёмной темнице                          Красные лапки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Красны девицы.                             Щиплют за пятки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Без нитки, без спицы                      (Гусь)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Вяжут вязеницы.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(Пчёлы в улье)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Явился в жёлтой шубке                    Чёрный, проворный,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Прощайте, две скорлупки.                Кричит «крак»,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(Цыплёнок)                                         Червякам враг.  (Грач)</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Летела птица,                                    Не зверь, не птица,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Не перната, не крылата,                    А нос, как спица.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Носик долгий,                                          (Комар)</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Голос тонкий.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Кто её убьёт,                                    Спал цветок и вдруг проснулся: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Человечью кровь                             Больше спать не захотел.</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Прольёт.                                           Шевельнулся, встрепенулся,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(Комар)                                           Взвился вверх и улетел.  (Бабочка)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Много мастеров                                Верещанья, белобока.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Срубили избу без углов.                  А зовут её …. (сорока).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(Муравьи)                                </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Маленький мальчишка                     Жу-жу, жу-жу,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 сером ярмячишке                          Я на ветке сижу,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По дворам шныряет,                         Букву Ж все твержу,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Крохи собирает,                                Зная твердо букву эту,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 поле ночует,                                   Я жужжу весной и летом.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Коноплю ворует.                                     (Жук)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(Воробей)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На полянке возле ёлок,                                     На шесте дворец,</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Дом построен из иголок.                                  Во дворце певец,</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За травой не виден он,                                      А зовут его… (скворец).</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А жильцов в нём миллион.  (Муравейник.)</w:t>
      </w: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sz w:val="40"/>
          <w:szCs w:val="40"/>
        </w:rPr>
      </w:pPr>
      <w:r w:rsidRPr="004E2984">
        <w:rPr>
          <w:rFonts w:ascii="Times New Roman" w:hAnsi="Times New Roman"/>
          <w:b/>
          <w:sz w:val="40"/>
          <w:szCs w:val="40"/>
        </w:rPr>
        <w:t>3. Игры для развития грамматического строя речи</w:t>
      </w: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«Размытое письмо»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Упражнять в составлении распространенных упражнений.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Материал. Игрушечный мишка.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Организация. Воспитатель: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письма из …  До свидания. Топтыгин».</w:t>
      </w:r>
    </w:p>
    <w:p w:rsidR="00E822BB" w:rsidRDefault="00E822BB" w:rsidP="004E2984">
      <w:pPr>
        <w:rPr>
          <w:rFonts w:ascii="Times New Roman" w:hAnsi="Times New Roman"/>
          <w:sz w:val="28"/>
          <w:szCs w:val="28"/>
        </w:rPr>
      </w:pPr>
      <w:r w:rsidRPr="004E2984">
        <w:rPr>
          <w:rFonts w:ascii="Times New Roman" w:hAnsi="Times New Roman"/>
          <w:sz w:val="28"/>
          <w:szCs w:val="28"/>
        </w:rPr>
        <w:t xml:space="preserve"> Читая письмо, воспитатель интонацией побуждает детей дополнять предложения.</w:t>
      </w: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«Живые слова»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Упражнять в составлении предложений по структурной схеме.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E822BB" w:rsidRDefault="00E822BB" w:rsidP="004E2984">
      <w:pPr>
        <w:rPr>
          <w:rFonts w:ascii="Times New Roman" w:hAnsi="Times New Roman"/>
          <w:sz w:val="28"/>
          <w:szCs w:val="28"/>
        </w:rPr>
      </w:pPr>
      <w:r w:rsidRPr="004E2984">
        <w:rPr>
          <w:rFonts w:ascii="Times New Roman" w:hAnsi="Times New Roman"/>
          <w:sz w:val="28"/>
          <w:szCs w:val="28"/>
        </w:rPr>
        <w:t xml:space="preserve"> Составьте свои предложения со словом «медвежонок». (Медвежонок косолапый, Медвежонок любит малину, Медвежонок спит...)</w:t>
      </w: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«Дополни предложение»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Дидактическая задача: Развивать у детей речевую активность, быстроту мышления.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Игровые правила. Нужно найти и сказать такое слово, чтобы получилось законченное предложение. Добавлять нужно только одно слово.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Игровые действия. Бросание и ловля мяча.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«Придумай предложение»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Дидактическая задача: Развивать у детей речевую активность, быстроту мышления.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Игровое правило. Передавать камешек другому играющему можно только после того, как придумал предложение с названным ведущим словом.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Дети и Воспитатель садятся в круг. Воспитатель объясняет правила игры: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sz w:val="40"/>
          <w:szCs w:val="40"/>
        </w:rPr>
      </w:pPr>
      <w:r w:rsidRPr="004E2984">
        <w:rPr>
          <w:rFonts w:ascii="Times New Roman" w:hAnsi="Times New Roman"/>
          <w:b/>
          <w:sz w:val="40"/>
          <w:szCs w:val="40"/>
        </w:rPr>
        <w:t>4. Игры для развития связной речи</w:t>
      </w: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«Кто больше заметит небылиц?»</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Дидактическая задача: Учить детей замечать небылицы, нелогические ситуации, объяснять их; развивать умение отличать реальное от выдуманного.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Игровые правила. Кто заметит в рассказе, стихотворении небылицу, должен положить перед собой фишку, а в конце игры назвать все замеченные небылицы.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Игровое действие. Использование фишек. (Кто больше заметил и объяснил небылиц, тот и выиграл).</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Дети, садятся так, чтобы на столе можно было откладывать фишки, Воспитатель объясняет правила игры: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Сначала читается небольшая часть этого стихотворения, медленно, выразительно, акцентируются места с небылицами.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 </w:t>
      </w: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«Где начало рассказа?»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Учить передавать правильную временную и логическую последовательность рассказа с помощью серийных картинок.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E822BB" w:rsidRPr="004E2984" w:rsidRDefault="00E822BB" w:rsidP="004E2984">
      <w:pPr>
        <w:rPr>
          <w:rFonts w:ascii="Times New Roman" w:hAnsi="Times New Roman"/>
          <w:sz w:val="28"/>
          <w:szCs w:val="28"/>
        </w:rPr>
      </w:pPr>
    </w:p>
    <w:p w:rsidR="00E822BB" w:rsidRPr="004E2984" w:rsidRDefault="00E822BB" w:rsidP="004E2984">
      <w:pPr>
        <w:jc w:val="center"/>
        <w:rPr>
          <w:rFonts w:ascii="Times New Roman" w:hAnsi="Times New Roman"/>
          <w:b/>
          <w:i/>
          <w:sz w:val="32"/>
          <w:szCs w:val="32"/>
        </w:rPr>
      </w:pPr>
      <w:r w:rsidRPr="004E2984">
        <w:rPr>
          <w:rFonts w:ascii="Times New Roman" w:hAnsi="Times New Roman"/>
          <w:b/>
          <w:i/>
          <w:sz w:val="32"/>
          <w:szCs w:val="32"/>
        </w:rPr>
        <w:t>«Найди картинке место»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научить соблюдать последовательность хода действия.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Наборы серийных картинок для выкладывания </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«Исправь ошибку»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устанавливать правильную последовательность действия.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«Какая картинка не нужна?»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научить находить лишние для данного рассказа детали.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E822BB" w:rsidRDefault="00E822BB" w:rsidP="002B1DC7">
      <w:pPr>
        <w:jc w:val="center"/>
        <w:rPr>
          <w:rFonts w:ascii="Times New Roman" w:hAnsi="Times New Roman"/>
          <w:b/>
          <w:i/>
          <w:sz w:val="48"/>
          <w:szCs w:val="48"/>
          <w:u w:val="single"/>
        </w:rPr>
      </w:pPr>
    </w:p>
    <w:p w:rsidR="00E822BB" w:rsidRDefault="00E822BB" w:rsidP="002B1DC7">
      <w:pPr>
        <w:jc w:val="center"/>
        <w:rPr>
          <w:rFonts w:ascii="Times New Roman" w:hAnsi="Times New Roman"/>
          <w:b/>
          <w:i/>
          <w:sz w:val="48"/>
          <w:szCs w:val="48"/>
          <w:u w:val="single"/>
        </w:rPr>
      </w:pPr>
    </w:p>
    <w:p w:rsidR="00E822BB" w:rsidRPr="002B1DC7" w:rsidRDefault="00E822BB" w:rsidP="002B1DC7">
      <w:pPr>
        <w:jc w:val="center"/>
        <w:rPr>
          <w:rFonts w:ascii="Times New Roman" w:hAnsi="Times New Roman"/>
          <w:b/>
          <w:i/>
          <w:sz w:val="48"/>
          <w:szCs w:val="48"/>
          <w:u w:val="single"/>
        </w:rPr>
      </w:pPr>
      <w:r w:rsidRPr="002B1DC7">
        <w:rPr>
          <w:rFonts w:ascii="Times New Roman" w:hAnsi="Times New Roman"/>
          <w:b/>
          <w:i/>
          <w:sz w:val="48"/>
          <w:szCs w:val="48"/>
          <w:u w:val="single"/>
        </w:rPr>
        <w:t>Развивающий этап</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sz w:val="40"/>
          <w:szCs w:val="40"/>
        </w:rPr>
      </w:pPr>
      <w:r w:rsidRPr="002B1DC7">
        <w:rPr>
          <w:rFonts w:ascii="Times New Roman" w:hAnsi="Times New Roman"/>
          <w:b/>
          <w:sz w:val="40"/>
          <w:szCs w:val="40"/>
        </w:rPr>
        <w:t>1. Игры для развития фонетико-фонематической стороны речи</w:t>
      </w: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«Повтори»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Ребёнку предлагается повторить похожие слова вначале по 2, затем по 3 в названном порядке: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Мак-бак-так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Ток-тук-так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Бык-бак-бок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Дам-дом-дым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Ком-дом-гном                                 </w:t>
      </w:r>
      <w:r w:rsidRPr="004E2984">
        <w:rPr>
          <w:rFonts w:ascii="Times New Roman" w:hAnsi="Times New Roman"/>
          <w:sz w:val="28"/>
          <w:szCs w:val="28"/>
        </w:rPr>
        <w:tab/>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моток-каток-поток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батон-бутон-бетон</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будка-дудка-утка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натка-ватка-ветка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клетка-плетка пленка</w:t>
      </w:r>
    </w:p>
    <w:p w:rsidR="00E822BB" w:rsidRDefault="00E822BB" w:rsidP="004E2984">
      <w:pPr>
        <w:rPr>
          <w:rFonts w:ascii="Times New Roman" w:hAnsi="Times New Roman"/>
          <w:sz w:val="28"/>
          <w:szCs w:val="28"/>
        </w:rPr>
      </w:pPr>
      <w:r w:rsidRPr="004E2984">
        <w:rPr>
          <w:rFonts w:ascii="Times New Roman" w:hAnsi="Times New Roman"/>
          <w:sz w:val="28"/>
          <w:szCs w:val="28"/>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«Похоже - не похоже»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Из каждых четырех названных взрослым слов ребёнок должен выбрать слово, которое по звуковому составу не похоже на остальные три: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Мак-бак-так-банан</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Сом-ком-индюк-дом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Лимон-вагон-кот-бутон</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Мак-бак-веник-рак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Совок-гном-венок-каток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Пятка-ватка-лимон-кадка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Ветка-диван-клетка-сетка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Каток-дом-моток-поток</w:t>
      </w:r>
    </w:p>
    <w:p w:rsidR="00E822BB" w:rsidRPr="004E2984" w:rsidRDefault="00E822BB" w:rsidP="004E2984">
      <w:pPr>
        <w:rPr>
          <w:rFonts w:ascii="Times New Roman" w:hAnsi="Times New Roman"/>
          <w:sz w:val="28"/>
          <w:szCs w:val="28"/>
        </w:rPr>
      </w:pPr>
    </w:p>
    <w:p w:rsidR="00E822BB" w:rsidRPr="00F86A04" w:rsidRDefault="00E822BB" w:rsidP="00F86A04">
      <w:pPr>
        <w:jc w:val="center"/>
        <w:rPr>
          <w:rFonts w:ascii="Times New Roman" w:hAnsi="Times New Roman"/>
          <w:sz w:val="28"/>
          <w:szCs w:val="28"/>
        </w:rPr>
      </w:pPr>
      <w:r w:rsidRPr="002B1DC7">
        <w:rPr>
          <w:rFonts w:ascii="Times New Roman" w:hAnsi="Times New Roman"/>
          <w:b/>
          <w:i/>
          <w:sz w:val="32"/>
          <w:szCs w:val="32"/>
        </w:rPr>
        <w:t>«Поймай звук»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Выделенные в звуковом потоке гласного звука (А, О, У, И, Ы, Э).</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А – У – М – А – У – М – И – С – Ы – О – Э – Р – Ш – Ф – Л – В – З – Ж – Х – Ы – А </w:t>
      </w:r>
    </w:p>
    <w:p w:rsidR="00E822BB" w:rsidRDefault="00E822BB" w:rsidP="004E2984">
      <w:pPr>
        <w:rPr>
          <w:rFonts w:ascii="Times New Roman" w:hAnsi="Times New Roman"/>
          <w:sz w:val="28"/>
          <w:szCs w:val="28"/>
        </w:rPr>
      </w:pP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Лото «Назови картинку и найди гласный звук»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научить детей находить заданный звук в слове на этапе громкого проговаривания слова самим ребёнком.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Описание игры. 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Этот же набор лото применяется для узнавания в слове согласных звуков. Игра проводится так же: ведущий называет изолированный согласный звук (в словах-названиях картинок из данного лото можно выделить звуки: Р, К, К, Л, Л, М, Щ, С, С, Т, Б, Н, Ж, Д, Ш, П, Б), а дети должны назвать нужную картинку.</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«Кто найдёт двадцать предметов, названия которых содержат звук С»</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закрепление умения выделять заданный звук в слове по представлению, развитие зрительного внимания, обучение счету.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Описание игры. Дана сюжетная картинка, на которой много предметных картинок, в том числе и содержащих в названии звук С (таких картинок должно быть двадцать)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Лото «Назови картинку и найди первый звук»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научить детей находить заданный первый звук в слове на этапе громкого проговаривания слова самим ребёнком.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w:t>
      </w:r>
      <w:r>
        <w:rPr>
          <w:rFonts w:ascii="Times New Roman" w:hAnsi="Times New Roman"/>
          <w:sz w:val="28"/>
          <w:szCs w:val="28"/>
        </w:rPr>
        <w:t>ньше всех закроет свои картинки.</w:t>
      </w: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«Замкни цепочку»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«Найди фишке место»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игры: научить определять место заданного звука в слове (начало, середина, конец), опираясь на громкое проговаривание.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Описание игры.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Картинки к игре: зебра(б), автобус(с), халат(л), аист(с), цапля(ц), улей(у), индюк(к), лось(о), зубр(р), ручка(ч), газета(т), часы(ы), кошка(ш), финиш(ш), солнце(ц).</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«Пройди вокруг и не заблудись»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научить определять место звука в слове (начало, середина, конец) по представлению.</w:t>
      </w:r>
    </w:p>
    <w:p w:rsidR="00E822BB" w:rsidRDefault="00E822BB" w:rsidP="004E2984">
      <w:pPr>
        <w:rPr>
          <w:rFonts w:ascii="Times New Roman" w:hAnsi="Times New Roman"/>
          <w:sz w:val="28"/>
          <w:szCs w:val="28"/>
        </w:rPr>
      </w:pPr>
      <w:r w:rsidRPr="004E2984">
        <w:rPr>
          <w:rFonts w:ascii="Times New Roman" w:hAnsi="Times New Roman"/>
          <w:sz w:val="28"/>
          <w:szCs w:val="28"/>
        </w:rPr>
        <w:t xml:space="preserve"> Описание игры. Игра состоит из игровых полей  (для каждого звука отдельное поле), на которых помещены картинки и схемы.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  Если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Лото «Паронимы»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развитие умения различать слова – паронимы на слух.</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Описание игры.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Карточки со словами для игры: рак, мак, крыша, крыса, марка, майка, кадушка, катушка, коробок, колобок, душ, тушь, бант, бинт, суп,  зуб, дым, дом, гайка, галка, банка, папка, лещ, лес, башня, пашня, кит, кот, уточка, удочка, мышка, мишка, рожки, ложки, шар, шаль, жесть, шесть, лама, рама, ушки, утки, санки, танки.</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«Каждому звуку свою комнату»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проводить полный звуковой анализ слова с опорой на звуковую схему и фишки.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«Кого позовут в гости»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определять количество звуков в словах, произносимых вслух самим ребёнком.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 Картинный материал для игры: картинки -«хозяева»: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«Разгадай ребус»</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научить выделять первый слог из слова, составлять слова из слогов.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Карточки с предметными картинками для игры: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Голуби, раки - гора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Бутылка, рябина - бура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Мячи, тазы - мята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Кораблик, жаворонок - кожа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Сухари, шары - суша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Ромашка, тазы - рота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Телефон, малина - тема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Чулок, дома - чудо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Вагон, рябина - Варя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Карандаш, банка - кабан</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Банан, бабочка - баба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Колобок, марка - комар</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Девочка, лопата - дело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Лисички, самолет - лиса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Шуба, ракета - Шура</w:t>
      </w:r>
    </w:p>
    <w:p w:rsidR="00E822BB" w:rsidRDefault="00E822BB" w:rsidP="004E2984">
      <w:pPr>
        <w:rPr>
          <w:rFonts w:ascii="Times New Roman" w:hAnsi="Times New Roman"/>
          <w:sz w:val="28"/>
          <w:szCs w:val="28"/>
        </w:rPr>
      </w:pPr>
    </w:p>
    <w:p w:rsidR="00E822BB" w:rsidRDefault="00E822BB" w:rsidP="004E2984">
      <w:pPr>
        <w:rPr>
          <w:rFonts w:ascii="Times New Roman" w:hAnsi="Times New Roman"/>
          <w:sz w:val="28"/>
          <w:szCs w:val="28"/>
        </w:rPr>
      </w:pP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F86A04" w:rsidRDefault="00E822BB" w:rsidP="00F86A04">
      <w:pPr>
        <w:jc w:val="center"/>
        <w:rPr>
          <w:rFonts w:ascii="Times New Roman" w:hAnsi="Times New Roman"/>
          <w:b/>
          <w:sz w:val="40"/>
          <w:szCs w:val="40"/>
        </w:rPr>
      </w:pPr>
      <w:r w:rsidRPr="00F86A04">
        <w:rPr>
          <w:rFonts w:ascii="Times New Roman" w:hAnsi="Times New Roman"/>
          <w:b/>
          <w:sz w:val="40"/>
          <w:szCs w:val="40"/>
        </w:rPr>
        <w:t>2. Игры для развития лексической стороны речи (обогащение словарного запаса)</w:t>
      </w: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«Собери пять»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научить относить единичные предметы к определенным тематическим группам.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«Кто как голос подаёт»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расширение глагольного словаря по данной теме.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Ведущий читает детям стихотворение Г Сапгира.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Ветер весеннюю песню донёс</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Песню пролаял охотничий пёс,</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Волк эту песню провыл на опушке,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Дружно проквакали песню лягушки.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Бык эту песню, как мог, промычал.</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Рысь промурлыкала,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Сом промычал.</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Филин прогукал,</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Уж прошипел,</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А соловей эту песню пропел.</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«Эстафета»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активизация глагольного словаря.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Играющие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собака – лает, кусает, бежит, сторожит, скулит, воет;  кошка – мурлыкает, охотится, играет, дремлет, мяукает, царапается.</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«Наоборот»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Дидактическая задача: Развивать у детей сообразительность, быстроту мышления.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Игровое правило. Называть слова только противоположные по смыслу.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Игровые действия. Бросание и ловля мяча.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низко,  внутри - снаружи, дальше - ближе). 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«Кто больше знает»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Игровое правило. Вспомнить и назвать, как один и тот же предмет может быть использован.</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Игровое действие. Соревнование – кто больше назовёт, как можно использовать предмет.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Дети вместе с воспитателем садятся на стулья (на ковёр) в кружок. Воспитатель говорит:    - У меня в руках стакан. Кто скажет, как и для чего его можно использовать?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Дети отвечают: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Пить чай, поливать цветы, измерять крупу, накрывать рассаду, ставить карандаши.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«Скажи по-другому»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Дидактическая задача. Учить детей подбирать синоним-слово, близкое по значению.</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Воспитатель говорит, что в этой игре дети должны будут вспомнить слова, похожие по смыслу на то слово, которое он назовёт.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«Большой» - предлагает воспитатель. Дети называют слова: огромный, крупный, громадный, гигантский.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«Красивый» - «пригожий, хороший, прекрасный, прелестный, чудесный».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«Мокрый» - «сырой, влажный» и т.д.</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«Подбери слово»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Дидактическая задача: Развивать у детей сообразительность, умение подбирать нужные по смыслу слова.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«Надеть пальто, платье, чулки, шубу, плащ, юбку, сарафан, колготки» и т.д.</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«Первоклассник»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Игровое правило. Собирать предметы по сигналу.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Игровое действие. Соревнование – кто быстрее соберёт в портфель все необходимое для школы.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«Кузовок»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Дидактическая задача: Развивать слуховое внимание, активизировать словарь, мышление; развивать сообразительность.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Игровые правила. В кузовок можно «класть» только те слова, которые оканчиваются на -ок; назвавший слово, передает кузовок другому ребенку.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Играющие усаживаются за столом. Воспитатель ставит на стол корзинку, затем спрашивает: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Видите, дети, этот кузовок? Знаете, что можно класть в кузовок? В этот кузовок будете класть все, что можно назвать словом, оканчивающимся на -ок.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-ок, и передаёт кузовок дальше.</w:t>
      </w:r>
    </w:p>
    <w:p w:rsidR="00E822BB" w:rsidRDefault="00E822BB" w:rsidP="002B1DC7">
      <w:pPr>
        <w:jc w:val="center"/>
        <w:rPr>
          <w:rFonts w:ascii="Times New Roman" w:hAnsi="Times New Roman"/>
          <w:b/>
          <w:i/>
          <w:sz w:val="32"/>
          <w:szCs w:val="32"/>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«Найди лишнюю картинку»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Подбирается серия рисунков, среди которых трое рисунка можно объединить в группу по общему признаку, а четвертый – лишний.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Предложите ребёнку первые четыре рисунка и попросите лишний убрать. Спросите: «Почему ты так думаешь? Чем похожи те рисунки, которые ты оставил?»  </w:t>
      </w: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«Назови три предмета»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Дидактическая задача: Упражнять детей в классификации предметов.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Игровые правила. Назвать три предмета одним общим словом. Кто ошибется, платит фант.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Стол, стул, кровать.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-«Цветы»- произносит педагог и после небольшой паузы бросает мяч ребенку. Тот отвечает: «Ромашка, роза, василёк».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sz w:val="40"/>
          <w:szCs w:val="40"/>
        </w:rPr>
      </w:pPr>
      <w:r w:rsidRPr="002B1DC7">
        <w:rPr>
          <w:rFonts w:ascii="Times New Roman" w:hAnsi="Times New Roman"/>
          <w:b/>
          <w:sz w:val="40"/>
          <w:szCs w:val="40"/>
        </w:rPr>
        <w:t>3. Игры для развития грамматического строя речи</w:t>
      </w: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«Напишем кукле письмо»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определять количество  слов в предложении, опираясь на вспомогательные средства.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После «записи» можно попросить кого-нибудь «прочитать» первое предложение, второе и так далее, чтобы развивать непроизвольную память.</w:t>
      </w: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2B1DC7" w:rsidRDefault="00E822BB" w:rsidP="002B1DC7">
      <w:pPr>
        <w:jc w:val="center"/>
        <w:rPr>
          <w:rFonts w:ascii="Times New Roman" w:hAnsi="Times New Roman"/>
          <w:b/>
          <w:i/>
          <w:sz w:val="32"/>
          <w:szCs w:val="32"/>
        </w:rPr>
      </w:pPr>
      <w:r w:rsidRPr="002B1DC7">
        <w:rPr>
          <w:rFonts w:ascii="Times New Roman" w:hAnsi="Times New Roman"/>
          <w:b/>
          <w:i/>
          <w:sz w:val="32"/>
          <w:szCs w:val="32"/>
        </w:rPr>
        <w:t>«Доскажи словечко»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закрепление употребления в речи существительных в родительном падеже множественного числа.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Даю вам честное слово:                           Он сказал: «Ты злодей,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Вчера в половине шестого.                      Пожираешь людей,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Я видел двух свинок.                                Так, за это мой меч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Без шляп и … (ботинок)                          Твою голову с … (плеч)</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Постой, не тебе ли                                    Муравей, муравей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На прошлой неделе.                                  Не жалеет … (лаптей)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Я выслал две пары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Отличных … (калош)</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Робин Бобин Барабек.                              Где убийца, где злодей?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Скушал сорок … (человек)                      Не боюсь его … (когтей)</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«Кого я вижу, что я вижу»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различение в речи форм винительного падежа одушевленных и неодушевленных существительных, развитие кратковременной слуховой памяти.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«Прятки»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учить понимать и правильно использовать в речи предлоги с пространственным значением (в, на, около, перед, под).</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Материал. Грузовик, мишка, мышка.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«Объясните, почему…»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правильно, строить предложения с причинно-следственной связью, развитие логического мышления.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Незаконченные предложения для игры: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Вова заболел…   (простыл)                       Мама взяла зонт… (идёт дождь)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Дети легли спать… (поздно)                     Очень хочется пить… (жарко)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Лед на реке растаял… (тепло)                   Деревья сильно закачались… (дует ветер)</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Стало очень холодно… (пошёл снег)</w:t>
      </w: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«Один и много»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учить изменять слова по числам.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Слова для игры:</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Книга         ручка          лампа         стол            окно</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город          стул            ухо             брат            флаг</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ребенок      человек      стекло        трактор       озеро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имя             весна          друг            семя            арбуз</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«А теперь попробуем наоборот. Я буду говорить слово, обозначающее много предметов, а вы – один».</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Слова для игры: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когти          облака        волны        листья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цветы         пилы         молодцы     стебли</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«Добавь слова»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составлять распространенные предложения.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Предложения для игры: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Девочка кормит собаку.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Пилот управляет самолётом.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Мальчик пьёт сок.</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«Распутай слова»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учить составлять предложения,  используя данные слова.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Слова в предложении перепутались. Попробуйте расставить их на свои места. Что получится?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Предложения для игры: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1. Дымок, идёт, трубы, из.</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2. Любит, медвежонок, мёд.</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3. Стоят, вазе, цветы, 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4. Орехи, в, белка, дупло, прячет.</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«Найди ошибку»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Цель: учить находить смысловую ошибку в предложении.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«Послушайте предложения и скажите, все ли в них верно. Как нужно исправить предложение?»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1. Зимой в саду расцвели яблоки.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2. Внизу над ними расстилалась ледяная пустыня.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3. В ответ я киваю ему рукой.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4. Самолёт сюда, чтобы помочь людям.</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5. Скоро удалось мне на машине.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6. Мальчик стеклом разбил мяч.</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7. После грибов будут дожди.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8. Весной луга затопили реку.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9. Снег засыпало пышным лесом</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«Правильно или нет?»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учить находить грамматические ошибки.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«Как вы думаете, можно ли так сказать?»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1. Мама ставит вазу с цветами в стол.</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2. Когда хотят что-то купить теряют деньги.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3. Под домиком на опушке живут бабушка и дедушка.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4. В полу лежит красивый ковер.</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«Почему предложения неточные? – воспитатель дополнительно спрашивает у детей.</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sz w:val="40"/>
          <w:szCs w:val="40"/>
        </w:rPr>
      </w:pPr>
      <w:r w:rsidRPr="008E50A6">
        <w:rPr>
          <w:rFonts w:ascii="Times New Roman" w:hAnsi="Times New Roman"/>
          <w:b/>
          <w:sz w:val="40"/>
          <w:szCs w:val="40"/>
        </w:rPr>
        <w:t>4. Игры для развития связной речи</w:t>
      </w: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«Отгадай-ка»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игры:  обучать детей описывать предмет, не глядя на него, находить в нем существенные признаки; по описанию узнавать предмет.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  </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План описания предмета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Он разноцветный, круглой формы. Его можно  бросать вверх, катать по земле, а в группе нельзя им играть, так как можно разбить стекло</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«Нарисуй сказку»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составлять рисуночный план к тесту, использовать его при рассказывании.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«Фотограф»</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составлять описание картины с опорой на фрагменты данной картины.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«Чего на свете не бывает»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находить и обсуждать ошибки, при рассматривании картинки-нелепицы.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«Как ты узнал?»</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учить подбирать доказательства при составлении рассказов, выбирая существенные признаки.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«А я бы…»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развитие творческого воображения, обучение свободному рассказыванию.</w:t>
      </w:r>
    </w:p>
    <w:p w:rsidR="00E822BB" w:rsidRDefault="00E822BB" w:rsidP="004E2984">
      <w:pPr>
        <w:rPr>
          <w:rFonts w:ascii="Times New Roman" w:hAnsi="Times New Roman"/>
          <w:sz w:val="28"/>
          <w:szCs w:val="28"/>
        </w:rPr>
      </w:pPr>
      <w:r w:rsidRPr="004E2984">
        <w:rPr>
          <w:rFonts w:ascii="Times New Roman" w:hAnsi="Times New Roman"/>
          <w:sz w:val="28"/>
          <w:szCs w:val="28"/>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48"/>
          <w:szCs w:val="48"/>
          <w:u w:val="single"/>
        </w:rPr>
      </w:pPr>
      <w:r w:rsidRPr="008E50A6">
        <w:rPr>
          <w:rFonts w:ascii="Times New Roman" w:hAnsi="Times New Roman"/>
          <w:b/>
          <w:i/>
          <w:sz w:val="48"/>
          <w:szCs w:val="48"/>
          <w:u w:val="single"/>
        </w:rPr>
        <w:t>Закрепляющий этап</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sz w:val="40"/>
          <w:szCs w:val="40"/>
        </w:rPr>
      </w:pPr>
      <w:r w:rsidRPr="008E50A6">
        <w:rPr>
          <w:rFonts w:ascii="Times New Roman" w:hAnsi="Times New Roman"/>
          <w:b/>
          <w:sz w:val="40"/>
          <w:szCs w:val="40"/>
        </w:rPr>
        <w:t>1. Игры для развития фонетико-фонематической стороны речи</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«Составь слово»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учить выделять в словах первый звук и составлять из полученных звуков слова.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«Разгадай ребус»</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закрепить умение выделять первый слог из слова, составлять слова из слогов.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Детям дают карточки, на которых изображены по три картинки, На карточке спряталось слово. Его надо составить, выделив из каждого слова- названия первые слоги, а затем из них сложить слово.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Карточки с предметными картинками  для игры: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Ухо, колокольчик, лыжи  - уколы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Ломы, шары, диван  - лошади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Гиря, тапочки, ракета  - гитара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Совы, лопата, машина  - солома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Огурец, пушка, карандаш  - опушка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Дома, ромашка, гиря - дороги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Карандаш, тюлень, шары – катюша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Оса, синица, наперсток  - осина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Орехи, совы, капуста - осока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Ворона, роза, тарелка  - ворота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Оса, куры, нитки  - окуни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Банан, заяц, рыба  - базары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Сова, балалайка, карандаш -  собака</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«Из слогов  - предложение»</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выделять первый слог из слова, составлять по первым слогам слова, а из них - предложения.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sz w:val="40"/>
          <w:szCs w:val="40"/>
        </w:rPr>
      </w:pPr>
      <w:r w:rsidRPr="008E50A6">
        <w:rPr>
          <w:rFonts w:ascii="Times New Roman" w:hAnsi="Times New Roman"/>
          <w:b/>
          <w:sz w:val="40"/>
          <w:szCs w:val="40"/>
        </w:rPr>
        <w:t>2. Игры для развития лексической стороны речи</w:t>
      </w: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«Четвёртый лишний»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учить устанавливать сходство и различие предметов по существенным признакам, закрепление слов-обобщений.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оставшиеся назовите одним словом».Каждый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 Ряд картинок для игры: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1. Рубашка, туфли, брюки, пиджак.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2. Яблоко, крыжовник, смородина, малина.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3. Телевизор, Шкаф, стул, кровать.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4. Кукушка, сова бабочка, сорока.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5. Тарелка, хлеб, кастрюля, ложка.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6. Ромашка, береза, ель, тополь.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7. Помидор, огурец, морковь, слива.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8. Шапка, берет, шляпа, носок.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9. Топор, пила, ручка, рубанок.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10. Медведь, лиса, мишка плюшевый, заяц.</w:t>
      </w: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«Верно ли это?»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развитие слухового внимания, активизация глагольного словаря.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Верно ли это?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Собирают сыр с кустов.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С зайцами пасут коров.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На лугу доят волов.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В пляс пускается медведь.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Тыквы стали песни петь.</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Косят косари леса.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На снегу лежит роса.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Верно ли, что как-то раз</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От дождя нас зонтик спас?</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Что луна нам ночью светит?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Что конфет не любят дети?        Л.Станчев                              </w:t>
      </w: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«Найди лишнее слово»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упражнять на развитие мыслительных процессов обобщения, отвлечения, выделения существенных признаков.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 xml:space="preserve"> Перечень серий слов: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1. Старый, дряхлый, маленький, ветхий.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2. Храбрый, злой, смелый, отважный.</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3. Яблоко, слива, огурец, груша.</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4. Молоко, творог, сметана, хлеб.</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5. Час, минута, лето, секунда.</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6. Ложка, тарелка, кастрюля, сумка.</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7. Платье, свитер, шапка, рубашка.</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8. Мыло, метла, паста зубная, шампунь.</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9. Береза, дуб, сосна, земляника.</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10. Книга, телевизор, радио, магнитофон.</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3. Игры для развития грамматического строя речи</w:t>
      </w: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«Подними цифру»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определять количество слов в предложении на слух.</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Предложения для игры:</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1.     Алеша спит.</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2.     Петя кормит кур.</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3.     Врач лечит больного ребёнка.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4.     Мама купила Наташе красивую куклу.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5.     Сильный спортсмен легко поднял тяжёлую штангу.</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«Зачем нам эти вещи»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использовать в речи сложноподчинённые предложения цели.</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E822BB" w:rsidRPr="004E2984"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«Составь фразу»</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закрепить умение образовывать предложения из слов.</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Ход игры. Предложить детям придумать предложения, используя следующие слова: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забавный щенок                         полная корзина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спелая ягода                               веселая песня</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колючий куст                             лесное озеро</w:t>
      </w:r>
    </w:p>
    <w:p w:rsidR="00E822BB" w:rsidRPr="004E2984" w:rsidRDefault="00E822BB" w:rsidP="004E2984">
      <w:pPr>
        <w:rPr>
          <w:rFonts w:ascii="Times New Roman" w:hAnsi="Times New Roman"/>
          <w:sz w:val="28"/>
          <w:szCs w:val="28"/>
        </w:rPr>
      </w:pPr>
    </w:p>
    <w:p w:rsidR="00E822BB" w:rsidRDefault="00E822BB" w:rsidP="004E2984">
      <w:pPr>
        <w:rPr>
          <w:rFonts w:ascii="Times New Roman" w:hAnsi="Times New Roman"/>
          <w:sz w:val="28"/>
          <w:szCs w:val="28"/>
        </w:rPr>
      </w:pPr>
    </w:p>
    <w:p w:rsidR="00E822BB" w:rsidRDefault="00E822BB" w:rsidP="004E2984">
      <w:pPr>
        <w:rPr>
          <w:rFonts w:ascii="Times New Roman" w:hAnsi="Times New Roman"/>
          <w:sz w:val="28"/>
          <w:szCs w:val="28"/>
        </w:rPr>
      </w:pPr>
    </w:p>
    <w:p w:rsidR="00E822BB" w:rsidRDefault="00E822BB" w:rsidP="004E2984">
      <w:pPr>
        <w:rPr>
          <w:rFonts w:ascii="Times New Roman" w:hAnsi="Times New Roman"/>
          <w:sz w:val="28"/>
          <w:szCs w:val="28"/>
        </w:rPr>
      </w:pP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sz w:val="40"/>
          <w:szCs w:val="40"/>
        </w:rPr>
      </w:pPr>
      <w:r w:rsidRPr="008E50A6">
        <w:rPr>
          <w:rFonts w:ascii="Times New Roman" w:hAnsi="Times New Roman"/>
          <w:b/>
          <w:sz w:val="40"/>
          <w:szCs w:val="40"/>
        </w:rPr>
        <w:t>4. Игры для развития связной речи</w:t>
      </w: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«Составь два рассказа»</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различать сюжеты разных  рассказов.</w:t>
      </w:r>
    </w:p>
    <w:p w:rsidR="00E822BB" w:rsidRDefault="00E822BB" w:rsidP="004E2984">
      <w:pPr>
        <w:rPr>
          <w:rFonts w:ascii="Times New Roman" w:hAnsi="Times New Roman"/>
          <w:sz w:val="28"/>
          <w:szCs w:val="28"/>
        </w:rPr>
      </w:pPr>
      <w:r w:rsidRPr="004E2984">
        <w:rPr>
          <w:rFonts w:ascii="Times New Roman" w:hAnsi="Times New Roman"/>
          <w:sz w:val="28"/>
          <w:szCs w:val="28"/>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E822BB" w:rsidRDefault="00E822BB" w:rsidP="004E2984">
      <w:pPr>
        <w:rPr>
          <w:rFonts w:ascii="Times New Roman" w:hAnsi="Times New Roman"/>
          <w:sz w:val="28"/>
          <w:szCs w:val="28"/>
        </w:rPr>
      </w:pPr>
    </w:p>
    <w:p w:rsidR="00E822BB" w:rsidRPr="004E2984" w:rsidRDefault="00E822BB" w:rsidP="004E2984">
      <w:pPr>
        <w:rPr>
          <w:rFonts w:ascii="Times New Roman" w:hAnsi="Times New Roman"/>
          <w:sz w:val="28"/>
          <w:szCs w:val="28"/>
        </w:rPr>
      </w:pPr>
    </w:p>
    <w:p w:rsidR="00E822BB" w:rsidRPr="008E50A6" w:rsidRDefault="00E822BB" w:rsidP="008E50A6">
      <w:pPr>
        <w:jc w:val="center"/>
        <w:rPr>
          <w:rFonts w:ascii="Times New Roman" w:hAnsi="Times New Roman"/>
          <w:b/>
          <w:i/>
          <w:sz w:val="32"/>
          <w:szCs w:val="32"/>
        </w:rPr>
      </w:pPr>
      <w:r w:rsidRPr="008E50A6">
        <w:rPr>
          <w:rFonts w:ascii="Times New Roman" w:hAnsi="Times New Roman"/>
          <w:b/>
          <w:i/>
          <w:sz w:val="32"/>
          <w:szCs w:val="32"/>
        </w:rPr>
        <w:t>«Поиск пропавших деталей»</w:t>
      </w:r>
    </w:p>
    <w:p w:rsidR="00E822BB" w:rsidRPr="004E2984" w:rsidRDefault="00E822BB" w:rsidP="004E2984">
      <w:pPr>
        <w:rPr>
          <w:rFonts w:ascii="Times New Roman" w:hAnsi="Times New Roman"/>
          <w:sz w:val="28"/>
          <w:szCs w:val="28"/>
        </w:rPr>
      </w:pPr>
      <w:r w:rsidRPr="004E2984">
        <w:rPr>
          <w:rFonts w:ascii="Times New Roman" w:hAnsi="Times New Roman"/>
          <w:sz w:val="28"/>
          <w:szCs w:val="28"/>
        </w:rPr>
        <w:t>Цель: научить составлять описание картины с опорой на фрагменты данной картинки.</w:t>
      </w:r>
    </w:p>
    <w:p w:rsidR="00E822BB" w:rsidRPr="004E2984" w:rsidRDefault="00E822BB" w:rsidP="004E2984">
      <w:pPr>
        <w:rPr>
          <w:rFonts w:ascii="Times New Roman" w:hAnsi="Times New Roman"/>
          <w:sz w:val="28"/>
          <w:szCs w:val="28"/>
        </w:rPr>
      </w:pPr>
      <w:bookmarkStart w:id="0" w:name="_GoBack"/>
      <w:bookmarkEnd w:id="0"/>
      <w:r w:rsidRPr="004E2984">
        <w:rPr>
          <w:rFonts w:ascii="Times New Roman" w:hAnsi="Times New Roman"/>
          <w:sz w:val="28"/>
          <w:szCs w:val="28"/>
        </w:rPr>
        <w:t xml:space="preserve">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E822BB" w:rsidRPr="004E2984" w:rsidRDefault="00E822BB" w:rsidP="004E2984">
      <w:pPr>
        <w:rPr>
          <w:rFonts w:ascii="Times New Roman" w:hAnsi="Times New Roman"/>
          <w:sz w:val="28"/>
          <w:szCs w:val="28"/>
        </w:rPr>
      </w:pPr>
    </w:p>
    <w:sectPr w:rsidR="00E822BB" w:rsidRPr="004E2984" w:rsidSect="00F86A04">
      <w:footerReference w:type="even" r:id="rId7"/>
      <w:footerReference w:type="default" r:id="rId8"/>
      <w:pgSz w:w="11906" w:h="16838"/>
      <w:pgMar w:top="1134" w:right="850" w:bottom="3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BB" w:rsidRDefault="00E822BB">
      <w:r>
        <w:separator/>
      </w:r>
    </w:p>
  </w:endnote>
  <w:endnote w:type="continuationSeparator" w:id="0">
    <w:p w:rsidR="00E822BB" w:rsidRDefault="00E8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BB" w:rsidRDefault="00E822BB" w:rsidP="00901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2BB" w:rsidRDefault="00E822BB" w:rsidP="00F86A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BB" w:rsidRDefault="00E822BB" w:rsidP="00901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E822BB" w:rsidRDefault="00E822BB" w:rsidP="00F86A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BB" w:rsidRDefault="00E822BB">
      <w:r>
        <w:separator/>
      </w:r>
    </w:p>
  </w:footnote>
  <w:footnote w:type="continuationSeparator" w:id="0">
    <w:p w:rsidR="00E822BB" w:rsidRDefault="00E82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9000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8A5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E50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8A9D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7CE7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622D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CCA9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188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12CC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D6D8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07E"/>
    <w:rsid w:val="002B1DC7"/>
    <w:rsid w:val="00373252"/>
    <w:rsid w:val="00393387"/>
    <w:rsid w:val="004E2984"/>
    <w:rsid w:val="004F4750"/>
    <w:rsid w:val="006253BB"/>
    <w:rsid w:val="00822D65"/>
    <w:rsid w:val="008A5A82"/>
    <w:rsid w:val="008E50A6"/>
    <w:rsid w:val="00901824"/>
    <w:rsid w:val="00B50BE8"/>
    <w:rsid w:val="00DB367C"/>
    <w:rsid w:val="00DE007E"/>
    <w:rsid w:val="00E822BB"/>
    <w:rsid w:val="00F86A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6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A04"/>
    <w:pPr>
      <w:tabs>
        <w:tab w:val="center" w:pos="4677"/>
        <w:tab w:val="right" w:pos="9355"/>
      </w:tabs>
    </w:pPr>
  </w:style>
  <w:style w:type="character" w:customStyle="1" w:styleId="FooterChar">
    <w:name w:val="Footer Char"/>
    <w:basedOn w:val="DefaultParagraphFont"/>
    <w:link w:val="Footer"/>
    <w:uiPriority w:val="99"/>
    <w:semiHidden/>
    <w:rsid w:val="001E1941"/>
    <w:rPr>
      <w:lang w:eastAsia="en-US"/>
    </w:rPr>
  </w:style>
  <w:style w:type="character" w:styleId="PageNumber">
    <w:name w:val="page number"/>
    <w:basedOn w:val="DefaultParagraphFont"/>
    <w:uiPriority w:val="99"/>
    <w:rsid w:val="00F86A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39</Pages>
  <Words>7541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 Family</dc:creator>
  <cp:keywords/>
  <dc:description/>
  <cp:lastModifiedBy>ADMIN</cp:lastModifiedBy>
  <cp:revision>5</cp:revision>
  <cp:lastPrinted>2015-01-17T12:23:00Z</cp:lastPrinted>
  <dcterms:created xsi:type="dcterms:W3CDTF">2012-03-25T18:57:00Z</dcterms:created>
  <dcterms:modified xsi:type="dcterms:W3CDTF">2015-01-17T12:23:00Z</dcterms:modified>
</cp:coreProperties>
</file>