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  <w:r w:rsidRPr="0062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21204">
        <w:rPr>
          <w:rFonts w:ascii="Times New Roman" w:hAnsi="Times New Roman" w:cs="Times New Roman"/>
          <w:b/>
          <w:sz w:val="24"/>
          <w:szCs w:val="24"/>
        </w:rPr>
        <w:t>Примерная структура планирования образовательной деятельности (на день)</w:t>
      </w: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  <w:r w:rsidRPr="00621204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  <w:r w:rsidRPr="00621204">
        <w:rPr>
          <w:rFonts w:ascii="Times New Roman" w:hAnsi="Times New Roman" w:cs="Times New Roman"/>
          <w:b/>
          <w:sz w:val="24"/>
          <w:szCs w:val="24"/>
        </w:rPr>
        <w:t xml:space="preserve"> подготовительная</w:t>
      </w: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  <w:r w:rsidRPr="00621204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621204">
        <w:rPr>
          <w:rFonts w:ascii="Times New Roman" w:hAnsi="Times New Roman" w:cs="Times New Roman"/>
          <w:b/>
          <w:sz w:val="24"/>
          <w:szCs w:val="24"/>
        </w:rPr>
        <w:t xml:space="preserve"> Осень и творчество.</w:t>
      </w:r>
    </w:p>
    <w:p w:rsidR="00294DC8" w:rsidRPr="00621204" w:rsidRDefault="00294DC8" w:rsidP="00294DC8">
      <w:pPr>
        <w:pStyle w:val="a3"/>
        <w:shd w:val="clear" w:color="auto" w:fill="FFFFFF"/>
        <w:spacing w:before="0" w:beforeAutospacing="0" w:after="136" w:afterAutospacing="0" w:line="247" w:lineRule="atLeast"/>
      </w:pPr>
      <w:r w:rsidRPr="00621204">
        <w:rPr>
          <w:b/>
        </w:rPr>
        <w:t>Це</w:t>
      </w:r>
      <w:r w:rsidRPr="00621204">
        <w:t>ль:</w:t>
      </w:r>
      <w:r w:rsidRPr="00621204">
        <w:rPr>
          <w:color w:val="555555"/>
        </w:rPr>
        <w:t xml:space="preserve"> </w:t>
      </w:r>
      <w:r w:rsidRPr="00621204">
        <w:t>Обогащать и систематизировать знания детей об осени, расширять представления об отображении осени в произведениях искусства (поэтического, изобразительного, музыкального)</w:t>
      </w:r>
    </w:p>
    <w:tbl>
      <w:tblPr>
        <w:tblStyle w:val="a5"/>
        <w:tblpPr w:leftFromText="180" w:rightFromText="180" w:vertAnchor="page" w:horzAnchor="margin" w:tblpXSpec="right" w:tblpY="8505"/>
        <w:tblW w:w="14059" w:type="dxa"/>
        <w:tblLayout w:type="fixed"/>
        <w:tblLook w:val="04A0" w:firstRow="1" w:lastRow="0" w:firstColumn="1" w:lastColumn="0" w:noHBand="0" w:noVBand="1"/>
      </w:tblPr>
      <w:tblGrid>
        <w:gridCol w:w="1275"/>
        <w:gridCol w:w="5625"/>
        <w:gridCol w:w="7"/>
        <w:gridCol w:w="2402"/>
        <w:gridCol w:w="159"/>
        <w:gridCol w:w="2221"/>
        <w:gridCol w:w="129"/>
        <w:gridCol w:w="2241"/>
      </w:tblGrid>
      <w:tr w:rsidR="00621204" w:rsidRPr="00621204" w:rsidTr="00621204">
        <w:trPr>
          <w:trHeight w:val="290"/>
        </w:trPr>
        <w:tc>
          <w:tcPr>
            <w:tcW w:w="1275" w:type="dxa"/>
            <w:vMerge w:val="restart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Режим (образовательная деятельность в режимных моментах)</w:t>
            </w:r>
          </w:p>
        </w:tc>
        <w:tc>
          <w:tcPr>
            <w:tcW w:w="8034" w:type="dxa"/>
            <w:gridSpan w:val="3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  <w:tc>
          <w:tcPr>
            <w:tcW w:w="2380" w:type="dxa"/>
            <w:gridSpan w:val="2"/>
            <w:vMerge w:val="restart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70" w:type="dxa"/>
            <w:gridSpan w:val="2"/>
            <w:vMerge w:val="restart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родителями, социальными партнерами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и </w:t>
            </w:r>
            <w:proofErr w:type="spellStart"/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1204" w:rsidRPr="00621204" w:rsidTr="00621204">
        <w:trPr>
          <w:trHeight w:val="290"/>
        </w:trPr>
        <w:tc>
          <w:tcPr>
            <w:tcW w:w="1275" w:type="dxa"/>
            <w:vMerge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2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380" w:type="dxa"/>
            <w:gridSpan w:val="2"/>
            <w:vMerge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290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Утро: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гимнастика, дежурство,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</w:tcPr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открыток на тему «Осень»-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уточнить представление о признаках осени.</w:t>
            </w:r>
          </w:p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Выкладывание из разной крупы силуэтов грибов, ягод, листьев – развивать мелкую моторику.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621204">
              <w:t>Д.и.: «Что, где растёт», «Что растёт на лугу, в лесу, на клумбе» учить находить отличительные признаки растений разной среды обитания.</w:t>
            </w:r>
          </w:p>
          <w:p w:rsidR="00621204" w:rsidRPr="00621204" w:rsidRDefault="00621204" w:rsidP="0062120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44444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листьями «Как называется лес из берез, осин, кленов, сосен?» формировать умение употреблять в речи прилагательные.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зарядка (ОО)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времен года.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беседа: « Что я видел по дороге в детский сад» - развивать наблюдательность, связную речь, умение делится своими впечатлениями.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 в соответствии с графиком.</w:t>
            </w:r>
          </w:p>
        </w:tc>
        <w:tc>
          <w:tcPr>
            <w:tcW w:w="2380" w:type="dxa"/>
            <w:gridSpan w:val="2"/>
          </w:tcPr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2120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6212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Внесение  в  книжный </w:t>
            </w:r>
            <w:r w:rsidRPr="0062120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уголок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фотографий, муляжей, дидактических альбомов, наборов открыток по теме: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осень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Расположить в центре художественного творчество трафаретов для обводки листьев, даров осени, материалы для нетрадиционной техники рисования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(крупы); в уголке природы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картину Левитана «золотая Осень», гербарий растений луга, леса.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2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Лото «Времена года», «Кругл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год», «Когда это бывает», м</w:t>
            </w:r>
            <w:r w:rsidRPr="0062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немотаблица «Осень», для составления описательного рассказа</w:t>
            </w:r>
            <w:r w:rsidRPr="0062120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0" w:type="dxa"/>
            <w:gridSpan w:val="2"/>
          </w:tcPr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 w:rsidRPr="00621204">
              <w:rPr>
                <w:rStyle w:val="c1"/>
                <w:color w:val="444444"/>
              </w:rPr>
              <w:t>Оформление альбомов по теме «Золотая осень»;</w:t>
            </w:r>
          </w:p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 w:rsidRPr="00621204">
              <w:rPr>
                <w:rStyle w:val="c1"/>
                <w:color w:val="444444"/>
              </w:rPr>
              <w:t>панно из листьев, цветов;</w:t>
            </w:r>
          </w:p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 w:rsidRPr="00621204">
              <w:rPr>
                <w:rStyle w:val="c1"/>
                <w:color w:val="444444"/>
              </w:rPr>
              <w:t> помощь в подготовке реализации проекта на тему «Осень»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290"/>
        </w:trPr>
        <w:tc>
          <w:tcPr>
            <w:tcW w:w="1275" w:type="dxa"/>
          </w:tcPr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proofErr w:type="spellStart"/>
            <w:r w:rsidRPr="00621204">
              <w:rPr>
                <w:b/>
                <w:sz w:val="32"/>
                <w:szCs w:val="32"/>
              </w:rPr>
              <w:t>кгн</w:t>
            </w:r>
            <w:proofErr w:type="spellEnd"/>
          </w:p>
        </w:tc>
        <w:tc>
          <w:tcPr>
            <w:tcW w:w="12784" w:type="dxa"/>
            <w:gridSpan w:val="7"/>
          </w:tcPr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Беседы о необходимости соблюдения правил  личной гигиены и КГН</w:t>
            </w:r>
          </w:p>
          <w:p w:rsidR="00621204" w:rsidRPr="00621204" w:rsidRDefault="00621204" w:rsidP="0062120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«Я - мальчик. Я - девочка» - дать представление детям, что они все разные.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275"/>
        </w:trPr>
        <w:tc>
          <w:tcPr>
            <w:tcW w:w="1275" w:type="dxa"/>
            <w:vMerge w:val="restart"/>
          </w:tcPr>
          <w:p w:rsidR="00621204" w:rsidRPr="00621204" w:rsidRDefault="00621204" w:rsidP="00621204">
            <w:pPr>
              <w:pStyle w:val="Default"/>
            </w:pPr>
            <w:r w:rsidRPr="00621204">
              <w:t xml:space="preserve"> 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2784" w:type="dxa"/>
            <w:gridSpan w:val="7"/>
          </w:tcPr>
          <w:p w:rsidR="00621204" w:rsidRPr="00621204" w:rsidRDefault="00621204" w:rsidP="00621204">
            <w:pPr>
              <w:pStyle w:val="Default"/>
            </w:pPr>
            <w:r w:rsidRPr="00621204">
              <w:t>Познавательное развитие  (ФЦКМ). Тема: ЗОЛОТАЯ ОСЕНЬ.</w:t>
            </w:r>
          </w:p>
          <w:p w:rsidR="00621204" w:rsidRPr="00621204" w:rsidRDefault="00621204" w:rsidP="00621204">
            <w:pPr>
              <w:pStyle w:val="Default"/>
            </w:pPr>
            <w:r w:rsidRPr="00621204">
              <w:t xml:space="preserve">Задачи: </w:t>
            </w:r>
          </w:p>
          <w:p w:rsidR="00621204" w:rsidRPr="00621204" w:rsidRDefault="00621204" w:rsidP="00621204">
            <w:pPr>
              <w:pStyle w:val="Default"/>
            </w:pPr>
            <w:r w:rsidRPr="00621204">
              <w:t xml:space="preserve">1.Расширять и уточнять знания детей о растениях ближайшего окружения; познакомить с изменениями в жизни растений осенью. </w:t>
            </w:r>
          </w:p>
          <w:p w:rsidR="00621204" w:rsidRPr="00621204" w:rsidRDefault="00621204" w:rsidP="00621204">
            <w:pPr>
              <w:pStyle w:val="Default"/>
            </w:pPr>
            <w:r w:rsidRPr="00621204">
              <w:t xml:space="preserve">2.Продолжать знакомить детей с различными видами леса. </w:t>
            </w:r>
          </w:p>
          <w:p w:rsidR="00621204" w:rsidRPr="00621204" w:rsidRDefault="00621204" w:rsidP="00621204">
            <w:pPr>
              <w:pStyle w:val="Default"/>
            </w:pPr>
            <w:r w:rsidRPr="00621204">
              <w:t xml:space="preserve">3.Развивать умение анализировать, сравнивать деревья по основным признакам. </w:t>
            </w:r>
          </w:p>
          <w:p w:rsidR="00621204" w:rsidRPr="00621204" w:rsidRDefault="00621204" w:rsidP="00621204">
            <w:pPr>
              <w:pStyle w:val="Default"/>
            </w:pPr>
            <w:r w:rsidRPr="00621204">
              <w:t xml:space="preserve">4.Воспитывать любовь и бережное отношение к родным местам, желание любоваться природой; 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5. Воспитывать эмоциональную чуткость, отзывчивость, чувство взаимопомощи; умение работать в группе и индивидуально</w:t>
            </w:r>
          </w:p>
        </w:tc>
      </w:tr>
      <w:tr w:rsidR="00621204" w:rsidRPr="00621204" w:rsidTr="00621204">
        <w:trPr>
          <w:trHeight w:val="275"/>
        </w:trPr>
        <w:tc>
          <w:tcPr>
            <w:tcW w:w="1275" w:type="dxa"/>
            <w:vMerge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4" w:type="dxa"/>
            <w:gridSpan w:val="7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чевое развитие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Тема: Осенние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рассматривать рисунки в книгах, 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понравилась та или иная иллюстрация.</w:t>
            </w:r>
          </w:p>
        </w:tc>
      </w:tr>
      <w:tr w:rsidR="00621204" w:rsidRPr="00621204" w:rsidTr="00621204">
        <w:trPr>
          <w:trHeight w:val="275"/>
        </w:trPr>
        <w:tc>
          <w:tcPr>
            <w:tcW w:w="1275" w:type="dxa"/>
            <w:vMerge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4" w:type="dxa"/>
            <w:gridSpan w:val="7"/>
            <w:tcBorders>
              <w:bottom w:val="single" w:sz="4" w:space="0" w:color="auto"/>
            </w:tcBorders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(физ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</w:tr>
      <w:tr w:rsidR="00621204" w:rsidRPr="00621204" w:rsidTr="00621204">
        <w:trPr>
          <w:trHeight w:val="290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84" w:type="dxa"/>
            <w:gridSpan w:val="7"/>
            <w:tcBorders>
              <w:top w:val="nil"/>
            </w:tcBorders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 «С 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дерева, произрастающие на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листочек?»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Учить помогать друг другу и обращаться за помощью к товарищам.</w:t>
            </w:r>
          </w:p>
        </w:tc>
      </w:tr>
      <w:tr w:rsidR="00621204" w:rsidRPr="00621204" w:rsidTr="00621204">
        <w:trPr>
          <w:trHeight w:val="290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625" w:type="dxa"/>
          </w:tcPr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формы и цвета листьев</w:t>
            </w:r>
          </w:p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многообразием растительного мира;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- учить различать растения по внешнему виду;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природе, желание ее лучше узнать.</w:t>
            </w:r>
          </w:p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растительный мир, на его разнообразие и красоту.</w:t>
            </w:r>
          </w:p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какую функцию несет лист в растении </w:t>
            </w:r>
            <w:r w:rsidRPr="00621204">
              <w:rPr>
                <w:rFonts w:ascii="Times New Roman" w:hAnsi="Times New Roman" w:cs="Times New Roman"/>
                <w:i/>
                <w:sz w:val="24"/>
                <w:szCs w:val="24"/>
              </w:rPr>
              <w:t>(лист – орган воздушного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питания и дыхания растения),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он состоит из листовой пластинки и черешка, которым прикреплен к стеблю, есть листья, у которых нет черешков (они прикрепляются к стволу пластинкой). Это сидячие листья. Листья не только по форме разные, но и прикрепляются к стеблям и веточкам по-разному. 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Листья бывают простые и сложные (у простого лист на черешке имеет одну листовую пластину, у сложного листа несколько листовых пластинок, прикрепленных своими черешками к главному черешку.)</w:t>
            </w:r>
            <w:proofErr w:type="gramEnd"/>
          </w:p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Вместе с детьми найти разновидности листьев по форме и расположению.</w:t>
            </w:r>
          </w:p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Приметы:</w:t>
            </w:r>
          </w:p>
          <w:p w:rsidR="00621204" w:rsidRPr="00621204" w:rsidRDefault="00621204" w:rsidP="0062120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Поздний листопад – к суровой, продолжительной зиме;</w:t>
            </w:r>
          </w:p>
          <w:p w:rsidR="00621204" w:rsidRPr="00621204" w:rsidRDefault="00621204" w:rsidP="00621204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Лист хоть и пожелтел, но опадает слабо – морозы наступят нескоро.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Дидактическая игра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«Наоборот»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сообразительность, быстроту мышления.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слово, а дети должны назвать противоположное (в кругу с мячом).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Подвижная игра 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«Охотник и зайцы»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(ОД – прыжки, метание)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Цель: – учить метать в подвижную мишень.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Предложить собрать опавшие листья и сравнить их по размеру, окраске и форме, расположению прожилок.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621204" w:rsidRPr="00621204" w:rsidRDefault="00621204" w:rsidP="00621204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Корзинка, грабли, мешки, тачки.</w:t>
            </w:r>
          </w:p>
        </w:tc>
        <w:tc>
          <w:tcPr>
            <w:tcW w:w="2370" w:type="dxa"/>
            <w:gridSpan w:val="2"/>
          </w:tcPr>
          <w:p w:rsidR="00621204" w:rsidRPr="00621204" w:rsidRDefault="00621204" w:rsidP="0062120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Совместный труд детей и</w:t>
            </w:r>
          </w:p>
          <w:p w:rsidR="00621204" w:rsidRPr="00621204" w:rsidRDefault="00621204" w:rsidP="0062120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родителей по уборке</w:t>
            </w:r>
          </w:p>
          <w:p w:rsidR="00621204" w:rsidRPr="00621204" w:rsidRDefault="00621204" w:rsidP="0062120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участка</w:t>
            </w:r>
          </w:p>
          <w:p w:rsidR="00621204" w:rsidRPr="00621204" w:rsidRDefault="00621204" w:rsidP="0062120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1204">
              <w:rPr>
                <w:rStyle w:val="c4"/>
                <w:color w:val="000000"/>
              </w:rPr>
              <w:t>от опавших листьев.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304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84" w:type="dxa"/>
            <w:gridSpan w:val="7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поддерживать чистоту и порядок в своём шкафу для одежды.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Беседа «Что нам осень подарила, полезное для здоровья?» - закреплять умение отличать полезные и неполезные «дары осени».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304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Подъём, воздушные, водные процедуры, подготовка к полднику.</w:t>
            </w:r>
          </w:p>
        </w:tc>
        <w:tc>
          <w:tcPr>
            <w:tcW w:w="562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 комплекс упражнений «Листопад»;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«Ветерок»;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Хождение по ребристой доске  – продолжать вести оздоровительную работу.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304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непосредственно образовательная деятельность (3.2.9)</w:t>
            </w:r>
          </w:p>
        </w:tc>
        <w:tc>
          <w:tcPr>
            <w:tcW w:w="562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Н.Некрасов «Славная осень» прививать интерес к  книгам, развивать любознательность.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304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5625" w:type="dxa"/>
          </w:tcPr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осенних примет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умения самостоятельно выделять первые признаки осени в явлениях природы, наблюдательность, устойчивое внимание.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стихотворение:</w:t>
            </w:r>
          </w:p>
          <w:p w:rsidR="00621204" w:rsidRPr="00621204" w:rsidRDefault="00621204" w:rsidP="0062120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Загадать загадку: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игра «Здравствуй, Осень!»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 w:rsidRPr="006212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«Лошадки» </w:t>
            </w: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(ОД – бег)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Уборка в цветнике (удаление засохших растений, отцветших стеблей и цветов). Рассмотреть созревающие семена, на самые красивые цветы повесить красные ленточки, для того, чтобы позже собрать семена.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Лошадки, красные ленточки.</w:t>
            </w:r>
          </w:p>
        </w:tc>
        <w:tc>
          <w:tcPr>
            <w:tcW w:w="2241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04" w:rsidRPr="00621204" w:rsidTr="00621204">
        <w:trPr>
          <w:trHeight w:val="304"/>
        </w:trPr>
        <w:tc>
          <w:tcPr>
            <w:tcW w:w="127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5625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 Прослушивание произведения   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  «Времена года. 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Осень.») - приобщать детей к музыкальному искусству, создать осенние настроение в группе  для творчества  «Осенний  букет».</w:t>
            </w:r>
            <w:proofErr w:type="gramEnd"/>
          </w:p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iCs/>
                <w:sz w:val="24"/>
                <w:szCs w:val="24"/>
              </w:rPr>
              <w:t>Малоподвижная игра</w:t>
            </w:r>
          </w:p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-«Найди и промолчи» (муляж грибов или ягод  по выбору детей)</w:t>
            </w:r>
          </w:p>
          <w:p w:rsidR="00621204" w:rsidRPr="00621204" w:rsidRDefault="00621204" w:rsidP="0062120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Исследовательская деятельность «Что нужно дереву»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по желани</w:t>
            </w:r>
            <w:proofErr w:type="gramStart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62120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дружелюбие, умение находить общие интересы.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из осенних листьев.</w:t>
            </w:r>
          </w:p>
          <w:p w:rsidR="00621204" w:rsidRPr="00621204" w:rsidRDefault="00621204" w:rsidP="0062120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умение ориентироваться на свойства материалов при изготовлении поделок из природного материала.</w:t>
            </w:r>
          </w:p>
        </w:tc>
        <w:tc>
          <w:tcPr>
            <w:tcW w:w="2350" w:type="dxa"/>
            <w:gridSpan w:val="2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муляж грибов или ягод </w:t>
            </w: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04">
              <w:rPr>
                <w:rFonts w:ascii="Times New Roman" w:hAnsi="Times New Roman" w:cs="Times New Roman"/>
                <w:sz w:val="24"/>
                <w:szCs w:val="24"/>
              </w:rPr>
              <w:t>Схема строения дерева</w:t>
            </w:r>
          </w:p>
        </w:tc>
        <w:tc>
          <w:tcPr>
            <w:tcW w:w="2241" w:type="dxa"/>
          </w:tcPr>
          <w:p w:rsidR="00621204" w:rsidRPr="00621204" w:rsidRDefault="00621204" w:rsidP="0062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C8" w:rsidRPr="00621204" w:rsidRDefault="00294DC8" w:rsidP="00294DC8">
      <w:pPr>
        <w:pStyle w:val="a3"/>
        <w:shd w:val="clear" w:color="auto" w:fill="FFFFFF"/>
        <w:spacing w:before="0" w:beforeAutospacing="0" w:after="136" w:afterAutospacing="0" w:line="247" w:lineRule="atLeast"/>
        <w:rPr>
          <w:color w:val="555555"/>
        </w:rPr>
      </w:pPr>
    </w:p>
    <w:p w:rsidR="00294DC8" w:rsidRPr="00621204" w:rsidRDefault="00294DC8" w:rsidP="00294DC8">
      <w:pPr>
        <w:pStyle w:val="a3"/>
        <w:shd w:val="clear" w:color="auto" w:fill="FFFFFF"/>
        <w:spacing w:before="0" w:beforeAutospacing="0" w:after="136" w:afterAutospacing="0" w:line="247" w:lineRule="atLeast"/>
        <w:rPr>
          <w:color w:val="555555"/>
        </w:rPr>
      </w:pP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  <w:r w:rsidRPr="006212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</w:p>
    <w:p w:rsidR="00294DC8" w:rsidRPr="00621204" w:rsidRDefault="00294DC8" w:rsidP="00294DC8">
      <w:pPr>
        <w:rPr>
          <w:rFonts w:ascii="Times New Roman" w:hAnsi="Times New Roman" w:cs="Times New Roman"/>
          <w:sz w:val="24"/>
          <w:szCs w:val="24"/>
        </w:rPr>
      </w:pPr>
    </w:p>
    <w:p w:rsidR="00294DC8" w:rsidRPr="00621204" w:rsidRDefault="00294DC8" w:rsidP="00294DC8">
      <w:pPr>
        <w:rPr>
          <w:rFonts w:ascii="Times New Roman" w:hAnsi="Times New Roman" w:cs="Times New Roman"/>
          <w:b/>
          <w:sz w:val="24"/>
          <w:szCs w:val="24"/>
        </w:rPr>
      </w:pPr>
    </w:p>
    <w:p w:rsidR="006621C3" w:rsidRPr="00621204" w:rsidRDefault="006621C3">
      <w:pPr>
        <w:rPr>
          <w:rFonts w:ascii="Times New Roman" w:hAnsi="Times New Roman" w:cs="Times New Roman"/>
          <w:sz w:val="24"/>
          <w:szCs w:val="24"/>
        </w:rPr>
      </w:pPr>
    </w:p>
    <w:sectPr w:rsidR="006621C3" w:rsidRPr="00621204" w:rsidSect="00294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89" w:rsidRDefault="00384289" w:rsidP="00294DC8">
      <w:pPr>
        <w:spacing w:after="0" w:line="240" w:lineRule="auto"/>
      </w:pPr>
      <w:r>
        <w:separator/>
      </w:r>
    </w:p>
  </w:endnote>
  <w:endnote w:type="continuationSeparator" w:id="0">
    <w:p w:rsidR="00384289" w:rsidRDefault="00384289" w:rsidP="0029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89" w:rsidRDefault="00384289" w:rsidP="00294DC8">
      <w:pPr>
        <w:spacing w:after="0" w:line="240" w:lineRule="auto"/>
      </w:pPr>
      <w:r>
        <w:separator/>
      </w:r>
    </w:p>
  </w:footnote>
  <w:footnote w:type="continuationSeparator" w:id="0">
    <w:p w:rsidR="00384289" w:rsidRDefault="00384289" w:rsidP="0029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195"/>
    <w:multiLevelType w:val="hybridMultilevel"/>
    <w:tmpl w:val="CBB0DEB8"/>
    <w:lvl w:ilvl="0" w:tplc="041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DC8"/>
    <w:rsid w:val="00037D46"/>
    <w:rsid w:val="001F29DE"/>
    <w:rsid w:val="00294DC8"/>
    <w:rsid w:val="00384289"/>
    <w:rsid w:val="00621204"/>
    <w:rsid w:val="006621C3"/>
    <w:rsid w:val="006D277C"/>
    <w:rsid w:val="00AB7266"/>
    <w:rsid w:val="00D4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9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294D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9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DC8"/>
  </w:style>
  <w:style w:type="character" w:customStyle="1" w:styleId="c4">
    <w:name w:val="c4"/>
    <w:basedOn w:val="a0"/>
    <w:rsid w:val="00294DC8"/>
  </w:style>
  <w:style w:type="paragraph" w:customStyle="1" w:styleId="Default">
    <w:name w:val="Default"/>
    <w:rsid w:val="00294D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0">
    <w:name w:val="c20"/>
    <w:basedOn w:val="a"/>
    <w:rsid w:val="0029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DC8"/>
  </w:style>
  <w:style w:type="paragraph" w:styleId="a6">
    <w:name w:val="header"/>
    <w:basedOn w:val="a"/>
    <w:link w:val="a7"/>
    <w:uiPriority w:val="99"/>
    <w:semiHidden/>
    <w:unhideWhenUsed/>
    <w:rsid w:val="0029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DC8"/>
  </w:style>
  <w:style w:type="paragraph" w:styleId="a8">
    <w:name w:val="footer"/>
    <w:basedOn w:val="a"/>
    <w:link w:val="a9"/>
    <w:uiPriority w:val="99"/>
    <w:semiHidden/>
    <w:unhideWhenUsed/>
    <w:rsid w:val="0029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6</cp:revision>
  <dcterms:created xsi:type="dcterms:W3CDTF">2015-02-07T05:16:00Z</dcterms:created>
  <dcterms:modified xsi:type="dcterms:W3CDTF">2015-02-10T07:34:00Z</dcterms:modified>
</cp:coreProperties>
</file>