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C3" w:rsidRPr="00382B43" w:rsidRDefault="000507C3" w:rsidP="0005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2B43">
        <w:rPr>
          <w:rFonts w:ascii="Times New Roman" w:hAnsi="Times New Roman"/>
          <w:b/>
          <w:sz w:val="28"/>
          <w:szCs w:val="28"/>
        </w:rPr>
        <w:t>МБДОУ «</w:t>
      </w:r>
      <w:proofErr w:type="spellStart"/>
      <w:r w:rsidRPr="00382B43">
        <w:rPr>
          <w:rFonts w:ascii="Times New Roman" w:hAnsi="Times New Roman"/>
          <w:b/>
          <w:sz w:val="28"/>
          <w:szCs w:val="28"/>
        </w:rPr>
        <w:t>Филимоновский</w:t>
      </w:r>
      <w:proofErr w:type="spellEnd"/>
      <w:r w:rsidRPr="00382B43">
        <w:rPr>
          <w:rFonts w:ascii="Times New Roman" w:hAnsi="Times New Roman"/>
          <w:b/>
          <w:sz w:val="28"/>
          <w:szCs w:val="28"/>
        </w:rPr>
        <w:t xml:space="preserve"> детский сад», </w:t>
      </w:r>
      <w:r w:rsidRPr="00382B43">
        <w:rPr>
          <w:rFonts w:ascii="Times New Roman" w:hAnsi="Times New Roman"/>
          <w:sz w:val="28"/>
          <w:szCs w:val="28"/>
        </w:rPr>
        <w:t>Василенко Елена Геннадьевна, воспитатель</w:t>
      </w:r>
    </w:p>
    <w:p w:rsidR="000507C3" w:rsidRPr="00382B43" w:rsidRDefault="000507C3" w:rsidP="0005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2B43">
        <w:rPr>
          <w:rFonts w:ascii="Times New Roman" w:hAnsi="Times New Roman"/>
          <w:b/>
          <w:bCs/>
          <w:sz w:val="28"/>
          <w:szCs w:val="28"/>
        </w:rPr>
        <w:t>Формирование первоначальных учебных умений и навыков у детей старшего дошкольного возраста посредством исследовательской деятельности»</w:t>
      </w:r>
    </w:p>
    <w:p w:rsidR="000507C3" w:rsidRPr="00382B43" w:rsidRDefault="000507C3" w:rsidP="000507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507C3" w:rsidRPr="000507C3" w:rsidRDefault="000507C3" w:rsidP="000507C3">
      <w:pPr>
        <w:pStyle w:val="a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82B43">
        <w:rPr>
          <w:rFonts w:ascii="Times New Roman" w:hAnsi="Times New Roman"/>
          <w:sz w:val="28"/>
          <w:szCs w:val="28"/>
          <w:lang w:eastAsia="ru-RU"/>
        </w:rPr>
        <w:t xml:space="preserve">Современные документы, регламентирующие деятельность дошкольных образовательных учреждений, и, в частности, ФГТ и ФГОС к структуре основной общеобразовательной программы ДОУ, впервые обозначили </w:t>
      </w:r>
      <w:r w:rsidRPr="00382B43">
        <w:rPr>
          <w:rFonts w:ascii="Times New Roman" w:hAnsi="Times New Roman"/>
          <w:b/>
          <w:sz w:val="28"/>
          <w:szCs w:val="28"/>
          <w:lang w:eastAsia="ru-RU"/>
        </w:rPr>
        <w:t xml:space="preserve">целевые ориентиры </w:t>
      </w:r>
      <w:r w:rsidRPr="00382B43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образования, которые  выступают основаниями преемственности дошкольного и начального общего образования. Результаты освоения образовательной программы ДОУ,  в виде целевых ориентиров на этапе завершения дошкольного образования - это интегративные качества, которые соотносятся с личностным, интеллектуальным и физическим развитием: «</w:t>
      </w:r>
      <w:r w:rsidRPr="00382B43">
        <w:rPr>
          <w:rFonts w:ascii="Times New Roman" w:hAnsi="Times New Roman"/>
          <w:b/>
          <w:sz w:val="28"/>
          <w:szCs w:val="28"/>
          <w:lang w:eastAsia="ru-RU"/>
        </w:rPr>
        <w:t>подвижен, вынослив, </w:t>
      </w:r>
      <w:r w:rsidRPr="00382B43">
        <w:rPr>
          <w:rFonts w:ascii="Times New Roman" w:hAnsi="Times New Roman"/>
          <w:b/>
          <w:iCs/>
          <w:sz w:val="28"/>
          <w:szCs w:val="28"/>
          <w:lang w:eastAsia="ru-RU"/>
        </w:rPr>
        <w:t>проявляет инициативность и самостоятельность в разных видах деятельности, уверен в своих силах</w:t>
      </w:r>
      <w:proofErr w:type="gramStart"/>
      <w:r w:rsidRPr="00382B43">
        <w:rPr>
          <w:rFonts w:ascii="Times New Roman" w:hAnsi="Times New Roman"/>
          <w:b/>
          <w:sz w:val="28"/>
          <w:szCs w:val="28"/>
          <w:lang w:eastAsia="ru-RU"/>
        </w:rPr>
        <w:t> ,</w:t>
      </w:r>
      <w:proofErr w:type="gramEnd"/>
      <w:r w:rsidRPr="00382B43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382B43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умеет подчиняться разным правилам и социальным нормам, проявляет любознательность, задаёт вопросы, касающиеся близких и далёких предметов и явлений, интересуется причинно- следственными связями (как? почему? зачем?). Пытается самостоятельно придумывать объяснения явлениям природы и поступкам людей, </w:t>
      </w:r>
      <w:proofErr w:type="gramStart"/>
      <w:r w:rsidRPr="00382B43">
        <w:rPr>
          <w:rFonts w:ascii="Times New Roman" w:hAnsi="Times New Roman"/>
          <w:b/>
          <w:iCs/>
          <w:sz w:val="28"/>
          <w:szCs w:val="28"/>
          <w:lang w:eastAsia="ru-RU"/>
        </w:rPr>
        <w:t>склонен</w:t>
      </w:r>
      <w:proofErr w:type="gramEnd"/>
      <w:r w:rsidRPr="00382B43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наблюдать, экспериментировать, и т.п.  </w:t>
      </w:r>
      <w:proofErr w:type="gramStart"/>
      <w:r w:rsidRPr="00382B43">
        <w:rPr>
          <w:rFonts w:ascii="Times New Roman" w:hAnsi="Times New Roman"/>
          <w:b/>
          <w:iCs/>
          <w:sz w:val="28"/>
          <w:szCs w:val="28"/>
          <w:lang w:eastAsia="ru-RU"/>
        </w:rPr>
        <w:t>Способен</w:t>
      </w:r>
      <w:proofErr w:type="gramEnd"/>
      <w:r w:rsidRPr="00382B43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к принятию собственных решений, опираясь на свои знания и умения в различных сферах действительности</w:t>
      </w:r>
      <w:r w:rsidRPr="00382B43">
        <w:rPr>
          <w:rFonts w:ascii="Times New Roman" w:hAnsi="Times New Roman"/>
          <w:iCs/>
          <w:sz w:val="28"/>
          <w:szCs w:val="28"/>
          <w:lang w:eastAsia="ru-RU"/>
        </w:rPr>
        <w:t>», сформированными в рамках образовательной программы ДОУ.</w:t>
      </w:r>
    </w:p>
    <w:p w:rsidR="000507C3" w:rsidRDefault="000507C3" w:rsidP="000507C3">
      <w:pPr>
        <w:pStyle w:val="a3"/>
        <w:jc w:val="both"/>
        <w:rPr>
          <w:rStyle w:val="20"/>
          <w:sz w:val="28"/>
          <w:szCs w:val="28"/>
        </w:rPr>
      </w:pP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Важным критерием в подготовке ребенка к школе является воспитание у него внутренней потребности в знаниях. Исследовательская деятельность как нельзя лучше формирует эту потребность. Старшим дошкольникам  присуще наглядно-действенное и наглядно-образное мышление, и исследовательская деятельность соответствует этим возрастным особенностям. </w:t>
      </w:r>
      <w:r w:rsidRPr="000507C3">
        <w:rPr>
          <w:rStyle w:val="20"/>
          <w:b w:val="0"/>
          <w:color w:val="auto"/>
          <w:sz w:val="28"/>
          <w:szCs w:val="28"/>
        </w:rPr>
        <w:t>Организация исследовательской деятельности дошкольников,  как современной образовательной технологии, направлена на развитие творческого потенциала и способностей личности, формирование у дошкольников умений и навыков исследовательской работы, воспитание самостоятельности и социальной активности. А самое главное дошкольники учатся применять полученные знания в реальной практической деятельности, имеющей социально-общественную значимость.</w:t>
      </w:r>
      <w:r w:rsidRPr="000507C3">
        <w:rPr>
          <w:rStyle w:val="20"/>
          <w:color w:val="auto"/>
          <w:sz w:val="28"/>
          <w:szCs w:val="28"/>
        </w:rPr>
        <w:t xml:space="preserve"> </w:t>
      </w: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в  дошкольном возрасте исследование является ведущим способом познания мира.</w:t>
      </w:r>
      <w:r w:rsidRPr="00382B43">
        <w:rPr>
          <w:rStyle w:val="20"/>
          <w:sz w:val="28"/>
          <w:szCs w:val="28"/>
        </w:rPr>
        <w:t xml:space="preserve"> </w:t>
      </w:r>
    </w:p>
    <w:p w:rsidR="000507C3" w:rsidRPr="00382B43" w:rsidRDefault="000507C3" w:rsidP="000507C3">
      <w:pPr>
        <w:spacing w:line="24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382B43">
        <w:rPr>
          <w:b/>
          <w:sz w:val="28"/>
          <w:szCs w:val="28"/>
          <w:lang w:eastAsia="ru-RU"/>
        </w:rPr>
        <w:t xml:space="preserve">Формирование, каких умений и навыков  происходит при решении исследовательских задач. </w:t>
      </w:r>
      <w:r w:rsidRPr="00382B43">
        <w:rPr>
          <w:sz w:val="28"/>
          <w:szCs w:val="28"/>
          <w:lang w:eastAsia="ru-RU"/>
        </w:rPr>
        <w:t>Умение видеть и ставить проблему, которую необходимо разрешить; Умение задавать вопросы; Умение давать определения понятиям; Умение классифицировать; Умение наблюдать; Умение и навыки проведения экспериментов; Умение структурировать полученный в ходе исследования материал; Умение делать выводы и умозаключения;</w:t>
      </w:r>
      <w:r w:rsidRPr="00382B43">
        <w:rPr>
          <w:b/>
          <w:sz w:val="28"/>
          <w:szCs w:val="28"/>
          <w:lang w:eastAsia="ru-RU"/>
        </w:rPr>
        <w:t xml:space="preserve"> </w:t>
      </w:r>
      <w:r w:rsidRPr="00382B43">
        <w:rPr>
          <w:sz w:val="28"/>
          <w:szCs w:val="28"/>
          <w:lang w:eastAsia="ru-RU"/>
        </w:rPr>
        <w:t>Умение доказывать и защищать свои идеи.</w:t>
      </w:r>
    </w:p>
    <w:p w:rsidR="000507C3" w:rsidRPr="00382B43" w:rsidRDefault="000507C3" w:rsidP="000507C3">
      <w:pPr>
        <w:spacing w:line="240" w:lineRule="auto"/>
        <w:rPr>
          <w:sz w:val="28"/>
          <w:szCs w:val="28"/>
          <w:lang w:eastAsia="ru-RU"/>
        </w:rPr>
      </w:pPr>
      <w:r w:rsidRPr="00382B43">
        <w:rPr>
          <w:rFonts w:ascii="Times New Roman" w:hAnsi="Times New Roman"/>
          <w:b/>
          <w:sz w:val="28"/>
          <w:szCs w:val="28"/>
          <w:lang w:eastAsia="ru-RU"/>
        </w:rPr>
        <w:t xml:space="preserve">Структура детского исследования     </w:t>
      </w: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включает в себя </w:t>
      </w:r>
      <w:r w:rsidRPr="00382B4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следующие конкретные этапы:</w:t>
      </w: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2B43">
        <w:rPr>
          <w:rFonts w:ascii="Times New Roman" w:hAnsi="Times New Roman"/>
          <w:sz w:val="28"/>
          <w:szCs w:val="28"/>
          <w:lang w:eastAsia="ru-RU"/>
        </w:rPr>
        <w:t>постановка проблемы; поиск путей решения проблемы; обсуждение увиденных полученных результатов; фиксация результатов.</w:t>
      </w:r>
    </w:p>
    <w:p w:rsidR="000507C3" w:rsidRPr="00382B43" w:rsidRDefault="000507C3" w:rsidP="000507C3">
      <w:pPr>
        <w:spacing w:after="0" w:line="240" w:lineRule="auto"/>
        <w:rPr>
          <w:b/>
          <w:sz w:val="28"/>
          <w:szCs w:val="28"/>
        </w:rPr>
      </w:pPr>
      <w:r w:rsidRPr="00382B43">
        <w:rPr>
          <w:b/>
          <w:i/>
          <w:iCs/>
          <w:sz w:val="28"/>
          <w:szCs w:val="28"/>
        </w:rPr>
        <w:lastRenderedPageBreak/>
        <w:t xml:space="preserve"> </w:t>
      </w:r>
      <w:r w:rsidRPr="00382B43">
        <w:rPr>
          <w:sz w:val="28"/>
          <w:szCs w:val="28"/>
        </w:rPr>
        <w:t xml:space="preserve">Свою работу по исследовательской деятельности с детьми строю по трём взаимосвязанным </w:t>
      </w:r>
      <w:r w:rsidRPr="00382B43">
        <w:rPr>
          <w:b/>
          <w:sz w:val="28"/>
          <w:szCs w:val="28"/>
        </w:rPr>
        <w:t>направлениям:</w:t>
      </w:r>
    </w:p>
    <w:p w:rsidR="000507C3" w:rsidRPr="00382B43" w:rsidRDefault="000507C3" w:rsidP="000507C3">
      <w:pPr>
        <w:spacing w:after="0" w:line="240" w:lineRule="auto"/>
        <w:rPr>
          <w:b/>
          <w:i/>
          <w:iCs/>
          <w:sz w:val="28"/>
          <w:szCs w:val="28"/>
        </w:rPr>
      </w:pPr>
      <w:r w:rsidRPr="00382B43">
        <w:rPr>
          <w:sz w:val="28"/>
          <w:szCs w:val="28"/>
        </w:rPr>
        <w:t xml:space="preserve"> </w:t>
      </w:r>
      <w:r w:rsidRPr="00382B43">
        <w:rPr>
          <w:b/>
          <w:bCs/>
          <w:sz w:val="28"/>
          <w:szCs w:val="28"/>
        </w:rPr>
        <w:t>живая природа </w:t>
      </w:r>
      <w:r w:rsidRPr="00382B43">
        <w:rPr>
          <w:sz w:val="28"/>
          <w:szCs w:val="28"/>
        </w:rPr>
        <w:t xml:space="preserve">(характерные особенности сезонов, многообразие живых организмов, как приспособление к окружающей среде и др.); </w:t>
      </w:r>
    </w:p>
    <w:p w:rsidR="000507C3" w:rsidRPr="00382B43" w:rsidRDefault="000507C3" w:rsidP="000507C3">
      <w:pPr>
        <w:spacing w:line="240" w:lineRule="auto"/>
        <w:rPr>
          <w:sz w:val="28"/>
          <w:szCs w:val="28"/>
        </w:rPr>
      </w:pPr>
      <w:r w:rsidRPr="00382B43">
        <w:rPr>
          <w:b/>
          <w:bCs/>
          <w:sz w:val="28"/>
          <w:szCs w:val="28"/>
        </w:rPr>
        <w:t>неживая природа </w:t>
      </w:r>
      <w:r w:rsidRPr="00382B43">
        <w:rPr>
          <w:sz w:val="28"/>
          <w:szCs w:val="28"/>
        </w:rPr>
        <w:t xml:space="preserve">(воздух, вода, почва, свет, цвет, теплота и др.); </w:t>
      </w:r>
    </w:p>
    <w:p w:rsidR="000507C3" w:rsidRPr="000507C3" w:rsidRDefault="000507C3" w:rsidP="000507C3">
      <w:pPr>
        <w:spacing w:line="240" w:lineRule="auto"/>
        <w:rPr>
          <w:sz w:val="28"/>
          <w:szCs w:val="28"/>
        </w:rPr>
      </w:pPr>
      <w:proofErr w:type="gramStart"/>
      <w:r w:rsidRPr="00382B43">
        <w:rPr>
          <w:b/>
          <w:bCs/>
          <w:sz w:val="28"/>
          <w:szCs w:val="28"/>
        </w:rPr>
        <w:t>человек</w:t>
      </w:r>
      <w:r w:rsidRPr="00382B43">
        <w:rPr>
          <w:sz w:val="28"/>
          <w:szCs w:val="28"/>
        </w:rPr>
        <w:t> (функционирование организма; рукотворный мир: материалы и их свойства,       преобразование предметов и явлений и др.)   Все темы усложняются по содержанию, по задачам, способам их реализации (информационный, действенно – мыс</w:t>
      </w:r>
      <w:r>
        <w:rPr>
          <w:sz w:val="28"/>
          <w:szCs w:val="28"/>
        </w:rPr>
        <w:t>лительный, преобразовательный).</w:t>
      </w:r>
      <w:proofErr w:type="gramEnd"/>
    </w:p>
    <w:p w:rsidR="000507C3" w:rsidRPr="000507C3" w:rsidRDefault="000507C3" w:rsidP="000507C3">
      <w:pPr>
        <w:spacing w:after="0" w:line="240" w:lineRule="auto"/>
        <w:ind w:firstLine="708"/>
        <w:rPr>
          <w:rFonts w:ascii="Trebuchet MS" w:eastAsia="Times New Roman" w:hAnsi="Trebuchet MS"/>
          <w:b/>
          <w:color w:val="000000"/>
          <w:sz w:val="28"/>
          <w:szCs w:val="28"/>
          <w:lang w:eastAsia="ru-RU"/>
        </w:rPr>
      </w:pPr>
      <w:r w:rsidRPr="000507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Организация исследовательской  деятельности происходила поэтапно:</w:t>
      </w:r>
    </w:p>
    <w:p w:rsidR="000507C3" w:rsidRPr="00382B43" w:rsidRDefault="000507C3" w:rsidP="000507C3">
      <w:pPr>
        <w:spacing w:after="0" w:line="240" w:lineRule="auto"/>
        <w:rPr>
          <w:rFonts w:ascii="Trebuchet MS" w:eastAsia="Times New Roman" w:hAnsi="Trebuchet MS"/>
          <w:b/>
          <w:color w:val="000000"/>
          <w:sz w:val="28"/>
          <w:szCs w:val="28"/>
          <w:lang w:eastAsia="ru-RU"/>
        </w:rPr>
      </w:pP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 </w:t>
      </w:r>
      <w:r w:rsidRPr="00382B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1-м  подготовительном этапе я </w:t>
      </w: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ознакомилась с работами ведущих авторов по данной проблеме исследования и выявила необходимость в расширении поля деятельности в данном направлении, провела  мониторинг</w:t>
      </w:r>
      <w:proofErr w:type="gramStart"/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 в течение года фиксировать личностный рост и объем полученных умений у детей</w:t>
      </w:r>
      <w:r w:rsidRPr="00382B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 основе изученного  теоретического материала  и мониторинга  сформировала проблему, выделила  цели и задачи данной работы, ожидаемые результаты, разработала перспективный план по внедрению в практическую повседневную деятельность детей.</w:t>
      </w:r>
      <w:r w:rsidRPr="00382B43">
        <w:rPr>
          <w:rFonts w:ascii="Trebuchet MS" w:eastAsia="Times New Roman" w:hAnsi="Trebuchet MS"/>
          <w:b/>
          <w:color w:val="000000"/>
          <w:sz w:val="28"/>
          <w:szCs w:val="28"/>
          <w:lang w:eastAsia="ru-RU"/>
        </w:rPr>
        <w:t xml:space="preserve"> </w:t>
      </w:r>
      <w:r w:rsidRPr="00382B43">
        <w:rPr>
          <w:rFonts w:ascii="Trebuchet MS" w:eastAsia="Times New Roman" w:hAnsi="Trebuchet MS"/>
          <w:color w:val="000000"/>
          <w:sz w:val="28"/>
          <w:szCs w:val="28"/>
          <w:lang w:eastAsia="ru-RU"/>
        </w:rPr>
        <w:t>О</w:t>
      </w: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знакомление детей с миром удивительной литературы познавательного характера (книги, наборы открыток, альбомы), беседы</w:t>
      </w:r>
      <w:proofErr w:type="gramStart"/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просмотр презентаций, познавательных фильмов, м/ф,,  знакомство детей с оборудованием и материалами экспериментального мини-центра, их назначением было направлено на развитие познавательного интереса и активности. </w:t>
      </w:r>
    </w:p>
    <w:p w:rsidR="000507C3" w:rsidRPr="00382B43" w:rsidRDefault="000507C3" w:rsidP="000507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выявления отношения родителей к исследовательской деятельности  детей я провела родительское собрание с анкетированием. Анализ полученных ответов показал, что родители положительно относятся к детскому исследованию, но недопонимают его значимость в развитии ребенка и подготовке его к школе и готовы к дальнейшей работе в данном направлении. Родители </w:t>
      </w:r>
      <w:r w:rsidRPr="00382B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помогли в организации центра экспериментальной деятельности,</w:t>
      </w: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 активное участие в пополнении полочки умных книг познавательной литературой и детскими энциклопедиями. В</w:t>
      </w: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 это стало подготовкой к исследовательской работе.</w:t>
      </w:r>
    </w:p>
    <w:p w:rsidR="000507C3" w:rsidRPr="00382B43" w:rsidRDefault="000507C3" w:rsidP="000507C3">
      <w:pPr>
        <w:tabs>
          <w:tab w:val="center" w:pos="4677"/>
        </w:tabs>
        <w:spacing w:line="240" w:lineRule="auto"/>
        <w:rPr>
          <w:sz w:val="28"/>
          <w:szCs w:val="28"/>
        </w:rPr>
      </w:pP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Style w:val="a6"/>
        <w:tblW w:w="16727" w:type="dxa"/>
        <w:tblInd w:w="-1310" w:type="dxa"/>
        <w:tblLook w:val="04A0" w:firstRow="1" w:lastRow="0" w:firstColumn="1" w:lastColumn="0" w:noHBand="0" w:noVBand="1"/>
      </w:tblPr>
      <w:tblGrid>
        <w:gridCol w:w="8506"/>
        <w:gridCol w:w="4394"/>
        <w:gridCol w:w="3827"/>
      </w:tblGrid>
      <w:tr w:rsidR="000507C3" w:rsidRPr="00382B43" w:rsidTr="00542C27">
        <w:tc>
          <w:tcPr>
            <w:tcW w:w="16727" w:type="dxa"/>
            <w:gridSpan w:val="3"/>
          </w:tcPr>
          <w:p w:rsidR="000507C3" w:rsidRPr="00382B43" w:rsidRDefault="000507C3" w:rsidP="00542C27">
            <w:pPr>
              <w:pStyle w:val="a5"/>
              <w:rPr>
                <w:b/>
                <w:bCs/>
                <w:i/>
                <w:iCs/>
                <w:sz w:val="28"/>
                <w:szCs w:val="28"/>
              </w:rPr>
            </w:pPr>
            <w:r w:rsidRPr="00382B43">
              <w:rPr>
                <w:b/>
                <w:bCs/>
                <w:i/>
                <w:iCs/>
                <w:sz w:val="28"/>
                <w:szCs w:val="28"/>
              </w:rPr>
              <w:t xml:space="preserve">Виды и формы работы  при формировании  первоначальных учебных умений и навыков  старших дошкольников  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7C3" w:rsidRPr="00382B43" w:rsidTr="00542C27">
        <w:tc>
          <w:tcPr>
            <w:tcW w:w="16727" w:type="dxa"/>
            <w:gridSpan w:val="3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1.Подготовительный этап</w:t>
            </w:r>
          </w:p>
        </w:tc>
      </w:tr>
      <w:tr w:rsidR="000507C3" w:rsidRPr="00382B43" w:rsidTr="00542C27">
        <w:tc>
          <w:tcPr>
            <w:tcW w:w="8506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394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3827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Взаимодействие с семьей</w:t>
            </w:r>
          </w:p>
        </w:tc>
      </w:tr>
      <w:tr w:rsidR="000507C3" w:rsidRPr="00382B43" w:rsidTr="00542C27">
        <w:tc>
          <w:tcPr>
            <w:tcW w:w="8506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sz w:val="28"/>
                <w:szCs w:val="28"/>
              </w:rPr>
              <w:lastRenderedPageBreak/>
              <w:t>1</w:t>
            </w: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.Изучение и подбор методической литературы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sz w:val="28"/>
                <w:szCs w:val="28"/>
              </w:rPr>
              <w:t>2.Мониторинг</w:t>
            </w: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3.Формирование проблемы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4.Определение целей и задач</w:t>
            </w:r>
          </w:p>
          <w:p w:rsidR="000507C3" w:rsidRPr="00382B43" w:rsidRDefault="000507C3" w:rsidP="00542C27">
            <w:pPr>
              <w:rPr>
                <w:sz w:val="28"/>
                <w:szCs w:val="28"/>
              </w:rPr>
            </w:pPr>
            <w:r w:rsidRPr="00382B43">
              <w:rPr>
                <w:sz w:val="28"/>
                <w:szCs w:val="28"/>
              </w:rPr>
              <w:t>5. Составление перспективного плана работы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1.Рассказы воспитателя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2.Беседы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3.Чтение </w:t>
            </w:r>
            <w:proofErr w:type="spellStart"/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ит-ры</w:t>
            </w:r>
            <w:proofErr w:type="spellEnd"/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4.Просмотр презентаций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5.Просмотр познавательных фильмов, </w:t>
            </w:r>
            <w:proofErr w:type="gramStart"/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/ф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6.Знакомство с центром </w:t>
            </w:r>
          </w:p>
        </w:tc>
        <w:tc>
          <w:tcPr>
            <w:tcW w:w="3827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1.Родительское собрание 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2.Помощь в организации центра экспериментальной деятельности</w:t>
            </w:r>
          </w:p>
          <w:p w:rsidR="000507C3" w:rsidRPr="00382B43" w:rsidRDefault="000507C3" w:rsidP="00542C2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sz w:val="28"/>
                <w:szCs w:val="28"/>
              </w:rPr>
              <w:t>3.Помощь в оформлении  </w:t>
            </w:r>
            <w:r w:rsidRPr="00382B43">
              <w:rPr>
                <w:iCs/>
                <w:sz w:val="28"/>
                <w:szCs w:val="28"/>
              </w:rPr>
              <w:t>литературного центра</w:t>
            </w:r>
          </w:p>
          <w:p w:rsidR="000507C3" w:rsidRPr="00382B43" w:rsidRDefault="000507C3" w:rsidP="00542C2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07C3" w:rsidRPr="00382B43" w:rsidRDefault="000507C3" w:rsidP="000507C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7C3" w:rsidRPr="00382B43" w:rsidRDefault="000507C3" w:rsidP="000507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этап (практический) – направлен </w:t>
      </w:r>
      <w:proofErr w:type="gramStart"/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развитию у детей специальных умений и навыков исследовательского характера.</w:t>
      </w:r>
    </w:p>
    <w:p w:rsidR="000507C3" w:rsidRPr="00382B43" w:rsidRDefault="000507C3" w:rsidP="000507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организовывается  </w:t>
      </w: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центр «Хочу все знать» (</w:t>
      </w: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энциклопедий, эвристические беседы по изучаемым темам).</w:t>
      </w:r>
      <w:r w:rsidRPr="00382B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этих занятий является введение ребенка в исследовательскую деятельность. Здесь ребенок учится делать выбор интересующей его темы, строить план действий, общаться со сверстниками и взрослыми, искать и собирать информацию, систематизировать ее и выступать с докладом записанным в виде символов</w:t>
      </w:r>
      <w:proofErr w:type="gramStart"/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схематичным изображениям.</w:t>
      </w:r>
      <w:r w:rsidRPr="00382B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планируются целевые прогулки, экскурсии, кратковременные и долгосрочные наблюдения за объектами живой и неживой природы. Еженедельно проводятся беседы, которые направлены на развитие детской любознательности, потребности в новых знаниях. Такая работа позволяет выявить детей активных, любознательных, способных на креативное мышление. Затем из группы таких детей создается </w:t>
      </w: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Клуб знатоков «Я познаю мир» «</w:t>
      </w:r>
      <w:r w:rsidRPr="003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Знатоки» готовятся к  докладам, представлению презентаций (Постепенно группа  расширилась). Выступающие с «научным» докладом, дети надевают мантию и академический головной убор. Вся атрибутика создает атмосферу таинственности и важности всей проводимой работы, некоторое приобщение к миру взрослых. Ценность таких занятий состоит в увлекательном совместном приобретении детьми знаний путем собственных поисков необходимой информации по предложенной теме.</w:t>
      </w:r>
    </w:p>
    <w:p w:rsidR="000507C3" w:rsidRPr="00382B43" w:rsidRDefault="000507C3" w:rsidP="000507C3">
      <w:pPr>
        <w:pStyle w:val="a3"/>
        <w:rPr>
          <w:sz w:val="28"/>
          <w:szCs w:val="28"/>
        </w:rPr>
      </w:pPr>
      <w:r w:rsidRPr="00382B43">
        <w:rPr>
          <w:sz w:val="28"/>
          <w:szCs w:val="28"/>
        </w:rPr>
        <w:t xml:space="preserve">Работая по исследовательской деятельности и понимая значение  детского экспериментирования для психологического развития ребенка, мы открыли в группе </w:t>
      </w:r>
      <w:r w:rsidRPr="00382B43">
        <w:rPr>
          <w:rFonts w:eastAsia="Times New Roman"/>
          <w:sz w:val="28"/>
          <w:szCs w:val="28"/>
          <w:lang w:eastAsia="ru-RU"/>
        </w:rPr>
        <w:t>экспериментальный уголок</w:t>
      </w:r>
      <w:r w:rsidRPr="00382B43">
        <w:rPr>
          <w:sz w:val="28"/>
          <w:szCs w:val="28"/>
        </w:rPr>
        <w:t xml:space="preserve"> </w:t>
      </w:r>
      <w:r w:rsidRPr="00382B43">
        <w:rPr>
          <w:rFonts w:eastAsia="Times New Roman"/>
          <w:sz w:val="28"/>
          <w:szCs w:val="28"/>
          <w:lang w:eastAsia="ru-RU"/>
        </w:rPr>
        <w:t>«Юные исследователи»</w:t>
      </w:r>
      <w:r w:rsidRPr="00382B43">
        <w:rPr>
          <w:sz w:val="28"/>
          <w:szCs w:val="28"/>
        </w:rPr>
        <w:t>. Оснастили ее материалами и специальным оборудованием, которое необходимо для реализации пространственных задач по познавательному развитию детей. Совместная деятельность с детьми в мине-центре проходит 1 раз в неделю по 25-30 мин.</w:t>
      </w:r>
    </w:p>
    <w:p w:rsidR="000507C3" w:rsidRPr="00382B43" w:rsidRDefault="000507C3" w:rsidP="000507C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родителей в процесс развития исследовательской деятельности детей реализовывался в следующих </w:t>
      </w:r>
      <w:r w:rsidRPr="00382B4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формах</w:t>
      </w:r>
      <w:proofErr w:type="gramStart"/>
      <w:r w:rsidRPr="00382B43">
        <w:rPr>
          <w:sz w:val="28"/>
          <w:szCs w:val="28"/>
        </w:rPr>
        <w:t xml:space="preserve"> :</w:t>
      </w:r>
      <w:proofErr w:type="gramEnd"/>
      <w:r w:rsidRPr="00382B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Лектории для родителей, к</w:t>
      </w:r>
      <w:r w:rsidRPr="00382B43">
        <w:rPr>
          <w:sz w:val="28"/>
          <w:szCs w:val="28"/>
        </w:rPr>
        <w:t>онсультации, раздаточный материал  в виде памяток и рекомендаций, поиск информации и иллюстративного материала</w:t>
      </w:r>
      <w:r w:rsidRPr="00382B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507C3">
        <w:rPr>
          <w:rStyle w:val="30"/>
          <w:b w:val="0"/>
          <w:color w:val="auto"/>
          <w:sz w:val="28"/>
          <w:szCs w:val="28"/>
        </w:rPr>
        <w:t>обмен мнением и опытом через интернет</w:t>
      </w:r>
      <w:r w:rsidRPr="00382B43">
        <w:rPr>
          <w:b/>
          <w:sz w:val="28"/>
          <w:szCs w:val="28"/>
        </w:rPr>
        <w:t xml:space="preserve">. </w:t>
      </w:r>
      <w:r w:rsidRPr="00382B43">
        <w:rPr>
          <w:sz w:val="28"/>
          <w:szCs w:val="28"/>
        </w:rPr>
        <w:t xml:space="preserve">Дома родители продолжают проводить беседы, </w:t>
      </w:r>
      <w:r w:rsidRPr="00382B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читают, просматривают познавательные фильмы, </w:t>
      </w:r>
      <w:proofErr w:type="gramStart"/>
      <w:r w:rsidRPr="00382B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</w:t>
      </w:r>
      <w:proofErr w:type="gramEnd"/>
      <w:r w:rsidRPr="00382B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/ф, </w:t>
      </w:r>
      <w:r w:rsidRPr="00382B43">
        <w:rPr>
          <w:rFonts w:asciiTheme="majorHAnsi" w:hAnsiTheme="majorHAnsi"/>
          <w:sz w:val="28"/>
          <w:szCs w:val="28"/>
        </w:rPr>
        <w:t>наблюдают</w:t>
      </w:r>
      <w:r w:rsidRPr="00382B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составляют презентации, э</w:t>
      </w:r>
      <w:r w:rsidRPr="00382B43">
        <w:rPr>
          <w:rFonts w:asciiTheme="majorHAnsi" w:hAnsiTheme="majorHAnsi"/>
          <w:iCs/>
          <w:sz w:val="28"/>
          <w:szCs w:val="28"/>
        </w:rPr>
        <w:t xml:space="preserve">кспериментируют в </w:t>
      </w:r>
      <w:r w:rsidRPr="00382B43">
        <w:rPr>
          <w:rFonts w:asciiTheme="majorHAnsi" w:hAnsiTheme="majorHAnsi"/>
          <w:iCs/>
          <w:sz w:val="28"/>
          <w:szCs w:val="28"/>
        </w:rPr>
        <w:lastRenderedPageBreak/>
        <w:t>домашних условиях</w:t>
      </w:r>
      <w:r w:rsidRPr="00382B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  <w:r w:rsidRPr="00382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такой работы помогла понять родителям их значимость и важность в формировании исследовательской культуры дошкольников</w:t>
      </w:r>
    </w:p>
    <w:p w:rsidR="000507C3" w:rsidRPr="00382B43" w:rsidRDefault="000507C3" w:rsidP="000507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65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3827"/>
        <w:gridCol w:w="2552"/>
        <w:gridCol w:w="2977"/>
      </w:tblGrid>
      <w:tr w:rsidR="000507C3" w:rsidRPr="00382B43" w:rsidTr="00542C27">
        <w:tc>
          <w:tcPr>
            <w:tcW w:w="16586" w:type="dxa"/>
            <w:gridSpan w:val="5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2.Практическая деятельность по исследовательской деятельности</w:t>
            </w:r>
          </w:p>
        </w:tc>
      </w:tr>
      <w:tr w:rsidR="000507C3" w:rsidRPr="00382B43" w:rsidTr="00542C27">
        <w:tc>
          <w:tcPr>
            <w:tcW w:w="4112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18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3827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552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2977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Совместная деятельность родителей и детей</w:t>
            </w:r>
          </w:p>
        </w:tc>
      </w:tr>
      <w:tr w:rsidR="000507C3" w:rsidRPr="00382B43" w:rsidTr="00542C27">
        <w:tc>
          <w:tcPr>
            <w:tcW w:w="4112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1.Организовать познавательн</w:t>
            </w:r>
            <w:proofErr w:type="gramStart"/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исследовательскую и экспериментальную деятельность 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2.Следить за выполнением правил безопасности </w:t>
            </w:r>
            <w:proofErr w:type="gramStart"/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проведение опытов</w:t>
            </w:r>
          </w:p>
        </w:tc>
        <w:tc>
          <w:tcPr>
            <w:tcW w:w="3118" w:type="dxa"/>
          </w:tcPr>
          <w:p w:rsidR="000507C3" w:rsidRPr="00382B43" w:rsidRDefault="000507C3" w:rsidP="00542C27">
            <w:pPr>
              <w:pStyle w:val="2"/>
              <w:outlineLvl w:val="1"/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382B43"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  <w:t>1.Центр «Хочу все знать»</w:t>
            </w:r>
          </w:p>
          <w:p w:rsidR="000507C3" w:rsidRPr="00382B43" w:rsidRDefault="000507C3" w:rsidP="00542C27">
            <w:pPr>
              <w:pStyle w:val="2"/>
              <w:outlineLvl w:val="1"/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382B43"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  <w:t>2.Целевые прогулки и экскурсии</w:t>
            </w:r>
          </w:p>
          <w:p w:rsidR="000507C3" w:rsidRPr="00382B43" w:rsidRDefault="000507C3" w:rsidP="00542C27">
            <w:pPr>
              <w:pStyle w:val="2"/>
              <w:outlineLvl w:val="1"/>
              <w:rPr>
                <w:rFonts w:ascii="Arial" w:eastAsia="Times New Roman" w:hAnsi="Arial" w:cs="Arial"/>
                <w:b w:val="0"/>
                <w:color w:val="auto"/>
                <w:sz w:val="28"/>
                <w:szCs w:val="28"/>
                <w:lang w:eastAsia="ru-RU"/>
              </w:rPr>
            </w:pPr>
            <w:r w:rsidRPr="00382B43"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  <w:t>3.НОД</w:t>
            </w:r>
          </w:p>
          <w:p w:rsidR="000507C3" w:rsidRPr="00382B43" w:rsidRDefault="000507C3" w:rsidP="00542C27">
            <w:pPr>
              <w:pStyle w:val="2"/>
              <w:outlineLvl w:val="1"/>
              <w:rPr>
                <w:rFonts w:ascii="Arial" w:eastAsia="Times New Roman" w:hAnsi="Arial" w:cs="Arial"/>
                <w:b w:val="0"/>
                <w:color w:val="auto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b w:val="0"/>
                <w:color w:val="auto"/>
                <w:sz w:val="28"/>
                <w:szCs w:val="28"/>
                <w:lang w:eastAsia="ru-RU"/>
              </w:rPr>
              <w:t>4.</w:t>
            </w:r>
            <w:r w:rsidRPr="00382B43"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  <w:t>Клуб знатоков «Я познаю мир»</w:t>
            </w:r>
          </w:p>
          <w:p w:rsidR="000507C3" w:rsidRPr="00382B43" w:rsidRDefault="000507C3" w:rsidP="00542C27">
            <w:pPr>
              <w:pStyle w:val="2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0507C3" w:rsidRPr="00382B43" w:rsidRDefault="000507C3" w:rsidP="00542C27">
            <w:pPr>
              <w:pStyle w:val="2"/>
              <w:outlineLvl w:val="1"/>
              <w:rPr>
                <w:rFonts w:ascii="Arial" w:eastAsia="Times New Roman" w:hAnsi="Arial" w:cs="Arial"/>
                <w:b w:val="0"/>
                <w:color w:val="auto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82B43">
              <w:rPr>
                <w:rFonts w:ascii="Arial" w:eastAsia="Times New Roman" w:hAnsi="Arial" w:cs="Arial"/>
                <w:b w:val="0"/>
                <w:color w:val="auto"/>
                <w:sz w:val="28"/>
                <w:szCs w:val="28"/>
                <w:lang w:eastAsia="ru-RU"/>
              </w:rPr>
              <w:t>1.</w:t>
            </w:r>
            <w:r w:rsidRPr="00382B43">
              <w:rPr>
                <w:rFonts w:eastAsia="Times New Roman"/>
                <w:b w:val="0"/>
                <w:color w:val="auto"/>
                <w:sz w:val="28"/>
                <w:szCs w:val="28"/>
                <w:lang w:eastAsia="ru-RU"/>
              </w:rPr>
              <w:t>Мини-центр «Юные исследователи» (экспериментальный уголок)</w:t>
            </w:r>
            <w:r w:rsidRPr="00382B43">
              <w:rPr>
                <w:rFonts w:ascii="Arial" w:eastAsia="Times New Roman" w:hAnsi="Arial" w:cs="Arial"/>
                <w:b w:val="0"/>
                <w:color w:val="auto"/>
                <w:sz w:val="28"/>
                <w:szCs w:val="28"/>
                <w:lang w:eastAsia="ru-RU"/>
              </w:rPr>
              <w:t xml:space="preserve">                     </w:t>
            </w:r>
            <w:r w:rsidRPr="00382B43">
              <w:rPr>
                <w:rFonts w:eastAsia="Times New Roman" w:cstheme="minorHAnsi"/>
                <w:b w:val="0"/>
                <w:color w:val="auto"/>
                <w:sz w:val="28"/>
                <w:szCs w:val="28"/>
                <w:lang w:eastAsia="ru-RU"/>
              </w:rPr>
              <w:t>2.Игры</w:t>
            </w:r>
            <w:r w:rsidRPr="00382B43">
              <w:rPr>
                <w:rFonts w:ascii="Arial" w:eastAsia="Times New Roman" w:hAnsi="Arial" w:cs="Arial"/>
                <w:b w:val="0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Pr="00382B43">
              <w:rPr>
                <w:rFonts w:eastAsia="Times New Roman" w:cstheme="minorHAnsi"/>
                <w:b w:val="0"/>
                <w:color w:val="auto"/>
                <w:sz w:val="28"/>
                <w:szCs w:val="28"/>
                <w:lang w:eastAsia="ru-RU"/>
              </w:rPr>
              <w:t>3.Наблюдения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4.Фиксация результатов</w:t>
            </w:r>
          </w:p>
        </w:tc>
        <w:tc>
          <w:tcPr>
            <w:tcW w:w="2552" w:type="dxa"/>
          </w:tcPr>
          <w:p w:rsidR="000507C3" w:rsidRPr="00382B43" w:rsidRDefault="000507C3" w:rsidP="00542C27">
            <w:pPr>
              <w:pStyle w:val="a3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1.Лектории для родителей</w:t>
            </w:r>
          </w:p>
          <w:p w:rsidR="000507C3" w:rsidRPr="00382B43" w:rsidRDefault="000507C3" w:rsidP="00542C27">
            <w:pPr>
              <w:pStyle w:val="a3"/>
              <w:rPr>
                <w:b/>
                <w:sz w:val="28"/>
                <w:szCs w:val="28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  <w:r w:rsidRPr="00382B43">
              <w:rPr>
                <w:sz w:val="28"/>
                <w:szCs w:val="28"/>
              </w:rPr>
              <w:t>Консультации</w:t>
            </w:r>
          </w:p>
          <w:p w:rsidR="000507C3" w:rsidRPr="00382B43" w:rsidRDefault="000507C3" w:rsidP="00542C27">
            <w:pPr>
              <w:jc w:val="both"/>
              <w:rPr>
                <w:sz w:val="28"/>
                <w:szCs w:val="28"/>
              </w:rPr>
            </w:pPr>
            <w:r w:rsidRPr="00382B43">
              <w:rPr>
                <w:sz w:val="28"/>
                <w:szCs w:val="28"/>
              </w:rPr>
              <w:t xml:space="preserve">5.Раздаточный материал  в виде памяток и рекомендаций </w:t>
            </w:r>
          </w:p>
          <w:p w:rsidR="000507C3" w:rsidRPr="00382B43" w:rsidRDefault="000507C3" w:rsidP="00542C27">
            <w:pPr>
              <w:jc w:val="both"/>
              <w:rPr>
                <w:sz w:val="28"/>
                <w:szCs w:val="28"/>
              </w:rPr>
            </w:pPr>
            <w:r w:rsidRPr="00382B43">
              <w:rPr>
                <w:sz w:val="28"/>
                <w:szCs w:val="28"/>
              </w:rPr>
              <w:t>6.Поиск информации и иллюстративного материала</w:t>
            </w:r>
          </w:p>
          <w:p w:rsidR="000507C3" w:rsidRPr="00382B43" w:rsidRDefault="000507C3" w:rsidP="00542C27">
            <w:pPr>
              <w:pStyle w:val="a3"/>
              <w:rPr>
                <w:b/>
                <w:sz w:val="28"/>
                <w:szCs w:val="28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</w:t>
            </w:r>
            <w:r w:rsidRPr="00382B43">
              <w:rPr>
                <w:rStyle w:val="30"/>
                <w:sz w:val="28"/>
                <w:szCs w:val="28"/>
              </w:rPr>
              <w:t>Обмен мнением и опытом через интернет</w:t>
            </w:r>
            <w:r w:rsidRPr="00382B43">
              <w:rPr>
                <w:b/>
                <w:sz w:val="28"/>
                <w:szCs w:val="28"/>
              </w:rPr>
              <w:t>.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507C3" w:rsidRPr="00382B43" w:rsidRDefault="000507C3" w:rsidP="00542C2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1. Беседы</w:t>
            </w:r>
          </w:p>
          <w:p w:rsidR="000507C3" w:rsidRPr="00382B43" w:rsidRDefault="000507C3" w:rsidP="00542C2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ит-ры</w:t>
            </w:r>
            <w:proofErr w:type="spellEnd"/>
          </w:p>
          <w:p w:rsidR="000507C3" w:rsidRPr="00382B43" w:rsidRDefault="000507C3" w:rsidP="00542C2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3.Просмотр познавательных фильмов, </w:t>
            </w:r>
            <w:proofErr w:type="gramStart"/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/ф</w:t>
            </w:r>
          </w:p>
          <w:p w:rsidR="000507C3" w:rsidRPr="00382B43" w:rsidRDefault="000507C3" w:rsidP="00542C27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4.</w:t>
            </w:r>
            <w:r w:rsidRPr="00382B43">
              <w:rPr>
                <w:rFonts w:asciiTheme="majorHAnsi" w:hAnsiTheme="majorHAnsi"/>
                <w:sz w:val="28"/>
                <w:szCs w:val="28"/>
              </w:rPr>
              <w:t>Прогулки-наблюдения</w:t>
            </w:r>
          </w:p>
          <w:p w:rsidR="000507C3" w:rsidRPr="00382B43" w:rsidRDefault="000507C3" w:rsidP="00542C2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5.Составление презентаций</w:t>
            </w:r>
          </w:p>
          <w:p w:rsidR="000507C3" w:rsidRPr="00382B43" w:rsidRDefault="000507C3" w:rsidP="00542C27">
            <w:pPr>
              <w:rPr>
                <w:rFonts w:asciiTheme="majorHAnsi" w:hAnsiTheme="majorHAnsi"/>
                <w:sz w:val="28"/>
                <w:szCs w:val="28"/>
              </w:rPr>
            </w:pPr>
            <w:r w:rsidRPr="00382B43">
              <w:rPr>
                <w:rFonts w:asciiTheme="majorHAnsi" w:hAnsiTheme="majorHAnsi"/>
                <w:i/>
                <w:iCs/>
                <w:sz w:val="28"/>
                <w:szCs w:val="28"/>
              </w:rPr>
              <w:t>6.</w:t>
            </w:r>
            <w:r w:rsidRPr="00382B43">
              <w:rPr>
                <w:rFonts w:asciiTheme="majorHAnsi" w:hAnsiTheme="majorHAnsi"/>
                <w:iCs/>
                <w:sz w:val="28"/>
                <w:szCs w:val="28"/>
              </w:rPr>
              <w:t>Экспериментирование в домашних условиях.</w:t>
            </w:r>
          </w:p>
          <w:p w:rsidR="000507C3" w:rsidRPr="00382B43" w:rsidRDefault="000507C3" w:rsidP="00542C2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07C3" w:rsidRPr="00382B43" w:rsidRDefault="000507C3" w:rsidP="000507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507C3" w:rsidRPr="00382B43" w:rsidRDefault="000507C3" w:rsidP="000507C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507C3" w:rsidRPr="00382B43" w:rsidRDefault="000507C3" w:rsidP="000507C3">
      <w:pPr>
        <w:spacing w:line="240" w:lineRule="auto"/>
        <w:rPr>
          <w:sz w:val="28"/>
          <w:szCs w:val="28"/>
        </w:rPr>
      </w:pPr>
      <w:r w:rsidRPr="00382B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Заключительный этап предполагает подведение итогов работы по исследовательской деятельности. Ребенок доказывает педагогу при помощи исследований опытов, экспериментов разнообразные временные, последовательные, причинные связи, </w:t>
      </w:r>
      <w:r w:rsidRPr="00382B43">
        <w:rPr>
          <w:sz w:val="28"/>
          <w:szCs w:val="28"/>
        </w:rPr>
        <w:t xml:space="preserve">видит  проблему, умеет формулировать и задавать вопросы, делать выводы и умозаключения; доказывать и защищать свои идеи, самостоятельно действовать на этапах исследования. Анкетирование </w:t>
      </w:r>
      <w:r w:rsidRPr="00382B43">
        <w:rPr>
          <w:sz w:val="28"/>
          <w:szCs w:val="28"/>
        </w:rPr>
        <w:lastRenderedPageBreak/>
        <w:t xml:space="preserve">родителей показало их удовлетворенность, </w:t>
      </w:r>
      <w:r w:rsidRPr="00382B43">
        <w:rPr>
          <w:color w:val="000000"/>
          <w:sz w:val="28"/>
          <w:szCs w:val="28"/>
          <w:shd w:val="clear" w:color="auto" w:fill="FFFFFF"/>
        </w:rPr>
        <w:t>создание у воспитанников и их родителей устойчивого интереса к исследовательской деятельности</w:t>
      </w:r>
    </w:p>
    <w:tbl>
      <w:tblPr>
        <w:tblStyle w:val="a6"/>
        <w:tblW w:w="1757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54"/>
        <w:gridCol w:w="2835"/>
        <w:gridCol w:w="3969"/>
        <w:gridCol w:w="2976"/>
        <w:gridCol w:w="3544"/>
      </w:tblGrid>
      <w:tr w:rsidR="000507C3" w:rsidRPr="00382B43" w:rsidTr="00542C27">
        <w:trPr>
          <w:trHeight w:val="235"/>
        </w:trPr>
        <w:tc>
          <w:tcPr>
            <w:tcW w:w="17578" w:type="dxa"/>
            <w:gridSpan w:val="5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3.Заключительный этап</w:t>
            </w:r>
          </w:p>
        </w:tc>
      </w:tr>
      <w:tr w:rsidR="000507C3" w:rsidRPr="00382B43" w:rsidTr="00542C27">
        <w:trPr>
          <w:trHeight w:val="301"/>
        </w:trPr>
        <w:tc>
          <w:tcPr>
            <w:tcW w:w="4254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835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3969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2976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3544" w:type="dxa"/>
          </w:tcPr>
          <w:p w:rsidR="000507C3" w:rsidRPr="00382B43" w:rsidRDefault="000507C3" w:rsidP="00542C2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Совместная деятельность родителей и детей</w:t>
            </w:r>
          </w:p>
        </w:tc>
      </w:tr>
      <w:tr w:rsidR="000507C3" w:rsidRPr="00382B43" w:rsidTr="00542C27">
        <w:trPr>
          <w:trHeight w:val="216"/>
        </w:trPr>
        <w:tc>
          <w:tcPr>
            <w:tcW w:w="4254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1.Подведение итогов работы по исследовательской деятельности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Ребенок доказывает педагогу при помощи исследований опытов, экспериментов разнообразные временные, последовательные, причинные связи</w:t>
            </w:r>
          </w:p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507C3" w:rsidRPr="00382B43" w:rsidRDefault="000507C3" w:rsidP="00542C27">
            <w:pPr>
              <w:rPr>
                <w:sz w:val="28"/>
                <w:szCs w:val="28"/>
              </w:rPr>
            </w:pPr>
            <w:r w:rsidRPr="00382B43">
              <w:rPr>
                <w:sz w:val="28"/>
                <w:szCs w:val="28"/>
              </w:rPr>
              <w:t xml:space="preserve">1.Ребенок видит  проблему; </w:t>
            </w:r>
          </w:p>
          <w:p w:rsidR="000507C3" w:rsidRPr="00382B43" w:rsidRDefault="000507C3" w:rsidP="00542C27">
            <w:pPr>
              <w:rPr>
                <w:sz w:val="28"/>
                <w:szCs w:val="28"/>
              </w:rPr>
            </w:pPr>
            <w:r w:rsidRPr="00382B43">
              <w:rPr>
                <w:sz w:val="28"/>
                <w:szCs w:val="28"/>
              </w:rPr>
              <w:t xml:space="preserve">2. Умеет формулировать и задавать вопросы; </w:t>
            </w:r>
          </w:p>
          <w:p w:rsidR="000507C3" w:rsidRPr="00382B43" w:rsidRDefault="000507C3" w:rsidP="00542C27">
            <w:pPr>
              <w:rPr>
                <w:sz w:val="28"/>
                <w:szCs w:val="28"/>
              </w:rPr>
            </w:pPr>
            <w:r w:rsidRPr="00382B43">
              <w:rPr>
                <w:sz w:val="28"/>
                <w:szCs w:val="28"/>
              </w:rPr>
              <w:t xml:space="preserve">4.Умеет делать выводы и умозаключения; </w:t>
            </w:r>
          </w:p>
          <w:p w:rsidR="000507C3" w:rsidRPr="00382B43" w:rsidRDefault="000507C3" w:rsidP="00542C27">
            <w:pPr>
              <w:rPr>
                <w:sz w:val="28"/>
                <w:szCs w:val="28"/>
              </w:rPr>
            </w:pPr>
            <w:r w:rsidRPr="00382B43">
              <w:rPr>
                <w:sz w:val="28"/>
                <w:szCs w:val="28"/>
              </w:rPr>
              <w:t xml:space="preserve">5. Умеет доказывать и защищать свои идеи; </w:t>
            </w:r>
          </w:p>
          <w:p w:rsidR="000507C3" w:rsidRPr="00382B43" w:rsidRDefault="000507C3" w:rsidP="00542C27">
            <w:pPr>
              <w:rPr>
                <w:sz w:val="28"/>
                <w:szCs w:val="28"/>
              </w:rPr>
            </w:pPr>
            <w:r w:rsidRPr="00382B43">
              <w:rPr>
                <w:sz w:val="28"/>
                <w:szCs w:val="28"/>
              </w:rPr>
              <w:t xml:space="preserve">6.Умеет самостоятельно действовать на этапах исследования. </w:t>
            </w:r>
          </w:p>
          <w:p w:rsidR="000507C3" w:rsidRPr="00382B43" w:rsidRDefault="000507C3" w:rsidP="00542C2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1.Анкетирование родителей</w:t>
            </w:r>
          </w:p>
          <w:p w:rsidR="000507C3" w:rsidRPr="00382B43" w:rsidRDefault="000507C3" w:rsidP="00542C27">
            <w:pPr>
              <w:pStyle w:val="a3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382B4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Pr="00382B43">
              <w:rPr>
                <w:rStyle w:val="30"/>
                <w:sz w:val="28"/>
                <w:szCs w:val="28"/>
              </w:rPr>
              <w:t xml:space="preserve"> </w:t>
            </w:r>
            <w:r w:rsidRPr="000507C3">
              <w:rPr>
                <w:rStyle w:val="30"/>
                <w:b w:val="0"/>
                <w:color w:val="auto"/>
                <w:sz w:val="28"/>
                <w:szCs w:val="28"/>
              </w:rPr>
              <w:t xml:space="preserve">Представление итогов </w:t>
            </w:r>
            <w:proofErr w:type="spellStart"/>
            <w:r w:rsidRPr="000507C3">
              <w:rPr>
                <w:rStyle w:val="30"/>
                <w:b w:val="0"/>
                <w:color w:val="auto"/>
                <w:sz w:val="28"/>
                <w:szCs w:val="28"/>
              </w:rPr>
              <w:t>работыпо</w:t>
            </w:r>
            <w:proofErr w:type="spellEnd"/>
            <w:r w:rsidRPr="000507C3">
              <w:rPr>
                <w:rStyle w:val="30"/>
                <w:b w:val="0"/>
                <w:color w:val="auto"/>
                <w:sz w:val="28"/>
                <w:szCs w:val="28"/>
              </w:rPr>
              <w:t xml:space="preserve"> исследовательской деятельности детей</w:t>
            </w:r>
          </w:p>
        </w:tc>
        <w:tc>
          <w:tcPr>
            <w:tcW w:w="3544" w:type="dxa"/>
          </w:tcPr>
          <w:p w:rsidR="000507C3" w:rsidRPr="00382B43" w:rsidRDefault="000507C3" w:rsidP="00542C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2B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  <w:r w:rsidRPr="00382B43">
              <w:rPr>
                <w:color w:val="000000"/>
                <w:sz w:val="28"/>
                <w:szCs w:val="28"/>
                <w:shd w:val="clear" w:color="auto" w:fill="FFFFFF"/>
              </w:rPr>
              <w:t>Создание у воспитанников и их родителей устойчивого интереса к экспериментальной деятельности.</w:t>
            </w:r>
          </w:p>
        </w:tc>
      </w:tr>
    </w:tbl>
    <w:p w:rsidR="000507C3" w:rsidRPr="00382B43" w:rsidRDefault="000507C3" w:rsidP="000507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7C3" w:rsidRPr="00382B43" w:rsidRDefault="000507C3" w:rsidP="000507C3">
      <w:pPr>
        <w:pStyle w:val="a3"/>
        <w:rPr>
          <w:rFonts w:ascii="Arial" w:hAnsi="Arial"/>
          <w:sz w:val="28"/>
          <w:szCs w:val="28"/>
        </w:rPr>
      </w:pPr>
      <w:r w:rsidRPr="00382B43">
        <w:rPr>
          <w:rStyle w:val="c2"/>
          <w:rFonts w:ascii="Arial CYR" w:hAnsi="Arial CYR" w:cs="Arial"/>
          <w:color w:val="000000"/>
          <w:sz w:val="28"/>
          <w:szCs w:val="28"/>
        </w:rPr>
        <w:t>Экспериментальная деятельность наряду с игровой является ведущей деятельностью ребёнка дошкольника, ведь недаром китайская мудрость гласит:  </w:t>
      </w:r>
    </w:p>
    <w:p w:rsidR="000507C3" w:rsidRPr="00382B43" w:rsidRDefault="000507C3" w:rsidP="000507C3">
      <w:pPr>
        <w:pStyle w:val="a3"/>
        <w:rPr>
          <w:rFonts w:ascii="Arial" w:hAnsi="Arial"/>
          <w:sz w:val="28"/>
          <w:szCs w:val="28"/>
        </w:rPr>
      </w:pPr>
      <w:r w:rsidRPr="00382B43">
        <w:rPr>
          <w:rStyle w:val="c2"/>
          <w:rFonts w:ascii="Arial CYR" w:hAnsi="Arial CYR" w:cs="Arial"/>
          <w:color w:val="000000"/>
          <w:sz w:val="28"/>
          <w:szCs w:val="28"/>
        </w:rPr>
        <w:t>                " Расскажи - и я забуду,</w:t>
      </w:r>
    </w:p>
    <w:p w:rsidR="000507C3" w:rsidRPr="00382B43" w:rsidRDefault="000507C3" w:rsidP="000507C3">
      <w:pPr>
        <w:pStyle w:val="a3"/>
        <w:rPr>
          <w:rFonts w:ascii="Arial" w:hAnsi="Arial"/>
          <w:sz w:val="28"/>
          <w:szCs w:val="28"/>
        </w:rPr>
      </w:pPr>
      <w:r w:rsidRPr="00382B43">
        <w:rPr>
          <w:rStyle w:val="c2"/>
          <w:rFonts w:ascii="Arial CYR" w:hAnsi="Arial CYR" w:cs="Arial"/>
          <w:color w:val="000000"/>
          <w:sz w:val="28"/>
          <w:szCs w:val="28"/>
        </w:rPr>
        <w:t>                  покажи - и я запомню,</w:t>
      </w:r>
    </w:p>
    <w:p w:rsidR="000507C3" w:rsidRPr="00382B43" w:rsidRDefault="000507C3" w:rsidP="000507C3">
      <w:pPr>
        <w:pStyle w:val="a3"/>
        <w:rPr>
          <w:rFonts w:ascii="Arial" w:hAnsi="Arial"/>
          <w:sz w:val="28"/>
          <w:szCs w:val="28"/>
        </w:rPr>
      </w:pPr>
      <w:r w:rsidRPr="00382B43">
        <w:rPr>
          <w:rStyle w:val="c2"/>
          <w:rFonts w:ascii="Arial CYR" w:hAnsi="Arial CYR" w:cs="Arial"/>
          <w:color w:val="000000"/>
          <w:sz w:val="28"/>
          <w:szCs w:val="28"/>
        </w:rPr>
        <w:t>                  дай попробовать - и я пойму ".</w:t>
      </w:r>
      <w:bookmarkStart w:id="0" w:name="_GoBack"/>
      <w:bookmarkEnd w:id="0"/>
    </w:p>
    <w:p w:rsidR="000507C3" w:rsidRPr="00382B43" w:rsidRDefault="000507C3" w:rsidP="000507C3">
      <w:pPr>
        <w:pStyle w:val="a3"/>
        <w:rPr>
          <w:rStyle w:val="c2"/>
          <w:rFonts w:ascii="Arial CYR" w:hAnsi="Arial CYR" w:cs="Arial"/>
          <w:color w:val="000000"/>
          <w:sz w:val="28"/>
          <w:szCs w:val="28"/>
        </w:rPr>
      </w:pPr>
      <w:r w:rsidRPr="00382B43">
        <w:rPr>
          <w:rStyle w:val="c2"/>
          <w:rFonts w:ascii="Arial CYR" w:hAnsi="Arial CYR" w:cs="Arial"/>
          <w:color w:val="000000"/>
          <w:sz w:val="28"/>
          <w:szCs w:val="28"/>
        </w:rPr>
        <w:t> Усваивается всё прочно и надолго, когда ребёнок слышит, видит и делает сам.</w:t>
      </w:r>
    </w:p>
    <w:p w:rsidR="000507C3" w:rsidRPr="00382B43" w:rsidRDefault="000507C3" w:rsidP="000507C3">
      <w:pPr>
        <w:spacing w:line="240" w:lineRule="auto"/>
        <w:rPr>
          <w:sz w:val="28"/>
          <w:szCs w:val="28"/>
        </w:rPr>
      </w:pPr>
    </w:p>
    <w:p w:rsidR="00CA0CB3" w:rsidRDefault="00CA0CB3"/>
    <w:sectPr w:rsidR="00CA0CB3" w:rsidSect="006161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2042"/>
    <w:multiLevelType w:val="multilevel"/>
    <w:tmpl w:val="61D8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C3"/>
    <w:rsid w:val="000507C3"/>
    <w:rsid w:val="00C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C3"/>
  </w:style>
  <w:style w:type="paragraph" w:styleId="2">
    <w:name w:val="heading 2"/>
    <w:basedOn w:val="a"/>
    <w:next w:val="a"/>
    <w:link w:val="20"/>
    <w:uiPriority w:val="9"/>
    <w:unhideWhenUsed/>
    <w:qFormat/>
    <w:rsid w:val="00050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7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7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5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07C3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5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50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C3"/>
  </w:style>
  <w:style w:type="paragraph" w:styleId="2">
    <w:name w:val="heading 2"/>
    <w:basedOn w:val="a"/>
    <w:next w:val="a"/>
    <w:link w:val="20"/>
    <w:uiPriority w:val="9"/>
    <w:unhideWhenUsed/>
    <w:qFormat/>
    <w:rsid w:val="00050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7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7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5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07C3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5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5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1607</Words>
  <Characters>9162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2015-02-27T07:13:00Z</dcterms:created>
  <dcterms:modified xsi:type="dcterms:W3CDTF">2015-02-27T07:17:00Z</dcterms:modified>
</cp:coreProperties>
</file>