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59" w:rsidRDefault="00810F59" w:rsidP="00527557">
      <w:pPr>
        <w:spacing w:after="0" w:line="240" w:lineRule="auto"/>
        <w:jc w:val="center"/>
        <w:rPr>
          <w:rFonts w:ascii="Times New Roman" w:hAnsi="Times New Roman"/>
          <w:b/>
          <w:sz w:val="28"/>
          <w:szCs w:val="28"/>
        </w:rPr>
      </w:pPr>
    </w:p>
    <w:p w:rsidR="00810F59" w:rsidRDefault="00810F59" w:rsidP="00527557">
      <w:pPr>
        <w:spacing w:after="0" w:line="240" w:lineRule="auto"/>
        <w:jc w:val="center"/>
        <w:rPr>
          <w:rFonts w:ascii="Times New Roman" w:hAnsi="Times New Roman"/>
          <w:b/>
          <w:sz w:val="28"/>
          <w:szCs w:val="28"/>
        </w:rPr>
      </w:pPr>
    </w:p>
    <w:p w:rsidR="00810F59" w:rsidRDefault="00810F59" w:rsidP="00527557">
      <w:pPr>
        <w:spacing w:after="0" w:line="240" w:lineRule="auto"/>
        <w:jc w:val="center"/>
        <w:rPr>
          <w:rFonts w:ascii="Times New Roman" w:hAnsi="Times New Roman"/>
          <w:b/>
          <w:sz w:val="28"/>
          <w:szCs w:val="28"/>
        </w:rPr>
      </w:pPr>
    </w:p>
    <w:p w:rsidR="00810F59" w:rsidRDefault="00810F59" w:rsidP="00527557">
      <w:pPr>
        <w:spacing w:after="0" w:line="240" w:lineRule="auto"/>
        <w:jc w:val="center"/>
        <w:rPr>
          <w:rFonts w:ascii="Times New Roman" w:hAnsi="Times New Roman"/>
          <w:b/>
          <w:sz w:val="28"/>
          <w:szCs w:val="28"/>
        </w:rPr>
      </w:pPr>
    </w:p>
    <w:p w:rsidR="00810F59" w:rsidRDefault="00810F59" w:rsidP="00527557">
      <w:pPr>
        <w:spacing w:after="0" w:line="240" w:lineRule="auto"/>
        <w:jc w:val="center"/>
        <w:rPr>
          <w:rFonts w:ascii="Times New Roman" w:hAnsi="Times New Roman"/>
          <w:b/>
          <w:sz w:val="28"/>
          <w:szCs w:val="28"/>
        </w:rPr>
      </w:pPr>
    </w:p>
    <w:p w:rsidR="00810F59" w:rsidRDefault="00810F59" w:rsidP="00527557">
      <w:pPr>
        <w:spacing w:after="0" w:line="240" w:lineRule="auto"/>
        <w:jc w:val="center"/>
        <w:rPr>
          <w:rFonts w:ascii="Times New Roman" w:hAnsi="Times New Roman"/>
          <w:b/>
          <w:sz w:val="28"/>
          <w:szCs w:val="28"/>
        </w:rPr>
      </w:pPr>
    </w:p>
    <w:p w:rsidR="00810F59" w:rsidRDefault="00810F59" w:rsidP="00527557">
      <w:pPr>
        <w:spacing w:after="0" w:line="240" w:lineRule="auto"/>
        <w:jc w:val="center"/>
        <w:rPr>
          <w:rFonts w:ascii="Times New Roman" w:hAnsi="Times New Roman"/>
          <w:b/>
          <w:sz w:val="28"/>
          <w:szCs w:val="28"/>
        </w:rPr>
      </w:pPr>
    </w:p>
    <w:p w:rsidR="00810F59" w:rsidRDefault="00810F59" w:rsidP="00527557">
      <w:pPr>
        <w:spacing w:after="0" w:line="240" w:lineRule="auto"/>
        <w:jc w:val="center"/>
        <w:rPr>
          <w:rFonts w:ascii="Times New Roman" w:hAnsi="Times New Roman"/>
          <w:b/>
          <w:sz w:val="28"/>
          <w:szCs w:val="28"/>
        </w:rPr>
      </w:pPr>
    </w:p>
    <w:p w:rsidR="00810F59" w:rsidRDefault="00810F59" w:rsidP="00527557">
      <w:pPr>
        <w:spacing w:after="0" w:line="240" w:lineRule="auto"/>
        <w:jc w:val="center"/>
        <w:rPr>
          <w:rFonts w:ascii="Times New Roman" w:hAnsi="Times New Roman"/>
          <w:b/>
          <w:sz w:val="28"/>
          <w:szCs w:val="28"/>
        </w:rPr>
      </w:pPr>
    </w:p>
    <w:p w:rsidR="00810F59" w:rsidRDefault="00810F59" w:rsidP="00527557">
      <w:pPr>
        <w:spacing w:after="0" w:line="240" w:lineRule="auto"/>
        <w:jc w:val="center"/>
        <w:rPr>
          <w:rFonts w:ascii="Times New Roman" w:hAnsi="Times New Roman"/>
          <w:b/>
          <w:sz w:val="28"/>
          <w:szCs w:val="28"/>
        </w:rPr>
      </w:pPr>
    </w:p>
    <w:p w:rsidR="00810F59" w:rsidRPr="002A0BD6" w:rsidRDefault="00810F59" w:rsidP="00527557">
      <w:pPr>
        <w:spacing w:after="0" w:line="240" w:lineRule="auto"/>
        <w:jc w:val="center"/>
        <w:rPr>
          <w:rFonts w:ascii="Times New Roman" w:hAnsi="Times New Roman"/>
          <w:b/>
          <w:sz w:val="40"/>
          <w:szCs w:val="40"/>
        </w:rPr>
      </w:pPr>
      <w:r w:rsidRPr="002A0BD6">
        <w:rPr>
          <w:rFonts w:ascii="Times New Roman" w:hAnsi="Times New Roman"/>
          <w:b/>
          <w:sz w:val="40"/>
          <w:szCs w:val="40"/>
        </w:rPr>
        <w:t>Формирование цветовосприятия у детей дошкольного возраста посредством нетрадиционных способов рисования.</w:t>
      </w:r>
    </w:p>
    <w:p w:rsidR="00810F59" w:rsidRPr="002A0BD6" w:rsidRDefault="00810F59" w:rsidP="00527557">
      <w:pPr>
        <w:spacing w:after="0" w:line="240" w:lineRule="auto"/>
        <w:jc w:val="center"/>
        <w:rPr>
          <w:rFonts w:ascii="Times New Roman" w:hAnsi="Times New Roman"/>
          <w:b/>
          <w:sz w:val="40"/>
          <w:szCs w:val="40"/>
        </w:rPr>
      </w:pPr>
    </w:p>
    <w:p w:rsidR="00810F59" w:rsidRDefault="00810F59" w:rsidP="00527557">
      <w:pPr>
        <w:spacing w:after="0" w:line="240" w:lineRule="auto"/>
        <w:jc w:val="center"/>
        <w:rPr>
          <w:rFonts w:ascii="Times New Roman" w:hAnsi="Times New Roman"/>
          <w:b/>
          <w:sz w:val="28"/>
          <w:szCs w:val="28"/>
        </w:rPr>
      </w:pPr>
    </w:p>
    <w:p w:rsidR="00810F59" w:rsidRDefault="00810F59" w:rsidP="00527557">
      <w:pPr>
        <w:spacing w:after="0" w:line="240" w:lineRule="auto"/>
        <w:jc w:val="center"/>
        <w:rPr>
          <w:rFonts w:ascii="Times New Roman" w:hAnsi="Times New Roman"/>
          <w:b/>
          <w:sz w:val="28"/>
          <w:szCs w:val="28"/>
        </w:rPr>
      </w:pPr>
    </w:p>
    <w:p w:rsidR="00810F59" w:rsidRDefault="00810F59" w:rsidP="00527557">
      <w:pPr>
        <w:spacing w:after="0" w:line="240" w:lineRule="auto"/>
        <w:jc w:val="center"/>
        <w:rPr>
          <w:rFonts w:ascii="Times New Roman" w:hAnsi="Times New Roman"/>
          <w:b/>
          <w:sz w:val="28"/>
          <w:szCs w:val="28"/>
        </w:rPr>
      </w:pPr>
    </w:p>
    <w:p w:rsidR="00810F59" w:rsidRDefault="00810F59" w:rsidP="00527557">
      <w:pPr>
        <w:spacing w:after="0" w:line="240" w:lineRule="auto"/>
        <w:jc w:val="center"/>
        <w:rPr>
          <w:rFonts w:ascii="Times New Roman" w:hAnsi="Times New Roman"/>
          <w:b/>
          <w:sz w:val="28"/>
          <w:szCs w:val="28"/>
        </w:rPr>
      </w:pPr>
    </w:p>
    <w:p w:rsidR="00810F59" w:rsidRDefault="00810F59" w:rsidP="00527557">
      <w:pPr>
        <w:spacing w:after="0" w:line="240" w:lineRule="auto"/>
        <w:jc w:val="center"/>
        <w:rPr>
          <w:rFonts w:ascii="Times New Roman" w:hAnsi="Times New Roman"/>
          <w:b/>
          <w:sz w:val="28"/>
          <w:szCs w:val="28"/>
        </w:rPr>
      </w:pPr>
    </w:p>
    <w:p w:rsidR="00810F59" w:rsidRDefault="00810F59" w:rsidP="00527557">
      <w:pPr>
        <w:spacing w:after="0" w:line="240" w:lineRule="auto"/>
        <w:jc w:val="center"/>
        <w:rPr>
          <w:rFonts w:ascii="Times New Roman" w:hAnsi="Times New Roman"/>
          <w:b/>
          <w:sz w:val="28"/>
          <w:szCs w:val="28"/>
        </w:rPr>
      </w:pPr>
    </w:p>
    <w:p w:rsidR="00810F59" w:rsidRDefault="00810F59" w:rsidP="00527557">
      <w:pPr>
        <w:spacing w:after="0" w:line="240" w:lineRule="auto"/>
        <w:jc w:val="center"/>
        <w:rPr>
          <w:rFonts w:ascii="Times New Roman" w:hAnsi="Times New Roman"/>
          <w:b/>
          <w:sz w:val="28"/>
          <w:szCs w:val="28"/>
        </w:rPr>
      </w:pPr>
    </w:p>
    <w:p w:rsidR="00810F59" w:rsidRDefault="00810F59" w:rsidP="00527557">
      <w:pPr>
        <w:spacing w:after="0" w:line="240" w:lineRule="auto"/>
        <w:jc w:val="center"/>
        <w:rPr>
          <w:rFonts w:ascii="Times New Roman" w:hAnsi="Times New Roman"/>
          <w:b/>
          <w:sz w:val="28"/>
          <w:szCs w:val="28"/>
        </w:rPr>
      </w:pPr>
    </w:p>
    <w:p w:rsidR="00810F59" w:rsidRDefault="00810F59" w:rsidP="00527557">
      <w:pPr>
        <w:spacing w:after="0" w:line="240" w:lineRule="auto"/>
        <w:jc w:val="center"/>
        <w:rPr>
          <w:rFonts w:ascii="Times New Roman" w:hAnsi="Times New Roman"/>
          <w:b/>
          <w:sz w:val="28"/>
          <w:szCs w:val="28"/>
        </w:rPr>
      </w:pPr>
    </w:p>
    <w:p w:rsidR="00810F59" w:rsidRDefault="00810F59" w:rsidP="00BE0C80">
      <w:pPr>
        <w:spacing w:after="0" w:line="240" w:lineRule="auto"/>
        <w:rPr>
          <w:rFonts w:ascii="Times New Roman" w:hAnsi="Times New Roman"/>
          <w:b/>
          <w:sz w:val="28"/>
          <w:szCs w:val="28"/>
        </w:rPr>
      </w:pPr>
    </w:p>
    <w:p w:rsidR="007E5D5D" w:rsidRDefault="007E5D5D" w:rsidP="00BE0C80">
      <w:pPr>
        <w:spacing w:after="0" w:line="240" w:lineRule="auto"/>
        <w:rPr>
          <w:rFonts w:ascii="Times New Roman" w:hAnsi="Times New Roman"/>
          <w:b/>
          <w:sz w:val="28"/>
          <w:szCs w:val="28"/>
        </w:rPr>
      </w:pPr>
    </w:p>
    <w:p w:rsidR="007E5D5D" w:rsidRDefault="007E5D5D" w:rsidP="00BE0C80">
      <w:pPr>
        <w:spacing w:after="0" w:line="240" w:lineRule="auto"/>
        <w:rPr>
          <w:rFonts w:ascii="Times New Roman" w:hAnsi="Times New Roman"/>
          <w:b/>
          <w:sz w:val="28"/>
          <w:szCs w:val="28"/>
        </w:rPr>
      </w:pPr>
    </w:p>
    <w:p w:rsidR="007E5D5D" w:rsidRDefault="007E5D5D" w:rsidP="00BE0C80">
      <w:pPr>
        <w:spacing w:after="0" w:line="240" w:lineRule="auto"/>
        <w:rPr>
          <w:rFonts w:ascii="Times New Roman" w:hAnsi="Times New Roman"/>
          <w:b/>
          <w:sz w:val="28"/>
          <w:szCs w:val="28"/>
        </w:rPr>
      </w:pPr>
    </w:p>
    <w:p w:rsidR="00810F59" w:rsidRDefault="00810F59" w:rsidP="00527557">
      <w:pPr>
        <w:spacing w:after="0" w:line="240" w:lineRule="auto"/>
        <w:jc w:val="center"/>
        <w:rPr>
          <w:rFonts w:ascii="Times New Roman" w:hAnsi="Times New Roman"/>
          <w:b/>
          <w:sz w:val="28"/>
          <w:szCs w:val="28"/>
        </w:rPr>
      </w:pPr>
    </w:p>
    <w:p w:rsidR="00810F59" w:rsidRDefault="00BE0C80" w:rsidP="00BE0C80">
      <w:pPr>
        <w:spacing w:after="0" w:line="240" w:lineRule="auto"/>
        <w:rPr>
          <w:rFonts w:ascii="Times New Roman" w:hAnsi="Times New Roman"/>
          <w:sz w:val="28"/>
          <w:szCs w:val="28"/>
        </w:rPr>
      </w:pPr>
      <w:r>
        <w:rPr>
          <w:rFonts w:ascii="Times New Roman" w:hAnsi="Times New Roman"/>
          <w:sz w:val="28"/>
          <w:szCs w:val="28"/>
        </w:rPr>
        <w:t xml:space="preserve">                                                                 Из опыта работы воспитателя</w:t>
      </w:r>
    </w:p>
    <w:p w:rsidR="00BE0C80" w:rsidRDefault="00BE0C80" w:rsidP="00BE0C80">
      <w:pPr>
        <w:spacing w:after="0" w:line="240" w:lineRule="auto"/>
        <w:rPr>
          <w:rFonts w:ascii="Times New Roman" w:hAnsi="Times New Roman"/>
          <w:sz w:val="28"/>
          <w:szCs w:val="28"/>
        </w:rPr>
      </w:pPr>
      <w:r>
        <w:rPr>
          <w:rFonts w:ascii="Times New Roman" w:hAnsi="Times New Roman"/>
          <w:sz w:val="28"/>
          <w:szCs w:val="28"/>
        </w:rPr>
        <w:t xml:space="preserve">                                                                 МКДОУ </w:t>
      </w:r>
      <w:proofErr w:type="spellStart"/>
      <w:r>
        <w:rPr>
          <w:rFonts w:ascii="Times New Roman" w:hAnsi="Times New Roman"/>
          <w:sz w:val="28"/>
          <w:szCs w:val="28"/>
        </w:rPr>
        <w:t>д</w:t>
      </w:r>
      <w:proofErr w:type="spellEnd"/>
      <w:r>
        <w:rPr>
          <w:rFonts w:ascii="Times New Roman" w:hAnsi="Times New Roman"/>
          <w:sz w:val="28"/>
          <w:szCs w:val="28"/>
        </w:rPr>
        <w:t>/</w:t>
      </w:r>
      <w:proofErr w:type="gramStart"/>
      <w:r>
        <w:rPr>
          <w:rFonts w:ascii="Times New Roman" w:hAnsi="Times New Roman"/>
          <w:sz w:val="28"/>
          <w:szCs w:val="28"/>
        </w:rPr>
        <w:t>с</w:t>
      </w:r>
      <w:proofErr w:type="gramEnd"/>
      <w:r>
        <w:rPr>
          <w:rFonts w:ascii="Times New Roman" w:hAnsi="Times New Roman"/>
          <w:sz w:val="28"/>
          <w:szCs w:val="28"/>
        </w:rPr>
        <w:t xml:space="preserve"> «Звёздочка»</w:t>
      </w:r>
    </w:p>
    <w:p w:rsidR="00BE0C80" w:rsidRDefault="00BE0C80" w:rsidP="00BE0C80">
      <w:pPr>
        <w:spacing w:after="0" w:line="240" w:lineRule="auto"/>
        <w:rPr>
          <w:rFonts w:ascii="Times New Roman" w:hAnsi="Times New Roman"/>
          <w:sz w:val="28"/>
          <w:szCs w:val="28"/>
        </w:rPr>
      </w:pPr>
      <w:r>
        <w:rPr>
          <w:rFonts w:ascii="Times New Roman" w:hAnsi="Times New Roman"/>
          <w:sz w:val="28"/>
          <w:szCs w:val="28"/>
        </w:rPr>
        <w:t xml:space="preserve">                                                                 г. Слободского Кировской обл.</w:t>
      </w:r>
    </w:p>
    <w:p w:rsidR="00BE0C80" w:rsidRDefault="00BE0C80" w:rsidP="00BE0C80">
      <w:pPr>
        <w:spacing w:after="0" w:line="240" w:lineRule="auto"/>
        <w:rPr>
          <w:rFonts w:ascii="Times New Roman" w:hAnsi="Times New Roman"/>
          <w:sz w:val="28"/>
          <w:szCs w:val="28"/>
        </w:rPr>
      </w:pPr>
      <w:r>
        <w:rPr>
          <w:rFonts w:ascii="Times New Roman" w:hAnsi="Times New Roman"/>
          <w:sz w:val="28"/>
          <w:szCs w:val="28"/>
        </w:rPr>
        <w:t xml:space="preserve">                                                                 Ситниковой Светланы Валерьевны.</w:t>
      </w:r>
    </w:p>
    <w:p w:rsidR="00BE0C80" w:rsidRDefault="00BE0C80" w:rsidP="00BE0C80">
      <w:pPr>
        <w:spacing w:after="0" w:line="240" w:lineRule="auto"/>
        <w:rPr>
          <w:rFonts w:ascii="Times New Roman" w:hAnsi="Times New Roman"/>
          <w:sz w:val="28"/>
          <w:szCs w:val="28"/>
        </w:rPr>
      </w:pPr>
      <w:r>
        <w:rPr>
          <w:rFonts w:ascii="Times New Roman" w:hAnsi="Times New Roman"/>
          <w:sz w:val="28"/>
          <w:szCs w:val="28"/>
        </w:rPr>
        <w:t xml:space="preserve">                                                                 Образование: высшее педагогическое.</w:t>
      </w:r>
    </w:p>
    <w:p w:rsidR="00BE0C80" w:rsidRDefault="00BE0C80" w:rsidP="00BE0C80">
      <w:pPr>
        <w:spacing w:after="0" w:line="240" w:lineRule="auto"/>
        <w:rPr>
          <w:rFonts w:ascii="Times New Roman" w:hAnsi="Times New Roman"/>
          <w:sz w:val="28"/>
          <w:szCs w:val="28"/>
        </w:rPr>
      </w:pPr>
      <w:r>
        <w:rPr>
          <w:rFonts w:ascii="Times New Roman" w:hAnsi="Times New Roman"/>
          <w:sz w:val="28"/>
          <w:szCs w:val="28"/>
        </w:rPr>
        <w:t xml:space="preserve">                                                                 Квалификационная категория: высшая.</w:t>
      </w:r>
    </w:p>
    <w:p w:rsidR="00BE0C80" w:rsidRDefault="00BE0C80" w:rsidP="00BE0C80">
      <w:pPr>
        <w:spacing w:after="0" w:line="240" w:lineRule="auto"/>
        <w:rPr>
          <w:rFonts w:ascii="Times New Roman" w:hAnsi="Times New Roman"/>
          <w:sz w:val="28"/>
          <w:szCs w:val="28"/>
        </w:rPr>
      </w:pPr>
      <w:r>
        <w:rPr>
          <w:rFonts w:ascii="Times New Roman" w:hAnsi="Times New Roman"/>
          <w:sz w:val="28"/>
          <w:szCs w:val="28"/>
        </w:rPr>
        <w:t xml:space="preserve">                                                                 Стаж педагогической работы: 16 лет.</w:t>
      </w:r>
    </w:p>
    <w:p w:rsidR="00BE0C80" w:rsidRPr="002E1F9E" w:rsidRDefault="00BE0C80" w:rsidP="00BE0C80">
      <w:pPr>
        <w:spacing w:after="0" w:line="240" w:lineRule="auto"/>
        <w:rPr>
          <w:rFonts w:ascii="Times New Roman" w:hAnsi="Times New Roman"/>
          <w:sz w:val="28"/>
          <w:szCs w:val="28"/>
        </w:rPr>
      </w:pPr>
    </w:p>
    <w:p w:rsidR="00810F59" w:rsidRDefault="00810F59" w:rsidP="00527557">
      <w:pPr>
        <w:spacing w:after="0" w:line="240" w:lineRule="auto"/>
        <w:jc w:val="center"/>
        <w:rPr>
          <w:rFonts w:ascii="Times New Roman" w:hAnsi="Times New Roman"/>
          <w:b/>
          <w:sz w:val="28"/>
          <w:szCs w:val="28"/>
        </w:rPr>
      </w:pPr>
    </w:p>
    <w:p w:rsidR="00810F59" w:rsidRDefault="00810F59" w:rsidP="00527557">
      <w:pPr>
        <w:spacing w:after="0" w:line="240" w:lineRule="auto"/>
        <w:jc w:val="center"/>
        <w:rPr>
          <w:rFonts w:ascii="Times New Roman" w:hAnsi="Times New Roman"/>
          <w:b/>
          <w:sz w:val="28"/>
          <w:szCs w:val="28"/>
        </w:rPr>
      </w:pPr>
    </w:p>
    <w:p w:rsidR="00810F59" w:rsidRDefault="00810F59" w:rsidP="00527557">
      <w:pPr>
        <w:spacing w:after="0" w:line="240" w:lineRule="auto"/>
        <w:jc w:val="center"/>
        <w:rPr>
          <w:rFonts w:ascii="Times New Roman" w:hAnsi="Times New Roman"/>
          <w:b/>
          <w:sz w:val="28"/>
          <w:szCs w:val="28"/>
        </w:rPr>
      </w:pPr>
    </w:p>
    <w:p w:rsidR="00810F59" w:rsidRDefault="00810F59" w:rsidP="00527557">
      <w:pPr>
        <w:spacing w:after="0" w:line="240" w:lineRule="auto"/>
        <w:jc w:val="center"/>
        <w:rPr>
          <w:rFonts w:ascii="Times New Roman" w:hAnsi="Times New Roman"/>
          <w:b/>
          <w:sz w:val="28"/>
          <w:szCs w:val="28"/>
        </w:rPr>
      </w:pPr>
    </w:p>
    <w:p w:rsidR="00810F59" w:rsidRPr="007E5D5D" w:rsidRDefault="00810F59" w:rsidP="007E5D5D">
      <w:pPr>
        <w:spacing w:after="0" w:line="240" w:lineRule="auto"/>
        <w:jc w:val="center"/>
        <w:rPr>
          <w:rFonts w:ascii="Times New Roman" w:hAnsi="Times New Roman"/>
          <w:sz w:val="28"/>
          <w:szCs w:val="28"/>
        </w:rPr>
      </w:pPr>
      <w:r>
        <w:rPr>
          <w:rFonts w:ascii="Times New Roman" w:hAnsi="Times New Roman"/>
          <w:sz w:val="28"/>
          <w:szCs w:val="28"/>
        </w:rPr>
        <w:t xml:space="preserve">                </w:t>
      </w:r>
      <w:r w:rsidR="007E5D5D">
        <w:rPr>
          <w:rFonts w:ascii="Times New Roman" w:hAnsi="Times New Roman"/>
          <w:sz w:val="28"/>
          <w:szCs w:val="28"/>
        </w:rPr>
        <w:t xml:space="preserve">         </w:t>
      </w:r>
    </w:p>
    <w:p w:rsidR="00BE0C80" w:rsidRDefault="00810F59" w:rsidP="00DC2652">
      <w:pPr>
        <w:spacing w:after="0" w:line="240" w:lineRule="auto"/>
        <w:rPr>
          <w:rFonts w:ascii="Times New Roman" w:hAnsi="Times New Roman"/>
          <w:sz w:val="28"/>
          <w:szCs w:val="28"/>
        </w:rPr>
      </w:pPr>
      <w:r>
        <w:rPr>
          <w:rFonts w:ascii="Times New Roman" w:hAnsi="Times New Roman"/>
          <w:sz w:val="28"/>
          <w:szCs w:val="28"/>
        </w:rPr>
        <w:t xml:space="preserve">                                          </w:t>
      </w:r>
    </w:p>
    <w:p w:rsidR="007E5D5D" w:rsidRDefault="007E5D5D" w:rsidP="00DC2652">
      <w:pPr>
        <w:spacing w:after="0" w:line="240" w:lineRule="auto"/>
        <w:rPr>
          <w:rFonts w:ascii="Times New Roman" w:hAnsi="Times New Roman"/>
          <w:sz w:val="28"/>
          <w:szCs w:val="28"/>
        </w:rPr>
      </w:pPr>
    </w:p>
    <w:p w:rsidR="00AE070E" w:rsidRDefault="00AE070E" w:rsidP="00AE070E">
      <w:pPr>
        <w:spacing w:after="100" w:afterAutospacing="1" w:line="240" w:lineRule="auto"/>
        <w:jc w:val="center"/>
        <w:rPr>
          <w:rFonts w:ascii="Times New Roman" w:hAnsi="Times New Roman"/>
          <w:b/>
          <w:sz w:val="28"/>
          <w:szCs w:val="28"/>
        </w:rPr>
      </w:pPr>
      <w:r>
        <w:rPr>
          <w:rFonts w:ascii="Times New Roman" w:hAnsi="Times New Roman"/>
          <w:b/>
          <w:sz w:val="28"/>
          <w:szCs w:val="28"/>
        </w:rPr>
        <w:lastRenderedPageBreak/>
        <w:t>ИНФОРМАЦИОННАЯ КАРТА</w:t>
      </w:r>
    </w:p>
    <w:p w:rsidR="00AE070E" w:rsidRPr="00AE070E" w:rsidRDefault="00AE070E" w:rsidP="00AE070E">
      <w:pPr>
        <w:spacing w:after="100" w:afterAutospacing="1" w:line="240" w:lineRule="auto"/>
        <w:jc w:val="center"/>
        <w:rPr>
          <w:rFonts w:ascii="Times New Roman" w:hAnsi="Times New Roman"/>
          <w:b/>
          <w:sz w:val="28"/>
          <w:szCs w:val="28"/>
        </w:rPr>
      </w:pPr>
      <w:r>
        <w:rPr>
          <w:rFonts w:ascii="Times New Roman" w:hAnsi="Times New Roman"/>
          <w:b/>
          <w:sz w:val="28"/>
          <w:szCs w:val="28"/>
        </w:rPr>
        <w:t>ИННОВАЦИОННОГО ОПЫТА ПЕДАГОГА</w:t>
      </w:r>
    </w:p>
    <w:p w:rsidR="00AE070E" w:rsidRPr="00AE070E" w:rsidRDefault="00AE070E" w:rsidP="00D937A7">
      <w:pPr>
        <w:spacing w:after="0" w:line="240" w:lineRule="auto"/>
        <w:jc w:val="center"/>
        <w:rPr>
          <w:rFonts w:ascii="Times New Roman" w:hAnsi="Times New Roman"/>
          <w:b/>
          <w:sz w:val="28"/>
          <w:szCs w:val="28"/>
        </w:rPr>
      </w:pPr>
      <w:r>
        <w:rPr>
          <w:rFonts w:ascii="Times New Roman" w:hAnsi="Times New Roman"/>
          <w:b/>
          <w:sz w:val="28"/>
          <w:szCs w:val="28"/>
        </w:rPr>
        <w:t>1. Общие сведения</w:t>
      </w:r>
    </w:p>
    <w:tbl>
      <w:tblPr>
        <w:tblW w:w="10206" w:type="dxa"/>
        <w:tblInd w:w="-562" w:type="dxa"/>
        <w:tblLayout w:type="fixed"/>
        <w:tblCellMar>
          <w:left w:w="0" w:type="dxa"/>
          <w:right w:w="0" w:type="dxa"/>
        </w:tblCellMar>
        <w:tblLook w:val="0000"/>
      </w:tblPr>
      <w:tblGrid>
        <w:gridCol w:w="3402"/>
        <w:gridCol w:w="6804"/>
      </w:tblGrid>
      <w:tr w:rsidR="00CF22D0" w:rsidRPr="007241C4" w:rsidTr="00AE070E">
        <w:trPr>
          <w:trHeight w:val="924"/>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CF22D0" w:rsidRPr="007241C4" w:rsidRDefault="00CF22D0" w:rsidP="00AE070E">
            <w:pPr>
              <w:ind w:left="113" w:right="113"/>
              <w:jc w:val="both"/>
              <w:rPr>
                <w:rFonts w:ascii="Times New Roman" w:hAnsi="Times New Roman"/>
                <w:sz w:val="28"/>
                <w:szCs w:val="28"/>
              </w:rPr>
            </w:pPr>
            <w:r w:rsidRPr="007241C4">
              <w:rPr>
                <w:rFonts w:ascii="Times New Roman" w:hAnsi="Times New Roman"/>
                <w:sz w:val="28"/>
                <w:szCs w:val="28"/>
              </w:rPr>
              <w:t>ФИО автора опыта работы</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CF22D0" w:rsidRPr="007241C4" w:rsidRDefault="00AE070E" w:rsidP="00AE070E">
            <w:pPr>
              <w:ind w:left="-57" w:right="57"/>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Ситникова</w:t>
            </w:r>
            <w:proofErr w:type="spellEnd"/>
            <w:r>
              <w:rPr>
                <w:rFonts w:ascii="Times New Roman" w:hAnsi="Times New Roman"/>
                <w:sz w:val="28"/>
                <w:szCs w:val="28"/>
              </w:rPr>
              <w:t xml:space="preserve"> Светлана Валерьевна</w:t>
            </w:r>
          </w:p>
        </w:tc>
      </w:tr>
      <w:tr w:rsidR="00CF22D0" w:rsidRPr="007241C4" w:rsidTr="00AE070E">
        <w:trPr>
          <w:trHeight w:val="1138"/>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CF22D0" w:rsidRPr="007241C4" w:rsidRDefault="00CF22D0" w:rsidP="00AE070E">
            <w:pPr>
              <w:ind w:left="113" w:right="113"/>
              <w:jc w:val="both"/>
              <w:rPr>
                <w:rFonts w:ascii="Times New Roman" w:hAnsi="Times New Roman"/>
                <w:sz w:val="28"/>
                <w:szCs w:val="28"/>
              </w:rPr>
            </w:pPr>
            <w:r>
              <w:rPr>
                <w:rFonts w:ascii="Times New Roman" w:hAnsi="Times New Roman"/>
                <w:sz w:val="28"/>
                <w:szCs w:val="28"/>
              </w:rPr>
              <w:t>Учреждение, в котором работает автор, с указанием адреса</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CF22D0" w:rsidRPr="00AE070E" w:rsidRDefault="00AE070E" w:rsidP="00AE070E">
            <w:pPr>
              <w:spacing w:line="240" w:lineRule="auto"/>
              <w:ind w:left="57" w:right="57"/>
              <w:jc w:val="both"/>
              <w:rPr>
                <w:rFonts w:ascii="Times New Roman" w:hAnsi="Times New Roman"/>
                <w:color w:val="000000"/>
                <w:sz w:val="28"/>
                <w:szCs w:val="28"/>
              </w:rPr>
            </w:pPr>
            <w:r w:rsidRPr="007241C4">
              <w:rPr>
                <w:rFonts w:ascii="Times New Roman" w:hAnsi="Times New Roman"/>
                <w:color w:val="000000"/>
                <w:sz w:val="28"/>
                <w:szCs w:val="28"/>
              </w:rPr>
              <w:t>Муниципальное казенное дошкольное образовательное учреждение детский сад «Звездочка»</w:t>
            </w:r>
            <w:r>
              <w:rPr>
                <w:rFonts w:ascii="Times New Roman" w:hAnsi="Times New Roman"/>
                <w:color w:val="000000"/>
                <w:sz w:val="28"/>
                <w:szCs w:val="28"/>
              </w:rPr>
              <w:t>,</w:t>
            </w:r>
            <w:r w:rsidRPr="007241C4">
              <w:rPr>
                <w:rFonts w:ascii="Times New Roman" w:hAnsi="Times New Roman"/>
                <w:color w:val="000000"/>
                <w:sz w:val="28"/>
                <w:szCs w:val="28"/>
              </w:rPr>
              <w:t xml:space="preserve"> </w:t>
            </w:r>
            <w:r>
              <w:rPr>
                <w:rFonts w:ascii="Times New Roman" w:hAnsi="Times New Roman"/>
                <w:color w:val="000000"/>
                <w:sz w:val="28"/>
                <w:szCs w:val="28"/>
              </w:rPr>
              <w:t xml:space="preserve">613150  г. </w:t>
            </w:r>
            <w:r w:rsidRPr="007241C4">
              <w:rPr>
                <w:rFonts w:ascii="Times New Roman" w:hAnsi="Times New Roman"/>
                <w:color w:val="000000"/>
                <w:sz w:val="28"/>
                <w:szCs w:val="28"/>
              </w:rPr>
              <w:t>Слободской ул. Ленина д. 102-ф</w:t>
            </w:r>
          </w:p>
        </w:tc>
      </w:tr>
      <w:tr w:rsidR="00CF22D0" w:rsidRPr="007241C4" w:rsidTr="00AE070E">
        <w:trPr>
          <w:trHeight w:val="1517"/>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CF22D0" w:rsidRDefault="00CF22D0" w:rsidP="00AE070E">
            <w:pPr>
              <w:ind w:left="113" w:right="113"/>
              <w:jc w:val="both"/>
              <w:rPr>
                <w:rFonts w:ascii="Times New Roman" w:hAnsi="Times New Roman"/>
                <w:sz w:val="28"/>
                <w:szCs w:val="28"/>
              </w:rPr>
            </w:pPr>
            <w:r>
              <w:rPr>
                <w:rFonts w:ascii="Times New Roman" w:hAnsi="Times New Roman"/>
                <w:sz w:val="28"/>
                <w:szCs w:val="28"/>
              </w:rPr>
              <w:t xml:space="preserve">Должность с указанием </w:t>
            </w:r>
            <w:r w:rsidR="00AE070E">
              <w:rPr>
                <w:rFonts w:ascii="Times New Roman" w:hAnsi="Times New Roman"/>
                <w:sz w:val="28"/>
                <w:szCs w:val="28"/>
              </w:rPr>
              <w:t xml:space="preserve">  </w:t>
            </w:r>
            <w:r>
              <w:rPr>
                <w:rFonts w:ascii="Times New Roman" w:hAnsi="Times New Roman"/>
                <w:sz w:val="28"/>
                <w:szCs w:val="28"/>
              </w:rPr>
              <w:t>преподаваемого предмета или выполняемого функционала</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CF22D0" w:rsidRPr="007241C4" w:rsidRDefault="00AE070E" w:rsidP="00AE070E">
            <w:pPr>
              <w:rPr>
                <w:rFonts w:ascii="Times New Roman" w:hAnsi="Times New Roman"/>
                <w:sz w:val="28"/>
                <w:szCs w:val="28"/>
              </w:rPr>
            </w:pPr>
            <w:r>
              <w:rPr>
                <w:rFonts w:ascii="Times New Roman" w:hAnsi="Times New Roman"/>
                <w:sz w:val="28"/>
                <w:szCs w:val="28"/>
              </w:rPr>
              <w:t xml:space="preserve"> Воспитатель</w:t>
            </w:r>
          </w:p>
        </w:tc>
      </w:tr>
      <w:tr w:rsidR="00CF22D0" w:rsidRPr="007241C4" w:rsidTr="00AE070E">
        <w:trPr>
          <w:trHeight w:val="529"/>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CF22D0" w:rsidRDefault="00CF22D0" w:rsidP="00AE070E">
            <w:pPr>
              <w:ind w:left="113" w:right="113"/>
              <w:jc w:val="both"/>
              <w:rPr>
                <w:rFonts w:ascii="Times New Roman" w:hAnsi="Times New Roman"/>
                <w:sz w:val="28"/>
                <w:szCs w:val="28"/>
              </w:rPr>
            </w:pPr>
            <w:r>
              <w:rPr>
                <w:rFonts w:ascii="Times New Roman" w:hAnsi="Times New Roman"/>
                <w:sz w:val="28"/>
                <w:szCs w:val="28"/>
              </w:rPr>
              <w:t>Стаж работы в должности</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CF22D0" w:rsidRPr="007241C4" w:rsidRDefault="00AE070E" w:rsidP="00AE070E">
            <w:pPr>
              <w:rPr>
                <w:rFonts w:ascii="Times New Roman" w:hAnsi="Times New Roman"/>
                <w:sz w:val="28"/>
                <w:szCs w:val="28"/>
              </w:rPr>
            </w:pPr>
            <w:r>
              <w:rPr>
                <w:rFonts w:ascii="Times New Roman" w:hAnsi="Times New Roman"/>
                <w:sz w:val="28"/>
                <w:szCs w:val="28"/>
              </w:rPr>
              <w:t xml:space="preserve"> 16 лет</w:t>
            </w:r>
          </w:p>
        </w:tc>
      </w:tr>
    </w:tbl>
    <w:p w:rsidR="00D937A7" w:rsidRDefault="00D937A7" w:rsidP="00D937A7">
      <w:pPr>
        <w:tabs>
          <w:tab w:val="left" w:pos="3030"/>
          <w:tab w:val="right" w:pos="9355"/>
        </w:tabs>
        <w:spacing w:after="0" w:line="240" w:lineRule="auto"/>
        <w:rPr>
          <w:rFonts w:ascii="Times New Roman" w:hAnsi="Times New Roman"/>
          <w:sz w:val="28"/>
          <w:szCs w:val="28"/>
        </w:rPr>
      </w:pPr>
      <w:r>
        <w:rPr>
          <w:rFonts w:ascii="Times New Roman" w:hAnsi="Times New Roman"/>
          <w:sz w:val="28"/>
          <w:szCs w:val="28"/>
        </w:rPr>
        <w:t xml:space="preserve">  </w:t>
      </w:r>
    </w:p>
    <w:p w:rsidR="00D937A7" w:rsidRPr="00D937A7" w:rsidRDefault="00D937A7" w:rsidP="00D937A7">
      <w:pPr>
        <w:tabs>
          <w:tab w:val="left" w:pos="3030"/>
          <w:tab w:val="right" w:pos="9355"/>
        </w:tabs>
        <w:spacing w:after="0" w:line="240" w:lineRule="auto"/>
        <w:jc w:val="center"/>
        <w:rPr>
          <w:rFonts w:ascii="Times New Roman" w:hAnsi="Times New Roman"/>
          <w:b/>
          <w:sz w:val="28"/>
          <w:szCs w:val="28"/>
        </w:rPr>
      </w:pPr>
      <w:r w:rsidRPr="007241C4">
        <w:rPr>
          <w:rFonts w:ascii="Times New Roman" w:hAnsi="Times New Roman"/>
          <w:b/>
          <w:sz w:val="28"/>
          <w:szCs w:val="28"/>
        </w:rPr>
        <w:t>2. Сущностные характеристики опыта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804"/>
      </w:tblGrid>
      <w:tr w:rsidR="00D937A7" w:rsidRPr="00086012" w:rsidTr="00086012">
        <w:tc>
          <w:tcPr>
            <w:tcW w:w="3402" w:type="dxa"/>
          </w:tcPr>
          <w:p w:rsidR="00D937A7" w:rsidRPr="00086012" w:rsidRDefault="00D937A7" w:rsidP="00086012">
            <w:pPr>
              <w:tabs>
                <w:tab w:val="left" w:pos="3030"/>
                <w:tab w:val="right" w:pos="9355"/>
              </w:tabs>
              <w:spacing w:after="0" w:line="240" w:lineRule="auto"/>
              <w:rPr>
                <w:rFonts w:ascii="Times New Roman" w:hAnsi="Times New Roman"/>
                <w:sz w:val="28"/>
                <w:szCs w:val="28"/>
              </w:rPr>
            </w:pPr>
            <w:r w:rsidRPr="00086012">
              <w:rPr>
                <w:rFonts w:ascii="Times New Roman" w:hAnsi="Times New Roman"/>
                <w:sz w:val="28"/>
                <w:szCs w:val="28"/>
              </w:rPr>
              <w:t>1. Тема инновационного педагогического опыта (ИПО)</w:t>
            </w:r>
          </w:p>
        </w:tc>
        <w:tc>
          <w:tcPr>
            <w:tcW w:w="6804" w:type="dxa"/>
          </w:tcPr>
          <w:p w:rsidR="00D937A7" w:rsidRPr="00086012" w:rsidRDefault="00D937A7" w:rsidP="00086012">
            <w:pPr>
              <w:tabs>
                <w:tab w:val="left" w:pos="3030"/>
                <w:tab w:val="right" w:pos="9355"/>
              </w:tabs>
              <w:spacing w:after="0" w:line="240" w:lineRule="auto"/>
              <w:rPr>
                <w:rFonts w:ascii="Times New Roman" w:hAnsi="Times New Roman"/>
                <w:sz w:val="28"/>
                <w:szCs w:val="28"/>
              </w:rPr>
            </w:pPr>
            <w:r w:rsidRPr="00086012">
              <w:rPr>
                <w:rFonts w:ascii="Times New Roman" w:hAnsi="Times New Roman"/>
                <w:sz w:val="28"/>
                <w:szCs w:val="28"/>
              </w:rPr>
              <w:t>Формирование цветовосприятия у детей дошкольного возраста посредством нетрадиционных способов рисования.</w:t>
            </w:r>
          </w:p>
        </w:tc>
      </w:tr>
      <w:tr w:rsidR="00D937A7" w:rsidRPr="00086012" w:rsidTr="00086012">
        <w:tc>
          <w:tcPr>
            <w:tcW w:w="3402" w:type="dxa"/>
          </w:tcPr>
          <w:p w:rsidR="00D937A7" w:rsidRPr="00086012" w:rsidRDefault="00D937A7" w:rsidP="00086012">
            <w:pPr>
              <w:spacing w:after="0" w:line="240" w:lineRule="auto"/>
              <w:ind w:right="142"/>
              <w:jc w:val="both"/>
              <w:rPr>
                <w:rFonts w:ascii="Times New Roman" w:hAnsi="Times New Roman"/>
                <w:sz w:val="28"/>
                <w:szCs w:val="28"/>
              </w:rPr>
            </w:pPr>
            <w:r w:rsidRPr="00086012">
              <w:rPr>
                <w:rFonts w:ascii="Times New Roman" w:hAnsi="Times New Roman"/>
                <w:sz w:val="28"/>
                <w:szCs w:val="28"/>
              </w:rPr>
              <w:t xml:space="preserve">2. </w:t>
            </w:r>
            <w:proofErr w:type="gramStart"/>
            <w:r w:rsidRPr="00086012">
              <w:rPr>
                <w:rFonts w:ascii="Times New Roman" w:hAnsi="Times New Roman"/>
                <w:sz w:val="28"/>
                <w:szCs w:val="28"/>
              </w:rPr>
              <w:t>Источник изменений (противоречия, новые средства обучения,</w:t>
            </w:r>
            <w:proofErr w:type="gramEnd"/>
          </w:p>
          <w:p w:rsidR="00D937A7" w:rsidRPr="00086012" w:rsidRDefault="00D937A7" w:rsidP="00086012">
            <w:pPr>
              <w:tabs>
                <w:tab w:val="left" w:pos="3030"/>
                <w:tab w:val="right" w:pos="9355"/>
              </w:tabs>
              <w:spacing w:after="0" w:line="240" w:lineRule="auto"/>
              <w:rPr>
                <w:rFonts w:ascii="Times New Roman" w:hAnsi="Times New Roman"/>
                <w:sz w:val="28"/>
                <w:szCs w:val="28"/>
              </w:rPr>
            </w:pPr>
            <w:r w:rsidRPr="00086012">
              <w:rPr>
                <w:rFonts w:ascii="Times New Roman" w:hAnsi="Times New Roman"/>
                <w:sz w:val="28"/>
                <w:szCs w:val="28"/>
              </w:rPr>
              <w:t>новые условия образовательной деятельности, др.)</w:t>
            </w:r>
          </w:p>
        </w:tc>
        <w:tc>
          <w:tcPr>
            <w:tcW w:w="6804" w:type="dxa"/>
          </w:tcPr>
          <w:p w:rsidR="00D937A7" w:rsidRPr="00BF72F8" w:rsidRDefault="00D937A7" w:rsidP="00086012">
            <w:pPr>
              <w:pStyle w:val="a3"/>
              <w:ind w:firstLine="0"/>
            </w:pPr>
            <w:r>
              <w:t>Известно, что дети в раннем  и младшем дошкольном возрасте не усидчивы,  спешат как можно больше освоить и испытать. В практике работы детских садов для ознакомления детей с цветом чаще всего используются дидактические игры и упражнения. Однако, эти игры в большинстве по своему содержанию абстрактны, поэтому часть детей остаётся равнодушными, не заинтересованными.</w:t>
            </w:r>
          </w:p>
          <w:p w:rsidR="00D937A7" w:rsidRPr="00086012" w:rsidRDefault="00D937A7" w:rsidP="00086012">
            <w:pPr>
              <w:tabs>
                <w:tab w:val="left" w:pos="3030"/>
                <w:tab w:val="right" w:pos="9355"/>
              </w:tabs>
              <w:spacing w:after="0" w:line="240" w:lineRule="auto"/>
              <w:rPr>
                <w:rFonts w:ascii="Times New Roman" w:hAnsi="Times New Roman"/>
                <w:sz w:val="28"/>
                <w:szCs w:val="28"/>
              </w:rPr>
            </w:pPr>
            <w:r w:rsidRPr="00086012">
              <w:rPr>
                <w:rFonts w:ascii="Times New Roman" w:hAnsi="Times New Roman"/>
                <w:sz w:val="28"/>
                <w:szCs w:val="28"/>
              </w:rPr>
              <w:t xml:space="preserve">А вот рисование – интересный и полезный вид деятельности. Примечательно то, что рисовать дети начинают раньше, чем говорить. Рисование – действие, которое привлекает внимание. </w:t>
            </w:r>
            <w:proofErr w:type="gramStart"/>
            <w:r w:rsidRPr="00086012">
              <w:rPr>
                <w:rFonts w:ascii="Times New Roman" w:hAnsi="Times New Roman"/>
                <w:sz w:val="28"/>
                <w:szCs w:val="28"/>
              </w:rPr>
              <w:t>Оно доступно, чувственно, познавательно, выразительно, продуктивно, разнообразно, экспериментально, рисование – это процесс.</w:t>
            </w:r>
            <w:proofErr w:type="gramEnd"/>
            <w:r w:rsidRPr="00086012">
              <w:rPr>
                <w:rFonts w:ascii="Times New Roman" w:hAnsi="Times New Roman"/>
                <w:sz w:val="28"/>
                <w:szCs w:val="28"/>
              </w:rPr>
              <w:t xml:space="preserve"> Исходя из выше сказанного, возникла проблема: использование нетрадиционных способов рисования как средства для формирования цветовосприятия у детей дошкольного возраста.</w:t>
            </w:r>
          </w:p>
        </w:tc>
      </w:tr>
      <w:tr w:rsidR="00D937A7" w:rsidRPr="00086012" w:rsidTr="00086012">
        <w:tc>
          <w:tcPr>
            <w:tcW w:w="3402" w:type="dxa"/>
          </w:tcPr>
          <w:p w:rsidR="00D937A7" w:rsidRPr="00086012" w:rsidRDefault="00D937A7" w:rsidP="00086012">
            <w:pPr>
              <w:tabs>
                <w:tab w:val="left" w:pos="3030"/>
                <w:tab w:val="right" w:pos="9355"/>
              </w:tabs>
              <w:spacing w:after="0" w:line="240" w:lineRule="auto"/>
              <w:rPr>
                <w:rFonts w:ascii="Times New Roman" w:hAnsi="Times New Roman"/>
                <w:sz w:val="28"/>
                <w:szCs w:val="28"/>
              </w:rPr>
            </w:pPr>
            <w:r w:rsidRPr="00086012">
              <w:rPr>
                <w:rFonts w:ascii="Times New Roman" w:hAnsi="Times New Roman"/>
                <w:sz w:val="28"/>
                <w:szCs w:val="28"/>
              </w:rPr>
              <w:t xml:space="preserve">3. Идея изменений (в чем сущность ИПО: в использовании </w:t>
            </w:r>
            <w:r w:rsidRPr="00086012">
              <w:rPr>
                <w:rFonts w:ascii="Times New Roman" w:hAnsi="Times New Roman"/>
                <w:sz w:val="28"/>
                <w:szCs w:val="28"/>
              </w:rPr>
              <w:lastRenderedPageBreak/>
              <w:t xml:space="preserve">образовательных, </w:t>
            </w:r>
            <w:proofErr w:type="spellStart"/>
            <w:r w:rsidRPr="00086012">
              <w:rPr>
                <w:rFonts w:ascii="Times New Roman" w:hAnsi="Times New Roman"/>
                <w:sz w:val="28"/>
                <w:szCs w:val="28"/>
              </w:rPr>
              <w:t>коммуникационн</w:t>
            </w:r>
            <w:proofErr w:type="gramStart"/>
            <w:r w:rsidRPr="00086012">
              <w:rPr>
                <w:rFonts w:ascii="Times New Roman" w:hAnsi="Times New Roman"/>
                <w:sz w:val="28"/>
                <w:szCs w:val="28"/>
              </w:rPr>
              <w:t>о</w:t>
            </w:r>
            <w:proofErr w:type="spellEnd"/>
            <w:r w:rsidRPr="00086012">
              <w:rPr>
                <w:rFonts w:ascii="Times New Roman" w:hAnsi="Times New Roman"/>
                <w:sz w:val="28"/>
                <w:szCs w:val="28"/>
              </w:rPr>
              <w:t>-</w:t>
            </w:r>
            <w:proofErr w:type="gramEnd"/>
            <w:r w:rsidRPr="00086012">
              <w:rPr>
                <w:rFonts w:ascii="Times New Roman" w:hAnsi="Times New Roman"/>
                <w:sz w:val="28"/>
                <w:szCs w:val="28"/>
              </w:rPr>
              <w:t xml:space="preserve"> информационных или других технологий, в изменении со</w:t>
            </w:r>
            <w:r w:rsidRPr="00086012">
              <w:rPr>
                <w:rFonts w:ascii="Times New Roman" w:hAnsi="Times New Roman"/>
                <w:sz w:val="28"/>
                <w:szCs w:val="28"/>
              </w:rPr>
              <w:softHyphen/>
              <w:t>держания образования, организации учебного или воспитательного процесса, др.)</w:t>
            </w:r>
          </w:p>
        </w:tc>
        <w:tc>
          <w:tcPr>
            <w:tcW w:w="6804" w:type="dxa"/>
          </w:tcPr>
          <w:p w:rsidR="00D937A7" w:rsidRPr="00086012" w:rsidRDefault="00D937A7" w:rsidP="00086012">
            <w:pPr>
              <w:pStyle w:val="a3"/>
              <w:ind w:firstLine="0"/>
              <w:rPr>
                <w:szCs w:val="28"/>
              </w:rPr>
            </w:pPr>
            <w:r w:rsidRPr="00086012">
              <w:rPr>
                <w:szCs w:val="28"/>
              </w:rPr>
              <w:lastRenderedPageBreak/>
              <w:t>Сущность данного опыта заключается в изменении содержания образовательного процесса.</w:t>
            </w:r>
          </w:p>
          <w:p w:rsidR="00D937A7" w:rsidRPr="00086012" w:rsidRDefault="00D937A7" w:rsidP="00086012">
            <w:pPr>
              <w:tabs>
                <w:tab w:val="left" w:pos="3030"/>
                <w:tab w:val="right" w:pos="9355"/>
              </w:tabs>
              <w:spacing w:after="0" w:line="240" w:lineRule="auto"/>
              <w:rPr>
                <w:rFonts w:ascii="Times New Roman" w:hAnsi="Times New Roman"/>
                <w:sz w:val="28"/>
                <w:szCs w:val="28"/>
              </w:rPr>
            </w:pPr>
            <w:r w:rsidRPr="00086012">
              <w:rPr>
                <w:rFonts w:ascii="Times New Roman" w:hAnsi="Times New Roman"/>
                <w:sz w:val="28"/>
                <w:szCs w:val="28"/>
              </w:rPr>
              <w:t xml:space="preserve">Он  предполагает проведение </w:t>
            </w:r>
            <w:r w:rsidRPr="00086012">
              <w:rPr>
                <w:rFonts w:ascii="Times New Roman" w:hAnsi="Times New Roman"/>
                <w:sz w:val="28"/>
                <w:szCs w:val="28"/>
                <w:lang w:eastAsia="ru-RU"/>
              </w:rPr>
              <w:t xml:space="preserve">целенаправленной и </w:t>
            </w:r>
            <w:r w:rsidRPr="00086012">
              <w:rPr>
                <w:rFonts w:ascii="Times New Roman" w:hAnsi="Times New Roman"/>
                <w:sz w:val="28"/>
                <w:szCs w:val="28"/>
                <w:lang w:eastAsia="ru-RU"/>
              </w:rPr>
              <w:lastRenderedPageBreak/>
              <w:t xml:space="preserve">систематической  работы  под грамотным руководством педагога; </w:t>
            </w:r>
            <w:r w:rsidRPr="00086012">
              <w:rPr>
                <w:rFonts w:ascii="Times New Roman" w:hAnsi="Times New Roman"/>
                <w:sz w:val="28"/>
                <w:szCs w:val="28"/>
              </w:rPr>
              <w:t>использование нетрадиционных способов рисования для формирования цветовосприятия у детей дошкольного возраста, как на занятиях, так и вне занятий. Для определения результативности использованы: анализ продуктов деятельности (рисунков) детей, метод наблюдения. Данные рассматриваются в динамике уровня развития знаний детей о цвете.</w:t>
            </w:r>
          </w:p>
        </w:tc>
      </w:tr>
      <w:tr w:rsidR="00D937A7" w:rsidRPr="00086012" w:rsidTr="00086012">
        <w:tc>
          <w:tcPr>
            <w:tcW w:w="3402" w:type="dxa"/>
          </w:tcPr>
          <w:p w:rsidR="00D937A7" w:rsidRPr="00086012" w:rsidRDefault="00D937A7" w:rsidP="00086012">
            <w:pPr>
              <w:tabs>
                <w:tab w:val="left" w:pos="3030"/>
                <w:tab w:val="right" w:pos="9355"/>
              </w:tabs>
              <w:spacing w:after="0" w:line="240" w:lineRule="auto"/>
              <w:rPr>
                <w:rFonts w:ascii="Times New Roman" w:hAnsi="Times New Roman"/>
                <w:sz w:val="28"/>
                <w:szCs w:val="28"/>
              </w:rPr>
            </w:pPr>
            <w:r w:rsidRPr="00086012">
              <w:rPr>
                <w:rFonts w:ascii="Times New Roman" w:hAnsi="Times New Roman"/>
                <w:sz w:val="28"/>
                <w:szCs w:val="28"/>
              </w:rPr>
              <w:lastRenderedPageBreak/>
              <w:t>4. Концепция изменений (способы, их преимущества перед аналогами и новиз</w:t>
            </w:r>
            <w:r w:rsidRPr="00086012">
              <w:rPr>
                <w:rFonts w:ascii="Times New Roman" w:hAnsi="Times New Roman"/>
                <w:sz w:val="28"/>
                <w:szCs w:val="28"/>
              </w:rPr>
              <w:softHyphen/>
              <w:t>на, ограничения, трудоемкость, риски)</w:t>
            </w:r>
          </w:p>
        </w:tc>
        <w:tc>
          <w:tcPr>
            <w:tcW w:w="6804" w:type="dxa"/>
          </w:tcPr>
          <w:p w:rsidR="00D937A7" w:rsidRPr="00086012" w:rsidRDefault="00D937A7" w:rsidP="00086012">
            <w:pPr>
              <w:spacing w:after="240" w:line="240" w:lineRule="auto"/>
              <w:jc w:val="both"/>
              <w:rPr>
                <w:rFonts w:ascii="Times New Roman" w:hAnsi="Times New Roman"/>
                <w:sz w:val="28"/>
                <w:szCs w:val="28"/>
                <w:lang w:eastAsia="ru-RU"/>
              </w:rPr>
            </w:pPr>
            <w:r w:rsidRPr="00086012">
              <w:rPr>
                <w:rFonts w:ascii="Times New Roman" w:hAnsi="Times New Roman"/>
                <w:sz w:val="28"/>
                <w:szCs w:val="28"/>
              </w:rPr>
              <w:t xml:space="preserve">Характер новизны заключается в составлении циклов занятий с использованием нетрадиционных способов рисования для  формирования цветовосприятия у детей дошкольного возраста. </w:t>
            </w:r>
            <w:r w:rsidRPr="00086012">
              <w:rPr>
                <w:rFonts w:ascii="Times New Roman" w:hAnsi="Times New Roman"/>
                <w:sz w:val="28"/>
                <w:szCs w:val="28"/>
                <w:lang w:eastAsia="ru-RU"/>
              </w:rPr>
              <w:t>Первый цикл (вводный) занятий предлагает детям войти в мир красок, почувствовать их красоту, яркость, позволяет подготовить почву для целенаправленного обучения восприятия цвета.       После вводного цикла занятий, последующие циклы занятий  направлены на ознакомление детей с цветами. На каждый цвет отводится по четыре занятия, на которых дети знакомятся с цветом, закрепляют их знания, в их активный словарь вводилось название цвета. В последний цикл входят занятия, где дети должны самостоятельно выбирать заданный цвет.</w:t>
            </w:r>
          </w:p>
          <w:p w:rsidR="00D937A7" w:rsidRPr="00086012" w:rsidRDefault="00D937A7" w:rsidP="00086012">
            <w:pPr>
              <w:spacing w:after="240" w:line="240" w:lineRule="auto"/>
              <w:jc w:val="both"/>
              <w:rPr>
                <w:rFonts w:ascii="Times New Roman" w:hAnsi="Times New Roman"/>
                <w:sz w:val="28"/>
                <w:szCs w:val="28"/>
                <w:lang w:eastAsia="ru-RU"/>
              </w:rPr>
            </w:pPr>
            <w:r w:rsidRPr="00086012">
              <w:rPr>
                <w:rFonts w:ascii="Times New Roman" w:hAnsi="Times New Roman"/>
                <w:sz w:val="28"/>
                <w:szCs w:val="28"/>
                <w:lang w:eastAsia="ru-RU"/>
              </w:rPr>
              <w:t>Риск инновации заключается в цикличности занятий: при условии не освоения воспитанниками программных задач одного из занятий цикла, вносятся корректировки в содержания цикла (планируется занятие по ознакомлению с этим же цветом, но с использованием других нетрадиционных способов рисования) и (или) выносится данная задача вне занятий.</w:t>
            </w:r>
          </w:p>
          <w:p w:rsidR="00D937A7" w:rsidRPr="00086012" w:rsidRDefault="00D937A7" w:rsidP="00086012">
            <w:pPr>
              <w:tabs>
                <w:tab w:val="left" w:pos="3030"/>
                <w:tab w:val="right" w:pos="9355"/>
              </w:tabs>
              <w:spacing w:after="0" w:line="240" w:lineRule="auto"/>
              <w:rPr>
                <w:rFonts w:ascii="Times New Roman" w:hAnsi="Times New Roman"/>
                <w:sz w:val="28"/>
                <w:szCs w:val="28"/>
              </w:rPr>
            </w:pPr>
            <w:r w:rsidRPr="00086012">
              <w:rPr>
                <w:rFonts w:ascii="Times New Roman" w:hAnsi="Times New Roman"/>
                <w:sz w:val="28"/>
                <w:szCs w:val="28"/>
                <w:lang w:eastAsia="ru-RU"/>
              </w:rPr>
              <w:t>При организации предметно-развивающей среды в рамках темы опыта ограничением явилась недостаточность площади групповой комнаты, что повлекло за собой вынос части предметно-развивающей среды в приёмную группы («радуга настроения»; «лесенка успеха»; дидактические пособия на развитие мелкой моторики, выполненные с учётом основных цветов, оттенков и возраста детей)</w:t>
            </w:r>
          </w:p>
        </w:tc>
      </w:tr>
      <w:tr w:rsidR="00D937A7" w:rsidRPr="00086012" w:rsidTr="00086012">
        <w:tc>
          <w:tcPr>
            <w:tcW w:w="3402" w:type="dxa"/>
          </w:tcPr>
          <w:p w:rsidR="00D937A7" w:rsidRPr="00086012" w:rsidRDefault="00D937A7" w:rsidP="00086012">
            <w:pPr>
              <w:tabs>
                <w:tab w:val="left" w:pos="3030"/>
                <w:tab w:val="right" w:pos="9355"/>
              </w:tabs>
              <w:spacing w:after="0" w:line="240" w:lineRule="auto"/>
              <w:rPr>
                <w:rFonts w:ascii="Times New Roman" w:hAnsi="Times New Roman"/>
                <w:sz w:val="28"/>
                <w:szCs w:val="28"/>
              </w:rPr>
            </w:pPr>
            <w:r w:rsidRPr="00086012">
              <w:rPr>
                <w:rFonts w:ascii="Times New Roman" w:hAnsi="Times New Roman"/>
                <w:sz w:val="28"/>
                <w:szCs w:val="28"/>
              </w:rPr>
              <w:t>5. Условия реализации изменений (включая личностно-</w:t>
            </w:r>
            <w:r w:rsidRPr="00086012">
              <w:rPr>
                <w:rFonts w:ascii="Times New Roman" w:hAnsi="Times New Roman"/>
                <w:sz w:val="28"/>
                <w:szCs w:val="28"/>
              </w:rPr>
              <w:lastRenderedPageBreak/>
              <w:t>профессиональные качества педагога и достигнутый им уро</w:t>
            </w:r>
            <w:r w:rsidRPr="00086012">
              <w:rPr>
                <w:rFonts w:ascii="Times New Roman" w:hAnsi="Times New Roman"/>
                <w:sz w:val="28"/>
                <w:szCs w:val="28"/>
              </w:rPr>
              <w:softHyphen/>
              <w:t>вень профессионализма)</w:t>
            </w:r>
          </w:p>
        </w:tc>
        <w:tc>
          <w:tcPr>
            <w:tcW w:w="6804" w:type="dxa"/>
          </w:tcPr>
          <w:p w:rsidR="00D937A7" w:rsidRPr="00086012" w:rsidRDefault="00D937A7" w:rsidP="00086012">
            <w:pPr>
              <w:spacing w:after="0" w:line="240" w:lineRule="auto"/>
              <w:rPr>
                <w:rFonts w:ascii="Times New Roman" w:hAnsi="Times New Roman"/>
                <w:sz w:val="28"/>
                <w:szCs w:val="28"/>
              </w:rPr>
            </w:pPr>
            <w:r w:rsidRPr="00086012">
              <w:rPr>
                <w:rFonts w:ascii="Times New Roman" w:hAnsi="Times New Roman"/>
                <w:sz w:val="28"/>
                <w:szCs w:val="28"/>
              </w:rPr>
              <w:lastRenderedPageBreak/>
              <w:t>Личностно-профессиональные качества педагога:</w:t>
            </w:r>
          </w:p>
          <w:p w:rsidR="00D937A7" w:rsidRPr="00086012" w:rsidRDefault="00D937A7" w:rsidP="00086012">
            <w:pPr>
              <w:spacing w:after="0" w:line="240" w:lineRule="auto"/>
              <w:rPr>
                <w:rFonts w:ascii="Times New Roman" w:hAnsi="Times New Roman"/>
                <w:sz w:val="28"/>
                <w:szCs w:val="28"/>
              </w:rPr>
            </w:pPr>
            <w:r w:rsidRPr="00086012">
              <w:rPr>
                <w:rFonts w:ascii="Times New Roman" w:hAnsi="Times New Roman"/>
                <w:sz w:val="28"/>
                <w:szCs w:val="28"/>
              </w:rPr>
              <w:t xml:space="preserve">- готовность к изменению традиционных методов и приёмов, используемых при формировании </w:t>
            </w:r>
            <w:r w:rsidRPr="00086012">
              <w:rPr>
                <w:rFonts w:ascii="Times New Roman" w:hAnsi="Times New Roman"/>
                <w:sz w:val="28"/>
                <w:szCs w:val="28"/>
              </w:rPr>
              <w:lastRenderedPageBreak/>
              <w:t>цветовосприятия у детей дошкольного возраста;</w:t>
            </w:r>
          </w:p>
          <w:p w:rsidR="00D937A7" w:rsidRPr="00086012" w:rsidRDefault="00D937A7" w:rsidP="00086012">
            <w:pPr>
              <w:spacing w:after="0" w:line="240" w:lineRule="auto"/>
              <w:rPr>
                <w:rFonts w:ascii="Times New Roman" w:hAnsi="Times New Roman"/>
                <w:sz w:val="28"/>
                <w:szCs w:val="28"/>
              </w:rPr>
            </w:pPr>
            <w:r w:rsidRPr="00086012">
              <w:rPr>
                <w:rFonts w:ascii="Times New Roman" w:hAnsi="Times New Roman"/>
                <w:sz w:val="28"/>
                <w:szCs w:val="28"/>
              </w:rPr>
              <w:t>- владение нетрадиционными способами рисования, освоение новых техник выполнения.</w:t>
            </w:r>
          </w:p>
          <w:p w:rsidR="00D937A7" w:rsidRPr="00086012" w:rsidRDefault="00D937A7" w:rsidP="00086012">
            <w:pPr>
              <w:spacing w:after="0" w:line="240" w:lineRule="auto"/>
              <w:rPr>
                <w:rFonts w:ascii="Times New Roman" w:hAnsi="Times New Roman"/>
                <w:sz w:val="28"/>
                <w:szCs w:val="28"/>
              </w:rPr>
            </w:pPr>
            <w:r w:rsidRPr="00086012">
              <w:rPr>
                <w:rFonts w:ascii="Times New Roman" w:hAnsi="Times New Roman"/>
                <w:sz w:val="28"/>
                <w:szCs w:val="28"/>
              </w:rPr>
              <w:t>Дополнительные условия:</w:t>
            </w:r>
          </w:p>
          <w:p w:rsidR="00D937A7" w:rsidRPr="00086012" w:rsidRDefault="00D937A7" w:rsidP="00086012">
            <w:pPr>
              <w:spacing w:after="0" w:line="240" w:lineRule="auto"/>
              <w:rPr>
                <w:rFonts w:ascii="Times New Roman" w:hAnsi="Times New Roman"/>
                <w:sz w:val="28"/>
                <w:szCs w:val="28"/>
              </w:rPr>
            </w:pPr>
            <w:r w:rsidRPr="00086012">
              <w:rPr>
                <w:rFonts w:ascii="Times New Roman" w:hAnsi="Times New Roman"/>
                <w:sz w:val="28"/>
                <w:szCs w:val="28"/>
              </w:rPr>
              <w:t>- проведение клуба по интересам «Весёлые краски»;</w:t>
            </w:r>
          </w:p>
          <w:p w:rsidR="00D937A7" w:rsidRPr="00086012" w:rsidRDefault="00D937A7" w:rsidP="00086012">
            <w:pPr>
              <w:spacing w:after="0" w:line="240" w:lineRule="auto"/>
              <w:rPr>
                <w:rFonts w:ascii="Times New Roman" w:hAnsi="Times New Roman"/>
                <w:sz w:val="28"/>
                <w:szCs w:val="28"/>
              </w:rPr>
            </w:pPr>
            <w:r w:rsidRPr="00086012">
              <w:rPr>
                <w:rFonts w:ascii="Times New Roman" w:hAnsi="Times New Roman"/>
                <w:sz w:val="28"/>
                <w:szCs w:val="28"/>
              </w:rPr>
              <w:t xml:space="preserve">- в группе  создана и задействована обогащенная предметно-развивающая среда – это и сенсомоторный уголок, в котором большое значение уделяется зрительной среде: пособие "Цвета и формы", наборы мячей основных цветов, в уголке ряженья – юбки и банты 7 цветов спектра, набор дидактических игр на </w:t>
            </w:r>
            <w:proofErr w:type="spellStart"/>
            <w:r w:rsidRPr="00086012">
              <w:rPr>
                <w:rFonts w:ascii="Times New Roman" w:hAnsi="Times New Roman"/>
                <w:sz w:val="28"/>
                <w:szCs w:val="28"/>
              </w:rPr>
              <w:t>цветовосприятие</w:t>
            </w:r>
            <w:proofErr w:type="spellEnd"/>
            <w:r w:rsidRPr="00086012">
              <w:rPr>
                <w:rFonts w:ascii="Times New Roman" w:hAnsi="Times New Roman"/>
                <w:sz w:val="28"/>
                <w:szCs w:val="28"/>
              </w:rPr>
              <w:t xml:space="preserve"> и многое другое;</w:t>
            </w:r>
          </w:p>
          <w:p w:rsidR="00D937A7" w:rsidRPr="00086012" w:rsidRDefault="00D937A7" w:rsidP="00086012">
            <w:pPr>
              <w:tabs>
                <w:tab w:val="left" w:pos="3030"/>
                <w:tab w:val="right" w:pos="9355"/>
              </w:tabs>
              <w:spacing w:after="0" w:line="240" w:lineRule="auto"/>
              <w:rPr>
                <w:rFonts w:ascii="Times New Roman" w:hAnsi="Times New Roman"/>
                <w:sz w:val="28"/>
                <w:szCs w:val="28"/>
              </w:rPr>
            </w:pPr>
            <w:r w:rsidRPr="00086012">
              <w:rPr>
                <w:rFonts w:ascii="Times New Roman" w:hAnsi="Times New Roman"/>
                <w:sz w:val="28"/>
                <w:szCs w:val="28"/>
              </w:rPr>
              <w:t>- уделяется большое внимание эмоциональному  благополучию каждого ребенка. Спокойная обстановка в группе и положительные взаимоотношения между детьми и взрослыми – это  необходимое условие успешной работы.</w:t>
            </w:r>
          </w:p>
        </w:tc>
      </w:tr>
      <w:tr w:rsidR="00D937A7" w:rsidRPr="00086012" w:rsidTr="00086012">
        <w:tc>
          <w:tcPr>
            <w:tcW w:w="3402" w:type="dxa"/>
          </w:tcPr>
          <w:p w:rsidR="00D937A7" w:rsidRPr="00086012" w:rsidRDefault="00D937A7" w:rsidP="00086012">
            <w:pPr>
              <w:tabs>
                <w:tab w:val="left" w:pos="3030"/>
                <w:tab w:val="right" w:pos="9355"/>
              </w:tabs>
              <w:spacing w:after="0" w:line="240" w:lineRule="auto"/>
              <w:rPr>
                <w:rFonts w:ascii="Times New Roman" w:hAnsi="Times New Roman"/>
                <w:sz w:val="28"/>
                <w:szCs w:val="28"/>
              </w:rPr>
            </w:pPr>
            <w:r w:rsidRPr="00086012">
              <w:rPr>
                <w:rFonts w:ascii="Times New Roman" w:hAnsi="Times New Roman"/>
                <w:sz w:val="28"/>
                <w:szCs w:val="28"/>
              </w:rPr>
              <w:lastRenderedPageBreak/>
              <w:t>6.  Результат изменений</w:t>
            </w:r>
          </w:p>
        </w:tc>
        <w:tc>
          <w:tcPr>
            <w:tcW w:w="6804" w:type="dxa"/>
          </w:tcPr>
          <w:p w:rsidR="00D937A7" w:rsidRPr="00086012" w:rsidRDefault="00D937A7" w:rsidP="00086012">
            <w:pPr>
              <w:spacing w:after="0" w:line="240" w:lineRule="auto"/>
              <w:jc w:val="both"/>
              <w:rPr>
                <w:rFonts w:ascii="Times New Roman" w:hAnsi="Times New Roman"/>
                <w:sz w:val="28"/>
                <w:szCs w:val="28"/>
                <w:lang w:eastAsia="ru-RU"/>
              </w:rPr>
            </w:pPr>
            <w:r w:rsidRPr="00086012">
              <w:rPr>
                <w:rFonts w:ascii="Times New Roman" w:hAnsi="Times New Roman"/>
                <w:sz w:val="28"/>
                <w:szCs w:val="28"/>
                <w:lang w:eastAsia="ru-RU"/>
              </w:rPr>
              <w:t>Проводимая целенаправленная и систематическая работа была построена с учётом изученной теоретической и методической литературы отечественных и зарубежных учёных привела к положительным результатам. Мы убедились, что рисование имеет большое значение для развития и воспитания детей. Применение нетрадиционных способов рисования способствует естественному процессу формирования цветовосприятия, развитию логического мышления, познавательного интереса, умению комбинировать, фантазировать и преобразовывать полученные знания в свободной и творческой деятельности. Формирует целостное отношение ребёнка к миру, к окружающей его социальной и культурной среде, к своей индивидуальности и индивидуальности  других.</w:t>
            </w:r>
          </w:p>
          <w:p w:rsidR="00D937A7" w:rsidRDefault="00D937A7" w:rsidP="00086012">
            <w:pPr>
              <w:pStyle w:val="a3"/>
              <w:ind w:right="57" w:firstLine="0"/>
            </w:pPr>
            <w:r>
              <w:t>В результате проводимой работы уровень цветовосприятия у детей стал выше,</w:t>
            </w:r>
          </w:p>
          <w:p w:rsidR="00D937A7" w:rsidRPr="00086012" w:rsidRDefault="00D937A7" w:rsidP="00086012">
            <w:pPr>
              <w:tabs>
                <w:tab w:val="left" w:pos="3030"/>
                <w:tab w:val="right" w:pos="9355"/>
              </w:tabs>
              <w:spacing w:after="0" w:line="240" w:lineRule="auto"/>
              <w:rPr>
                <w:rFonts w:ascii="Times New Roman" w:hAnsi="Times New Roman"/>
                <w:sz w:val="28"/>
                <w:szCs w:val="28"/>
              </w:rPr>
            </w:pPr>
            <w:r w:rsidRPr="00086012">
              <w:rPr>
                <w:rFonts w:ascii="Times New Roman" w:hAnsi="Times New Roman"/>
                <w:sz w:val="28"/>
                <w:szCs w:val="28"/>
              </w:rPr>
              <w:t>дети не только узнают цвета, оттенки, но и находят их в окружающих предметах и правильно называют цвета.</w:t>
            </w:r>
          </w:p>
        </w:tc>
      </w:tr>
      <w:tr w:rsidR="00D937A7" w:rsidRPr="00086012" w:rsidTr="00086012">
        <w:tc>
          <w:tcPr>
            <w:tcW w:w="3402" w:type="dxa"/>
          </w:tcPr>
          <w:p w:rsidR="00D937A7" w:rsidRPr="00086012" w:rsidRDefault="00D937A7" w:rsidP="00086012">
            <w:pPr>
              <w:tabs>
                <w:tab w:val="left" w:pos="3030"/>
                <w:tab w:val="right" w:pos="9355"/>
              </w:tabs>
              <w:spacing w:after="0" w:line="240" w:lineRule="auto"/>
              <w:rPr>
                <w:rFonts w:ascii="Times New Roman" w:hAnsi="Times New Roman"/>
                <w:sz w:val="28"/>
                <w:szCs w:val="28"/>
              </w:rPr>
            </w:pPr>
            <w:r w:rsidRPr="00086012">
              <w:rPr>
                <w:rFonts w:ascii="Times New Roman" w:hAnsi="Times New Roman"/>
                <w:sz w:val="28"/>
                <w:szCs w:val="28"/>
              </w:rPr>
              <w:t>7. Публикации о представленном ин</w:t>
            </w:r>
            <w:r w:rsidRPr="00086012">
              <w:rPr>
                <w:rFonts w:ascii="Times New Roman" w:hAnsi="Times New Roman"/>
                <w:sz w:val="28"/>
                <w:szCs w:val="28"/>
              </w:rPr>
              <w:softHyphen/>
              <w:t>новационном педагогическом опыте</w:t>
            </w:r>
          </w:p>
        </w:tc>
        <w:tc>
          <w:tcPr>
            <w:tcW w:w="6804" w:type="dxa"/>
          </w:tcPr>
          <w:p w:rsidR="00D937A7" w:rsidRPr="00086012" w:rsidRDefault="00D937A7" w:rsidP="00086012">
            <w:pPr>
              <w:tabs>
                <w:tab w:val="left" w:pos="3030"/>
                <w:tab w:val="right" w:pos="9355"/>
              </w:tabs>
              <w:spacing w:after="0" w:line="240" w:lineRule="auto"/>
              <w:rPr>
                <w:rFonts w:ascii="Times New Roman" w:hAnsi="Times New Roman"/>
                <w:sz w:val="28"/>
                <w:szCs w:val="28"/>
              </w:rPr>
            </w:pPr>
            <w:r w:rsidRPr="00086012">
              <w:rPr>
                <w:rFonts w:ascii="Times New Roman" w:hAnsi="Times New Roman"/>
                <w:sz w:val="28"/>
                <w:szCs w:val="28"/>
              </w:rPr>
              <w:t>Материалы по опыту работы направлены в профессиональные журналы: «Дошкольное воспитание», «Ребёнок в детском саду», «Дошкольная педагогика».</w:t>
            </w:r>
          </w:p>
        </w:tc>
      </w:tr>
    </w:tbl>
    <w:p w:rsidR="00D937A7" w:rsidRDefault="00D937A7" w:rsidP="00D937A7">
      <w:pPr>
        <w:tabs>
          <w:tab w:val="left" w:pos="3030"/>
          <w:tab w:val="right" w:pos="9355"/>
        </w:tabs>
        <w:spacing w:after="0" w:line="240" w:lineRule="auto"/>
        <w:rPr>
          <w:rFonts w:ascii="Times New Roman" w:hAnsi="Times New Roman"/>
          <w:sz w:val="28"/>
          <w:szCs w:val="28"/>
        </w:rPr>
      </w:pPr>
    </w:p>
    <w:p w:rsidR="00173456" w:rsidRDefault="00173456" w:rsidP="00D937A7">
      <w:pPr>
        <w:tabs>
          <w:tab w:val="left" w:pos="3030"/>
          <w:tab w:val="right" w:pos="9355"/>
        </w:tabs>
        <w:spacing w:after="0" w:line="240" w:lineRule="auto"/>
        <w:rPr>
          <w:rFonts w:ascii="Times New Roman" w:hAnsi="Times New Roman"/>
          <w:sz w:val="28"/>
          <w:szCs w:val="28"/>
        </w:rPr>
      </w:pPr>
    </w:p>
    <w:p w:rsidR="00D937A7" w:rsidRDefault="00D937A7" w:rsidP="00D937A7">
      <w:pPr>
        <w:tabs>
          <w:tab w:val="left" w:pos="3030"/>
          <w:tab w:val="right" w:pos="9355"/>
        </w:tabs>
        <w:spacing w:after="0" w:line="240" w:lineRule="auto"/>
        <w:rPr>
          <w:rFonts w:ascii="Times New Roman" w:hAnsi="Times New Roman"/>
          <w:sz w:val="28"/>
          <w:szCs w:val="28"/>
        </w:rPr>
      </w:pPr>
    </w:p>
    <w:p w:rsidR="00810F59" w:rsidRPr="009B49D7" w:rsidRDefault="002E1F9E" w:rsidP="00B2567C">
      <w:pPr>
        <w:tabs>
          <w:tab w:val="left" w:pos="3030"/>
          <w:tab w:val="right" w:pos="9355"/>
        </w:tabs>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173456">
        <w:rPr>
          <w:rFonts w:ascii="Times New Roman" w:hAnsi="Times New Roman"/>
          <w:sz w:val="28"/>
          <w:szCs w:val="28"/>
        </w:rPr>
        <w:t xml:space="preserve"> </w:t>
      </w:r>
      <w:r w:rsidR="00B90609">
        <w:rPr>
          <w:rFonts w:ascii="Times New Roman" w:hAnsi="Times New Roman"/>
          <w:sz w:val="28"/>
          <w:szCs w:val="28"/>
        </w:rPr>
        <w:t xml:space="preserve">           </w:t>
      </w:r>
      <w:r w:rsidR="001D04E1">
        <w:rPr>
          <w:rFonts w:ascii="Times New Roman" w:hAnsi="Times New Roman"/>
          <w:sz w:val="28"/>
          <w:szCs w:val="28"/>
        </w:rPr>
        <w:t xml:space="preserve">      </w:t>
      </w:r>
      <w:r w:rsidR="00810F59" w:rsidRPr="009B49D7">
        <w:rPr>
          <w:rFonts w:ascii="Times New Roman" w:hAnsi="Times New Roman"/>
          <w:sz w:val="28"/>
          <w:szCs w:val="28"/>
        </w:rPr>
        <w:t>«Вся природа открывается чувству зрения посредством цвета»</w:t>
      </w:r>
    </w:p>
    <w:p w:rsidR="00810F59" w:rsidRPr="009B49D7" w:rsidRDefault="00B2567C" w:rsidP="00B2567C">
      <w:pPr>
        <w:spacing w:after="0" w:line="240" w:lineRule="auto"/>
        <w:jc w:val="center"/>
        <w:rPr>
          <w:rFonts w:ascii="Times New Roman" w:hAnsi="Times New Roman"/>
          <w:sz w:val="28"/>
          <w:szCs w:val="28"/>
        </w:rPr>
      </w:pPr>
      <w:r>
        <w:rPr>
          <w:rFonts w:ascii="Times New Roman" w:hAnsi="Times New Roman"/>
          <w:sz w:val="28"/>
          <w:szCs w:val="28"/>
        </w:rPr>
        <w:t xml:space="preserve">                                                              </w:t>
      </w:r>
      <w:r w:rsidR="00B90609">
        <w:rPr>
          <w:rFonts w:ascii="Times New Roman" w:hAnsi="Times New Roman"/>
          <w:sz w:val="28"/>
          <w:szCs w:val="28"/>
        </w:rPr>
        <w:t xml:space="preserve">         </w:t>
      </w:r>
      <w:r w:rsidR="001D04E1">
        <w:rPr>
          <w:rFonts w:ascii="Times New Roman" w:hAnsi="Times New Roman"/>
          <w:sz w:val="28"/>
          <w:szCs w:val="28"/>
        </w:rPr>
        <w:t xml:space="preserve">                                   </w:t>
      </w:r>
      <w:r w:rsidR="00B90609">
        <w:rPr>
          <w:rFonts w:ascii="Times New Roman" w:hAnsi="Times New Roman"/>
          <w:sz w:val="28"/>
          <w:szCs w:val="28"/>
        </w:rPr>
        <w:t xml:space="preserve"> </w:t>
      </w:r>
      <w:r w:rsidR="00810F59" w:rsidRPr="009B49D7">
        <w:rPr>
          <w:rFonts w:ascii="Times New Roman" w:hAnsi="Times New Roman"/>
          <w:sz w:val="28"/>
          <w:szCs w:val="28"/>
        </w:rPr>
        <w:t>И.В.Гёте.</w:t>
      </w:r>
    </w:p>
    <w:p w:rsidR="00810F59" w:rsidRPr="009B49D7"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sz w:val="28"/>
          <w:szCs w:val="28"/>
        </w:rPr>
        <w:t xml:space="preserve">      </w:t>
      </w:r>
      <w:r>
        <w:rPr>
          <w:rFonts w:ascii="Times New Roman" w:hAnsi="Times New Roman"/>
          <w:sz w:val="28"/>
          <w:szCs w:val="28"/>
          <w:lang w:eastAsia="ru-RU"/>
        </w:rPr>
        <w:t xml:space="preserve">Вспомните, многие </w:t>
      </w:r>
      <w:r w:rsidRPr="009B49D7">
        <w:rPr>
          <w:rFonts w:ascii="Times New Roman" w:hAnsi="Times New Roman"/>
          <w:sz w:val="28"/>
          <w:szCs w:val="28"/>
          <w:lang w:eastAsia="ru-RU"/>
        </w:rPr>
        <w:t>из нас в детстве развлекались, прикладывая к глазам цветные  стеклышки: синее</w:t>
      </w:r>
      <w:r>
        <w:rPr>
          <w:rFonts w:ascii="Times New Roman" w:hAnsi="Times New Roman"/>
          <w:sz w:val="28"/>
          <w:szCs w:val="28"/>
          <w:lang w:eastAsia="ru-RU"/>
        </w:rPr>
        <w:t xml:space="preserve"> </w:t>
      </w:r>
      <w:r w:rsidRPr="009B49D7">
        <w:rPr>
          <w:rFonts w:ascii="Times New Roman" w:hAnsi="Times New Roman"/>
          <w:b/>
          <w:sz w:val="28"/>
          <w:szCs w:val="28"/>
          <w:lang w:eastAsia="ru-RU"/>
        </w:rPr>
        <w:t>-</w:t>
      </w:r>
      <w:r w:rsidRPr="009B49D7">
        <w:rPr>
          <w:rFonts w:ascii="Times New Roman" w:hAnsi="Times New Roman"/>
          <w:sz w:val="28"/>
          <w:szCs w:val="28"/>
          <w:lang w:eastAsia="ru-RU"/>
        </w:rPr>
        <w:t xml:space="preserve"> мир становится серьезным, строгим, печальным; желтое </w:t>
      </w:r>
      <w:r>
        <w:rPr>
          <w:rFonts w:ascii="Times New Roman" w:hAnsi="Times New Roman"/>
          <w:b/>
          <w:sz w:val="28"/>
          <w:szCs w:val="28"/>
          <w:lang w:eastAsia="ru-RU"/>
        </w:rPr>
        <w:t>-</w:t>
      </w:r>
      <w:r w:rsidRPr="009B49D7">
        <w:rPr>
          <w:rFonts w:ascii="Times New Roman" w:hAnsi="Times New Roman"/>
          <w:sz w:val="28"/>
          <w:szCs w:val="28"/>
          <w:lang w:eastAsia="ru-RU"/>
        </w:rPr>
        <w:t xml:space="preserve"> всё кажется  праздничным, даже если день пасмурный. Несерьёзное, бессмысленное занятие? Нет!</w:t>
      </w:r>
    </w:p>
    <w:p w:rsidR="00810F59" w:rsidRPr="009B49D7"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w:t>
      </w:r>
      <w:r w:rsidRPr="009B49D7">
        <w:rPr>
          <w:rFonts w:ascii="Times New Roman" w:hAnsi="Times New Roman"/>
          <w:sz w:val="28"/>
          <w:szCs w:val="28"/>
          <w:lang w:eastAsia="ru-RU"/>
        </w:rPr>
        <w:t xml:space="preserve">Цвет оказывает на ребёнка огромное эмоциональное воздействие. Радостная гамма цвета </w:t>
      </w:r>
      <w:r w:rsidRPr="009B49D7">
        <w:rPr>
          <w:rFonts w:ascii="Times New Roman" w:hAnsi="Times New Roman"/>
          <w:b/>
          <w:sz w:val="28"/>
          <w:szCs w:val="28"/>
          <w:lang w:eastAsia="ru-RU"/>
        </w:rPr>
        <w:t xml:space="preserve"> </w:t>
      </w:r>
      <w:r w:rsidRPr="009B49D7">
        <w:rPr>
          <w:rFonts w:ascii="Times New Roman" w:hAnsi="Times New Roman"/>
          <w:sz w:val="28"/>
          <w:szCs w:val="28"/>
          <w:lang w:eastAsia="ru-RU"/>
        </w:rPr>
        <w:t>поднимает настроение, холодный цвет успокаивает. Цвет может оказаться и раздражителем, если не открыть ребёнку всё цветовое разнообразие.</w:t>
      </w:r>
    </w:p>
    <w:p w:rsidR="00810F59" w:rsidRPr="009B49D7"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w:t>
      </w:r>
      <w:r w:rsidRPr="009B49D7">
        <w:rPr>
          <w:rFonts w:ascii="Times New Roman" w:hAnsi="Times New Roman"/>
          <w:sz w:val="28"/>
          <w:szCs w:val="28"/>
          <w:lang w:eastAsia="ru-RU"/>
        </w:rPr>
        <w:t>Цвет  как свойство предмета или</w:t>
      </w:r>
      <w:r>
        <w:rPr>
          <w:rFonts w:ascii="Times New Roman" w:hAnsi="Times New Roman"/>
          <w:sz w:val="28"/>
          <w:szCs w:val="28"/>
          <w:lang w:eastAsia="ru-RU"/>
        </w:rPr>
        <w:t xml:space="preserve"> </w:t>
      </w:r>
      <w:r w:rsidRPr="009B49D7">
        <w:rPr>
          <w:rFonts w:ascii="Times New Roman" w:hAnsi="Times New Roman"/>
          <w:sz w:val="28"/>
          <w:szCs w:val="28"/>
          <w:lang w:eastAsia="ru-RU"/>
        </w:rPr>
        <w:t xml:space="preserve"> явления  познается детьми через восприятие. Восприятие – это познавательный процесс, в ходе которого происходит целостное отражение предметов и явлений мира при их непосредственном воздействии на органы чувств. Следовательно, </w:t>
      </w:r>
      <w:proofErr w:type="spellStart"/>
      <w:r w:rsidRPr="009B49D7">
        <w:rPr>
          <w:rFonts w:ascii="Times New Roman" w:hAnsi="Times New Roman"/>
          <w:sz w:val="28"/>
          <w:szCs w:val="28"/>
          <w:lang w:eastAsia="ru-RU"/>
        </w:rPr>
        <w:t>цветовосприятие</w:t>
      </w:r>
      <w:proofErr w:type="spellEnd"/>
      <w:r w:rsidRPr="009B49D7">
        <w:rPr>
          <w:rFonts w:ascii="Times New Roman" w:hAnsi="Times New Roman"/>
          <w:sz w:val="28"/>
          <w:szCs w:val="28"/>
          <w:lang w:eastAsia="ru-RU"/>
        </w:rPr>
        <w:t xml:space="preserve"> – это способность воспринимать и различать цвета и их оттенки. Процесс восприятия и передачи цвета  детьми изучали многие учёные: психологи</w:t>
      </w:r>
      <w:r>
        <w:rPr>
          <w:rFonts w:ascii="Times New Roman" w:hAnsi="Times New Roman"/>
          <w:sz w:val="28"/>
          <w:szCs w:val="28"/>
          <w:lang w:eastAsia="ru-RU"/>
        </w:rPr>
        <w:t xml:space="preserve"> (</w:t>
      </w:r>
      <w:proofErr w:type="spellStart"/>
      <w:r>
        <w:rPr>
          <w:rFonts w:ascii="Times New Roman" w:hAnsi="Times New Roman"/>
          <w:sz w:val="28"/>
          <w:szCs w:val="28"/>
          <w:lang w:eastAsia="ru-RU"/>
        </w:rPr>
        <w:t>Д.А.Венгер</w:t>
      </w:r>
      <w:proofErr w:type="spellEnd"/>
      <w:r>
        <w:rPr>
          <w:rFonts w:ascii="Times New Roman" w:hAnsi="Times New Roman"/>
          <w:sz w:val="28"/>
          <w:szCs w:val="28"/>
          <w:lang w:eastAsia="ru-RU"/>
        </w:rPr>
        <w:t>, А.В.Запорожец, В.С.Мухина и др.)</w:t>
      </w:r>
      <w:r w:rsidRPr="009B49D7">
        <w:rPr>
          <w:rFonts w:ascii="Times New Roman" w:hAnsi="Times New Roman"/>
          <w:i/>
          <w:sz w:val="28"/>
          <w:szCs w:val="28"/>
          <w:lang w:eastAsia="ru-RU"/>
        </w:rPr>
        <w:t xml:space="preserve">, </w:t>
      </w:r>
      <w:r w:rsidRPr="009B49D7">
        <w:rPr>
          <w:rFonts w:ascii="Times New Roman" w:hAnsi="Times New Roman"/>
          <w:sz w:val="28"/>
          <w:szCs w:val="28"/>
          <w:lang w:eastAsia="ru-RU"/>
        </w:rPr>
        <w:t>педагоги</w:t>
      </w:r>
      <w:r>
        <w:rPr>
          <w:rFonts w:ascii="Times New Roman" w:hAnsi="Times New Roman"/>
          <w:sz w:val="28"/>
          <w:szCs w:val="28"/>
          <w:lang w:eastAsia="ru-RU"/>
        </w:rPr>
        <w:t xml:space="preserve"> (Т.С.Комарова, Т.Г.Казакова, Я.А.Каменский, </w:t>
      </w:r>
      <w:proofErr w:type="spellStart"/>
      <w:r>
        <w:rPr>
          <w:rFonts w:ascii="Times New Roman" w:hAnsi="Times New Roman"/>
          <w:sz w:val="28"/>
          <w:szCs w:val="28"/>
          <w:lang w:eastAsia="ru-RU"/>
        </w:rPr>
        <w:t>Ф.Фребель</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Е.А.Флёрина</w:t>
      </w:r>
      <w:proofErr w:type="spellEnd"/>
      <w:r>
        <w:rPr>
          <w:rFonts w:ascii="Times New Roman" w:hAnsi="Times New Roman"/>
          <w:sz w:val="28"/>
          <w:szCs w:val="28"/>
          <w:lang w:eastAsia="ru-RU"/>
        </w:rPr>
        <w:t xml:space="preserve"> и др.)</w:t>
      </w:r>
      <w:r w:rsidRPr="009B49D7">
        <w:rPr>
          <w:rFonts w:ascii="Times New Roman" w:hAnsi="Times New Roman"/>
          <w:sz w:val="28"/>
          <w:szCs w:val="28"/>
          <w:lang w:eastAsia="ru-RU"/>
        </w:rPr>
        <w:t>, искусствоведы</w:t>
      </w:r>
      <w:r>
        <w:rPr>
          <w:rFonts w:ascii="Times New Roman" w:hAnsi="Times New Roman"/>
          <w:sz w:val="28"/>
          <w:szCs w:val="28"/>
          <w:lang w:eastAsia="ru-RU"/>
        </w:rPr>
        <w:t xml:space="preserve"> (</w:t>
      </w:r>
      <w:proofErr w:type="spellStart"/>
      <w:r>
        <w:rPr>
          <w:rFonts w:ascii="Times New Roman" w:hAnsi="Times New Roman"/>
          <w:sz w:val="28"/>
          <w:szCs w:val="28"/>
          <w:lang w:eastAsia="ru-RU"/>
        </w:rPr>
        <w:t>А.В.Бакушинский</w:t>
      </w:r>
      <w:proofErr w:type="spellEnd"/>
      <w:r>
        <w:rPr>
          <w:rFonts w:ascii="Times New Roman" w:hAnsi="Times New Roman"/>
          <w:sz w:val="28"/>
          <w:szCs w:val="28"/>
          <w:lang w:eastAsia="ru-RU"/>
        </w:rPr>
        <w:t>, Н.Н.Волков и др.)</w:t>
      </w:r>
      <w:r w:rsidRPr="009B49D7">
        <w:rPr>
          <w:rFonts w:ascii="Times New Roman" w:hAnsi="Times New Roman"/>
          <w:sz w:val="28"/>
          <w:szCs w:val="28"/>
          <w:lang w:eastAsia="ru-RU"/>
        </w:rPr>
        <w:t xml:space="preserve">. </w:t>
      </w:r>
    </w:p>
    <w:p w:rsidR="00810F59" w:rsidRPr="009B49D7"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w:t>
      </w:r>
      <w:r w:rsidRPr="009B49D7">
        <w:rPr>
          <w:rFonts w:ascii="Times New Roman" w:hAnsi="Times New Roman"/>
          <w:sz w:val="28"/>
          <w:szCs w:val="28"/>
          <w:lang w:eastAsia="ru-RU"/>
        </w:rPr>
        <w:t>Доктор психологических наук Валерия Сергеевна Мухина в своих работах доказывает, что целенаправленное восприятие цвета не является врождённым качеством. Только взрослые могут помочь детям увидеть мир красок, усвоить их разнообразные цветовые тона и сформировать устойчивый образ цвета</w:t>
      </w:r>
    </w:p>
    <w:p w:rsidR="00810F59" w:rsidRPr="009B49D7"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w:t>
      </w:r>
      <w:r w:rsidRPr="009B49D7">
        <w:rPr>
          <w:rFonts w:ascii="Times New Roman" w:hAnsi="Times New Roman"/>
          <w:sz w:val="28"/>
          <w:szCs w:val="28"/>
          <w:lang w:eastAsia="ru-RU"/>
        </w:rPr>
        <w:t xml:space="preserve">В начале XVII века Ян </w:t>
      </w:r>
      <w:proofErr w:type="spellStart"/>
      <w:r w:rsidRPr="009B49D7">
        <w:rPr>
          <w:rFonts w:ascii="Times New Roman" w:hAnsi="Times New Roman"/>
          <w:sz w:val="28"/>
          <w:szCs w:val="28"/>
          <w:lang w:eastAsia="ru-RU"/>
        </w:rPr>
        <w:t>Амос</w:t>
      </w:r>
      <w:proofErr w:type="spellEnd"/>
      <w:r w:rsidRPr="009B49D7">
        <w:rPr>
          <w:rFonts w:ascii="Times New Roman" w:hAnsi="Times New Roman"/>
          <w:sz w:val="28"/>
          <w:szCs w:val="28"/>
          <w:lang w:eastAsia="ru-RU"/>
        </w:rPr>
        <w:t xml:space="preserve"> Каменский впервые рассмотрел вопросы целенаправленного формирования у детей чувства цвета. Он считал, что в проведении этой работы значительная роль принадлежит изобразительной деятельности. Создавая изображение, дети учатся замечать цвета и наслаждаться ими.</w:t>
      </w:r>
    </w:p>
    <w:p w:rsidR="00810F59" w:rsidRPr="009B49D7"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Взгляды </w:t>
      </w:r>
      <w:r w:rsidRPr="009B49D7">
        <w:rPr>
          <w:rFonts w:ascii="Times New Roman" w:hAnsi="Times New Roman"/>
          <w:sz w:val="28"/>
          <w:szCs w:val="28"/>
          <w:lang w:eastAsia="ru-RU"/>
        </w:rPr>
        <w:t xml:space="preserve">  Каменского полностью разделял Фридрих </w:t>
      </w:r>
      <w:proofErr w:type="spellStart"/>
      <w:r w:rsidRPr="009B49D7">
        <w:rPr>
          <w:rFonts w:ascii="Times New Roman" w:hAnsi="Times New Roman"/>
          <w:sz w:val="28"/>
          <w:szCs w:val="28"/>
          <w:lang w:eastAsia="ru-RU"/>
        </w:rPr>
        <w:t>Фребел</w:t>
      </w:r>
      <w:r>
        <w:rPr>
          <w:rFonts w:ascii="Times New Roman" w:hAnsi="Times New Roman"/>
          <w:sz w:val="28"/>
          <w:szCs w:val="28"/>
          <w:lang w:eastAsia="ru-RU"/>
        </w:rPr>
        <w:t>ь</w:t>
      </w:r>
      <w:proofErr w:type="spellEnd"/>
      <w:r w:rsidRPr="009B49D7">
        <w:rPr>
          <w:rFonts w:ascii="Times New Roman" w:hAnsi="Times New Roman"/>
          <w:sz w:val="28"/>
          <w:szCs w:val="28"/>
          <w:lang w:eastAsia="ru-RU"/>
        </w:rPr>
        <w:t xml:space="preserve">. Особое значение  </w:t>
      </w:r>
      <w:proofErr w:type="spellStart"/>
      <w:r w:rsidRPr="009B49D7">
        <w:rPr>
          <w:rFonts w:ascii="Times New Roman" w:hAnsi="Times New Roman"/>
          <w:sz w:val="28"/>
          <w:szCs w:val="28"/>
          <w:lang w:eastAsia="ru-RU"/>
        </w:rPr>
        <w:t>Фребель</w:t>
      </w:r>
      <w:proofErr w:type="spellEnd"/>
      <w:r w:rsidRPr="009B49D7">
        <w:rPr>
          <w:rFonts w:ascii="Times New Roman" w:hAnsi="Times New Roman"/>
          <w:sz w:val="28"/>
          <w:szCs w:val="28"/>
          <w:lang w:eastAsia="ru-RU"/>
        </w:rPr>
        <w:t xml:space="preserve"> предавал качеству изобразительных материалов, отбору цветов и оттенков для работы с детьми. Он рекомендовал использовать те цвета, которые характерны для предметов и явлений природы, окружающих ребенка</w:t>
      </w:r>
      <w:r>
        <w:rPr>
          <w:rFonts w:ascii="Times New Roman" w:hAnsi="Times New Roman"/>
          <w:sz w:val="28"/>
          <w:szCs w:val="28"/>
          <w:lang w:eastAsia="ru-RU"/>
        </w:rPr>
        <w:t>. Ф.</w:t>
      </w:r>
      <w:r w:rsidRPr="009B49D7">
        <w:rPr>
          <w:rFonts w:ascii="Times New Roman" w:hAnsi="Times New Roman"/>
          <w:sz w:val="28"/>
          <w:szCs w:val="28"/>
          <w:lang w:eastAsia="ru-RU"/>
        </w:rPr>
        <w:t xml:space="preserve"> </w:t>
      </w:r>
      <w:proofErr w:type="spellStart"/>
      <w:r w:rsidRPr="009B49D7">
        <w:rPr>
          <w:rFonts w:ascii="Times New Roman" w:hAnsi="Times New Roman"/>
          <w:sz w:val="28"/>
          <w:szCs w:val="28"/>
          <w:lang w:eastAsia="ru-RU"/>
        </w:rPr>
        <w:t>Фребель</w:t>
      </w:r>
      <w:proofErr w:type="spellEnd"/>
      <w:r w:rsidRPr="009B49D7">
        <w:rPr>
          <w:rFonts w:ascii="Times New Roman" w:hAnsi="Times New Roman"/>
          <w:sz w:val="28"/>
          <w:szCs w:val="28"/>
          <w:lang w:eastAsia="ru-RU"/>
        </w:rPr>
        <w:t xml:space="preserve"> считал, что при формировании у детей представлений о цвете педагог должен учитывать их интересы, эмоциональные отношения к тому или иному цвету. Необходимо предоставлять детям возможность самим выбирать тот цвет краски, который им приятнее и ближе других.</w:t>
      </w:r>
    </w:p>
    <w:p w:rsidR="00810F59" w:rsidRPr="009B49D7"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w:t>
      </w:r>
      <w:r w:rsidRPr="009B49D7">
        <w:rPr>
          <w:rFonts w:ascii="Times New Roman" w:hAnsi="Times New Roman"/>
          <w:sz w:val="28"/>
          <w:szCs w:val="28"/>
          <w:lang w:eastAsia="ru-RU"/>
        </w:rPr>
        <w:t>Дошкольный период  -  интенсивный период освоения сенсорных эталонов, одним из которых является цвет. Исследования учёных показывают, что чувство цвета включает в себя</w:t>
      </w:r>
      <w:r>
        <w:rPr>
          <w:rFonts w:ascii="Times New Roman" w:hAnsi="Times New Roman"/>
          <w:sz w:val="28"/>
          <w:szCs w:val="28"/>
          <w:lang w:eastAsia="ru-RU"/>
        </w:rPr>
        <w:t xml:space="preserve"> </w:t>
      </w:r>
      <w:r w:rsidRPr="009B49D7">
        <w:rPr>
          <w:rFonts w:ascii="Times New Roman" w:hAnsi="Times New Roman"/>
          <w:sz w:val="28"/>
          <w:szCs w:val="28"/>
          <w:lang w:eastAsia="ru-RU"/>
        </w:rPr>
        <w:t>восприятие цвета в окружающей жизни и  искусстве, умение передавать цвет при создании образа в рисунке, аппликаци</w:t>
      </w:r>
      <w:r>
        <w:rPr>
          <w:rFonts w:ascii="Times New Roman" w:hAnsi="Times New Roman"/>
          <w:sz w:val="28"/>
          <w:szCs w:val="28"/>
          <w:lang w:eastAsia="ru-RU"/>
        </w:rPr>
        <w:t>и</w:t>
      </w:r>
      <w:r w:rsidRPr="009B49D7">
        <w:rPr>
          <w:rFonts w:ascii="Times New Roman" w:hAnsi="Times New Roman"/>
          <w:sz w:val="28"/>
          <w:szCs w:val="28"/>
          <w:lang w:eastAsia="ru-RU"/>
        </w:rPr>
        <w:t>; подбирать цвета, оттенки и создавать их в изобразительной деятельности с целью создания цветового образа.</w:t>
      </w:r>
    </w:p>
    <w:p w:rsidR="00810F59" w:rsidRPr="009B49D7" w:rsidRDefault="00810F59" w:rsidP="009C7FF5">
      <w:pPr>
        <w:spacing w:after="0" w:line="240" w:lineRule="auto"/>
        <w:ind w:left="-283"/>
        <w:jc w:val="both"/>
        <w:rPr>
          <w:rFonts w:ascii="Times New Roman" w:hAnsi="Times New Roman"/>
          <w:sz w:val="28"/>
          <w:szCs w:val="28"/>
          <w:lang w:eastAsia="ru-RU"/>
        </w:rPr>
      </w:pPr>
      <w:r w:rsidRPr="009B49D7">
        <w:rPr>
          <w:rFonts w:ascii="Times New Roman" w:hAnsi="Times New Roman"/>
          <w:b/>
          <w:sz w:val="28"/>
          <w:szCs w:val="28"/>
          <w:lang w:eastAsia="ru-RU"/>
        </w:rPr>
        <w:t xml:space="preserve">     </w:t>
      </w:r>
      <w:r w:rsidRPr="009B49D7">
        <w:rPr>
          <w:rFonts w:ascii="Times New Roman" w:hAnsi="Times New Roman"/>
          <w:sz w:val="28"/>
          <w:szCs w:val="28"/>
          <w:lang w:eastAsia="ru-RU"/>
        </w:rPr>
        <w:t>Цвет - это яркая сторона детства. Дети любят цвет, реагируют на него, увлекаются и играют с ним.</w:t>
      </w:r>
      <w:r>
        <w:rPr>
          <w:rFonts w:ascii="Times New Roman" w:hAnsi="Times New Roman"/>
          <w:sz w:val="28"/>
          <w:szCs w:val="28"/>
          <w:lang w:eastAsia="ru-RU"/>
        </w:rPr>
        <w:t xml:space="preserve"> </w:t>
      </w:r>
      <w:r w:rsidRPr="009B49D7">
        <w:rPr>
          <w:rFonts w:ascii="Times New Roman" w:hAnsi="Times New Roman"/>
          <w:sz w:val="28"/>
          <w:szCs w:val="28"/>
          <w:lang w:eastAsia="ru-RU"/>
        </w:rPr>
        <w:t xml:space="preserve">Знакомство с цветом помогает им полнее и тоньше воспринимать предметы и явления окружающего  мира, </w:t>
      </w:r>
      <w:r w:rsidRPr="009B49D7">
        <w:rPr>
          <w:rFonts w:ascii="Times New Roman" w:hAnsi="Times New Roman"/>
          <w:sz w:val="28"/>
          <w:szCs w:val="28"/>
          <w:lang w:eastAsia="ru-RU"/>
        </w:rPr>
        <w:lastRenderedPageBreak/>
        <w:t xml:space="preserve">развивает наблюдательность, мышление, обогащает речь. Поэтому важно научить детей  в дошкольном возрасте воспринимать цвет, его оттенки, пользоваться представлениями о цвете в своей познавательной, практической, художественной - творческой деятельности. Задача взрослого научить детей использовать выразительные возможности цвета сознательно. </w:t>
      </w:r>
    </w:p>
    <w:p w:rsidR="00810F59" w:rsidRPr="009B49D7"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w:t>
      </w:r>
      <w:r w:rsidRPr="009B49D7">
        <w:rPr>
          <w:rFonts w:ascii="Times New Roman" w:hAnsi="Times New Roman"/>
          <w:sz w:val="28"/>
          <w:szCs w:val="28"/>
          <w:lang w:eastAsia="ru-RU"/>
        </w:rPr>
        <w:t xml:space="preserve">Известно, что дети в дошкольном возрасте не усидчивы, быстро переключаются с одной деятельности на другую, спешат, как можно больше освоить, испытать. </w:t>
      </w:r>
      <w:r w:rsidRPr="009B49D7">
        <w:rPr>
          <w:rFonts w:ascii="Times New Roman" w:hAnsi="Times New Roman"/>
          <w:b/>
          <w:sz w:val="28"/>
          <w:szCs w:val="28"/>
          <w:lang w:eastAsia="ru-RU"/>
        </w:rPr>
        <w:t xml:space="preserve"> </w:t>
      </w:r>
      <w:r w:rsidRPr="009B49D7">
        <w:rPr>
          <w:rFonts w:ascii="Times New Roman" w:hAnsi="Times New Roman"/>
          <w:sz w:val="28"/>
          <w:szCs w:val="28"/>
          <w:lang w:eastAsia="ru-RU"/>
        </w:rPr>
        <w:t>Рисование - это действие, которое привлекает внимание. Примечательно то, что рисовать дети начи</w:t>
      </w:r>
      <w:r>
        <w:rPr>
          <w:rFonts w:ascii="Times New Roman" w:hAnsi="Times New Roman"/>
          <w:sz w:val="28"/>
          <w:szCs w:val="28"/>
          <w:lang w:eastAsia="ru-RU"/>
        </w:rPr>
        <w:t>нают раньше, чем говорить. О. Л.</w:t>
      </w:r>
      <w:r w:rsidRPr="009B49D7">
        <w:rPr>
          <w:rFonts w:ascii="Times New Roman" w:hAnsi="Times New Roman"/>
          <w:sz w:val="28"/>
          <w:szCs w:val="28"/>
          <w:lang w:eastAsia="ru-RU"/>
        </w:rPr>
        <w:t xml:space="preserve"> Некрасова - </w:t>
      </w:r>
      <w:proofErr w:type="spellStart"/>
      <w:r w:rsidRPr="009B49D7">
        <w:rPr>
          <w:rFonts w:ascii="Times New Roman" w:hAnsi="Times New Roman"/>
          <w:sz w:val="28"/>
          <w:szCs w:val="28"/>
          <w:lang w:eastAsia="ru-RU"/>
        </w:rPr>
        <w:t>Коротаева</w:t>
      </w:r>
      <w:proofErr w:type="spellEnd"/>
      <w:r w:rsidRPr="009B49D7">
        <w:rPr>
          <w:rFonts w:ascii="Times New Roman" w:hAnsi="Times New Roman"/>
          <w:sz w:val="28"/>
          <w:szCs w:val="28"/>
          <w:lang w:eastAsia="ru-RU"/>
        </w:rPr>
        <w:t xml:space="preserve"> в статье «О природе детского рисования» пишет: «…</w:t>
      </w:r>
      <w:proofErr w:type="gramStart"/>
      <w:r w:rsidRPr="009B49D7">
        <w:rPr>
          <w:rFonts w:ascii="Times New Roman" w:hAnsi="Times New Roman"/>
          <w:sz w:val="28"/>
          <w:szCs w:val="28"/>
          <w:lang w:eastAsia="ru-RU"/>
        </w:rPr>
        <w:t>Почему дети предпочитают рисование многим другим занятиям?» и приходит к выводам</w:t>
      </w:r>
      <w:r>
        <w:rPr>
          <w:rFonts w:ascii="Times New Roman" w:hAnsi="Times New Roman"/>
          <w:sz w:val="28"/>
          <w:szCs w:val="28"/>
          <w:lang w:eastAsia="ru-RU"/>
        </w:rPr>
        <w:t>: рисование доступно, чувственно, познавательно, выразительно, продуктивно, разнообразно, экспериментально и рисование – это процесс.</w:t>
      </w:r>
      <w:proofErr w:type="gramEnd"/>
    </w:p>
    <w:p w:rsidR="00810F59" w:rsidRPr="009B49D7"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w:t>
      </w:r>
      <w:r w:rsidRPr="009B49D7">
        <w:rPr>
          <w:rFonts w:ascii="Times New Roman" w:hAnsi="Times New Roman"/>
          <w:sz w:val="28"/>
          <w:szCs w:val="28"/>
          <w:lang w:eastAsia="ru-RU"/>
        </w:rPr>
        <w:t>Рисование, даже без какого либо вмешательства взрослого – мощное средство самовыражения, которое отражает впечатления от окружающего и обеспечивает путь для проявления чувств, в том числе посредством цвета. Нет детей, которые бы не любили рисовать, экспериментировать с красками.</w:t>
      </w:r>
    </w:p>
    <w:p w:rsidR="00810F59" w:rsidRPr="009B49D7" w:rsidRDefault="00810F59" w:rsidP="009C7FF5">
      <w:pPr>
        <w:spacing w:after="0" w:line="240" w:lineRule="auto"/>
        <w:ind w:left="-283" w:firstLine="284"/>
        <w:jc w:val="both"/>
        <w:rPr>
          <w:rFonts w:ascii="Times New Roman" w:hAnsi="Times New Roman"/>
          <w:sz w:val="28"/>
          <w:szCs w:val="28"/>
        </w:rPr>
      </w:pPr>
      <w:r>
        <w:rPr>
          <w:rFonts w:ascii="Times New Roman" w:hAnsi="Times New Roman"/>
          <w:b/>
          <w:sz w:val="28"/>
          <w:szCs w:val="28"/>
          <w:lang w:eastAsia="ru-RU"/>
        </w:rPr>
        <w:t xml:space="preserve">  </w:t>
      </w:r>
      <w:r>
        <w:rPr>
          <w:rFonts w:ascii="Times New Roman" w:hAnsi="Times New Roman"/>
          <w:sz w:val="28"/>
          <w:szCs w:val="28"/>
        </w:rPr>
        <w:t>По словам М.М.</w:t>
      </w:r>
      <w:r w:rsidRPr="009B49D7">
        <w:rPr>
          <w:rFonts w:ascii="Times New Roman" w:hAnsi="Times New Roman"/>
          <w:sz w:val="28"/>
          <w:szCs w:val="28"/>
        </w:rPr>
        <w:t xml:space="preserve"> </w:t>
      </w:r>
      <w:proofErr w:type="spellStart"/>
      <w:r w:rsidRPr="009B49D7">
        <w:rPr>
          <w:rFonts w:ascii="Times New Roman" w:hAnsi="Times New Roman"/>
          <w:sz w:val="28"/>
          <w:szCs w:val="28"/>
        </w:rPr>
        <w:t>Шкляровой</w:t>
      </w:r>
      <w:proofErr w:type="spellEnd"/>
      <w:r w:rsidRPr="009B49D7">
        <w:rPr>
          <w:rFonts w:ascii="Times New Roman" w:hAnsi="Times New Roman"/>
          <w:sz w:val="28"/>
          <w:szCs w:val="28"/>
        </w:rPr>
        <w:t>: «Нетрадиционные способы  рисования помогут детям почувствовать себя свободными, помогут раскрепоститься, увидеть и передать на бумаге то, что обычными способами сделать намного труднее. А главное, нетрадиционные способы рисования дают ребёнку возможность удивиться и порадоваться миру».</w:t>
      </w:r>
    </w:p>
    <w:p w:rsidR="00810F59" w:rsidRPr="009B49D7" w:rsidRDefault="00810F59" w:rsidP="009C7FF5">
      <w:pPr>
        <w:spacing w:after="0" w:line="240" w:lineRule="auto"/>
        <w:ind w:left="-283" w:firstLine="284"/>
        <w:jc w:val="both"/>
        <w:rPr>
          <w:rFonts w:ascii="Times New Roman" w:hAnsi="Times New Roman"/>
          <w:sz w:val="28"/>
          <w:szCs w:val="28"/>
        </w:rPr>
      </w:pPr>
      <w:r>
        <w:rPr>
          <w:rFonts w:ascii="Times New Roman" w:hAnsi="Times New Roman"/>
          <w:sz w:val="28"/>
          <w:szCs w:val="28"/>
          <w:lang w:eastAsia="ru-RU"/>
        </w:rPr>
        <w:t xml:space="preserve">  </w:t>
      </w:r>
      <w:r w:rsidRPr="009B49D7">
        <w:rPr>
          <w:rFonts w:ascii="Times New Roman" w:hAnsi="Times New Roman"/>
          <w:sz w:val="28"/>
          <w:szCs w:val="28"/>
          <w:lang w:eastAsia="ru-RU"/>
        </w:rPr>
        <w:t>Т.о., рисование имеет большое значение для развития и воспитания детей. Оно вызывает чувство радости, удивления, является наиболее оптимальным видом деятельности при ознакомлении детей с цветом. В процессе организованной предметно - чувственной деятельности обогащается ещё и личностный опыт ребёнка, что тоже ведёт к более развитому и утончённому восприятию цвета.</w:t>
      </w:r>
    </w:p>
    <w:p w:rsidR="00810F59" w:rsidRPr="009B49D7"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w:t>
      </w:r>
      <w:r w:rsidRPr="009B49D7">
        <w:rPr>
          <w:rFonts w:ascii="Times New Roman" w:hAnsi="Times New Roman"/>
          <w:sz w:val="28"/>
          <w:szCs w:val="28"/>
          <w:lang w:eastAsia="ru-RU"/>
        </w:rPr>
        <w:t>Проблема  цвета может рассматриваться  в различных аспектах: физиологическом, искусствоведческом, психологическом  и педагогическом. Наше исследование носит педагогическую направленность и посвящается изучению формирования цветовосприятия у детей  дошкольного возраста посредством нетрадиционных способов рисования.</w:t>
      </w:r>
    </w:p>
    <w:p w:rsidR="00810F59" w:rsidRPr="009B49D7" w:rsidRDefault="00810F59" w:rsidP="009C7FF5">
      <w:pPr>
        <w:spacing w:after="0" w:line="240" w:lineRule="auto"/>
        <w:ind w:left="-283"/>
        <w:jc w:val="both"/>
        <w:rPr>
          <w:rFonts w:ascii="Times New Roman" w:hAnsi="Times New Roman"/>
          <w:sz w:val="28"/>
          <w:szCs w:val="28"/>
          <w:lang w:eastAsia="ru-RU"/>
        </w:rPr>
      </w:pPr>
      <w:r w:rsidRPr="009B49D7">
        <w:rPr>
          <w:rFonts w:ascii="Times New Roman" w:hAnsi="Times New Roman"/>
          <w:sz w:val="28"/>
          <w:szCs w:val="28"/>
          <w:lang w:eastAsia="ru-RU"/>
        </w:rPr>
        <w:t xml:space="preserve">Исходя  из выше сказанного, </w:t>
      </w:r>
      <w:r w:rsidRPr="00D1365D">
        <w:rPr>
          <w:rFonts w:ascii="Times New Roman" w:hAnsi="Times New Roman"/>
          <w:b/>
          <w:bCs/>
          <w:i/>
          <w:sz w:val="28"/>
          <w:szCs w:val="28"/>
          <w:u w:val="single"/>
          <w:lang w:eastAsia="ru-RU"/>
        </w:rPr>
        <w:t>объектом</w:t>
      </w:r>
      <w:r>
        <w:rPr>
          <w:rFonts w:ascii="Times New Roman" w:hAnsi="Times New Roman"/>
          <w:b/>
          <w:bCs/>
          <w:i/>
          <w:sz w:val="28"/>
          <w:szCs w:val="28"/>
          <w:lang w:eastAsia="ru-RU"/>
        </w:rPr>
        <w:t xml:space="preserve"> </w:t>
      </w:r>
      <w:r w:rsidRPr="00D1365D">
        <w:rPr>
          <w:rFonts w:ascii="Times New Roman" w:hAnsi="Times New Roman"/>
          <w:bCs/>
          <w:sz w:val="28"/>
          <w:szCs w:val="28"/>
          <w:lang w:eastAsia="ru-RU"/>
        </w:rPr>
        <w:t>нашего</w:t>
      </w:r>
      <w:r w:rsidRPr="009B49D7">
        <w:rPr>
          <w:rFonts w:ascii="Times New Roman" w:hAnsi="Times New Roman"/>
          <w:bCs/>
          <w:sz w:val="28"/>
          <w:szCs w:val="28"/>
          <w:lang w:eastAsia="ru-RU"/>
        </w:rPr>
        <w:t xml:space="preserve"> исследования  является восприятие цвета у дошкольников. </w:t>
      </w:r>
      <w:r w:rsidRPr="00A13884">
        <w:rPr>
          <w:rFonts w:ascii="Times New Roman" w:hAnsi="Times New Roman"/>
          <w:b/>
          <w:bCs/>
          <w:i/>
          <w:sz w:val="28"/>
          <w:szCs w:val="28"/>
          <w:u w:val="single"/>
          <w:lang w:eastAsia="ru-RU"/>
        </w:rPr>
        <w:t>Предметом</w:t>
      </w:r>
      <w:r w:rsidRPr="009B49D7">
        <w:rPr>
          <w:rFonts w:ascii="Times New Roman" w:hAnsi="Times New Roman"/>
          <w:bCs/>
          <w:sz w:val="28"/>
          <w:szCs w:val="28"/>
          <w:lang w:eastAsia="ru-RU"/>
        </w:rPr>
        <w:t xml:space="preserve"> – процесс формирования цветовосприятия у детей дошкольного возраста посредством нетрадиционных способов рисования. </w:t>
      </w:r>
      <w:r w:rsidRPr="009B49D7">
        <w:rPr>
          <w:rFonts w:ascii="Times New Roman" w:hAnsi="Times New Roman"/>
          <w:b/>
          <w:i/>
          <w:sz w:val="28"/>
          <w:szCs w:val="28"/>
          <w:lang w:eastAsia="ru-RU"/>
        </w:rPr>
        <w:t xml:space="preserve"> </w:t>
      </w:r>
    </w:p>
    <w:p w:rsidR="00810F59"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bCs/>
          <w:sz w:val="28"/>
          <w:szCs w:val="28"/>
          <w:lang w:eastAsia="ru-RU"/>
        </w:rPr>
        <w:t xml:space="preserve">     </w:t>
      </w:r>
      <w:r w:rsidRPr="009B49D7">
        <w:rPr>
          <w:rFonts w:ascii="Times New Roman" w:hAnsi="Times New Roman"/>
          <w:bCs/>
          <w:sz w:val="28"/>
          <w:szCs w:val="28"/>
          <w:lang w:eastAsia="ru-RU"/>
        </w:rPr>
        <w:t xml:space="preserve">Мы поставили </w:t>
      </w:r>
      <w:r w:rsidRPr="00A13884">
        <w:rPr>
          <w:rFonts w:ascii="Times New Roman" w:hAnsi="Times New Roman"/>
          <w:b/>
          <w:bCs/>
          <w:i/>
          <w:sz w:val="28"/>
          <w:szCs w:val="28"/>
          <w:u w:val="single"/>
          <w:lang w:eastAsia="ru-RU"/>
        </w:rPr>
        <w:t>цель:</w:t>
      </w:r>
      <w:r w:rsidRPr="009B49D7">
        <w:rPr>
          <w:rFonts w:ascii="Times New Roman" w:hAnsi="Times New Roman"/>
          <w:bCs/>
          <w:sz w:val="28"/>
          <w:szCs w:val="28"/>
          <w:lang w:eastAsia="ru-RU"/>
        </w:rPr>
        <w:t xml:space="preserve"> </w:t>
      </w:r>
      <w:r w:rsidRPr="00864FC9">
        <w:rPr>
          <w:rFonts w:ascii="Times New Roman" w:hAnsi="Times New Roman"/>
          <w:bCs/>
          <w:sz w:val="28"/>
          <w:szCs w:val="28"/>
        </w:rPr>
        <w:t>организовать процесс формирования   цветовосприятия и выявить эффективность влияния нетрадиционных способов рисования на формирование цветовосприятия.</w:t>
      </w:r>
      <w:r>
        <w:rPr>
          <w:rFonts w:ascii="Times New Roman" w:hAnsi="Times New Roman"/>
          <w:bCs/>
          <w:sz w:val="28"/>
          <w:szCs w:val="28"/>
        </w:rPr>
        <w:t xml:space="preserve"> О</w:t>
      </w:r>
      <w:r w:rsidRPr="009B49D7">
        <w:rPr>
          <w:rFonts w:ascii="Times New Roman" w:hAnsi="Times New Roman"/>
          <w:bCs/>
          <w:sz w:val="28"/>
          <w:szCs w:val="28"/>
          <w:lang w:eastAsia="ru-RU"/>
        </w:rPr>
        <w:t xml:space="preserve">пределили </w:t>
      </w:r>
      <w:r>
        <w:rPr>
          <w:rFonts w:ascii="Times New Roman" w:hAnsi="Times New Roman"/>
          <w:bCs/>
          <w:sz w:val="28"/>
          <w:szCs w:val="28"/>
          <w:lang w:eastAsia="ru-RU"/>
        </w:rPr>
        <w:t xml:space="preserve">следующие </w:t>
      </w:r>
      <w:r w:rsidRPr="00FC6517">
        <w:rPr>
          <w:rFonts w:ascii="Times New Roman" w:hAnsi="Times New Roman"/>
          <w:b/>
          <w:bCs/>
          <w:i/>
          <w:sz w:val="28"/>
          <w:szCs w:val="28"/>
          <w:u w:val="single"/>
          <w:lang w:eastAsia="ru-RU"/>
        </w:rPr>
        <w:t>задачи</w:t>
      </w:r>
      <w:r>
        <w:rPr>
          <w:rFonts w:ascii="Times New Roman" w:hAnsi="Times New Roman"/>
          <w:bCs/>
          <w:sz w:val="28"/>
          <w:szCs w:val="28"/>
          <w:lang w:eastAsia="ru-RU"/>
        </w:rPr>
        <w:t xml:space="preserve"> </w:t>
      </w:r>
      <w:r w:rsidRPr="00FC6517">
        <w:rPr>
          <w:rFonts w:ascii="Times New Roman" w:hAnsi="Times New Roman"/>
          <w:bCs/>
          <w:sz w:val="28"/>
          <w:szCs w:val="28"/>
          <w:lang w:eastAsia="ru-RU"/>
        </w:rPr>
        <w:t>для</w:t>
      </w:r>
      <w:r>
        <w:rPr>
          <w:rFonts w:ascii="Times New Roman" w:hAnsi="Times New Roman"/>
          <w:bCs/>
          <w:sz w:val="28"/>
          <w:szCs w:val="28"/>
          <w:lang w:eastAsia="ru-RU"/>
        </w:rPr>
        <w:t xml:space="preserve"> её решения:</w:t>
      </w:r>
      <w:r w:rsidRPr="009B49D7">
        <w:rPr>
          <w:rFonts w:ascii="Times New Roman" w:hAnsi="Times New Roman"/>
          <w:sz w:val="28"/>
          <w:szCs w:val="28"/>
          <w:lang w:eastAsia="ru-RU"/>
        </w:rPr>
        <w:t xml:space="preserve"> </w:t>
      </w:r>
    </w:p>
    <w:p w:rsidR="00810F59" w:rsidRDefault="00810F59" w:rsidP="009C7FF5">
      <w:pPr>
        <w:numPr>
          <w:ilvl w:val="0"/>
          <w:numId w:val="1"/>
        </w:numPr>
        <w:spacing w:after="0" w:line="240" w:lineRule="auto"/>
        <w:ind w:left="-283"/>
        <w:jc w:val="both"/>
        <w:rPr>
          <w:rFonts w:ascii="Times New Roman" w:hAnsi="Times New Roman"/>
          <w:sz w:val="28"/>
          <w:szCs w:val="28"/>
        </w:rPr>
      </w:pPr>
      <w:r>
        <w:rPr>
          <w:rFonts w:ascii="Times New Roman" w:hAnsi="Times New Roman"/>
          <w:sz w:val="28"/>
          <w:szCs w:val="28"/>
        </w:rPr>
        <w:t>П</w:t>
      </w:r>
      <w:r w:rsidRPr="00864FC9">
        <w:rPr>
          <w:rFonts w:ascii="Times New Roman" w:hAnsi="Times New Roman"/>
          <w:sz w:val="28"/>
          <w:szCs w:val="28"/>
        </w:rPr>
        <w:t xml:space="preserve">роанализировать теоретическую литературу по    проблеме развития </w:t>
      </w:r>
      <w:r>
        <w:rPr>
          <w:rFonts w:ascii="Times New Roman" w:hAnsi="Times New Roman"/>
          <w:sz w:val="28"/>
          <w:szCs w:val="28"/>
        </w:rPr>
        <w:t xml:space="preserve">  </w:t>
      </w:r>
      <w:r w:rsidRPr="00864FC9">
        <w:rPr>
          <w:rFonts w:ascii="Times New Roman" w:hAnsi="Times New Roman"/>
          <w:sz w:val="28"/>
          <w:szCs w:val="28"/>
        </w:rPr>
        <w:t>цветовосприят</w:t>
      </w:r>
      <w:r>
        <w:rPr>
          <w:rFonts w:ascii="Times New Roman" w:hAnsi="Times New Roman"/>
          <w:sz w:val="28"/>
          <w:szCs w:val="28"/>
        </w:rPr>
        <w:t xml:space="preserve">ия детей дошкольного возраста. </w:t>
      </w:r>
    </w:p>
    <w:p w:rsidR="00810F59" w:rsidRDefault="00810F59" w:rsidP="009C7FF5">
      <w:pPr>
        <w:numPr>
          <w:ilvl w:val="0"/>
          <w:numId w:val="1"/>
        </w:numPr>
        <w:spacing w:after="0" w:line="240" w:lineRule="auto"/>
        <w:ind w:left="-283"/>
        <w:jc w:val="both"/>
        <w:rPr>
          <w:rFonts w:ascii="Times New Roman" w:hAnsi="Times New Roman"/>
          <w:sz w:val="28"/>
          <w:szCs w:val="28"/>
        </w:rPr>
      </w:pPr>
      <w:r w:rsidRPr="00864FC9">
        <w:rPr>
          <w:rFonts w:ascii="Times New Roman" w:hAnsi="Times New Roman"/>
          <w:sz w:val="28"/>
          <w:szCs w:val="28"/>
        </w:rPr>
        <w:lastRenderedPageBreak/>
        <w:t>Обосновать эффективность использования нетрадиционных способов рисования как средства развития цветово</w:t>
      </w:r>
      <w:r>
        <w:rPr>
          <w:rFonts w:ascii="Times New Roman" w:hAnsi="Times New Roman"/>
          <w:sz w:val="28"/>
          <w:szCs w:val="28"/>
        </w:rPr>
        <w:t>сприятия.</w:t>
      </w:r>
    </w:p>
    <w:p w:rsidR="00810F59" w:rsidRDefault="00810F59" w:rsidP="009C7FF5">
      <w:pPr>
        <w:numPr>
          <w:ilvl w:val="0"/>
          <w:numId w:val="1"/>
        </w:numPr>
        <w:spacing w:after="0" w:line="240" w:lineRule="auto"/>
        <w:ind w:left="-283"/>
        <w:jc w:val="both"/>
        <w:rPr>
          <w:rFonts w:ascii="Times New Roman" w:hAnsi="Times New Roman"/>
          <w:sz w:val="28"/>
          <w:szCs w:val="28"/>
        </w:rPr>
      </w:pPr>
      <w:r w:rsidRPr="00864FC9">
        <w:rPr>
          <w:rFonts w:ascii="Times New Roman" w:hAnsi="Times New Roman"/>
          <w:sz w:val="28"/>
          <w:szCs w:val="28"/>
        </w:rPr>
        <w:t>Выявить возрастные и индивидуальные особенности цветовосприятия детей дошкольного возраста.</w:t>
      </w:r>
    </w:p>
    <w:p w:rsidR="00810F59" w:rsidRDefault="00810F59" w:rsidP="009C7FF5">
      <w:pPr>
        <w:numPr>
          <w:ilvl w:val="0"/>
          <w:numId w:val="1"/>
        </w:numPr>
        <w:spacing w:after="0" w:line="240" w:lineRule="auto"/>
        <w:ind w:left="-283"/>
        <w:jc w:val="both"/>
        <w:rPr>
          <w:rFonts w:ascii="Times New Roman" w:hAnsi="Times New Roman"/>
          <w:sz w:val="28"/>
          <w:szCs w:val="28"/>
        </w:rPr>
      </w:pPr>
      <w:r w:rsidRPr="00864FC9">
        <w:rPr>
          <w:rFonts w:ascii="Times New Roman" w:hAnsi="Times New Roman"/>
          <w:sz w:val="28"/>
          <w:szCs w:val="28"/>
          <w:lang w:eastAsia="ru-RU"/>
        </w:rPr>
        <w:t>Выявить первоначальный уровень знаний детей о цвете.</w:t>
      </w:r>
    </w:p>
    <w:p w:rsidR="00810F59" w:rsidRPr="00082EDA" w:rsidRDefault="00810F59" w:rsidP="009C7FF5">
      <w:pPr>
        <w:numPr>
          <w:ilvl w:val="0"/>
          <w:numId w:val="1"/>
        </w:numPr>
        <w:spacing w:after="0" w:line="240" w:lineRule="auto"/>
        <w:ind w:left="-283"/>
        <w:jc w:val="both"/>
        <w:rPr>
          <w:rFonts w:ascii="Times New Roman" w:hAnsi="Times New Roman"/>
          <w:sz w:val="28"/>
          <w:szCs w:val="28"/>
        </w:rPr>
      </w:pPr>
      <w:r w:rsidRPr="00864FC9">
        <w:rPr>
          <w:rFonts w:ascii="Times New Roman" w:hAnsi="Times New Roman"/>
          <w:sz w:val="28"/>
          <w:szCs w:val="28"/>
          <w:lang w:eastAsia="ru-RU"/>
        </w:rPr>
        <w:t>Разработать цикл занятий по рисованию.</w:t>
      </w:r>
    </w:p>
    <w:p w:rsidR="00810F59" w:rsidRPr="009B49D7" w:rsidRDefault="00810F59" w:rsidP="009C7FF5">
      <w:pPr>
        <w:pStyle w:val="a3"/>
        <w:ind w:left="-283" w:firstLine="0"/>
        <w:rPr>
          <w:szCs w:val="28"/>
        </w:rPr>
      </w:pPr>
      <w:r>
        <w:rPr>
          <w:szCs w:val="28"/>
        </w:rPr>
        <w:t xml:space="preserve">     </w:t>
      </w:r>
      <w:r w:rsidRPr="009B49D7">
        <w:rPr>
          <w:szCs w:val="28"/>
        </w:rPr>
        <w:t xml:space="preserve">Исходя из поставленной цели, мы выдвинули </w:t>
      </w:r>
      <w:r w:rsidRPr="00A13884">
        <w:rPr>
          <w:b/>
          <w:i/>
          <w:szCs w:val="28"/>
          <w:u w:val="single"/>
        </w:rPr>
        <w:t>г</w:t>
      </w:r>
      <w:r w:rsidRPr="00A13884">
        <w:rPr>
          <w:b/>
          <w:bCs/>
          <w:i/>
          <w:szCs w:val="28"/>
          <w:u w:val="single"/>
        </w:rPr>
        <w:t>ипотезу</w:t>
      </w:r>
      <w:r w:rsidRPr="009B49D7">
        <w:rPr>
          <w:szCs w:val="28"/>
        </w:rPr>
        <w:t>: процесс формирования цветовосприятия у дошкольников будет эффективным, если:</w:t>
      </w:r>
    </w:p>
    <w:p w:rsidR="00810F59" w:rsidRPr="009B49D7" w:rsidRDefault="00810F59" w:rsidP="009C7FF5">
      <w:pPr>
        <w:spacing w:after="0" w:line="240" w:lineRule="auto"/>
        <w:ind w:left="-283"/>
        <w:jc w:val="both"/>
        <w:rPr>
          <w:rFonts w:ascii="Times New Roman" w:hAnsi="Times New Roman"/>
          <w:sz w:val="28"/>
          <w:szCs w:val="28"/>
          <w:lang w:eastAsia="ru-RU"/>
        </w:rPr>
      </w:pPr>
      <w:r w:rsidRPr="009B49D7">
        <w:rPr>
          <w:rFonts w:ascii="Times New Roman" w:hAnsi="Times New Roman"/>
          <w:sz w:val="28"/>
          <w:szCs w:val="28"/>
          <w:lang w:eastAsia="ru-RU"/>
        </w:rPr>
        <w:t>1) работа  по этой проблеме будет целенаправленной и систематической под грамотным руководством педагога;</w:t>
      </w:r>
    </w:p>
    <w:p w:rsidR="00810F59" w:rsidRPr="009B49D7" w:rsidRDefault="00810F59" w:rsidP="009C7FF5">
      <w:pPr>
        <w:spacing w:after="0" w:line="240" w:lineRule="auto"/>
        <w:ind w:left="-283"/>
        <w:jc w:val="both"/>
        <w:rPr>
          <w:rFonts w:ascii="Times New Roman" w:hAnsi="Times New Roman"/>
          <w:sz w:val="28"/>
          <w:szCs w:val="28"/>
          <w:lang w:eastAsia="ru-RU"/>
        </w:rPr>
      </w:pPr>
      <w:r w:rsidRPr="009B49D7">
        <w:rPr>
          <w:rFonts w:ascii="Times New Roman" w:hAnsi="Times New Roman"/>
          <w:sz w:val="28"/>
          <w:szCs w:val="28"/>
          <w:lang w:eastAsia="ru-RU"/>
        </w:rPr>
        <w:t>2) будут использоваться различные спос</w:t>
      </w:r>
      <w:r>
        <w:rPr>
          <w:rFonts w:ascii="Times New Roman" w:hAnsi="Times New Roman"/>
          <w:sz w:val="28"/>
          <w:szCs w:val="28"/>
          <w:lang w:eastAsia="ru-RU"/>
        </w:rPr>
        <w:t>обы нетрадиционного рисования; </w:t>
      </w:r>
    </w:p>
    <w:p w:rsidR="00810F59" w:rsidRPr="009B49D7"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w:t>
      </w:r>
      <w:r w:rsidRPr="009B49D7">
        <w:rPr>
          <w:rFonts w:ascii="Times New Roman" w:hAnsi="Times New Roman"/>
          <w:sz w:val="28"/>
          <w:szCs w:val="28"/>
          <w:lang w:eastAsia="ru-RU"/>
        </w:rPr>
        <w:t>Над формированием цветовосприятия у дошкольников мы работаем в течение трёх лет, начиная с 1-ой младшей группы.</w:t>
      </w:r>
    </w:p>
    <w:p w:rsidR="00810F59" w:rsidRDefault="00810F59" w:rsidP="009C7FF5">
      <w:pPr>
        <w:spacing w:after="0" w:line="240" w:lineRule="auto"/>
        <w:ind w:left="-283"/>
        <w:jc w:val="both"/>
        <w:rPr>
          <w:rFonts w:ascii="Times New Roman" w:hAnsi="Times New Roman"/>
          <w:sz w:val="28"/>
          <w:szCs w:val="28"/>
        </w:rPr>
      </w:pPr>
      <w:r>
        <w:rPr>
          <w:rFonts w:ascii="Times New Roman" w:hAnsi="Times New Roman"/>
          <w:sz w:val="28"/>
          <w:szCs w:val="28"/>
        </w:rPr>
        <w:t xml:space="preserve">     </w:t>
      </w:r>
      <w:r w:rsidRPr="009B49D7">
        <w:rPr>
          <w:rFonts w:ascii="Times New Roman" w:hAnsi="Times New Roman"/>
          <w:sz w:val="28"/>
          <w:szCs w:val="28"/>
        </w:rPr>
        <w:t>Доступность исп</w:t>
      </w:r>
      <w:r>
        <w:rPr>
          <w:rFonts w:ascii="Times New Roman" w:hAnsi="Times New Roman"/>
          <w:sz w:val="28"/>
          <w:szCs w:val="28"/>
        </w:rPr>
        <w:t>ользования нетрадиционных способов</w:t>
      </w:r>
      <w:r w:rsidRPr="009B49D7">
        <w:rPr>
          <w:rFonts w:ascii="Times New Roman" w:hAnsi="Times New Roman"/>
          <w:sz w:val="28"/>
          <w:szCs w:val="28"/>
        </w:rPr>
        <w:t xml:space="preserve"> определялась возрастными особенностями дошкольников</w:t>
      </w:r>
      <w:r>
        <w:rPr>
          <w:rFonts w:ascii="Times New Roman" w:hAnsi="Times New Roman"/>
          <w:sz w:val="28"/>
          <w:szCs w:val="28"/>
        </w:rPr>
        <w:t>:</w:t>
      </w:r>
    </w:p>
    <w:p w:rsidR="00810F59" w:rsidRDefault="00810F59" w:rsidP="009C7FF5">
      <w:pPr>
        <w:spacing w:after="0" w:line="240" w:lineRule="auto"/>
        <w:ind w:left="-283"/>
        <w:jc w:val="both"/>
        <w:rPr>
          <w:rFonts w:ascii="Times New Roman" w:hAnsi="Times New Roman"/>
          <w:sz w:val="28"/>
          <w:szCs w:val="28"/>
        </w:rPr>
      </w:pPr>
      <w:r>
        <w:rPr>
          <w:rFonts w:ascii="Times New Roman" w:hAnsi="Times New Roman"/>
          <w:sz w:val="28"/>
          <w:szCs w:val="28"/>
        </w:rPr>
        <w:t xml:space="preserve">1 младшая группа: рисование пальчиками, ладошкой, </w:t>
      </w:r>
      <w:proofErr w:type="gramStart"/>
      <w:r>
        <w:rPr>
          <w:rFonts w:ascii="Times New Roman" w:hAnsi="Times New Roman"/>
          <w:sz w:val="28"/>
          <w:szCs w:val="28"/>
        </w:rPr>
        <w:t>тычком</w:t>
      </w:r>
      <w:proofErr w:type="gramEnd"/>
      <w:r>
        <w:rPr>
          <w:rFonts w:ascii="Times New Roman" w:hAnsi="Times New Roman"/>
          <w:sz w:val="28"/>
          <w:szCs w:val="28"/>
        </w:rPr>
        <w:t xml:space="preserve"> жёсткой кисти; 2 младшая группа: оттиск поролоном и листьями, рисование ватными палочками;</w:t>
      </w:r>
    </w:p>
    <w:p w:rsidR="00810F59" w:rsidRDefault="00810F59" w:rsidP="009C7FF5">
      <w:pPr>
        <w:spacing w:after="0" w:line="240" w:lineRule="auto"/>
        <w:ind w:left="-283"/>
        <w:jc w:val="both"/>
        <w:rPr>
          <w:rFonts w:ascii="Times New Roman" w:hAnsi="Times New Roman"/>
          <w:sz w:val="28"/>
          <w:szCs w:val="28"/>
        </w:rPr>
      </w:pPr>
      <w:r>
        <w:rPr>
          <w:rFonts w:ascii="Times New Roman" w:hAnsi="Times New Roman"/>
          <w:sz w:val="28"/>
          <w:szCs w:val="28"/>
        </w:rPr>
        <w:t>средняя группа: оттиск печаткой и мятой бумагой, рисование свечой или восковыми мелками + акварель.</w:t>
      </w:r>
    </w:p>
    <w:p w:rsidR="00810F59" w:rsidRPr="005A2FCC" w:rsidRDefault="00810F59" w:rsidP="009C7FF5">
      <w:pPr>
        <w:spacing w:after="0" w:line="240" w:lineRule="auto"/>
        <w:ind w:left="-283"/>
        <w:jc w:val="both"/>
        <w:rPr>
          <w:rFonts w:ascii="Times New Roman" w:hAnsi="Times New Roman"/>
          <w:sz w:val="28"/>
          <w:szCs w:val="28"/>
        </w:rPr>
      </w:pPr>
      <w:r>
        <w:rPr>
          <w:rFonts w:ascii="Times New Roman" w:hAnsi="Times New Roman"/>
          <w:sz w:val="28"/>
          <w:szCs w:val="28"/>
        </w:rPr>
        <w:t xml:space="preserve">     Н</w:t>
      </w:r>
      <w:r w:rsidRPr="009B49D7">
        <w:rPr>
          <w:rFonts w:ascii="Times New Roman" w:hAnsi="Times New Roman"/>
          <w:sz w:val="28"/>
          <w:szCs w:val="28"/>
        </w:rPr>
        <w:t xml:space="preserve">ачинать работу в этом направлении следует с таких способов, как рисование пальчиками, ладошкой, к </w:t>
      </w:r>
      <w:proofErr w:type="gramStart"/>
      <w:r w:rsidRPr="009B49D7">
        <w:rPr>
          <w:rFonts w:ascii="Times New Roman" w:hAnsi="Times New Roman"/>
          <w:sz w:val="28"/>
          <w:szCs w:val="28"/>
        </w:rPr>
        <w:t>старшему</w:t>
      </w:r>
      <w:proofErr w:type="gramEnd"/>
      <w:r w:rsidRPr="009B49D7">
        <w:rPr>
          <w:rFonts w:ascii="Times New Roman" w:hAnsi="Times New Roman"/>
          <w:sz w:val="28"/>
          <w:szCs w:val="28"/>
        </w:rPr>
        <w:t xml:space="preserve"> дошкольному возрасте эти же способы дополнят художественный образ, создаваемый с помощью более сложных: </w:t>
      </w:r>
      <w:proofErr w:type="spellStart"/>
      <w:r w:rsidRPr="009B49D7">
        <w:rPr>
          <w:rFonts w:ascii="Times New Roman" w:hAnsi="Times New Roman"/>
          <w:sz w:val="28"/>
          <w:szCs w:val="28"/>
        </w:rPr>
        <w:t>кляксографии</w:t>
      </w:r>
      <w:proofErr w:type="spellEnd"/>
      <w:r w:rsidRPr="009B49D7">
        <w:rPr>
          <w:rFonts w:ascii="Times New Roman" w:hAnsi="Times New Roman"/>
          <w:sz w:val="28"/>
          <w:szCs w:val="28"/>
        </w:rPr>
        <w:t xml:space="preserve">, монотипии и т.п. </w:t>
      </w:r>
    </w:p>
    <w:p w:rsidR="00810F59" w:rsidRPr="009B49D7" w:rsidRDefault="00810F59" w:rsidP="009C7FF5">
      <w:pPr>
        <w:spacing w:after="0" w:line="240" w:lineRule="auto"/>
        <w:ind w:left="-283"/>
        <w:jc w:val="both"/>
        <w:rPr>
          <w:rFonts w:ascii="Times New Roman" w:hAnsi="Times New Roman"/>
          <w:b/>
          <w:sz w:val="28"/>
          <w:szCs w:val="28"/>
          <w:lang w:eastAsia="ru-RU"/>
        </w:rPr>
      </w:pPr>
      <w:r>
        <w:rPr>
          <w:rFonts w:ascii="Times New Roman" w:hAnsi="Times New Roman"/>
          <w:sz w:val="28"/>
          <w:szCs w:val="28"/>
          <w:lang w:eastAsia="ru-RU"/>
        </w:rPr>
        <w:t xml:space="preserve">     </w:t>
      </w:r>
      <w:r w:rsidRPr="009B49D7">
        <w:rPr>
          <w:rFonts w:ascii="Times New Roman" w:hAnsi="Times New Roman"/>
          <w:sz w:val="28"/>
          <w:szCs w:val="28"/>
          <w:lang w:eastAsia="ru-RU"/>
        </w:rPr>
        <w:t xml:space="preserve">В начале работы  мы провели констатирующий эксперимент. </w:t>
      </w:r>
      <w:r>
        <w:rPr>
          <w:rFonts w:ascii="Times New Roman" w:hAnsi="Times New Roman"/>
          <w:sz w:val="28"/>
          <w:szCs w:val="28"/>
          <w:lang w:eastAsia="ru-RU"/>
        </w:rPr>
        <w:t>Ц</w:t>
      </w:r>
      <w:r w:rsidRPr="009B49D7">
        <w:rPr>
          <w:rFonts w:ascii="Times New Roman" w:hAnsi="Times New Roman"/>
          <w:sz w:val="28"/>
          <w:szCs w:val="28"/>
          <w:lang w:eastAsia="ru-RU"/>
        </w:rPr>
        <w:t xml:space="preserve">ель </w:t>
      </w:r>
      <w:r>
        <w:rPr>
          <w:rFonts w:ascii="Times New Roman" w:hAnsi="Times New Roman"/>
          <w:sz w:val="28"/>
          <w:szCs w:val="28"/>
          <w:lang w:eastAsia="ru-RU"/>
        </w:rPr>
        <w:t>данного</w:t>
      </w:r>
      <w:r w:rsidRPr="009B49D7">
        <w:rPr>
          <w:rFonts w:ascii="Times New Roman" w:hAnsi="Times New Roman"/>
          <w:sz w:val="28"/>
          <w:szCs w:val="28"/>
          <w:lang w:eastAsia="ru-RU"/>
        </w:rPr>
        <w:t xml:space="preserve"> </w:t>
      </w:r>
      <w:r>
        <w:rPr>
          <w:rFonts w:ascii="Times New Roman" w:hAnsi="Times New Roman"/>
          <w:sz w:val="28"/>
          <w:szCs w:val="28"/>
          <w:lang w:eastAsia="ru-RU"/>
        </w:rPr>
        <w:t>эксперимента бала</w:t>
      </w:r>
      <w:r w:rsidRPr="009B49D7">
        <w:rPr>
          <w:rFonts w:ascii="Times New Roman" w:hAnsi="Times New Roman"/>
          <w:sz w:val="28"/>
          <w:szCs w:val="28"/>
          <w:lang w:eastAsia="ru-RU"/>
        </w:rPr>
        <w:t xml:space="preserve"> </w:t>
      </w:r>
      <w:r w:rsidRPr="005A2FCC">
        <w:rPr>
          <w:rFonts w:ascii="Times New Roman" w:hAnsi="Times New Roman"/>
          <w:sz w:val="28"/>
          <w:szCs w:val="28"/>
          <w:lang w:eastAsia="ru-RU"/>
        </w:rPr>
        <w:t>выявить п</w:t>
      </w:r>
      <w:r>
        <w:rPr>
          <w:rFonts w:ascii="Times New Roman" w:hAnsi="Times New Roman"/>
          <w:sz w:val="28"/>
          <w:szCs w:val="28"/>
          <w:lang w:eastAsia="ru-RU"/>
        </w:rPr>
        <w:t xml:space="preserve">ервоначальный уровень </w:t>
      </w:r>
      <w:r w:rsidRPr="005A2FCC">
        <w:rPr>
          <w:rFonts w:ascii="Times New Roman" w:hAnsi="Times New Roman"/>
          <w:sz w:val="28"/>
          <w:szCs w:val="28"/>
          <w:lang w:eastAsia="ru-RU"/>
        </w:rPr>
        <w:t>знаний детей о цвете</w:t>
      </w:r>
      <w:r>
        <w:rPr>
          <w:rFonts w:ascii="Times New Roman" w:hAnsi="Times New Roman"/>
          <w:sz w:val="28"/>
          <w:szCs w:val="28"/>
          <w:lang w:eastAsia="ru-RU"/>
        </w:rPr>
        <w:t xml:space="preserve">. </w:t>
      </w:r>
      <w:r w:rsidRPr="009B49D7">
        <w:rPr>
          <w:rFonts w:ascii="Times New Roman" w:hAnsi="Times New Roman"/>
          <w:sz w:val="28"/>
          <w:szCs w:val="28"/>
          <w:lang w:eastAsia="ru-RU"/>
        </w:rPr>
        <w:t>Для этого группу (22 человека) разделили на две</w:t>
      </w:r>
      <w:r>
        <w:rPr>
          <w:rFonts w:ascii="Times New Roman" w:hAnsi="Times New Roman"/>
          <w:sz w:val="28"/>
          <w:szCs w:val="28"/>
          <w:lang w:eastAsia="ru-RU"/>
        </w:rPr>
        <w:t xml:space="preserve"> </w:t>
      </w:r>
      <w:r w:rsidRPr="009B49D7">
        <w:rPr>
          <w:rFonts w:ascii="Times New Roman" w:hAnsi="Times New Roman"/>
          <w:sz w:val="28"/>
          <w:szCs w:val="28"/>
          <w:lang w:eastAsia="ru-RU"/>
        </w:rPr>
        <w:t xml:space="preserve">подгруппы: контрольную и экспериментальную, путём случайного выбора. С детьми была проведена диагностика «Разноцветные конфетки», в ходе которой они рисовали пальчиками конфетки на тарелочках соответствующего цвета с последующим называнием. </w:t>
      </w:r>
      <w:proofErr w:type="gramStart"/>
      <w:r w:rsidRPr="009B49D7">
        <w:rPr>
          <w:rFonts w:ascii="Times New Roman" w:hAnsi="Times New Roman"/>
          <w:sz w:val="28"/>
          <w:szCs w:val="28"/>
          <w:lang w:eastAsia="ru-RU"/>
        </w:rPr>
        <w:t>Уровень развития знаний детей</w:t>
      </w:r>
      <w:r>
        <w:rPr>
          <w:rFonts w:ascii="Times New Roman" w:hAnsi="Times New Roman"/>
          <w:sz w:val="28"/>
          <w:szCs w:val="28"/>
          <w:lang w:eastAsia="ru-RU"/>
        </w:rPr>
        <w:t xml:space="preserve"> о цвете мы определяли по </w:t>
      </w:r>
      <w:r w:rsidRPr="009B49D7">
        <w:rPr>
          <w:rFonts w:ascii="Times New Roman" w:hAnsi="Times New Roman"/>
          <w:sz w:val="28"/>
          <w:szCs w:val="28"/>
          <w:lang w:eastAsia="ru-RU"/>
        </w:rPr>
        <w:t>параметра</w:t>
      </w:r>
      <w:r>
        <w:rPr>
          <w:rFonts w:ascii="Times New Roman" w:hAnsi="Times New Roman"/>
          <w:sz w:val="28"/>
          <w:szCs w:val="28"/>
          <w:lang w:eastAsia="ru-RU"/>
        </w:rPr>
        <w:t>м</w:t>
      </w:r>
      <w:r w:rsidRPr="009B49D7">
        <w:rPr>
          <w:rFonts w:ascii="Times New Roman" w:hAnsi="Times New Roman"/>
          <w:sz w:val="28"/>
          <w:szCs w:val="28"/>
          <w:lang w:eastAsia="ru-RU"/>
        </w:rPr>
        <w:t xml:space="preserve">, ориентируясь на требования программы воспитания и обучения в детском саду, </w:t>
      </w:r>
      <w:r>
        <w:rPr>
          <w:rFonts w:ascii="Times New Roman" w:hAnsi="Times New Roman"/>
          <w:sz w:val="28"/>
          <w:szCs w:val="28"/>
          <w:lang w:eastAsia="ru-RU"/>
        </w:rPr>
        <w:t>по которой работает детский сад:</w:t>
      </w:r>
      <w:r w:rsidRPr="009B49D7">
        <w:rPr>
          <w:rFonts w:ascii="Times New Roman" w:hAnsi="Times New Roman"/>
          <w:sz w:val="28"/>
          <w:szCs w:val="28"/>
          <w:lang w:eastAsia="ru-RU"/>
        </w:rPr>
        <w:t xml:space="preserve"> </w:t>
      </w:r>
      <w:proofErr w:type="gramEnd"/>
    </w:p>
    <w:p w:rsidR="00810F59" w:rsidRPr="005A2FCC" w:rsidRDefault="00810F59" w:rsidP="009C7FF5">
      <w:pPr>
        <w:numPr>
          <w:ilvl w:val="0"/>
          <w:numId w:val="2"/>
        </w:numPr>
        <w:spacing w:after="0" w:line="240" w:lineRule="auto"/>
        <w:ind w:left="-283"/>
        <w:jc w:val="both"/>
        <w:rPr>
          <w:rFonts w:ascii="Times New Roman" w:hAnsi="Times New Roman"/>
          <w:sz w:val="28"/>
          <w:szCs w:val="28"/>
        </w:rPr>
      </w:pPr>
      <w:r w:rsidRPr="00C84FC9">
        <w:rPr>
          <w:rFonts w:ascii="Times New Roman" w:hAnsi="Times New Roman"/>
          <w:bCs/>
          <w:i/>
          <w:sz w:val="28"/>
          <w:szCs w:val="28"/>
        </w:rPr>
        <w:t>Высокий уровень (В)</w:t>
      </w:r>
      <w:r w:rsidRPr="00C84FC9">
        <w:rPr>
          <w:rFonts w:ascii="Times New Roman" w:hAnsi="Times New Roman"/>
          <w:i/>
          <w:iCs/>
          <w:sz w:val="28"/>
          <w:szCs w:val="28"/>
        </w:rPr>
        <w:t>-</w:t>
      </w:r>
      <w:r w:rsidRPr="005A2FCC">
        <w:rPr>
          <w:rFonts w:ascii="Times New Roman" w:hAnsi="Times New Roman"/>
          <w:i/>
          <w:iCs/>
          <w:sz w:val="28"/>
          <w:szCs w:val="28"/>
        </w:rPr>
        <w:t xml:space="preserve"> </w:t>
      </w:r>
      <w:r w:rsidRPr="005A2FCC">
        <w:rPr>
          <w:rFonts w:ascii="Times New Roman" w:hAnsi="Times New Roman"/>
          <w:iCs/>
          <w:sz w:val="28"/>
          <w:szCs w:val="28"/>
        </w:rPr>
        <w:t>ребёнок называет все предложенные цвета, может выбрать предметы по цветовому признаку в группы.</w:t>
      </w:r>
    </w:p>
    <w:p w:rsidR="00810F59" w:rsidRPr="005A2FCC" w:rsidRDefault="00810F59" w:rsidP="009C7FF5">
      <w:pPr>
        <w:numPr>
          <w:ilvl w:val="0"/>
          <w:numId w:val="2"/>
        </w:numPr>
        <w:spacing w:after="0" w:line="240" w:lineRule="auto"/>
        <w:ind w:left="-283"/>
        <w:jc w:val="both"/>
        <w:rPr>
          <w:rFonts w:ascii="Times New Roman" w:hAnsi="Times New Roman"/>
          <w:sz w:val="28"/>
          <w:szCs w:val="28"/>
          <w:lang w:eastAsia="ru-RU"/>
        </w:rPr>
      </w:pPr>
      <w:r w:rsidRPr="00C84FC9">
        <w:rPr>
          <w:rFonts w:ascii="Times New Roman" w:hAnsi="Times New Roman"/>
          <w:bCs/>
          <w:i/>
          <w:sz w:val="28"/>
          <w:szCs w:val="28"/>
          <w:lang w:eastAsia="ru-RU"/>
        </w:rPr>
        <w:t>Средний уровень (С)</w:t>
      </w:r>
      <w:r w:rsidRPr="005A2FCC">
        <w:rPr>
          <w:rFonts w:ascii="Times New Roman" w:hAnsi="Times New Roman"/>
          <w:b/>
          <w:bCs/>
          <w:sz w:val="28"/>
          <w:szCs w:val="28"/>
          <w:lang w:eastAsia="ru-RU"/>
        </w:rPr>
        <w:t xml:space="preserve"> </w:t>
      </w:r>
      <w:r w:rsidRPr="005A2FCC">
        <w:rPr>
          <w:rFonts w:ascii="Times New Roman" w:hAnsi="Times New Roman"/>
          <w:iCs/>
          <w:sz w:val="28"/>
          <w:szCs w:val="28"/>
          <w:lang w:eastAsia="ru-RU"/>
        </w:rPr>
        <w:t>- ребёнок называет  не все предложенные цвета, не может выбрать предметы по цветовому признаку; либо справляется с одним из предложенных заданий (назвал или выбрал).</w:t>
      </w:r>
    </w:p>
    <w:p w:rsidR="00810F59" w:rsidRPr="005A2FCC" w:rsidRDefault="00810F59" w:rsidP="009C7FF5">
      <w:pPr>
        <w:numPr>
          <w:ilvl w:val="0"/>
          <w:numId w:val="2"/>
        </w:numPr>
        <w:spacing w:after="0" w:line="240" w:lineRule="auto"/>
        <w:ind w:left="-283"/>
        <w:jc w:val="both"/>
        <w:rPr>
          <w:rFonts w:ascii="Times New Roman" w:hAnsi="Times New Roman"/>
          <w:sz w:val="28"/>
          <w:szCs w:val="28"/>
          <w:lang w:eastAsia="ru-RU"/>
        </w:rPr>
      </w:pPr>
      <w:r w:rsidRPr="00C84FC9">
        <w:rPr>
          <w:rFonts w:ascii="Times New Roman" w:hAnsi="Times New Roman"/>
          <w:bCs/>
          <w:i/>
          <w:sz w:val="28"/>
          <w:szCs w:val="28"/>
          <w:lang w:eastAsia="ru-RU"/>
        </w:rPr>
        <w:t>Низкий уровень (Н)</w:t>
      </w:r>
      <w:r w:rsidRPr="005A2FCC">
        <w:rPr>
          <w:rFonts w:ascii="Times New Roman" w:hAnsi="Times New Roman"/>
          <w:b/>
          <w:bCs/>
          <w:sz w:val="28"/>
          <w:szCs w:val="28"/>
          <w:lang w:eastAsia="ru-RU"/>
        </w:rPr>
        <w:t xml:space="preserve"> </w:t>
      </w:r>
      <w:r w:rsidRPr="005A2FCC">
        <w:rPr>
          <w:rFonts w:ascii="Times New Roman" w:hAnsi="Times New Roman"/>
          <w:iCs/>
          <w:sz w:val="28"/>
          <w:szCs w:val="28"/>
          <w:lang w:eastAsia="ru-RU"/>
        </w:rPr>
        <w:t>- ребёнок не справляется с заданием.</w:t>
      </w:r>
      <w:r w:rsidRPr="005A2FCC">
        <w:rPr>
          <w:rFonts w:ascii="Times New Roman" w:hAnsi="Times New Roman"/>
          <w:sz w:val="28"/>
          <w:szCs w:val="28"/>
          <w:lang w:eastAsia="ru-RU"/>
        </w:rPr>
        <w:t xml:space="preserve"> </w:t>
      </w:r>
    </w:p>
    <w:p w:rsidR="00810F59"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При анализе констатирующего эксперимента результаты были следующие:  контрольная группа       экспериментальная группа</w:t>
      </w:r>
    </w:p>
    <w:p w:rsidR="00810F59"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В-0%                                        В-0%</w:t>
      </w:r>
    </w:p>
    <w:p w:rsidR="00810F59" w:rsidRDefault="00810F59" w:rsidP="009C7FF5">
      <w:pPr>
        <w:tabs>
          <w:tab w:val="left" w:pos="2070"/>
        </w:tabs>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С-30%                                      С-20%       </w:t>
      </w:r>
    </w:p>
    <w:p w:rsidR="00810F59" w:rsidRDefault="00810F59" w:rsidP="009C7FF5">
      <w:pPr>
        <w:tabs>
          <w:tab w:val="left" w:pos="2070"/>
        </w:tabs>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Н-70%</w:t>
      </w:r>
      <w:r w:rsidRPr="009B49D7">
        <w:rPr>
          <w:rFonts w:ascii="Times New Roman" w:hAnsi="Times New Roman"/>
          <w:sz w:val="28"/>
          <w:szCs w:val="28"/>
          <w:lang w:eastAsia="ru-RU"/>
        </w:rPr>
        <w:t xml:space="preserve"> </w:t>
      </w:r>
      <w:r>
        <w:rPr>
          <w:rFonts w:ascii="Times New Roman" w:hAnsi="Times New Roman"/>
          <w:sz w:val="28"/>
          <w:szCs w:val="28"/>
          <w:lang w:eastAsia="ru-RU"/>
        </w:rPr>
        <w:t xml:space="preserve">                                     Н-80%</w:t>
      </w:r>
    </w:p>
    <w:p w:rsidR="00810F59" w:rsidRPr="009B49D7" w:rsidRDefault="00810F59" w:rsidP="009C7FF5">
      <w:pPr>
        <w:tabs>
          <w:tab w:val="left" w:pos="2070"/>
        </w:tabs>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9B49D7">
        <w:rPr>
          <w:rFonts w:ascii="Times New Roman" w:hAnsi="Times New Roman"/>
          <w:sz w:val="28"/>
          <w:szCs w:val="28"/>
          <w:lang w:eastAsia="ru-RU"/>
        </w:rPr>
        <w:t>Опираясь на данные констатирующего эксперимента, мы составили перспективный план работы по формированию цветовосприятия у детей посредством нетрадиционных способов рисования.</w:t>
      </w:r>
    </w:p>
    <w:p w:rsidR="00810F59"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w:t>
      </w:r>
      <w:r w:rsidRPr="009B49D7">
        <w:rPr>
          <w:rFonts w:ascii="Times New Roman" w:hAnsi="Times New Roman"/>
          <w:sz w:val="28"/>
          <w:szCs w:val="28"/>
          <w:lang w:eastAsia="ru-RU"/>
        </w:rPr>
        <w:t>Учитывая особенности восприятия детьми цвета, ознакомление проводили</w:t>
      </w:r>
      <w:r>
        <w:rPr>
          <w:rFonts w:ascii="Times New Roman" w:hAnsi="Times New Roman"/>
          <w:sz w:val="28"/>
          <w:szCs w:val="28"/>
          <w:lang w:eastAsia="ru-RU"/>
        </w:rPr>
        <w:t xml:space="preserve"> в следующей последовательности:</w:t>
      </w:r>
      <w:r w:rsidRPr="009B49D7">
        <w:rPr>
          <w:rFonts w:ascii="Times New Roman" w:hAnsi="Times New Roman"/>
          <w:sz w:val="28"/>
          <w:szCs w:val="28"/>
          <w:lang w:eastAsia="ru-RU"/>
        </w:rPr>
        <w:t xml:space="preserve"> </w:t>
      </w:r>
    </w:p>
    <w:p w:rsidR="00810F59" w:rsidRPr="00A13884" w:rsidRDefault="00810F59" w:rsidP="009C7FF5">
      <w:pPr>
        <w:spacing w:after="0" w:line="240" w:lineRule="auto"/>
        <w:ind w:left="-283"/>
        <w:jc w:val="both"/>
        <w:rPr>
          <w:rFonts w:ascii="Times New Roman" w:hAnsi="Times New Roman"/>
          <w:sz w:val="28"/>
          <w:szCs w:val="28"/>
        </w:rPr>
      </w:pPr>
      <w:proofErr w:type="gramStart"/>
      <w:r>
        <w:rPr>
          <w:rFonts w:ascii="Times New Roman" w:hAnsi="Times New Roman"/>
          <w:sz w:val="28"/>
          <w:szCs w:val="28"/>
          <w:lang w:eastAsia="ru-RU"/>
        </w:rPr>
        <w:t>*</w:t>
      </w:r>
      <w:r>
        <w:rPr>
          <w:rFonts w:ascii="Times New Roman" w:hAnsi="Times New Roman"/>
          <w:sz w:val="28"/>
          <w:szCs w:val="28"/>
        </w:rPr>
        <w:t>п</w:t>
      </w:r>
      <w:r w:rsidRPr="00A13884">
        <w:rPr>
          <w:rFonts w:ascii="Times New Roman" w:hAnsi="Times New Roman"/>
          <w:sz w:val="28"/>
          <w:szCs w:val="28"/>
        </w:rPr>
        <w:t>ервая младшая группа: хроматические цвета (красный, жёлтый, синий),</w:t>
      </w:r>
      <w:r>
        <w:rPr>
          <w:rFonts w:ascii="Times New Roman" w:hAnsi="Times New Roman"/>
          <w:sz w:val="28"/>
          <w:szCs w:val="28"/>
        </w:rPr>
        <w:t xml:space="preserve"> </w:t>
      </w:r>
      <w:r w:rsidRPr="00A13884">
        <w:rPr>
          <w:rFonts w:ascii="Times New Roman" w:hAnsi="Times New Roman"/>
          <w:sz w:val="28"/>
          <w:szCs w:val="28"/>
        </w:rPr>
        <w:t>затем ахроматические (чёрный, белый).</w:t>
      </w:r>
      <w:proofErr w:type="gramEnd"/>
    </w:p>
    <w:p w:rsidR="00810F59" w:rsidRPr="00A13884"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*в</w:t>
      </w:r>
      <w:r w:rsidRPr="00A13884">
        <w:rPr>
          <w:rFonts w:ascii="Times New Roman" w:hAnsi="Times New Roman"/>
          <w:sz w:val="28"/>
          <w:szCs w:val="28"/>
          <w:lang w:eastAsia="ru-RU"/>
        </w:rPr>
        <w:t>торая младшая группа: оттенки (голубой, розовый, серый).</w:t>
      </w:r>
    </w:p>
    <w:p w:rsidR="00810F59" w:rsidRPr="00A13884"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*с</w:t>
      </w:r>
      <w:r w:rsidRPr="00A13884">
        <w:rPr>
          <w:rFonts w:ascii="Times New Roman" w:hAnsi="Times New Roman"/>
          <w:sz w:val="28"/>
          <w:szCs w:val="28"/>
          <w:lang w:eastAsia="ru-RU"/>
        </w:rPr>
        <w:t xml:space="preserve">редняя группа: </w:t>
      </w:r>
      <w:proofErr w:type="gramStart"/>
      <w:r w:rsidRPr="00A13884">
        <w:rPr>
          <w:rFonts w:ascii="Times New Roman" w:hAnsi="Times New Roman"/>
          <w:sz w:val="28"/>
          <w:szCs w:val="28"/>
          <w:lang w:eastAsia="ru-RU"/>
        </w:rPr>
        <w:t>светло-зелёный</w:t>
      </w:r>
      <w:proofErr w:type="gramEnd"/>
      <w:r w:rsidRPr="00A13884">
        <w:rPr>
          <w:rFonts w:ascii="Times New Roman" w:hAnsi="Times New Roman"/>
          <w:sz w:val="28"/>
          <w:szCs w:val="28"/>
          <w:lang w:eastAsia="ru-RU"/>
        </w:rPr>
        <w:t xml:space="preserve">, оранжевый, коричневый. </w:t>
      </w:r>
    </w:p>
    <w:p w:rsidR="00810F59" w:rsidRPr="009B49D7" w:rsidRDefault="00810F59" w:rsidP="009C7FF5">
      <w:pPr>
        <w:spacing w:after="0" w:line="240" w:lineRule="auto"/>
        <w:ind w:left="-283"/>
        <w:jc w:val="both"/>
        <w:rPr>
          <w:rFonts w:ascii="Times New Roman" w:hAnsi="Times New Roman"/>
          <w:sz w:val="28"/>
          <w:szCs w:val="28"/>
        </w:rPr>
      </w:pPr>
      <w:r>
        <w:rPr>
          <w:rFonts w:ascii="Times New Roman" w:hAnsi="Times New Roman"/>
          <w:sz w:val="28"/>
          <w:szCs w:val="28"/>
          <w:lang w:eastAsia="ru-RU"/>
        </w:rPr>
        <w:t xml:space="preserve">    </w:t>
      </w:r>
      <w:r w:rsidRPr="009B49D7">
        <w:rPr>
          <w:rFonts w:ascii="Times New Roman" w:hAnsi="Times New Roman"/>
          <w:sz w:val="28"/>
          <w:szCs w:val="28"/>
          <w:lang w:eastAsia="ru-RU"/>
        </w:rPr>
        <w:t>На наш взгляд не следует сразу предлагать рисовать жёлтое солнце, зелёную траву. Поскольку ребёнок должен просто познакомиться с богатейшим миром  цвета, с миром ярких и чистых красок. Не надо спешить и с указанием, пояснениями. Что же касается  выбора красок, то это зависит от ситуации. Но два правила</w:t>
      </w:r>
      <w:r>
        <w:rPr>
          <w:rFonts w:ascii="Times New Roman" w:hAnsi="Times New Roman"/>
          <w:sz w:val="28"/>
          <w:szCs w:val="28"/>
          <w:lang w:eastAsia="ru-RU"/>
        </w:rPr>
        <w:t xml:space="preserve"> должны соблюдаться постоянно: в</w:t>
      </w:r>
      <w:r w:rsidRPr="00A13884">
        <w:rPr>
          <w:rFonts w:ascii="Times New Roman" w:hAnsi="Times New Roman"/>
          <w:sz w:val="28"/>
          <w:szCs w:val="28"/>
        </w:rPr>
        <w:t xml:space="preserve">се цвета должны быть </w:t>
      </w:r>
      <w:r>
        <w:rPr>
          <w:rFonts w:ascii="Times New Roman" w:hAnsi="Times New Roman"/>
          <w:sz w:val="28"/>
          <w:szCs w:val="28"/>
        </w:rPr>
        <w:t>чистыми и ц</w:t>
      </w:r>
      <w:r w:rsidRPr="00A13884">
        <w:rPr>
          <w:rFonts w:ascii="Times New Roman" w:hAnsi="Times New Roman"/>
          <w:sz w:val="28"/>
          <w:szCs w:val="28"/>
          <w:lang w:eastAsia="ru-RU"/>
        </w:rPr>
        <w:t>вета должны хорошо сочетаться друг с другом, чего легче добиться, если цветов будет не</w:t>
      </w:r>
      <w:r>
        <w:rPr>
          <w:rFonts w:ascii="Times New Roman" w:hAnsi="Times New Roman"/>
          <w:sz w:val="28"/>
          <w:szCs w:val="28"/>
          <w:lang w:eastAsia="ru-RU"/>
        </w:rPr>
        <w:t xml:space="preserve">много. </w:t>
      </w:r>
      <w:r w:rsidRPr="009B49D7">
        <w:rPr>
          <w:rFonts w:ascii="Times New Roman" w:hAnsi="Times New Roman"/>
          <w:sz w:val="28"/>
          <w:szCs w:val="28"/>
          <w:lang w:eastAsia="ru-RU"/>
        </w:rPr>
        <w:t>При соблюдении этих правил каждая композиция, созданная ребёнком, будет приятна для глаза, и что ещё очень важно, будет способствовать формированию чувства цвета, представлений о гармоничных цветовых сочетаниях.</w:t>
      </w:r>
    </w:p>
    <w:p w:rsidR="00810F59" w:rsidRPr="009B49D7"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w:t>
      </w:r>
      <w:r w:rsidRPr="009B49D7">
        <w:rPr>
          <w:rFonts w:ascii="Times New Roman" w:hAnsi="Times New Roman"/>
          <w:sz w:val="28"/>
          <w:szCs w:val="28"/>
          <w:lang w:eastAsia="ru-RU"/>
        </w:rPr>
        <w:t xml:space="preserve"> Первый цикл занятий предлагает детям войти в мир красок, почувствовать их красоту, яркость, позволяет подготовить почву для целенаправленного обучения восприятия цвета. Необходимо показать, что работа с красками привлекательна. Это позволяет сделать занятия  вводного цикла, одно из них </w:t>
      </w:r>
      <w:r>
        <w:rPr>
          <w:rFonts w:ascii="Times New Roman" w:hAnsi="Times New Roman"/>
          <w:sz w:val="28"/>
          <w:szCs w:val="28"/>
          <w:lang w:eastAsia="ru-RU"/>
        </w:rPr>
        <w:t xml:space="preserve">   </w:t>
      </w:r>
      <w:r w:rsidRPr="009B49D7">
        <w:rPr>
          <w:rFonts w:ascii="Times New Roman" w:hAnsi="Times New Roman"/>
          <w:sz w:val="28"/>
          <w:szCs w:val="28"/>
          <w:lang w:eastAsia="ru-RU"/>
        </w:rPr>
        <w:t>« Разноцветный ковёр</w:t>
      </w:r>
      <w:r>
        <w:rPr>
          <w:rFonts w:ascii="Times New Roman" w:hAnsi="Times New Roman"/>
          <w:sz w:val="28"/>
          <w:szCs w:val="28"/>
          <w:lang w:eastAsia="ru-RU"/>
        </w:rPr>
        <w:t>».</w:t>
      </w:r>
      <w:r w:rsidRPr="009B49D7">
        <w:rPr>
          <w:rFonts w:ascii="Times New Roman" w:hAnsi="Times New Roman"/>
          <w:sz w:val="28"/>
          <w:szCs w:val="28"/>
          <w:lang w:eastAsia="ru-RU"/>
        </w:rPr>
        <w:t xml:space="preserve"> Губкой смоченной в воде, намачивается лист бумаги, затем дети капают гуашь на лист. Не стоит быстро торопиться капать краску разного цвета. Малышам нужно время рассмотреть, всмотреться, удивиться. Обращаю внимание на то, что распускаются цветочки жёлтого, красного цвета, травка зелёного цвета.</w:t>
      </w:r>
    </w:p>
    <w:p w:rsidR="00810F59" w:rsidRPr="009B49D7"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w:t>
      </w:r>
      <w:r w:rsidRPr="009B49D7">
        <w:rPr>
          <w:rFonts w:ascii="Times New Roman" w:hAnsi="Times New Roman"/>
          <w:sz w:val="28"/>
          <w:szCs w:val="28"/>
          <w:lang w:eastAsia="ru-RU"/>
        </w:rPr>
        <w:t>У детей двух - трёх лет ещё несовершенным является овладение способами действий с орудиями (инструментами), находятся в стадии формирования. Поэтому считаем нецелесообразным  использовать кисть, т.к. она отвлекает от основной цели – знакомство с цветом, а рисовать пальчиками. Кроме того рисование пальчиками способствует развитию тактильных ощущений, гибкости кисти рук, пальчиков. Это благоприятно влияет на умственное развитие ребёнка, на формирование речевой активности.</w:t>
      </w:r>
    </w:p>
    <w:p w:rsidR="00810F59" w:rsidRPr="009B49D7"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w:t>
      </w:r>
      <w:r w:rsidRPr="009B49D7">
        <w:rPr>
          <w:rFonts w:ascii="Times New Roman" w:hAnsi="Times New Roman"/>
          <w:sz w:val="28"/>
          <w:szCs w:val="28"/>
          <w:lang w:eastAsia="ru-RU"/>
        </w:rPr>
        <w:t>После вводного цикла занятий, последующие циклы занятий были направлены на ознакомление детей с цветами.</w:t>
      </w:r>
    </w:p>
    <w:p w:rsidR="00810F59" w:rsidRPr="009B49D7" w:rsidRDefault="00810F59" w:rsidP="009C7FF5">
      <w:pPr>
        <w:spacing w:after="0" w:line="240" w:lineRule="auto"/>
        <w:ind w:left="-283"/>
        <w:jc w:val="both"/>
        <w:rPr>
          <w:rFonts w:ascii="Times New Roman" w:hAnsi="Times New Roman"/>
          <w:sz w:val="28"/>
          <w:szCs w:val="28"/>
          <w:lang w:eastAsia="ru-RU"/>
        </w:rPr>
      </w:pPr>
      <w:r w:rsidRPr="009B49D7">
        <w:rPr>
          <w:rFonts w:ascii="Times New Roman" w:hAnsi="Times New Roman"/>
          <w:sz w:val="28"/>
          <w:szCs w:val="28"/>
          <w:lang w:eastAsia="ru-RU"/>
        </w:rPr>
        <w:t>В каждый цвет отводилось по четыре занятия, на которых дети знакомились с цветом, закреплялись их знания, в их активный словарь вводилось название цвета. В последний цикл вошли занятия, где дети должны были самостоятельно выбирать заданный цвет.</w:t>
      </w:r>
    </w:p>
    <w:p w:rsidR="00810F59" w:rsidRPr="009B49D7" w:rsidRDefault="00810F59" w:rsidP="009C7FF5">
      <w:pPr>
        <w:spacing w:after="0" w:line="240" w:lineRule="auto"/>
        <w:ind w:left="-283"/>
        <w:jc w:val="both"/>
        <w:rPr>
          <w:rFonts w:ascii="Times New Roman" w:hAnsi="Times New Roman"/>
          <w:sz w:val="28"/>
          <w:szCs w:val="28"/>
          <w:lang w:eastAsia="ru-RU"/>
        </w:rPr>
      </w:pPr>
      <w:r w:rsidRPr="009B49D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9B49D7">
        <w:rPr>
          <w:rFonts w:ascii="Times New Roman" w:hAnsi="Times New Roman"/>
          <w:sz w:val="28"/>
          <w:szCs w:val="28"/>
          <w:lang w:eastAsia="ru-RU"/>
        </w:rPr>
        <w:t>При формировании цветовосприятия мы учитывали особенности их восприятия и действий «отношение к рисованию как к игре», эмоциональное восприятие происходящего. Именно поэтому основным методом нашей работы явилась совместная деятельность воспитателя и детей.</w:t>
      </w:r>
    </w:p>
    <w:p w:rsidR="00810F59" w:rsidRPr="009B49D7"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9B49D7">
        <w:rPr>
          <w:rFonts w:ascii="Times New Roman" w:hAnsi="Times New Roman"/>
          <w:sz w:val="28"/>
          <w:szCs w:val="28"/>
          <w:lang w:eastAsia="ru-RU"/>
        </w:rPr>
        <w:t>Одним из наиболее эффективных способов для создания эмоционального настроя, заинтересованности детей в восприятии цвета – это способ «дорисуй». Например, есть ниточка, но бусинки потерялись или раскатились.  Дети дорисовывают бусинки пальчиками.</w:t>
      </w:r>
    </w:p>
    <w:p w:rsidR="00810F59" w:rsidRPr="009B49D7" w:rsidRDefault="00810F59" w:rsidP="009C7FF5">
      <w:pPr>
        <w:spacing w:after="0" w:line="240" w:lineRule="auto"/>
        <w:ind w:left="-283"/>
        <w:jc w:val="both"/>
        <w:rPr>
          <w:rFonts w:ascii="Times New Roman" w:hAnsi="Times New Roman"/>
          <w:sz w:val="28"/>
          <w:szCs w:val="28"/>
          <w:lang w:eastAsia="ru-RU"/>
        </w:rPr>
      </w:pPr>
      <w:r w:rsidRPr="009B49D7">
        <w:rPr>
          <w:rFonts w:ascii="Times New Roman" w:hAnsi="Times New Roman"/>
          <w:sz w:val="28"/>
          <w:szCs w:val="28"/>
          <w:lang w:eastAsia="ru-RU"/>
        </w:rPr>
        <w:t>Рисование строится с использованием стихов, потешек, песенок, музыкального фона. Это позволяет удержать интерес и внимание детей.</w:t>
      </w:r>
    </w:p>
    <w:p w:rsidR="00810F59" w:rsidRPr="009B49D7"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w:t>
      </w:r>
      <w:r w:rsidRPr="009B49D7">
        <w:rPr>
          <w:rFonts w:ascii="Times New Roman" w:hAnsi="Times New Roman"/>
          <w:sz w:val="28"/>
          <w:szCs w:val="28"/>
          <w:lang w:eastAsia="ru-RU"/>
        </w:rPr>
        <w:t>Целесообразно совмещать рисование с аппликацией, детям раздаются заготовки – аппликации, например, домик, а дети зажигают огоньки.</w:t>
      </w:r>
    </w:p>
    <w:p w:rsidR="00810F59" w:rsidRPr="009B49D7"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w:t>
      </w:r>
      <w:r w:rsidRPr="009B49D7">
        <w:rPr>
          <w:rFonts w:ascii="Times New Roman" w:hAnsi="Times New Roman"/>
          <w:sz w:val="28"/>
          <w:szCs w:val="28"/>
          <w:lang w:eastAsia="ru-RU"/>
        </w:rPr>
        <w:t>Хороший результат даёт использование коллективного рисования, от которого дети получают огромное удовольствие. Они подолгу рассматривают получившийся рисунок, вспоминают, кто каким цветом рисовал. Кроме того, бумага большого формата позволяет рисовать с размахом, чувствовать пространство, постигать законы композиции.</w:t>
      </w:r>
    </w:p>
    <w:p w:rsidR="00810F59" w:rsidRPr="009B49D7" w:rsidRDefault="00810F59" w:rsidP="009C7FF5">
      <w:pPr>
        <w:spacing w:after="0" w:line="240" w:lineRule="auto"/>
        <w:ind w:left="-283"/>
        <w:jc w:val="both"/>
        <w:rPr>
          <w:rFonts w:ascii="Times New Roman" w:hAnsi="Times New Roman"/>
          <w:sz w:val="28"/>
          <w:szCs w:val="28"/>
          <w:lang w:eastAsia="ru-RU"/>
        </w:rPr>
      </w:pPr>
      <w:r w:rsidRPr="009B49D7">
        <w:rPr>
          <w:rFonts w:ascii="Times New Roman" w:hAnsi="Times New Roman"/>
          <w:sz w:val="28"/>
          <w:szCs w:val="28"/>
          <w:lang w:eastAsia="ru-RU"/>
        </w:rPr>
        <w:t>При знакомстве с оттенками детям давали не только готовый цвет, но и они учились его получать самостоятельно.</w:t>
      </w:r>
    </w:p>
    <w:p w:rsidR="00810F59"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w:t>
      </w:r>
      <w:r w:rsidRPr="009B49D7">
        <w:rPr>
          <w:rFonts w:ascii="Times New Roman" w:hAnsi="Times New Roman"/>
          <w:sz w:val="28"/>
          <w:szCs w:val="28"/>
          <w:lang w:eastAsia="ru-RU"/>
        </w:rPr>
        <w:t>В процессе формирующего эксперимента, мы провели промежуточную диагностику – контрольный эксперимент. С целью определить знания детей о цвете, сравнить уровень знаний детей, которые они имели на начальном этапе с полученным результатом.</w:t>
      </w:r>
      <w:r w:rsidRPr="005455C1">
        <w:rPr>
          <w:rFonts w:ascii="Times New Roman" w:hAnsi="Times New Roman"/>
          <w:sz w:val="28"/>
          <w:szCs w:val="28"/>
          <w:lang w:eastAsia="ru-RU"/>
        </w:rPr>
        <w:t xml:space="preserve"> </w:t>
      </w:r>
    </w:p>
    <w:p w:rsidR="00810F59"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При анализе контрольного эксперимента результаты были следующие:  контрольная группа       экспериментальная группа</w:t>
      </w:r>
    </w:p>
    <w:p w:rsidR="00810F59"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В-15%                                        В-75%</w:t>
      </w:r>
    </w:p>
    <w:p w:rsidR="00810F59" w:rsidRDefault="00810F59" w:rsidP="009C7FF5">
      <w:pPr>
        <w:tabs>
          <w:tab w:val="left" w:pos="2070"/>
        </w:tabs>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С-85%                                        С-25%       </w:t>
      </w:r>
    </w:p>
    <w:p w:rsidR="00810F59" w:rsidRDefault="00810F59" w:rsidP="009C7FF5">
      <w:pPr>
        <w:tabs>
          <w:tab w:val="left" w:pos="2070"/>
        </w:tabs>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Н-0%</w:t>
      </w:r>
      <w:r w:rsidRPr="009B49D7">
        <w:rPr>
          <w:rFonts w:ascii="Times New Roman" w:hAnsi="Times New Roman"/>
          <w:sz w:val="28"/>
          <w:szCs w:val="28"/>
          <w:lang w:eastAsia="ru-RU"/>
        </w:rPr>
        <w:t xml:space="preserve"> </w:t>
      </w:r>
      <w:r>
        <w:rPr>
          <w:rFonts w:ascii="Times New Roman" w:hAnsi="Times New Roman"/>
          <w:sz w:val="28"/>
          <w:szCs w:val="28"/>
          <w:lang w:eastAsia="ru-RU"/>
        </w:rPr>
        <w:t xml:space="preserve">                                         Н-0%</w:t>
      </w:r>
    </w:p>
    <w:p w:rsidR="00810F59" w:rsidRPr="009B49D7"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Таким образом, с</w:t>
      </w:r>
      <w:r w:rsidRPr="009B49D7">
        <w:rPr>
          <w:rFonts w:ascii="Times New Roman" w:hAnsi="Times New Roman"/>
          <w:sz w:val="28"/>
          <w:szCs w:val="28"/>
          <w:lang w:eastAsia="ru-RU"/>
        </w:rPr>
        <w:t>опоставив результаты констатирующего и контрольного эксперимента, мы видим, что уровни развития детей контрольной группы не показали больших изменений. Уровни развития детей экспериментальной группы сделали очень большой шаг в области восприятия цвета, поскольку в ней не осталось детей с низким уровнем развития, более того 75 % детей достигли высокого уровня, по сравнению с контрольной группой, у которой высокий уровень составляет 15%.</w:t>
      </w:r>
    </w:p>
    <w:p w:rsidR="00810F59" w:rsidRPr="009B49D7" w:rsidRDefault="00810F59" w:rsidP="009C7FF5">
      <w:pPr>
        <w:spacing w:after="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w:t>
      </w:r>
      <w:r w:rsidRPr="009B49D7">
        <w:rPr>
          <w:rFonts w:ascii="Times New Roman" w:hAnsi="Times New Roman"/>
          <w:sz w:val="28"/>
          <w:szCs w:val="28"/>
          <w:lang w:eastAsia="ru-RU"/>
        </w:rPr>
        <w:t xml:space="preserve">Теперь мы видим, что наша гипотеза подтвердилась. Процесс формирования цветовосприятия у дошкольников посредством использования нетрадиционных способов рисования возможно при наличии целенаправленной и систематической работы с детьми под грамотным руководством взрослого, при использовании различных способов нетрадиционного рисования. Проводимая целенаправленная и систематическая работа была построена с учётом изученной теоретической и методической литературы отечественных и зарубежных учёных привела к положительным результатам. Мы убедились, что рисование имеет большое значение для развития и воспитания детей. Применение нетрадиционных способов рисования способствует естественному процессу формирования цветовосприятия, развитию логического мышления, познавательного интереса, умению комбинировать, фантазировать и преобразовывать полученные знания в свободной и творческой деятельности. Формирует целостное отношение ребёнка к миру, к окружающей его </w:t>
      </w:r>
      <w:r w:rsidRPr="009B49D7">
        <w:rPr>
          <w:rFonts w:ascii="Times New Roman" w:hAnsi="Times New Roman"/>
          <w:sz w:val="28"/>
          <w:szCs w:val="28"/>
          <w:lang w:eastAsia="ru-RU"/>
        </w:rPr>
        <w:lastRenderedPageBreak/>
        <w:t>социальной и культурной среде, к своей индивидуальности и индивидуальности  других.</w:t>
      </w:r>
    </w:p>
    <w:p w:rsidR="00810F59" w:rsidRDefault="00810F59" w:rsidP="009C7FF5">
      <w:pPr>
        <w:spacing w:after="0" w:line="240" w:lineRule="auto"/>
        <w:ind w:left="-283"/>
        <w:jc w:val="both"/>
        <w:rPr>
          <w:rFonts w:ascii="Times New Roman" w:hAnsi="Times New Roman"/>
          <w:sz w:val="28"/>
          <w:szCs w:val="28"/>
          <w:lang w:eastAsia="ru-RU"/>
        </w:rPr>
      </w:pPr>
      <w:r w:rsidRPr="009B49D7">
        <w:rPr>
          <w:rFonts w:ascii="Times New Roman" w:hAnsi="Times New Roman"/>
          <w:sz w:val="28"/>
          <w:szCs w:val="28"/>
          <w:lang w:eastAsia="ru-RU"/>
        </w:rPr>
        <w:t xml:space="preserve">     </w:t>
      </w:r>
      <w:r w:rsidRPr="009B49D7">
        <w:rPr>
          <w:rFonts w:ascii="Times New Roman" w:hAnsi="Times New Roman"/>
          <w:b/>
          <w:sz w:val="28"/>
          <w:szCs w:val="28"/>
          <w:lang w:eastAsia="ru-RU"/>
        </w:rPr>
        <w:t xml:space="preserve"> </w:t>
      </w:r>
      <w:r w:rsidRPr="009B49D7">
        <w:rPr>
          <w:rFonts w:ascii="Times New Roman" w:hAnsi="Times New Roman"/>
          <w:sz w:val="28"/>
          <w:szCs w:val="28"/>
          <w:lang w:eastAsia="ru-RU"/>
        </w:rPr>
        <w:t>На данном этапе наша работа не завершена. Мы продолжаем планировать и проводить наше педагогическое исследование по формированию цветовосприятия у дошкольников посредством нетрадиционных способов рисования, испо</w:t>
      </w:r>
      <w:r>
        <w:rPr>
          <w:rFonts w:ascii="Times New Roman" w:hAnsi="Times New Roman"/>
          <w:sz w:val="28"/>
          <w:szCs w:val="28"/>
          <w:lang w:eastAsia="ru-RU"/>
        </w:rPr>
        <w:t>льзуя другие  техники рисования.</w:t>
      </w:r>
      <w:r w:rsidRPr="009B49D7">
        <w:rPr>
          <w:rFonts w:ascii="Times New Roman" w:hAnsi="Times New Roman"/>
          <w:sz w:val="28"/>
          <w:szCs w:val="28"/>
          <w:lang w:eastAsia="ru-RU"/>
        </w:rPr>
        <w:t xml:space="preserve"> </w:t>
      </w: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Default="00810F59" w:rsidP="009C7FF5">
      <w:pPr>
        <w:spacing w:after="0" w:line="240" w:lineRule="auto"/>
        <w:ind w:left="-283"/>
        <w:jc w:val="both"/>
        <w:rPr>
          <w:rFonts w:ascii="Times New Roman" w:hAnsi="Times New Roman"/>
          <w:sz w:val="28"/>
          <w:szCs w:val="28"/>
          <w:lang w:eastAsia="ru-RU"/>
        </w:rPr>
      </w:pPr>
    </w:p>
    <w:p w:rsidR="00810F59" w:rsidRPr="007241C4" w:rsidRDefault="00810F59" w:rsidP="009C7FF5">
      <w:pPr>
        <w:spacing w:after="0"/>
        <w:rPr>
          <w:rFonts w:ascii="Times New Roman" w:hAnsi="Times New Roman"/>
          <w:b/>
          <w:sz w:val="28"/>
          <w:szCs w:val="28"/>
          <w:u w:val="single"/>
        </w:rPr>
      </w:pPr>
    </w:p>
    <w:sectPr w:rsidR="00810F59" w:rsidRPr="007241C4" w:rsidSect="00A073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3D4" w:rsidRDefault="001D23D4" w:rsidP="00DC2652">
      <w:pPr>
        <w:spacing w:after="0" w:line="240" w:lineRule="auto"/>
      </w:pPr>
      <w:r>
        <w:separator/>
      </w:r>
    </w:p>
  </w:endnote>
  <w:endnote w:type="continuationSeparator" w:id="0">
    <w:p w:rsidR="001D23D4" w:rsidRDefault="001D23D4" w:rsidP="00DC2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3D4" w:rsidRDefault="001D23D4" w:rsidP="00DC2652">
      <w:pPr>
        <w:spacing w:after="0" w:line="240" w:lineRule="auto"/>
      </w:pPr>
      <w:r>
        <w:separator/>
      </w:r>
    </w:p>
  </w:footnote>
  <w:footnote w:type="continuationSeparator" w:id="0">
    <w:p w:rsidR="001D23D4" w:rsidRDefault="001D23D4" w:rsidP="00DC26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24779"/>
    <w:multiLevelType w:val="hybridMultilevel"/>
    <w:tmpl w:val="A7A4B83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5BDA77F5"/>
    <w:multiLevelType w:val="hybridMultilevel"/>
    <w:tmpl w:val="75525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557"/>
    <w:rsid w:val="00044591"/>
    <w:rsid w:val="00047EFB"/>
    <w:rsid w:val="00082EDA"/>
    <w:rsid w:val="00086012"/>
    <w:rsid w:val="000C0A5B"/>
    <w:rsid w:val="000C30F3"/>
    <w:rsid w:val="000E5879"/>
    <w:rsid w:val="0012114F"/>
    <w:rsid w:val="00173456"/>
    <w:rsid w:val="001D04E1"/>
    <w:rsid w:val="001D23D4"/>
    <w:rsid w:val="00225111"/>
    <w:rsid w:val="002A0BD6"/>
    <w:rsid w:val="002B1B3E"/>
    <w:rsid w:val="002E1F9E"/>
    <w:rsid w:val="002F59C7"/>
    <w:rsid w:val="0037335D"/>
    <w:rsid w:val="00383957"/>
    <w:rsid w:val="004023A3"/>
    <w:rsid w:val="00425C0F"/>
    <w:rsid w:val="004858E5"/>
    <w:rsid w:val="004A4385"/>
    <w:rsid w:val="00527557"/>
    <w:rsid w:val="00531E56"/>
    <w:rsid w:val="00534710"/>
    <w:rsid w:val="005441CF"/>
    <w:rsid w:val="005455C1"/>
    <w:rsid w:val="005A2FCC"/>
    <w:rsid w:val="005D3229"/>
    <w:rsid w:val="00603B67"/>
    <w:rsid w:val="00635E02"/>
    <w:rsid w:val="007020EE"/>
    <w:rsid w:val="007241C4"/>
    <w:rsid w:val="00764233"/>
    <w:rsid w:val="00774A3B"/>
    <w:rsid w:val="007E5D5D"/>
    <w:rsid w:val="00810F59"/>
    <w:rsid w:val="00830879"/>
    <w:rsid w:val="00864FC9"/>
    <w:rsid w:val="00894811"/>
    <w:rsid w:val="008B3176"/>
    <w:rsid w:val="00917F69"/>
    <w:rsid w:val="009B229F"/>
    <w:rsid w:val="009B49D7"/>
    <w:rsid w:val="009B6A81"/>
    <w:rsid w:val="009C0ED1"/>
    <w:rsid w:val="009C7FF5"/>
    <w:rsid w:val="00A073ED"/>
    <w:rsid w:val="00A13884"/>
    <w:rsid w:val="00A311AC"/>
    <w:rsid w:val="00A3594F"/>
    <w:rsid w:val="00A505DC"/>
    <w:rsid w:val="00A52754"/>
    <w:rsid w:val="00A8128E"/>
    <w:rsid w:val="00A826D9"/>
    <w:rsid w:val="00AE070E"/>
    <w:rsid w:val="00B21314"/>
    <w:rsid w:val="00B2567C"/>
    <w:rsid w:val="00B6620F"/>
    <w:rsid w:val="00B90609"/>
    <w:rsid w:val="00BA5684"/>
    <w:rsid w:val="00BE0C80"/>
    <w:rsid w:val="00BF72F8"/>
    <w:rsid w:val="00C84C3D"/>
    <w:rsid w:val="00C84FC9"/>
    <w:rsid w:val="00CF22D0"/>
    <w:rsid w:val="00D1365D"/>
    <w:rsid w:val="00D147D9"/>
    <w:rsid w:val="00D60AC1"/>
    <w:rsid w:val="00D937A7"/>
    <w:rsid w:val="00DB07B4"/>
    <w:rsid w:val="00DC2652"/>
    <w:rsid w:val="00EA358D"/>
    <w:rsid w:val="00F13C34"/>
    <w:rsid w:val="00FC6517"/>
    <w:rsid w:val="00FD6ED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5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27557"/>
    <w:pPr>
      <w:spacing w:after="0" w:line="240" w:lineRule="auto"/>
      <w:ind w:firstLine="708"/>
      <w:jc w:val="both"/>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uiPriority w:val="99"/>
    <w:locked/>
    <w:rsid w:val="00527557"/>
    <w:rPr>
      <w:rFonts w:ascii="Times New Roman" w:hAnsi="Times New Roman" w:cs="Times New Roman"/>
      <w:sz w:val="20"/>
      <w:szCs w:val="20"/>
      <w:lang w:eastAsia="ru-RU"/>
    </w:rPr>
  </w:style>
  <w:style w:type="paragraph" w:styleId="a5">
    <w:name w:val="Balloon Text"/>
    <w:basedOn w:val="a"/>
    <w:link w:val="a6"/>
    <w:uiPriority w:val="99"/>
    <w:semiHidden/>
    <w:rsid w:val="005275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527557"/>
    <w:rPr>
      <w:rFonts w:ascii="Tahoma" w:hAnsi="Tahoma" w:cs="Tahoma"/>
      <w:sz w:val="16"/>
      <w:szCs w:val="16"/>
    </w:rPr>
  </w:style>
  <w:style w:type="paragraph" w:styleId="a7">
    <w:name w:val="header"/>
    <w:basedOn w:val="a"/>
    <w:link w:val="a8"/>
    <w:uiPriority w:val="99"/>
    <w:semiHidden/>
    <w:unhideWhenUsed/>
    <w:rsid w:val="00DC2652"/>
    <w:pPr>
      <w:tabs>
        <w:tab w:val="center" w:pos="4677"/>
        <w:tab w:val="right" w:pos="9355"/>
      </w:tabs>
    </w:pPr>
  </w:style>
  <w:style w:type="character" w:customStyle="1" w:styleId="a8">
    <w:name w:val="Верхний колонтитул Знак"/>
    <w:basedOn w:val="a0"/>
    <w:link w:val="a7"/>
    <w:uiPriority w:val="99"/>
    <w:semiHidden/>
    <w:rsid w:val="00DC2652"/>
    <w:rPr>
      <w:lang w:eastAsia="en-US"/>
    </w:rPr>
  </w:style>
  <w:style w:type="paragraph" w:styleId="a9">
    <w:name w:val="footer"/>
    <w:basedOn w:val="a"/>
    <w:link w:val="aa"/>
    <w:uiPriority w:val="99"/>
    <w:semiHidden/>
    <w:unhideWhenUsed/>
    <w:rsid w:val="00DC2652"/>
    <w:pPr>
      <w:tabs>
        <w:tab w:val="center" w:pos="4677"/>
        <w:tab w:val="right" w:pos="9355"/>
      </w:tabs>
    </w:pPr>
  </w:style>
  <w:style w:type="character" w:customStyle="1" w:styleId="aa">
    <w:name w:val="Нижний колонтитул Знак"/>
    <w:basedOn w:val="a0"/>
    <w:link w:val="a9"/>
    <w:uiPriority w:val="99"/>
    <w:semiHidden/>
    <w:rsid w:val="00DC2652"/>
    <w:rPr>
      <w:lang w:eastAsia="en-US"/>
    </w:rPr>
  </w:style>
  <w:style w:type="table" w:styleId="ab">
    <w:name w:val="Table Grid"/>
    <w:basedOn w:val="a1"/>
    <w:locked/>
    <w:rsid w:val="00D93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3195</Words>
  <Characters>18217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Саня</cp:lastModifiedBy>
  <cp:revision>20</cp:revision>
  <cp:lastPrinted>2012-01-31T09:10:00Z</cp:lastPrinted>
  <dcterms:created xsi:type="dcterms:W3CDTF">2012-01-29T11:53:00Z</dcterms:created>
  <dcterms:modified xsi:type="dcterms:W3CDTF">2012-02-12T14:21:00Z</dcterms:modified>
</cp:coreProperties>
</file>