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2CE" w:rsidRPr="00180BE6" w:rsidRDefault="00CA52CE" w:rsidP="00CA52CE">
      <w:pPr>
        <w:numPr>
          <w:ilvl w:val="0"/>
          <w:numId w:val="1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 w:rsidRPr="00180BE6">
        <w:rPr>
          <w:rFonts w:ascii="Times New Roman" w:hAnsi="Times New Roman"/>
          <w:sz w:val="28"/>
          <w:szCs w:val="28"/>
        </w:rPr>
        <w:t>Продолжать развивать творчество в двигательной деятельности</w:t>
      </w:r>
    </w:p>
    <w:p w:rsidR="00CA52CE" w:rsidRDefault="00CA52CE" w:rsidP="00CA52CE">
      <w:pPr>
        <w:numPr>
          <w:ilvl w:val="0"/>
          <w:numId w:val="1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180BE6">
        <w:rPr>
          <w:rFonts w:ascii="Times New Roman" w:hAnsi="Times New Roman"/>
          <w:sz w:val="28"/>
          <w:szCs w:val="28"/>
        </w:rPr>
        <w:t>ормировать умение</w:t>
      </w:r>
      <w:r>
        <w:rPr>
          <w:rFonts w:ascii="Times New Roman" w:hAnsi="Times New Roman"/>
          <w:sz w:val="28"/>
          <w:szCs w:val="28"/>
        </w:rPr>
        <w:t xml:space="preserve"> варьировать упражнения и игры</w:t>
      </w:r>
    </w:p>
    <w:p w:rsidR="00CA52CE" w:rsidRDefault="00CA52CE" w:rsidP="00CA52CE">
      <w:pPr>
        <w:numPr>
          <w:ilvl w:val="0"/>
          <w:numId w:val="1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80BE6">
        <w:rPr>
          <w:rFonts w:ascii="Times New Roman" w:hAnsi="Times New Roman"/>
          <w:sz w:val="28"/>
          <w:szCs w:val="28"/>
        </w:rPr>
        <w:t xml:space="preserve">ридумывать и выполнять </w:t>
      </w:r>
      <w:r>
        <w:rPr>
          <w:rFonts w:ascii="Times New Roman" w:hAnsi="Times New Roman"/>
          <w:sz w:val="28"/>
          <w:szCs w:val="28"/>
        </w:rPr>
        <w:t xml:space="preserve">имитационные и не имитационные упражнения </w:t>
      </w:r>
    </w:p>
    <w:p w:rsidR="00CA52CE" w:rsidRPr="00180BE6" w:rsidRDefault="00CA52CE" w:rsidP="00CA52CE">
      <w:pPr>
        <w:numPr>
          <w:ilvl w:val="0"/>
          <w:numId w:val="1"/>
        </w:numPr>
        <w:tabs>
          <w:tab w:val="left" w:pos="-1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демонстрируя осознанность, красоту, грациозность, выразительность, пластичность  движений.</w:t>
      </w:r>
    </w:p>
    <w:p w:rsidR="00CA52CE" w:rsidRDefault="00CA52CE" w:rsidP="00CA52CE">
      <w:pPr>
        <w:tabs>
          <w:tab w:val="left" w:pos="3930"/>
        </w:tabs>
        <w:ind w:left="360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ind w:left="-426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4800" cy="2095500"/>
            <wp:effectExtent l="0" t="0" r="0" b="0"/>
            <wp:docPr id="2" name="Рисунок 2" descr="P111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108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spacing w:after="0" w:line="360" w:lineRule="auto"/>
        <w:rPr>
          <w:rFonts w:ascii="Times New Roman" w:hAnsi="Times New Roman"/>
          <w:sz w:val="32"/>
          <w:szCs w:val="32"/>
        </w:rPr>
      </w:pPr>
    </w:p>
    <w:p w:rsidR="00CA52CE" w:rsidRDefault="00CA52CE" w:rsidP="00CA52CE">
      <w:pPr>
        <w:tabs>
          <w:tab w:val="left" w:pos="3930"/>
        </w:tabs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23FFD">
        <w:rPr>
          <w:rFonts w:ascii="Times New Roman" w:hAnsi="Times New Roman"/>
          <w:sz w:val="32"/>
          <w:szCs w:val="32"/>
        </w:rPr>
        <w:lastRenderedPageBreak/>
        <w:t>Муниципальное учреждение «Социально-реабилитационный центр для несовершеннолетних»</w:t>
      </w:r>
    </w:p>
    <w:p w:rsidR="00CA52CE" w:rsidRDefault="00CA52CE" w:rsidP="00CA52CE">
      <w:pPr>
        <w:tabs>
          <w:tab w:val="left" w:pos="3930"/>
        </w:tabs>
        <w:spacing w:after="0" w:line="360" w:lineRule="auto"/>
        <w:ind w:left="-56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п. Ивня Белгородская обл.</w:t>
      </w:r>
    </w:p>
    <w:p w:rsidR="00CA52CE" w:rsidRDefault="00CA52CE" w:rsidP="00CA52CE">
      <w:pPr>
        <w:tabs>
          <w:tab w:val="left" w:pos="3930"/>
        </w:tabs>
        <w:spacing w:after="0" w:line="360" w:lineRule="auto"/>
        <w:rPr>
          <w:rFonts w:ascii="Times New Roman" w:hAnsi="Times New Roman"/>
          <w:sz w:val="32"/>
          <w:szCs w:val="32"/>
        </w:rPr>
      </w:pPr>
    </w:p>
    <w:p w:rsidR="00CA52CE" w:rsidRPr="00E21B31" w:rsidRDefault="00CA52CE" w:rsidP="00CA52CE">
      <w:pPr>
        <w:tabs>
          <w:tab w:val="left" w:pos="3930"/>
        </w:tabs>
        <w:spacing w:after="0" w:line="360" w:lineRule="auto"/>
        <w:ind w:left="-567"/>
        <w:jc w:val="center"/>
        <w:rPr>
          <w:rFonts w:ascii="Times New Roman" w:hAnsi="Times New Roman"/>
          <w:b/>
          <w:sz w:val="44"/>
          <w:szCs w:val="44"/>
        </w:rPr>
      </w:pPr>
      <w:r w:rsidRPr="00E21B31">
        <w:rPr>
          <w:rFonts w:ascii="Times New Roman" w:hAnsi="Times New Roman"/>
          <w:b/>
          <w:sz w:val="44"/>
          <w:szCs w:val="44"/>
        </w:rPr>
        <w:t>Физическое развитие</w:t>
      </w:r>
    </w:p>
    <w:p w:rsidR="00CA52CE" w:rsidRDefault="00CA52CE" w:rsidP="00CA52CE">
      <w:pPr>
        <w:tabs>
          <w:tab w:val="left" w:pos="3930"/>
        </w:tabs>
        <w:spacing w:after="0" w:line="360" w:lineRule="auto"/>
        <w:ind w:left="-567"/>
        <w:jc w:val="center"/>
        <w:rPr>
          <w:rFonts w:ascii="Times New Roman" w:hAnsi="Times New Roman"/>
          <w:b/>
          <w:sz w:val="32"/>
          <w:szCs w:val="32"/>
        </w:rPr>
      </w:pPr>
    </w:p>
    <w:p w:rsidR="00CA52CE" w:rsidRPr="00982243" w:rsidRDefault="00CA52CE" w:rsidP="00CA52CE">
      <w:pPr>
        <w:tabs>
          <w:tab w:val="left" w:pos="3930"/>
        </w:tabs>
        <w:spacing w:after="0" w:line="360" w:lineRule="auto"/>
        <w:ind w:left="-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2692400" cy="2019300"/>
            <wp:effectExtent l="0" t="0" r="0" b="0"/>
            <wp:docPr id="1" name="Рисунок 1" descr="P111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108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rPr>
          <w:rFonts w:ascii="Times New Roman" w:hAnsi="Times New Roman"/>
          <w:sz w:val="28"/>
          <w:szCs w:val="28"/>
        </w:rPr>
      </w:pPr>
    </w:p>
    <w:p w:rsidR="00CA52CE" w:rsidRDefault="00CA52CE" w:rsidP="00CA52CE">
      <w:pPr>
        <w:tabs>
          <w:tab w:val="left" w:pos="3930"/>
        </w:tabs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Лысенко В.М.</w:t>
      </w:r>
    </w:p>
    <w:p w:rsidR="00CA52CE" w:rsidRDefault="00CA52CE" w:rsidP="00CA52CE">
      <w:pPr>
        <w:tabs>
          <w:tab w:val="left" w:pos="3930"/>
        </w:tabs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2011г.</w:t>
      </w:r>
    </w:p>
    <w:p w:rsidR="00CA52CE" w:rsidRPr="00CA52CE" w:rsidRDefault="00CA52CE" w:rsidP="00CA52CE">
      <w:pPr>
        <w:tabs>
          <w:tab w:val="left" w:pos="3930"/>
        </w:tabs>
        <w:ind w:left="-567"/>
        <w:jc w:val="center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lastRenderedPageBreak/>
        <w:t>Важнейшими задачами физического воспитания является воспитание психофизических качеств (ловкости, быстроты, гибкости, выносливости, силы и др.), развитие координации движений, умения ориентироваться в пространстве, формирование способности к самоконтролю за качеством выполняемых движений.</w:t>
      </w:r>
    </w:p>
    <w:p w:rsidR="00CA52CE" w:rsidRPr="00CA52CE" w:rsidRDefault="00CA52CE" w:rsidP="00CA52CE">
      <w:pPr>
        <w:tabs>
          <w:tab w:val="left" w:pos="3930"/>
        </w:tabs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</w:p>
    <w:p w:rsidR="00CA52CE" w:rsidRPr="00CA52CE" w:rsidRDefault="00CA52CE" w:rsidP="00CA52CE">
      <w:pPr>
        <w:tabs>
          <w:tab w:val="left" w:pos="-284"/>
        </w:tabs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2400" cy="2019300"/>
            <wp:effectExtent l="0" t="0" r="0" b="0"/>
            <wp:docPr id="7" name="Рисунок 7" descr="P101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5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CE" w:rsidRPr="00CA52CE" w:rsidRDefault="00CA52CE" w:rsidP="00CA52CE">
      <w:pPr>
        <w:tabs>
          <w:tab w:val="left" w:pos="-284"/>
        </w:tabs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:rsidR="00CA52CE" w:rsidRPr="00CA52CE" w:rsidRDefault="00CA52CE" w:rsidP="00CA52CE">
      <w:pPr>
        <w:tabs>
          <w:tab w:val="left" w:pos="-284"/>
        </w:tabs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:rsidR="00CA52CE" w:rsidRPr="00CA52CE" w:rsidRDefault="00CA52CE" w:rsidP="00CA52CE">
      <w:pPr>
        <w:tabs>
          <w:tab w:val="left" w:pos="-284"/>
        </w:tabs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>Развивать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bookmarkStart w:id="0" w:name="_GoBack"/>
      <w:bookmarkEnd w:id="0"/>
      <w:r w:rsidRPr="00CA52CE">
        <w:rPr>
          <w:rFonts w:ascii="Times New Roman" w:hAnsi="Times New Roman"/>
          <w:sz w:val="28"/>
          <w:szCs w:val="28"/>
        </w:rPr>
        <w:t>самостоятельность, творчество.</w:t>
      </w:r>
    </w:p>
    <w:p w:rsidR="00CA52CE" w:rsidRPr="00CA52CE" w:rsidRDefault="00CA52CE" w:rsidP="00CA52CE">
      <w:pPr>
        <w:tabs>
          <w:tab w:val="left" w:pos="-284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 xml:space="preserve">Совершенствовать психофизические качества в разнообразных формах двигательной деятельности. Приучать детей активно участвовать в </w:t>
      </w:r>
      <w:r w:rsidRPr="00CA52CE">
        <w:rPr>
          <w:rFonts w:ascii="Times New Roman" w:hAnsi="Times New Roman"/>
          <w:sz w:val="28"/>
          <w:szCs w:val="28"/>
        </w:rPr>
        <w:lastRenderedPageBreak/>
        <w:t>коллективных играх, развлечениях, соревнованиях.</w:t>
      </w:r>
    </w:p>
    <w:p w:rsidR="00CA52CE" w:rsidRPr="00CA52CE" w:rsidRDefault="00CA52CE" w:rsidP="00CA52CE">
      <w:pPr>
        <w:tabs>
          <w:tab w:val="left" w:pos="0"/>
        </w:tabs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 xml:space="preserve">Проводить один раз в месяц физкультурные досуги.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2400" cy="2019300"/>
            <wp:effectExtent l="0" t="0" r="0" b="0"/>
            <wp:docPr id="6" name="Рисунок 6" descr="P11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108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CE" w:rsidRPr="00CA52CE" w:rsidRDefault="00CA52CE" w:rsidP="00CA52CE">
      <w:pPr>
        <w:tabs>
          <w:tab w:val="left" w:pos="-284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>Совершенствовать двигательные умения и навыки детей.</w:t>
      </w:r>
    </w:p>
    <w:p w:rsidR="00CA52CE" w:rsidRPr="00CA52CE" w:rsidRDefault="00CA52CE" w:rsidP="00CA52CE">
      <w:pPr>
        <w:tabs>
          <w:tab w:val="left" w:pos="-284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>Развивать культуру движений и телесную рефлексию.</w:t>
      </w:r>
    </w:p>
    <w:p w:rsidR="00CA52CE" w:rsidRPr="00CA52CE" w:rsidRDefault="00CA52CE" w:rsidP="00CA52CE">
      <w:pPr>
        <w:tabs>
          <w:tab w:val="left" w:pos="-284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>Продолжать формировать правильную осанку.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2400" cy="2019300"/>
            <wp:effectExtent l="0" t="0" r="0" b="0"/>
            <wp:docPr id="5" name="Рисунок 5" descr="P111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107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CE" w:rsidRPr="00CA52CE" w:rsidRDefault="00CA52CE" w:rsidP="00CA52C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lastRenderedPageBreak/>
        <w:t xml:space="preserve">Учить бегать </w:t>
      </w:r>
      <w:proofErr w:type="gramStart"/>
      <w:r w:rsidRPr="00CA52CE">
        <w:rPr>
          <w:rFonts w:ascii="Times New Roman" w:hAnsi="Times New Roman"/>
          <w:sz w:val="28"/>
          <w:szCs w:val="28"/>
        </w:rPr>
        <w:t>на перегонки</w:t>
      </w:r>
      <w:proofErr w:type="gramEnd"/>
      <w:r w:rsidRPr="00CA52CE">
        <w:rPr>
          <w:rFonts w:ascii="Times New Roman" w:hAnsi="Times New Roman"/>
          <w:sz w:val="28"/>
          <w:szCs w:val="28"/>
        </w:rPr>
        <w:t xml:space="preserve"> с преодолением препятствий.</w:t>
      </w:r>
    </w:p>
    <w:p w:rsidR="00CA52CE" w:rsidRPr="00CA52CE" w:rsidRDefault="00CA52CE" w:rsidP="00CA52C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>Учить прыгать в длину, в высоту, с разбега и с места.</w:t>
      </w:r>
    </w:p>
    <w:p w:rsidR="00CA52CE" w:rsidRPr="00CA52CE" w:rsidRDefault="00CA52CE" w:rsidP="00CA52CE">
      <w:p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 xml:space="preserve">Учить лазать по </w:t>
      </w:r>
      <w:proofErr w:type="gramStart"/>
      <w:r w:rsidRPr="00CA52CE">
        <w:rPr>
          <w:rFonts w:ascii="Times New Roman" w:hAnsi="Times New Roman"/>
          <w:sz w:val="28"/>
          <w:szCs w:val="28"/>
        </w:rPr>
        <w:t>гимнастическим</w:t>
      </w:r>
      <w:proofErr w:type="gramEnd"/>
      <w:r w:rsidRPr="00CA52CE">
        <w:rPr>
          <w:rFonts w:ascii="Times New Roman" w:hAnsi="Times New Roman"/>
          <w:sz w:val="28"/>
          <w:szCs w:val="28"/>
        </w:rPr>
        <w:t xml:space="preserve"> стенке, скамейке, горке.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2400" cy="2019300"/>
            <wp:effectExtent l="0" t="0" r="0" b="0"/>
            <wp:docPr id="4" name="Рисунок 4" descr="P112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20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CE" w:rsidRPr="00CA52CE" w:rsidRDefault="00CA52CE" w:rsidP="00CA52CE">
      <w:p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52CE">
        <w:rPr>
          <w:rFonts w:ascii="Times New Roman" w:hAnsi="Times New Roman"/>
          <w:sz w:val="28"/>
          <w:szCs w:val="28"/>
        </w:rPr>
        <w:t>Всесторонне развивать личность ребёнка, формировать физические, умственные, нравственные, эстетические, духовные качества.</w:t>
      </w:r>
    </w:p>
    <w:p w:rsidR="00CA52CE" w:rsidRPr="00CA52CE" w:rsidRDefault="00CA52CE" w:rsidP="00CA52CE">
      <w:p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2400" cy="2019300"/>
            <wp:effectExtent l="0" t="0" r="0" b="0"/>
            <wp:docPr id="3" name="Рисунок 3" descr="P111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107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C7" w:rsidRDefault="00897AC7"/>
    <w:sectPr w:rsidR="00897AC7" w:rsidSect="00CA52CE">
      <w:pgSz w:w="16838" w:h="11906" w:orient="landscape"/>
      <w:pgMar w:top="85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67202"/>
    <w:multiLevelType w:val="hybridMultilevel"/>
    <w:tmpl w:val="7BE688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1F"/>
    <w:rsid w:val="001E1C1F"/>
    <w:rsid w:val="00577CBD"/>
    <w:rsid w:val="00611066"/>
    <w:rsid w:val="00897AC7"/>
    <w:rsid w:val="00941A49"/>
    <w:rsid w:val="00CA52CE"/>
    <w:rsid w:val="00CD289C"/>
    <w:rsid w:val="00CE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2C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2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2C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2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217</Words>
  <Characters>1241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2015-01-20T19:35:00Z</dcterms:created>
  <dcterms:modified xsi:type="dcterms:W3CDTF">2015-01-20T19:39:00Z</dcterms:modified>
</cp:coreProperties>
</file>