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67" w:rsidRPr="00521624" w:rsidRDefault="007F2367" w:rsidP="007F2367">
      <w:pPr>
        <w:pStyle w:val="a4"/>
        <w:ind w:left="142"/>
        <w:rPr>
          <w:rFonts w:ascii="Times New Roman" w:hAnsi="Times New Roman"/>
          <w:sz w:val="24"/>
          <w:szCs w:val="24"/>
        </w:rPr>
      </w:pPr>
    </w:p>
    <w:p w:rsidR="007F2367" w:rsidRDefault="007F2367" w:rsidP="007F2367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F2367">
        <w:rPr>
          <w:rFonts w:ascii="Times New Roman" w:hAnsi="Times New Roman"/>
          <w:b/>
          <w:sz w:val="24"/>
          <w:szCs w:val="24"/>
          <w:lang w:val="ru-RU"/>
        </w:rPr>
        <w:t>Методическое сопровождение к уроку</w:t>
      </w:r>
    </w:p>
    <w:p w:rsidR="007F2367" w:rsidRDefault="00454B7A" w:rsidP="007F2367">
      <w:pPr>
        <w:pStyle w:val="a4"/>
        <w:ind w:left="14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Катасонова Татьяна Николаевна</w:t>
      </w:r>
    </w:p>
    <w:p w:rsidR="007F2367" w:rsidRDefault="007F2367" w:rsidP="007F2367">
      <w:pPr>
        <w:pStyle w:val="a4"/>
        <w:ind w:left="14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="00454B7A">
        <w:rPr>
          <w:rFonts w:ascii="Times New Roman" w:hAnsi="Times New Roman"/>
          <w:sz w:val="24"/>
          <w:szCs w:val="24"/>
          <w:lang w:val="ru-RU"/>
        </w:rPr>
        <w:t>математики</w:t>
      </w:r>
    </w:p>
    <w:p w:rsidR="007F2367" w:rsidRPr="007F2367" w:rsidRDefault="007F2367" w:rsidP="007F2367">
      <w:pPr>
        <w:pStyle w:val="a4"/>
        <w:ind w:left="14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ГБОУ СОШ № 456</w:t>
      </w:r>
    </w:p>
    <w:p w:rsidR="007F2367" w:rsidRDefault="007F2367" w:rsidP="007F2367">
      <w:pPr>
        <w:pStyle w:val="a4"/>
        <w:ind w:left="142" w:firstLine="425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Колпинского района</w:t>
      </w:r>
    </w:p>
    <w:p w:rsidR="007F2367" w:rsidRPr="007F2367" w:rsidRDefault="007F2367" w:rsidP="007F2367">
      <w:pPr>
        <w:pStyle w:val="a4"/>
        <w:ind w:left="142" w:firstLine="425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Санкт-Петербурга</w:t>
      </w:r>
    </w:p>
    <w:p w:rsidR="007F2367" w:rsidRPr="007F2367" w:rsidRDefault="007F2367" w:rsidP="007F2367">
      <w:pPr>
        <w:pStyle w:val="a4"/>
        <w:ind w:left="142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510"/>
        <w:gridCol w:w="6237"/>
      </w:tblGrid>
      <w:tr w:rsidR="007F2367" w:rsidRPr="006650C1" w:rsidTr="00E63FB2"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 w:right="-392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</w:tcPr>
          <w:p w:rsidR="007F2367" w:rsidRPr="006650C1" w:rsidRDefault="00454B7A" w:rsidP="00D94584">
            <w:pPr>
              <w:pStyle w:val="a4"/>
              <w:ind w:left="142" w:right="-3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Стандартный вид числа</w:t>
            </w:r>
          </w:p>
        </w:tc>
      </w:tr>
      <w:tr w:rsidR="007F2367" w:rsidRPr="006650C1" w:rsidTr="00E63FB2"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7F2367" w:rsidRPr="006650C1" w:rsidRDefault="00454B7A" w:rsidP="00D94584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  <w:r w:rsidR="009C7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</w:tr>
      <w:tr w:rsidR="007F2367" w:rsidRPr="006650C1" w:rsidTr="00E63FB2"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237" w:type="dxa"/>
          </w:tcPr>
          <w:p w:rsidR="007F2367" w:rsidRPr="006650C1" w:rsidRDefault="00454B7A" w:rsidP="00D94584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6650C1"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F2367" w:rsidRPr="006650C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F2367" w:rsidRPr="009C71F5" w:rsidTr="00E63FB2">
        <w:tc>
          <w:tcPr>
            <w:tcW w:w="3510" w:type="dxa"/>
          </w:tcPr>
          <w:p w:rsidR="007F2367" w:rsidRPr="004D24CE" w:rsidRDefault="007F2367" w:rsidP="004D24CE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6237" w:type="dxa"/>
          </w:tcPr>
          <w:p w:rsidR="00454B7A" w:rsidRPr="006650C1" w:rsidRDefault="004D24CE" w:rsidP="004D24CE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Алгебра.7 - 9 класс: учебник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учр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ждений Ш.А. Алимов, Ю.М. Колягин и д.р. М.: Просв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щение, 2009г.</w:t>
            </w:r>
          </w:p>
        </w:tc>
      </w:tr>
      <w:tr w:rsidR="007F2367" w:rsidRPr="009C71F5" w:rsidTr="00E63FB2"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6237" w:type="dxa"/>
          </w:tcPr>
          <w:p w:rsidR="007F2367" w:rsidRPr="006650C1" w:rsidRDefault="00454B7A" w:rsidP="00D94584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Интегрированный урок – обобщение. Подготовка к ГИА</w:t>
            </w:r>
          </w:p>
        </w:tc>
      </w:tr>
      <w:tr w:rsidR="007F2367" w:rsidRPr="009C71F5" w:rsidTr="00454B7A">
        <w:trPr>
          <w:trHeight w:val="1188"/>
        </w:trPr>
        <w:tc>
          <w:tcPr>
            <w:tcW w:w="3510" w:type="dxa"/>
            <w:tcBorders>
              <w:bottom w:val="single" w:sz="4" w:space="0" w:color="auto"/>
            </w:tcBorders>
          </w:tcPr>
          <w:p w:rsidR="007F2367" w:rsidRPr="006650C1" w:rsidRDefault="006650C1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</w:t>
            </w:r>
            <w:r w:rsidR="007F2367"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урока</w:t>
            </w:r>
            <w:r w:rsidR="00454B7A" w:rsidRPr="004D24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а)</w:t>
            </w:r>
            <w:r w:rsidR="00454B7A" w:rsidRPr="006650C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454B7A" w:rsidRPr="004D24CE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образовательные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4B7A" w:rsidRPr="006650C1" w:rsidRDefault="00454B7A" w:rsidP="00454B7A">
            <w:pPr>
              <w:pStyle w:val="a6"/>
              <w:numPr>
                <w:ilvl w:val="0"/>
                <w:numId w:val="3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Обобщить  и систематизировать знания о записи чисел в стандартном виде</w:t>
            </w:r>
          </w:p>
          <w:p w:rsidR="00454B7A" w:rsidRPr="006650C1" w:rsidRDefault="00454B7A" w:rsidP="00454B7A">
            <w:pPr>
              <w:pStyle w:val="a6"/>
              <w:numPr>
                <w:ilvl w:val="0"/>
                <w:numId w:val="3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О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650C1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50C1">
              <w:rPr>
                <w:rFonts w:ascii="Times New Roman" w:hAnsi="Times New Roman"/>
                <w:sz w:val="24"/>
                <w:szCs w:val="24"/>
              </w:rPr>
              <w:t xml:space="preserve"> навыки вычисления</w:t>
            </w:r>
          </w:p>
          <w:p w:rsidR="007F2367" w:rsidRPr="006650C1" w:rsidRDefault="00454B7A" w:rsidP="00454B7A">
            <w:pPr>
              <w:pStyle w:val="a6"/>
              <w:numPr>
                <w:ilvl w:val="0"/>
                <w:numId w:val="3"/>
              </w:numPr>
              <w:tabs>
                <w:tab w:val="left" w:pos="91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Добиться усвоения понятия стандартного вида числа</w:t>
            </w:r>
          </w:p>
        </w:tc>
      </w:tr>
      <w:tr w:rsidR="00454B7A" w:rsidRPr="006650C1" w:rsidTr="00454B7A">
        <w:trPr>
          <w:trHeight w:val="177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54B7A" w:rsidRPr="006650C1" w:rsidRDefault="00454B7A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б)</w:t>
            </w:r>
            <w:r w:rsidRPr="006650C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650C1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воспитательные</w:t>
            </w:r>
            <w:r w:rsidRPr="006650C1">
              <w:rPr>
                <w:rStyle w:val="apple-converted-space"/>
                <w:rFonts w:ascii="Times New Roman" w:hAnsi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54B7A" w:rsidRPr="006650C1" w:rsidRDefault="00454B7A" w:rsidP="00454B7A">
            <w:pPr>
              <w:pStyle w:val="a6"/>
              <w:numPr>
                <w:ilvl w:val="0"/>
                <w:numId w:val="4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Создать условия для воспитания коллективизма, гум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низма, чувство такта, ответственности, добросовес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ности, аккуратности, чувства долга.</w:t>
            </w:r>
          </w:p>
          <w:p w:rsidR="00454B7A" w:rsidRPr="006650C1" w:rsidRDefault="00454B7A" w:rsidP="00454B7A">
            <w:pPr>
              <w:pStyle w:val="a6"/>
              <w:numPr>
                <w:ilvl w:val="0"/>
                <w:numId w:val="4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Пробудить интерес к самостоятельному решению з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дач, любознательность </w:t>
            </w:r>
          </w:p>
          <w:p w:rsidR="00454B7A" w:rsidRPr="006650C1" w:rsidRDefault="00454B7A" w:rsidP="00454B7A">
            <w:pPr>
              <w:pStyle w:val="a6"/>
              <w:numPr>
                <w:ilvl w:val="0"/>
                <w:numId w:val="4"/>
              </w:numPr>
              <w:tabs>
                <w:tab w:val="left" w:pos="91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Развитие творческой активности</w:t>
            </w:r>
          </w:p>
        </w:tc>
      </w:tr>
      <w:tr w:rsidR="00454B7A" w:rsidRPr="009C71F5" w:rsidTr="00454B7A">
        <w:trPr>
          <w:trHeight w:val="540"/>
        </w:trPr>
        <w:tc>
          <w:tcPr>
            <w:tcW w:w="3510" w:type="dxa"/>
            <w:tcBorders>
              <w:top w:val="single" w:sz="4" w:space="0" w:color="auto"/>
            </w:tcBorders>
          </w:tcPr>
          <w:p w:rsidR="00454B7A" w:rsidRPr="006650C1" w:rsidRDefault="00454B7A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в)</w:t>
            </w:r>
            <w:r w:rsidRPr="006650C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650C1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развивающие</w:t>
            </w:r>
            <w:r w:rsidRPr="006650C1">
              <w:rPr>
                <w:rStyle w:val="apple-converted-space"/>
                <w:rFonts w:ascii="Times New Roman" w:hAnsi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650C1" w:rsidRPr="006650C1" w:rsidRDefault="006650C1" w:rsidP="006650C1">
            <w:pPr>
              <w:pStyle w:val="a6"/>
              <w:numPr>
                <w:ilvl w:val="0"/>
                <w:numId w:val="5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Создать условия для развития интеллекта, мышления, памяти и внимания, познавательных умений, монол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гической речи учащихся, эмоциональной сферы, ко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муникативной культуры. </w:t>
            </w:r>
          </w:p>
          <w:p w:rsidR="00454B7A" w:rsidRPr="006650C1" w:rsidRDefault="006650C1" w:rsidP="006650C1">
            <w:pPr>
              <w:pStyle w:val="a6"/>
              <w:numPr>
                <w:ilvl w:val="0"/>
                <w:numId w:val="5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Содействовать становлению  и развитию личности. </w:t>
            </w:r>
          </w:p>
        </w:tc>
      </w:tr>
      <w:tr w:rsidR="007F2367" w:rsidRPr="009C71F5" w:rsidTr="006650C1">
        <w:trPr>
          <w:trHeight w:val="1384"/>
        </w:trPr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Задачи урока:</w:t>
            </w:r>
          </w:p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650C1" w:rsidRPr="006650C1" w:rsidRDefault="006650C1" w:rsidP="006650C1">
            <w:pPr>
              <w:pStyle w:val="a6"/>
              <w:numPr>
                <w:ilvl w:val="0"/>
                <w:numId w:val="5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Организовать взаимодействие учащихся на уроке</w:t>
            </w:r>
          </w:p>
          <w:p w:rsidR="006650C1" w:rsidRPr="006650C1" w:rsidRDefault="006650C1" w:rsidP="006650C1">
            <w:pPr>
              <w:pStyle w:val="a6"/>
              <w:numPr>
                <w:ilvl w:val="0"/>
                <w:numId w:val="5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Способствовать усвоению знаний, умений, навыков</w:t>
            </w:r>
          </w:p>
          <w:p w:rsidR="007F2367" w:rsidRPr="006650C1" w:rsidRDefault="006650C1" w:rsidP="006650C1">
            <w:pPr>
              <w:pStyle w:val="a6"/>
              <w:numPr>
                <w:ilvl w:val="0"/>
                <w:numId w:val="5"/>
              </w:numPr>
              <w:tabs>
                <w:tab w:val="left" w:pos="91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Показать  что знание математики позволяет решать задачи физики.</w:t>
            </w:r>
          </w:p>
        </w:tc>
      </w:tr>
      <w:tr w:rsidR="007F2367" w:rsidRPr="009C71F5" w:rsidTr="00E63FB2"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Целесообразность и оригинальность разработки</w:t>
            </w:r>
          </w:p>
        </w:tc>
        <w:tc>
          <w:tcPr>
            <w:tcW w:w="6237" w:type="dxa"/>
          </w:tcPr>
          <w:p w:rsidR="007F2367" w:rsidRPr="006650C1" w:rsidRDefault="007F2367" w:rsidP="00D94584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Урок направлен на развитие личностных универсальных учебных действий.</w:t>
            </w:r>
          </w:p>
        </w:tc>
      </w:tr>
      <w:tr w:rsidR="007F2367" w:rsidRPr="006650C1" w:rsidTr="00E63FB2"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Знания, умения, навыки и к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чества, которые </w:t>
            </w:r>
            <w:proofErr w:type="gramStart"/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актуализир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ют</w:t>
            </w:r>
            <w:proofErr w:type="gramEnd"/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/приобретут/закрепят уч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щиеся в ходе урока</w:t>
            </w:r>
          </w:p>
        </w:tc>
        <w:tc>
          <w:tcPr>
            <w:tcW w:w="6237" w:type="dxa"/>
          </w:tcPr>
          <w:p w:rsidR="002112C3" w:rsidRPr="006650C1" w:rsidRDefault="007F2367" w:rsidP="00E63FB2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Умения сравнивать, анализировать информацию, делать выводы.</w:t>
            </w:r>
            <w:r w:rsidR="002112C3"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Речевая деятельность учащихся, построение о</w:t>
            </w:r>
            <w:r w:rsidR="002112C3"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112C3"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вета по заранее заданной схеме.</w:t>
            </w:r>
            <w:r w:rsidR="00E63FB2"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коммуник</w:t>
            </w:r>
            <w:r w:rsidR="00E63FB2"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63FB2" w:rsidRPr="006650C1">
              <w:rPr>
                <w:rFonts w:ascii="Times New Roman" w:hAnsi="Times New Roman"/>
                <w:sz w:val="24"/>
                <w:szCs w:val="24"/>
                <w:lang w:val="ru-RU"/>
              </w:rPr>
              <w:t>тивных учебных действий.</w:t>
            </w:r>
          </w:p>
        </w:tc>
      </w:tr>
      <w:tr w:rsidR="007F2367" w:rsidRPr="009C71F5" w:rsidTr="006650C1">
        <w:trPr>
          <w:cantSplit/>
          <w:trHeight w:val="653"/>
        </w:trPr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650C1">
              <w:rPr>
                <w:rFonts w:ascii="Times New Roman" w:hAnsi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6237" w:type="dxa"/>
          </w:tcPr>
          <w:p w:rsidR="0001113C" w:rsidRPr="006650C1" w:rsidRDefault="0001113C" w:rsidP="0001113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             Презентация к уроку, ноутбук, мультимедийный </w:t>
            </w:r>
          </w:p>
          <w:p w:rsidR="00E63FB2" w:rsidRPr="006650C1" w:rsidRDefault="0001113C" w:rsidP="006650C1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проектор, 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</w:t>
            </w:r>
          </w:p>
        </w:tc>
      </w:tr>
      <w:tr w:rsidR="007F2367" w:rsidRPr="009C71F5" w:rsidTr="00E63FB2">
        <w:tc>
          <w:tcPr>
            <w:tcW w:w="3510" w:type="dxa"/>
          </w:tcPr>
          <w:p w:rsidR="007F2367" w:rsidRPr="006650C1" w:rsidRDefault="007F2367" w:rsidP="00D94584">
            <w:pPr>
              <w:pStyle w:val="a4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 по использованию</w:t>
            </w:r>
          </w:p>
        </w:tc>
        <w:tc>
          <w:tcPr>
            <w:tcW w:w="6237" w:type="dxa"/>
          </w:tcPr>
          <w:p w:rsidR="007F2367" w:rsidRPr="006650C1" w:rsidRDefault="007F2367" w:rsidP="006650C1">
            <w:pPr>
              <w:pStyle w:val="a4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Данный материал может быть использован </w:t>
            </w:r>
            <w:r w:rsidR="0001113C" w:rsidRPr="006650C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интегр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рованных </w:t>
            </w:r>
            <w:r w:rsidR="0001113C" w:rsidRPr="006650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уроках 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>физика – математика, химия матем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6650C1">
              <w:rPr>
                <w:rFonts w:ascii="Times New Roman" w:hAnsi="Times New Roman"/>
                <w:sz w:val="24"/>
                <w:szCs w:val="24"/>
                <w:lang w:val="ru-RU"/>
              </w:rPr>
              <w:t>тика</w:t>
            </w:r>
            <w:r w:rsidR="0001113C" w:rsidRPr="006650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A5FA4" w:rsidRPr="007F2367" w:rsidRDefault="00AA5FA4" w:rsidP="006650C1">
      <w:pPr>
        <w:ind w:left="0"/>
        <w:rPr>
          <w:lang w:val="ru-RU"/>
        </w:rPr>
      </w:pPr>
    </w:p>
    <w:sectPr w:rsidR="00AA5FA4" w:rsidRPr="007F2367" w:rsidSect="007F23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CE3"/>
    <w:multiLevelType w:val="hybridMultilevel"/>
    <w:tmpl w:val="7DACB50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582B87"/>
    <w:multiLevelType w:val="hybridMultilevel"/>
    <w:tmpl w:val="3E2EB6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4B3CEF"/>
    <w:multiLevelType w:val="hybridMultilevel"/>
    <w:tmpl w:val="9B98AD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63B30"/>
    <w:multiLevelType w:val="hybridMultilevel"/>
    <w:tmpl w:val="B322B0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7077DB"/>
    <w:multiLevelType w:val="hybridMultilevel"/>
    <w:tmpl w:val="CE227CEE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F2367"/>
    <w:rsid w:val="0001113C"/>
    <w:rsid w:val="0015687C"/>
    <w:rsid w:val="002112C3"/>
    <w:rsid w:val="00454B7A"/>
    <w:rsid w:val="004D24CE"/>
    <w:rsid w:val="00641306"/>
    <w:rsid w:val="006650C1"/>
    <w:rsid w:val="00726E22"/>
    <w:rsid w:val="007D7861"/>
    <w:rsid w:val="007F2367"/>
    <w:rsid w:val="009C71F5"/>
    <w:rsid w:val="00AA5FA4"/>
    <w:rsid w:val="00E6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67"/>
    <w:pPr>
      <w:spacing w:after="0" w:line="240" w:lineRule="auto"/>
      <w:ind w:left="-851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F2367"/>
    <w:rPr>
      <w:i/>
      <w:iCs/>
    </w:rPr>
  </w:style>
  <w:style w:type="paragraph" w:styleId="a4">
    <w:name w:val="No Spacing"/>
    <w:link w:val="a5"/>
    <w:uiPriority w:val="1"/>
    <w:qFormat/>
    <w:rsid w:val="007F2367"/>
    <w:pPr>
      <w:spacing w:after="0" w:line="240" w:lineRule="auto"/>
      <w:ind w:left="-851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7F2367"/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7F2367"/>
  </w:style>
  <w:style w:type="paragraph" w:styleId="a6">
    <w:name w:val="List Paragraph"/>
    <w:basedOn w:val="a"/>
    <w:uiPriority w:val="34"/>
    <w:qFormat/>
    <w:rsid w:val="00E63F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4B7A"/>
    <w:pPr>
      <w:ind w:left="0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454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1698</Characters>
  <Application>Microsoft Office Word</Application>
  <DocSecurity>0</DocSecurity>
  <Lines>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й</cp:lastModifiedBy>
  <cp:revision>4</cp:revision>
  <dcterms:created xsi:type="dcterms:W3CDTF">2012-03-26T13:00:00Z</dcterms:created>
  <dcterms:modified xsi:type="dcterms:W3CDTF">2012-03-26T14:45:00Z</dcterms:modified>
</cp:coreProperties>
</file>