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88" w:rsidRDefault="00D04E88" w:rsidP="00D04E88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04E88">
        <w:rPr>
          <w:rFonts w:ascii="Times New Roman" w:hAnsi="Times New Roman" w:cs="Times New Roman"/>
          <w:b/>
          <w:i/>
          <w:sz w:val="48"/>
          <w:szCs w:val="48"/>
        </w:rPr>
        <w:t>Перспективное планирование</w:t>
      </w:r>
      <w:r w:rsidR="007B7DCC">
        <w:rPr>
          <w:rFonts w:ascii="Times New Roman" w:hAnsi="Times New Roman" w:cs="Times New Roman"/>
          <w:b/>
          <w:i/>
          <w:sz w:val="48"/>
          <w:szCs w:val="48"/>
        </w:rPr>
        <w:t xml:space="preserve"> по художественной литературе в подготовительной группе.</w:t>
      </w:r>
    </w:p>
    <w:tbl>
      <w:tblPr>
        <w:tblStyle w:val="a3"/>
        <w:tblW w:w="0" w:type="auto"/>
        <w:tblLook w:val="04A0"/>
      </w:tblPr>
      <w:tblGrid>
        <w:gridCol w:w="900"/>
        <w:gridCol w:w="754"/>
        <w:gridCol w:w="3557"/>
        <w:gridCol w:w="3535"/>
        <w:gridCol w:w="3128"/>
        <w:gridCol w:w="3367"/>
      </w:tblGrid>
      <w:tr w:rsidR="005B6F72" w:rsidTr="00327204">
        <w:trPr>
          <w:trHeight w:val="865"/>
        </w:trPr>
        <w:tc>
          <w:tcPr>
            <w:tcW w:w="900" w:type="dxa"/>
            <w:vAlign w:val="center"/>
          </w:tcPr>
          <w:p w:rsidR="00D04E88" w:rsidRPr="00D04E88" w:rsidRDefault="00F50485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4311" w:type="dxa"/>
            <w:gridSpan w:val="2"/>
            <w:vAlign w:val="center"/>
          </w:tcPr>
          <w:p w:rsidR="00D04E88" w:rsidRDefault="00943FB3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занятия</w:t>
            </w:r>
          </w:p>
          <w:p w:rsidR="00F50485" w:rsidRPr="00D04E88" w:rsidRDefault="00F50485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D27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3535" w:type="dxa"/>
            <w:vAlign w:val="center"/>
          </w:tcPr>
          <w:p w:rsidR="00D04E88" w:rsidRDefault="00943FB3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занятия</w:t>
            </w:r>
          </w:p>
          <w:p w:rsidR="00F50485" w:rsidRPr="00D04E88" w:rsidRDefault="00F50485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D27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3128" w:type="dxa"/>
            <w:vAlign w:val="center"/>
          </w:tcPr>
          <w:p w:rsidR="00D04E88" w:rsidRDefault="00943FB3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занятия</w:t>
            </w:r>
          </w:p>
          <w:p w:rsidR="00F50485" w:rsidRPr="00D04E88" w:rsidRDefault="00F50485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D27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3367" w:type="dxa"/>
            <w:vAlign w:val="center"/>
          </w:tcPr>
          <w:p w:rsidR="00D04E88" w:rsidRDefault="00943FB3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занятия</w:t>
            </w:r>
          </w:p>
          <w:p w:rsidR="00F50485" w:rsidRPr="00D04E88" w:rsidRDefault="00F50485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D27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</w:tr>
      <w:tr w:rsidR="005B6F72" w:rsidTr="00327204">
        <w:trPr>
          <w:trHeight w:val="682"/>
        </w:trPr>
        <w:tc>
          <w:tcPr>
            <w:tcW w:w="900" w:type="dxa"/>
            <w:vMerge w:val="restart"/>
            <w:vAlign w:val="center"/>
          </w:tcPr>
          <w:p w:rsidR="00D04E88" w:rsidRPr="00D04E88" w:rsidRDefault="00943FB3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04E88" w:rsidRPr="005B6F72" w:rsidRDefault="00943FB3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vAlign w:val="center"/>
          </w:tcPr>
          <w:p w:rsidR="00D04E88" w:rsidRPr="005B6F72" w:rsidRDefault="00943FB3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2">
              <w:rPr>
                <w:rFonts w:ascii="Times New Roman" w:hAnsi="Times New Roman" w:cs="Times New Roman"/>
                <w:sz w:val="24"/>
                <w:szCs w:val="24"/>
              </w:rPr>
              <w:t>А. С. Пушкин</w:t>
            </w:r>
          </w:p>
        </w:tc>
        <w:tc>
          <w:tcPr>
            <w:tcW w:w="3535" w:type="dxa"/>
            <w:vAlign w:val="center"/>
          </w:tcPr>
          <w:p w:rsidR="00D04E88" w:rsidRPr="005B6F72" w:rsidRDefault="00943FB3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6F72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Pr="005B6F72">
              <w:rPr>
                <w:rFonts w:ascii="Times New Roman" w:hAnsi="Times New Roman" w:cs="Times New Roman"/>
                <w:sz w:val="24"/>
                <w:szCs w:val="24"/>
              </w:rPr>
              <w:t>», нанайская народная сказк</w:t>
            </w:r>
            <w:proofErr w:type="gramStart"/>
            <w:r w:rsidRPr="005B6F7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B6F72">
              <w:rPr>
                <w:rFonts w:ascii="Times New Roman" w:hAnsi="Times New Roman" w:cs="Times New Roman"/>
                <w:sz w:val="24"/>
                <w:szCs w:val="24"/>
              </w:rPr>
              <w:t>чтение и пересказ)</w:t>
            </w:r>
          </w:p>
        </w:tc>
        <w:tc>
          <w:tcPr>
            <w:tcW w:w="3128" w:type="dxa"/>
            <w:vAlign w:val="center"/>
          </w:tcPr>
          <w:p w:rsidR="00D04E88" w:rsidRPr="005B6F72" w:rsidRDefault="00943FB3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2">
              <w:rPr>
                <w:rFonts w:ascii="Times New Roman" w:hAnsi="Times New Roman" w:cs="Times New Roman"/>
                <w:sz w:val="24"/>
                <w:szCs w:val="24"/>
              </w:rPr>
              <w:t>А. Раскин «Как папа укрощал собачку» (чтение)</w:t>
            </w:r>
          </w:p>
        </w:tc>
        <w:tc>
          <w:tcPr>
            <w:tcW w:w="3367" w:type="dxa"/>
            <w:vAlign w:val="center"/>
          </w:tcPr>
          <w:p w:rsidR="00D04E88" w:rsidRPr="005B6F72" w:rsidRDefault="00943FB3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2">
              <w:rPr>
                <w:rFonts w:ascii="Times New Roman" w:hAnsi="Times New Roman" w:cs="Times New Roman"/>
                <w:sz w:val="24"/>
                <w:szCs w:val="24"/>
              </w:rPr>
              <w:t>Былина «Илья Муромец и Соловей-разбойник »</w:t>
            </w:r>
          </w:p>
        </w:tc>
      </w:tr>
      <w:tr w:rsidR="005B6F72" w:rsidTr="00327204">
        <w:trPr>
          <w:trHeight w:val="2822"/>
        </w:trPr>
        <w:tc>
          <w:tcPr>
            <w:tcW w:w="900" w:type="dxa"/>
            <w:vMerge/>
            <w:vAlign w:val="center"/>
          </w:tcPr>
          <w:p w:rsidR="00D04E88" w:rsidRPr="00D04E88" w:rsidRDefault="00D04E88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04E88" w:rsidRPr="005B6F72" w:rsidRDefault="00943FB3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2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3557" w:type="dxa"/>
            <w:tcBorders>
              <w:left w:val="single" w:sz="4" w:space="0" w:color="auto"/>
            </w:tcBorders>
          </w:tcPr>
          <w:p w:rsidR="00D04E88" w:rsidRPr="005B6F72" w:rsidRDefault="00F50485" w:rsidP="00F50485">
            <w:pPr>
              <w:rPr>
                <w:rFonts w:ascii="Times New Roman" w:hAnsi="Times New Roman" w:cs="Times New Roman"/>
              </w:rPr>
            </w:pPr>
            <w:r w:rsidRPr="005B6F72">
              <w:rPr>
                <w:rFonts w:ascii="Times New Roman" w:hAnsi="Times New Roman" w:cs="Times New Roman"/>
              </w:rPr>
              <w:t xml:space="preserve">Познакомить с творчеством великого русского поэта. Вызвать чувство радости от восприятия стихов, желание услышать другие произведения А. С. </w:t>
            </w:r>
            <w:r w:rsidR="00D274A6" w:rsidRPr="005B6F72">
              <w:rPr>
                <w:rFonts w:ascii="Times New Roman" w:hAnsi="Times New Roman" w:cs="Times New Roman"/>
              </w:rPr>
              <w:t>Пушкина</w:t>
            </w:r>
            <w:r w:rsidRPr="005B6F72">
              <w:rPr>
                <w:rFonts w:ascii="Times New Roman" w:hAnsi="Times New Roman" w:cs="Times New Roman"/>
              </w:rPr>
              <w:t>. Учить читать наизусть отрывок из поэмы «Евгений Онегин» А. С</w:t>
            </w:r>
            <w:proofErr w:type="gramStart"/>
            <w:r w:rsidRPr="005B6F7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B6F72">
              <w:rPr>
                <w:rFonts w:ascii="Times New Roman" w:hAnsi="Times New Roman" w:cs="Times New Roman"/>
              </w:rPr>
              <w:t>Пушкина «уж небо осенью дышало…»</w:t>
            </w:r>
          </w:p>
        </w:tc>
        <w:tc>
          <w:tcPr>
            <w:tcW w:w="3535" w:type="dxa"/>
          </w:tcPr>
          <w:p w:rsidR="00D04E88" w:rsidRPr="005B6F72" w:rsidRDefault="00F50485" w:rsidP="00F50485">
            <w:pPr>
              <w:rPr>
                <w:rFonts w:ascii="Times New Roman" w:hAnsi="Times New Roman" w:cs="Times New Roman"/>
              </w:rPr>
            </w:pPr>
            <w:r w:rsidRPr="005B6F72">
              <w:rPr>
                <w:rFonts w:ascii="Times New Roman" w:hAnsi="Times New Roman" w:cs="Times New Roman"/>
              </w:rPr>
              <w:t>Учить</w:t>
            </w:r>
            <w:proofErr w:type="gramStart"/>
            <w:r w:rsidRPr="005B6F7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B6F72">
              <w:rPr>
                <w:rFonts w:ascii="Times New Roman" w:hAnsi="Times New Roman" w:cs="Times New Roman"/>
              </w:rPr>
              <w:t xml:space="preserve"> </w:t>
            </w:r>
          </w:p>
          <w:p w:rsidR="00F50485" w:rsidRPr="005B6F72" w:rsidRDefault="00F50485" w:rsidP="00F50485">
            <w:pPr>
              <w:rPr>
                <w:rFonts w:ascii="Times New Roman" w:hAnsi="Times New Roman" w:cs="Times New Roman"/>
              </w:rPr>
            </w:pPr>
            <w:r w:rsidRPr="005B6F72">
              <w:rPr>
                <w:rFonts w:ascii="Times New Roman" w:hAnsi="Times New Roman" w:cs="Times New Roman"/>
              </w:rPr>
              <w:t xml:space="preserve"> - понимать </w:t>
            </w:r>
            <w:proofErr w:type="gramStart"/>
            <w:r w:rsidRPr="005B6F72">
              <w:rPr>
                <w:rFonts w:ascii="Times New Roman" w:hAnsi="Times New Roman" w:cs="Times New Roman"/>
              </w:rPr>
              <w:t>образное</w:t>
            </w:r>
            <w:proofErr w:type="gramEnd"/>
            <w:r w:rsidRPr="005B6F72">
              <w:rPr>
                <w:rFonts w:ascii="Times New Roman" w:hAnsi="Times New Roman" w:cs="Times New Roman"/>
              </w:rPr>
              <w:t xml:space="preserve"> содержания сказки;</w:t>
            </w:r>
          </w:p>
          <w:p w:rsidR="00F50485" w:rsidRPr="005B6F72" w:rsidRDefault="00F50485" w:rsidP="00F50485">
            <w:pPr>
              <w:rPr>
                <w:rFonts w:ascii="Times New Roman" w:hAnsi="Times New Roman" w:cs="Times New Roman"/>
              </w:rPr>
            </w:pPr>
            <w:r w:rsidRPr="005B6F72">
              <w:rPr>
                <w:rFonts w:ascii="Times New Roman" w:hAnsi="Times New Roman" w:cs="Times New Roman"/>
              </w:rPr>
              <w:t xml:space="preserve"> - понимать и оценивать характеры персонажей.</w:t>
            </w:r>
          </w:p>
          <w:p w:rsidR="00F50485" w:rsidRPr="005B6F72" w:rsidRDefault="00D274A6" w:rsidP="00F50485">
            <w:pPr>
              <w:rPr>
                <w:rFonts w:ascii="Times New Roman" w:hAnsi="Times New Roman" w:cs="Times New Roman"/>
              </w:rPr>
            </w:pPr>
            <w:r w:rsidRPr="005B6F72">
              <w:rPr>
                <w:rFonts w:ascii="Times New Roman" w:hAnsi="Times New Roman" w:cs="Times New Roman"/>
              </w:rPr>
              <w:t>Закреплять</w:t>
            </w:r>
            <w:r w:rsidR="00F50485" w:rsidRPr="005B6F72">
              <w:rPr>
                <w:rFonts w:ascii="Times New Roman" w:hAnsi="Times New Roman" w:cs="Times New Roman"/>
              </w:rPr>
              <w:t xml:space="preserve"> знания о жанровых особенностях литературных произведений.</w:t>
            </w:r>
          </w:p>
        </w:tc>
        <w:tc>
          <w:tcPr>
            <w:tcW w:w="3128" w:type="dxa"/>
          </w:tcPr>
          <w:p w:rsidR="00D04E88" w:rsidRPr="005B6F72" w:rsidRDefault="00F50485" w:rsidP="00F50485">
            <w:pPr>
              <w:rPr>
                <w:rFonts w:ascii="Times New Roman" w:hAnsi="Times New Roman" w:cs="Times New Roman"/>
              </w:rPr>
            </w:pPr>
            <w:r w:rsidRPr="005B6F72">
              <w:rPr>
                <w:rFonts w:ascii="Times New Roman" w:hAnsi="Times New Roman" w:cs="Times New Roman"/>
              </w:rPr>
              <w:t>Закреплять представления о жанровых особенностях рассказа, его отличии от сказки и стихотворения.</w:t>
            </w:r>
          </w:p>
          <w:p w:rsidR="00F50485" w:rsidRPr="005B6F72" w:rsidRDefault="00F50485" w:rsidP="00F50485">
            <w:pPr>
              <w:rPr>
                <w:rFonts w:ascii="Times New Roman" w:hAnsi="Times New Roman" w:cs="Times New Roman"/>
              </w:rPr>
            </w:pPr>
            <w:r w:rsidRPr="005B6F72">
              <w:rPr>
                <w:rFonts w:ascii="Times New Roman" w:hAnsi="Times New Roman" w:cs="Times New Roman"/>
              </w:rPr>
              <w:t>Учить</w:t>
            </w:r>
            <w:proofErr w:type="gramStart"/>
            <w:r w:rsidRPr="005B6F7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B6F72">
              <w:rPr>
                <w:rFonts w:ascii="Times New Roman" w:hAnsi="Times New Roman" w:cs="Times New Roman"/>
              </w:rPr>
              <w:t xml:space="preserve"> </w:t>
            </w:r>
          </w:p>
          <w:p w:rsidR="00F50485" w:rsidRPr="005B6F72" w:rsidRDefault="00F50485" w:rsidP="00F50485">
            <w:pPr>
              <w:rPr>
                <w:rFonts w:ascii="Times New Roman" w:hAnsi="Times New Roman" w:cs="Times New Roman"/>
              </w:rPr>
            </w:pPr>
            <w:r w:rsidRPr="005B6F72">
              <w:rPr>
                <w:rFonts w:ascii="Times New Roman" w:hAnsi="Times New Roman" w:cs="Times New Roman"/>
              </w:rPr>
              <w:t>- понимать образное содержание произведения;</w:t>
            </w:r>
          </w:p>
          <w:p w:rsidR="00F50485" w:rsidRPr="005B6F72" w:rsidRDefault="00F50485" w:rsidP="00F50485">
            <w:pPr>
              <w:rPr>
                <w:rFonts w:ascii="Times New Roman" w:hAnsi="Times New Roman" w:cs="Times New Roman"/>
              </w:rPr>
            </w:pPr>
            <w:r w:rsidRPr="005B6F72">
              <w:rPr>
                <w:rFonts w:ascii="Times New Roman" w:hAnsi="Times New Roman" w:cs="Times New Roman"/>
              </w:rPr>
              <w:t>- понимать главную мысль рассказа;</w:t>
            </w:r>
          </w:p>
          <w:p w:rsidR="00F50485" w:rsidRPr="005B6F72" w:rsidRDefault="00F50485" w:rsidP="00F50485">
            <w:pPr>
              <w:rPr>
                <w:rFonts w:ascii="Times New Roman" w:hAnsi="Times New Roman" w:cs="Times New Roman"/>
              </w:rPr>
            </w:pPr>
            <w:r w:rsidRPr="005B6F72">
              <w:rPr>
                <w:rFonts w:ascii="Times New Roman" w:hAnsi="Times New Roman" w:cs="Times New Roman"/>
              </w:rPr>
              <w:t>-связно передавать содержания произведения.</w:t>
            </w:r>
          </w:p>
        </w:tc>
        <w:tc>
          <w:tcPr>
            <w:tcW w:w="3367" w:type="dxa"/>
          </w:tcPr>
          <w:p w:rsidR="00D04E88" w:rsidRPr="005B6F72" w:rsidRDefault="00F50485" w:rsidP="00F50485">
            <w:pPr>
              <w:rPr>
                <w:rFonts w:ascii="Times New Roman" w:hAnsi="Times New Roman" w:cs="Times New Roman"/>
              </w:rPr>
            </w:pPr>
            <w:r w:rsidRPr="005B6F72">
              <w:rPr>
                <w:rFonts w:ascii="Times New Roman" w:hAnsi="Times New Roman" w:cs="Times New Roman"/>
              </w:rPr>
              <w:t xml:space="preserve">Продолжать знакомить с жанровыми особенностями литературных произведений. </w:t>
            </w:r>
          </w:p>
          <w:p w:rsidR="00F50485" w:rsidRPr="005B6F72" w:rsidRDefault="00F50485" w:rsidP="00F50485">
            <w:pPr>
              <w:rPr>
                <w:rFonts w:ascii="Times New Roman" w:hAnsi="Times New Roman" w:cs="Times New Roman"/>
              </w:rPr>
            </w:pPr>
            <w:r w:rsidRPr="005B6F72">
              <w:rPr>
                <w:rFonts w:ascii="Times New Roman" w:hAnsi="Times New Roman" w:cs="Times New Roman"/>
              </w:rPr>
              <w:t>Учить:</w:t>
            </w:r>
          </w:p>
          <w:p w:rsidR="00F50485" w:rsidRPr="005B6F72" w:rsidRDefault="00F50485" w:rsidP="00F50485">
            <w:pPr>
              <w:rPr>
                <w:rFonts w:ascii="Times New Roman" w:hAnsi="Times New Roman" w:cs="Times New Roman"/>
              </w:rPr>
            </w:pPr>
            <w:r w:rsidRPr="005B6F72">
              <w:rPr>
                <w:rFonts w:ascii="Times New Roman" w:hAnsi="Times New Roman" w:cs="Times New Roman"/>
              </w:rPr>
              <w:t>- понимать главную мысль былины;</w:t>
            </w:r>
          </w:p>
          <w:p w:rsidR="00F50485" w:rsidRPr="005B6F72" w:rsidRDefault="00F50485" w:rsidP="00F50485">
            <w:pPr>
              <w:rPr>
                <w:rFonts w:ascii="Times New Roman" w:hAnsi="Times New Roman" w:cs="Times New Roman"/>
              </w:rPr>
            </w:pPr>
            <w:r w:rsidRPr="005B6F72">
              <w:rPr>
                <w:rFonts w:ascii="Times New Roman" w:hAnsi="Times New Roman" w:cs="Times New Roman"/>
              </w:rPr>
              <w:t>- придерживаться избранной сюжетной линии в творческом рассказывании;</w:t>
            </w:r>
          </w:p>
          <w:p w:rsidR="00F50485" w:rsidRPr="005B6F72" w:rsidRDefault="00F50485" w:rsidP="00F50485">
            <w:pPr>
              <w:rPr>
                <w:rFonts w:ascii="Times New Roman" w:hAnsi="Times New Roman" w:cs="Times New Roman"/>
              </w:rPr>
            </w:pPr>
            <w:r w:rsidRPr="005B6F72">
              <w:rPr>
                <w:rFonts w:ascii="Times New Roman" w:hAnsi="Times New Roman" w:cs="Times New Roman"/>
              </w:rPr>
              <w:t>- использовать средства связи частей предложения рассказа.</w:t>
            </w:r>
          </w:p>
        </w:tc>
      </w:tr>
      <w:tr w:rsidR="005B6F72" w:rsidTr="00327204">
        <w:trPr>
          <w:trHeight w:val="845"/>
        </w:trPr>
        <w:tc>
          <w:tcPr>
            <w:tcW w:w="900" w:type="dxa"/>
            <w:vMerge w:val="restart"/>
            <w:vAlign w:val="center"/>
          </w:tcPr>
          <w:p w:rsidR="00D04E88" w:rsidRPr="00D04E88" w:rsidRDefault="00943FB3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04E88" w:rsidRPr="005B6F72" w:rsidRDefault="00943FB3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vAlign w:val="center"/>
          </w:tcPr>
          <w:p w:rsidR="00D04E88" w:rsidRPr="005B6F72" w:rsidRDefault="00D274A6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2">
              <w:rPr>
                <w:rFonts w:ascii="Times New Roman" w:hAnsi="Times New Roman" w:cs="Times New Roman"/>
                <w:sz w:val="24"/>
                <w:szCs w:val="24"/>
              </w:rPr>
              <w:t xml:space="preserve">С. Ремизов «Хлебный голос» (чтение и  </w:t>
            </w:r>
            <w:proofErr w:type="spellStart"/>
            <w:r w:rsidRPr="005B6F72">
              <w:rPr>
                <w:rFonts w:ascii="Times New Roman" w:hAnsi="Times New Roman" w:cs="Times New Roman"/>
                <w:sz w:val="24"/>
                <w:szCs w:val="24"/>
              </w:rPr>
              <w:t>пересказывание</w:t>
            </w:r>
            <w:proofErr w:type="spellEnd"/>
            <w:r w:rsidRPr="005B6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35" w:type="dxa"/>
            <w:vAlign w:val="center"/>
          </w:tcPr>
          <w:p w:rsidR="00D274A6" w:rsidRPr="005B6F72" w:rsidRDefault="00D274A6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2">
              <w:rPr>
                <w:rFonts w:ascii="Times New Roman" w:hAnsi="Times New Roman" w:cs="Times New Roman"/>
                <w:sz w:val="24"/>
                <w:szCs w:val="24"/>
              </w:rPr>
              <w:t xml:space="preserve"> Зачем люди сочиняют,  слушают и запоминают стихи </w:t>
            </w:r>
          </w:p>
          <w:p w:rsidR="00D04E88" w:rsidRPr="005B6F72" w:rsidRDefault="00D274A6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2">
              <w:rPr>
                <w:rFonts w:ascii="Times New Roman" w:hAnsi="Times New Roman" w:cs="Times New Roman"/>
                <w:sz w:val="24"/>
                <w:szCs w:val="24"/>
              </w:rPr>
              <w:t xml:space="preserve">И. Варавва  «Хлеб» </w:t>
            </w:r>
          </w:p>
        </w:tc>
        <w:tc>
          <w:tcPr>
            <w:tcW w:w="3128" w:type="dxa"/>
            <w:vAlign w:val="center"/>
          </w:tcPr>
          <w:p w:rsidR="00D04E88" w:rsidRPr="005B6F72" w:rsidRDefault="00D274A6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2">
              <w:rPr>
                <w:rFonts w:ascii="Times New Roman" w:hAnsi="Times New Roman" w:cs="Times New Roman"/>
                <w:sz w:val="24"/>
                <w:szCs w:val="24"/>
              </w:rPr>
              <w:t>А. Куприн «Слон» (</w:t>
            </w:r>
            <w:r w:rsidR="001C312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5B6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7" w:type="dxa"/>
            <w:vAlign w:val="center"/>
          </w:tcPr>
          <w:p w:rsidR="00D04E88" w:rsidRPr="005B6F72" w:rsidRDefault="00D274A6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2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сказки»</w:t>
            </w:r>
          </w:p>
        </w:tc>
      </w:tr>
      <w:tr w:rsidR="00327204" w:rsidTr="00327204">
        <w:trPr>
          <w:trHeight w:val="2398"/>
        </w:trPr>
        <w:tc>
          <w:tcPr>
            <w:tcW w:w="900" w:type="dxa"/>
            <w:vMerge/>
            <w:vAlign w:val="center"/>
          </w:tcPr>
          <w:p w:rsidR="00D04E88" w:rsidRPr="00D04E88" w:rsidRDefault="00D04E88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04E88" w:rsidRPr="005B6F72" w:rsidRDefault="00F50485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2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557" w:type="dxa"/>
            <w:tcBorders>
              <w:left w:val="single" w:sz="4" w:space="0" w:color="auto"/>
            </w:tcBorders>
          </w:tcPr>
          <w:p w:rsidR="001C3125" w:rsidRDefault="001C3125" w:rsidP="00D2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осмысливать содержания сказки. </w:t>
            </w:r>
          </w:p>
          <w:p w:rsidR="001C3125" w:rsidRDefault="001C3125" w:rsidP="00D2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оценочное отношение к героям </w:t>
            </w:r>
          </w:p>
          <w:p w:rsidR="001C3125" w:rsidRDefault="001C3125" w:rsidP="00D2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знание структуры сказки.</w:t>
            </w:r>
          </w:p>
          <w:p w:rsidR="00D04E88" w:rsidRDefault="001C3125" w:rsidP="00D2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разобраться, почему эту сказку называют мудрой сказкой.</w:t>
            </w:r>
          </w:p>
          <w:p w:rsidR="001C3125" w:rsidRDefault="001C3125" w:rsidP="00D2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известные произведения малых форм фольклора.</w:t>
            </w:r>
          </w:p>
          <w:p w:rsidR="00245871" w:rsidRPr="005B6F72" w:rsidRDefault="00245871" w:rsidP="00D2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связной речи </w:t>
            </w:r>
          </w:p>
        </w:tc>
        <w:tc>
          <w:tcPr>
            <w:tcW w:w="3535" w:type="dxa"/>
          </w:tcPr>
          <w:p w:rsidR="00D04E88" w:rsidRDefault="005B6F72" w:rsidP="005B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произведением  поэтов родного края.</w:t>
            </w:r>
          </w:p>
          <w:p w:rsidR="005B6F72" w:rsidRDefault="005B6F72" w:rsidP="005B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Побудить к размышлению о том, зачем одни </w:t>
            </w:r>
            <w:r w:rsidRPr="005B6F72">
              <w:rPr>
                <w:rFonts w:ascii="Times New Roman" w:hAnsi="Times New Roman" w:cs="Times New Roman"/>
                <w:sz w:val="24"/>
                <w:szCs w:val="24"/>
              </w:rPr>
              <w:t xml:space="preserve">люди сочиняют,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другие с удовольствием слушают и </w:t>
            </w:r>
            <w:r w:rsidRPr="005B6F72">
              <w:rPr>
                <w:rFonts w:ascii="Times New Roman" w:hAnsi="Times New Roman" w:cs="Times New Roman"/>
                <w:sz w:val="24"/>
                <w:szCs w:val="24"/>
              </w:rPr>
              <w:t xml:space="preserve">запоминают стихи </w:t>
            </w:r>
          </w:p>
          <w:p w:rsidR="005B6F72" w:rsidRDefault="005B6F72" w:rsidP="005B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Выяснить, какие стихи дети помнят, как их читают. </w:t>
            </w:r>
          </w:p>
          <w:p w:rsidR="005B6F72" w:rsidRPr="005B6F72" w:rsidRDefault="005B6F72" w:rsidP="005B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Заучить наизусть стихотворение И. Варавва «Хлеб» </w:t>
            </w:r>
          </w:p>
          <w:p w:rsidR="005B6F72" w:rsidRPr="005B6F72" w:rsidRDefault="005B6F72" w:rsidP="005B6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1C3125" w:rsidRDefault="001C3125" w:rsidP="00D2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произведением А. Куприна.</w:t>
            </w:r>
          </w:p>
          <w:p w:rsidR="001C3125" w:rsidRDefault="001C3125" w:rsidP="00D2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оценивать поступки литературных героев с нравственной  точки зрения.</w:t>
            </w:r>
          </w:p>
          <w:p w:rsidR="00D04E88" w:rsidRDefault="001C3125" w:rsidP="00D2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 помощью мимики и жестов, интонации создавать выразительные образы </w:t>
            </w:r>
          </w:p>
          <w:p w:rsidR="001C3125" w:rsidRPr="005B6F72" w:rsidRDefault="001C3125" w:rsidP="00D27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04E88" w:rsidRDefault="001C3125" w:rsidP="00D2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и обогатить представление о сказках А. Пушкина.</w:t>
            </w:r>
          </w:p>
          <w:p w:rsidR="001C3125" w:rsidRDefault="001C3125" w:rsidP="00D2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почувствовать своеобразие из языка.</w:t>
            </w:r>
          </w:p>
          <w:p w:rsidR="001C3125" w:rsidRDefault="001C3125" w:rsidP="00D2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желание услышать сказочные произведения поэта. </w:t>
            </w:r>
          </w:p>
          <w:p w:rsidR="001C3125" w:rsidRPr="005B6F72" w:rsidRDefault="001C3125" w:rsidP="00D2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потребность рассматривать книгу и иллюстрации </w:t>
            </w:r>
          </w:p>
        </w:tc>
      </w:tr>
      <w:tr w:rsidR="00E06F64" w:rsidTr="00327204">
        <w:trPr>
          <w:trHeight w:val="1125"/>
        </w:trPr>
        <w:tc>
          <w:tcPr>
            <w:tcW w:w="900" w:type="dxa"/>
            <w:vMerge w:val="restart"/>
            <w:vAlign w:val="center"/>
          </w:tcPr>
          <w:p w:rsidR="00E06F64" w:rsidRPr="00D04E88" w:rsidRDefault="00E06F64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7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6F64" w:rsidRPr="00122105" w:rsidRDefault="00E06F64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6F64" w:rsidRPr="00122105" w:rsidRDefault="00594D55" w:rsidP="0059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М. Зощенко. «Великие путешественники» (чтение)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E06F64" w:rsidRPr="00122105" w:rsidRDefault="008B7861" w:rsidP="0059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А Обойщиков «</w:t>
            </w:r>
            <w:r w:rsidR="00594D55">
              <w:rPr>
                <w:rFonts w:ascii="Times New Roman" w:hAnsi="Times New Roman" w:cs="Times New Roman"/>
                <w:sz w:val="24"/>
                <w:szCs w:val="24"/>
              </w:rPr>
              <w:t>Кубань – земля такая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:rsidR="00E06F64" w:rsidRPr="00122105" w:rsidRDefault="00594D55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Д. Мамин - Сибиряк.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Серая Шейка</w:t>
            </w: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vAlign w:val="center"/>
          </w:tcPr>
          <w:p w:rsidR="00E06F64" w:rsidRPr="00122105" w:rsidRDefault="00594D55" w:rsidP="0059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Ершов </w:t>
            </w:r>
            <w:r w:rsidR="00E06F64" w:rsidRPr="00122105">
              <w:rPr>
                <w:rFonts w:ascii="Times New Roman" w:hAnsi="Times New Roman" w:cs="Times New Roman"/>
                <w:sz w:val="24"/>
                <w:szCs w:val="24"/>
              </w:rPr>
              <w:t xml:space="preserve"> сказка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Конек-Горбунок</w:t>
            </w:r>
            <w:r w:rsidR="00E06F64" w:rsidRPr="001221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6F64" w:rsidTr="00327204">
        <w:trPr>
          <w:trHeight w:val="405"/>
        </w:trPr>
        <w:tc>
          <w:tcPr>
            <w:tcW w:w="900" w:type="dxa"/>
            <w:vMerge/>
            <w:vAlign w:val="center"/>
          </w:tcPr>
          <w:p w:rsidR="00E06F64" w:rsidRDefault="00E06F64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6F64" w:rsidRPr="00122105" w:rsidRDefault="00E06F64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</w:tcPr>
          <w:p w:rsidR="00594D55" w:rsidRPr="00122105" w:rsidRDefault="00594D55" w:rsidP="0059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Познакомить с литературным  произведением  М. Зощенко.</w:t>
            </w:r>
          </w:p>
          <w:p w:rsidR="00594D55" w:rsidRPr="00122105" w:rsidRDefault="00594D55" w:rsidP="0059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 xml:space="preserve">Учить: </w:t>
            </w:r>
          </w:p>
          <w:p w:rsidR="00594D55" w:rsidRPr="00122105" w:rsidRDefault="00594D55" w:rsidP="0059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- определять характер персонажей;</w:t>
            </w:r>
          </w:p>
          <w:p w:rsidR="00594D55" w:rsidRPr="00122105" w:rsidRDefault="00594D55" w:rsidP="0059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- связно пересказывать литературный текст.</w:t>
            </w:r>
          </w:p>
          <w:p w:rsidR="00E06F64" w:rsidRPr="00122105" w:rsidRDefault="00594D55" w:rsidP="0059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полно и точно отвечать на поставленные вопросы</w:t>
            </w:r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E06F64" w:rsidRDefault="008B7861" w:rsidP="00E0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произведениями  поэтов Кубани.</w:t>
            </w:r>
          </w:p>
          <w:p w:rsidR="00FF1736" w:rsidRDefault="00FF1736" w:rsidP="00E0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творчеством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Обойщикова</w:t>
            </w:r>
            <w:proofErr w:type="spellEnd"/>
          </w:p>
          <w:p w:rsidR="008B7861" w:rsidRPr="00122105" w:rsidRDefault="008B7861" w:rsidP="008B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Помочь почувствовать красоту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родного края в </w:t>
            </w: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стихотворении и выучить его наизусть.</w:t>
            </w:r>
          </w:p>
          <w:p w:rsidR="000F34B1" w:rsidRDefault="008B7861" w:rsidP="000F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творчеству</w:t>
            </w:r>
            <w:r w:rsidR="000F34B1">
              <w:rPr>
                <w:rFonts w:ascii="Times New Roman" w:hAnsi="Times New Roman" w:cs="Times New Roman"/>
                <w:sz w:val="24"/>
                <w:szCs w:val="24"/>
              </w:rPr>
              <w:t xml:space="preserve"> поэтов Кубани.</w:t>
            </w:r>
          </w:p>
          <w:p w:rsidR="008B7861" w:rsidRPr="00122105" w:rsidRDefault="008B7861" w:rsidP="000F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</w:tcPr>
          <w:p w:rsidR="00594D55" w:rsidRPr="00122105" w:rsidRDefault="00594D55" w:rsidP="0059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писателя Д. Мамина - Сибиряка.</w:t>
            </w:r>
          </w:p>
          <w:p w:rsidR="00594D55" w:rsidRPr="00122105" w:rsidRDefault="00594D55" w:rsidP="0059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Помочь вспомнить название и содержание знакомых произведений писателя</w:t>
            </w:r>
          </w:p>
          <w:p w:rsidR="00594D55" w:rsidRPr="00122105" w:rsidRDefault="00594D55" w:rsidP="0059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gramStart"/>
            <w:r w:rsidRPr="0012210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пределять, к какому жанру относиться каждое произведение.</w:t>
            </w:r>
          </w:p>
          <w:p w:rsidR="00594D55" w:rsidRPr="00122105" w:rsidRDefault="00594D55" w:rsidP="0059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Развивать интерес и любовь к книге.</w:t>
            </w:r>
          </w:p>
          <w:p w:rsidR="00E06F64" w:rsidRPr="00122105" w:rsidRDefault="00E06F64" w:rsidP="00E0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A977A4" w:rsidRPr="00122105" w:rsidRDefault="00A977A4" w:rsidP="00E0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Уточнить понятие о жанровых особенностях сказки. Учить передавать при пересказе отдельные эпизоды в лицах.</w:t>
            </w:r>
          </w:p>
          <w:p w:rsidR="00E06F64" w:rsidRPr="00122105" w:rsidRDefault="00A977A4" w:rsidP="00E0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 xml:space="preserve">Помочь понять мотив поступков героев. </w:t>
            </w:r>
          </w:p>
        </w:tc>
      </w:tr>
      <w:tr w:rsidR="005B6F72" w:rsidTr="00327204">
        <w:tc>
          <w:tcPr>
            <w:tcW w:w="900" w:type="dxa"/>
            <w:vMerge w:val="restart"/>
            <w:vAlign w:val="center"/>
          </w:tcPr>
          <w:p w:rsidR="00D04E88" w:rsidRPr="00D04E88" w:rsidRDefault="00943FB3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04E88" w:rsidRPr="00122105" w:rsidRDefault="00A977A4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57" w:type="dxa"/>
            <w:tcBorders>
              <w:left w:val="single" w:sz="4" w:space="0" w:color="auto"/>
            </w:tcBorders>
            <w:vAlign w:val="center"/>
          </w:tcPr>
          <w:p w:rsidR="00D04E88" w:rsidRPr="00122105" w:rsidRDefault="00A977A4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К. Ушинский «Слепая лошадь»</w:t>
            </w:r>
          </w:p>
        </w:tc>
        <w:tc>
          <w:tcPr>
            <w:tcW w:w="3535" w:type="dxa"/>
            <w:vAlign w:val="center"/>
          </w:tcPr>
          <w:p w:rsidR="00D04E88" w:rsidRPr="00122105" w:rsidRDefault="00594D55" w:rsidP="0059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 xml:space="preserve">Ю. Коваль «Стожок» </w:t>
            </w:r>
          </w:p>
        </w:tc>
        <w:tc>
          <w:tcPr>
            <w:tcW w:w="3128" w:type="dxa"/>
            <w:vAlign w:val="center"/>
          </w:tcPr>
          <w:p w:rsidR="00D04E88" w:rsidRPr="00122105" w:rsidRDefault="00594D55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И. Суриков «Зима»</w:t>
            </w:r>
          </w:p>
        </w:tc>
        <w:tc>
          <w:tcPr>
            <w:tcW w:w="3367" w:type="dxa"/>
            <w:vAlign w:val="center"/>
          </w:tcPr>
          <w:p w:rsidR="00D04E88" w:rsidRPr="00122105" w:rsidRDefault="00A977A4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Сказка по народным сюжетам «Снегурочка»</w:t>
            </w:r>
          </w:p>
        </w:tc>
      </w:tr>
      <w:tr w:rsidR="005B6F72" w:rsidTr="00327204">
        <w:tc>
          <w:tcPr>
            <w:tcW w:w="900" w:type="dxa"/>
            <w:vMerge/>
            <w:vAlign w:val="center"/>
          </w:tcPr>
          <w:p w:rsidR="00D04E88" w:rsidRPr="00D04E88" w:rsidRDefault="00D04E88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D04E88" w:rsidRPr="00122105" w:rsidRDefault="00A977A4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557" w:type="dxa"/>
            <w:tcBorders>
              <w:left w:val="single" w:sz="4" w:space="0" w:color="auto"/>
            </w:tcBorders>
          </w:tcPr>
          <w:p w:rsidR="00D04E88" w:rsidRPr="00122105" w:rsidRDefault="00A977A4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нравственного смысла сказки.</w:t>
            </w:r>
          </w:p>
          <w:p w:rsidR="00A977A4" w:rsidRPr="00122105" w:rsidRDefault="00A977A4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Учить оценивать поступки героев.</w:t>
            </w:r>
          </w:p>
        </w:tc>
        <w:tc>
          <w:tcPr>
            <w:tcW w:w="3535" w:type="dxa"/>
          </w:tcPr>
          <w:p w:rsidR="00594D55" w:rsidRPr="00122105" w:rsidRDefault="00594D55" w:rsidP="0059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литературным произведением.</w:t>
            </w:r>
          </w:p>
          <w:p w:rsidR="00FF1736" w:rsidRDefault="00594D55" w:rsidP="0059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Учить определять характер персонажей, передавать при пересказе отдельные эпизоды в лицах. Помочь понять мотивы поступков героев</w:t>
            </w:r>
          </w:p>
          <w:p w:rsidR="00FF1736" w:rsidRDefault="00FF1736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04" w:rsidRDefault="00327204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36" w:rsidRDefault="00FF1736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36" w:rsidRDefault="00FF1736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36" w:rsidRPr="00122105" w:rsidRDefault="00FF1736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594D55" w:rsidRPr="00122105" w:rsidRDefault="00A977A4" w:rsidP="0059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5" w:rsidRPr="00122105">
              <w:rPr>
                <w:rFonts w:ascii="Times New Roman" w:hAnsi="Times New Roman" w:cs="Times New Roman"/>
                <w:sz w:val="24"/>
                <w:szCs w:val="24"/>
              </w:rPr>
              <w:t xml:space="preserve"> Помочь почувствовать красоту природы в стихотворении и выучить его наизусть.</w:t>
            </w:r>
          </w:p>
          <w:p w:rsidR="00594D55" w:rsidRPr="00122105" w:rsidRDefault="00594D55" w:rsidP="0059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Закрепить знание о различии стихотворного и прозаического жанров</w:t>
            </w:r>
          </w:p>
          <w:p w:rsidR="00594D55" w:rsidRDefault="00594D55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122105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высказывать свое отношение к содержанию.</w:t>
            </w:r>
          </w:p>
          <w:p w:rsidR="007B7DCC" w:rsidRDefault="007B7DCC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CC" w:rsidRDefault="007B7DCC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CC" w:rsidRDefault="007B7DCC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CC" w:rsidRDefault="007B7DCC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CC" w:rsidRDefault="007B7DCC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CC" w:rsidRDefault="007B7DCC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CC" w:rsidRDefault="007B7DCC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CC" w:rsidRPr="00122105" w:rsidRDefault="007B7DCC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04E88" w:rsidRPr="00122105" w:rsidRDefault="00A977A4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Учить понимать:</w:t>
            </w:r>
          </w:p>
          <w:p w:rsidR="00A977A4" w:rsidRPr="00122105" w:rsidRDefault="00A977A4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- образное содержание сказки;</w:t>
            </w:r>
          </w:p>
          <w:p w:rsidR="00A977A4" w:rsidRPr="00122105" w:rsidRDefault="00A977A4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- характеры героев;</w:t>
            </w:r>
          </w:p>
          <w:p w:rsidR="00A977A4" w:rsidRPr="00122105" w:rsidRDefault="00A977A4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- оценивать поступки героев и мотивировать свою оценку.</w:t>
            </w:r>
          </w:p>
          <w:p w:rsidR="00A977A4" w:rsidRPr="00122105" w:rsidRDefault="00A977A4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русскому народному творчеству.</w:t>
            </w:r>
          </w:p>
        </w:tc>
      </w:tr>
      <w:tr w:rsidR="00FF1736" w:rsidTr="00327204">
        <w:trPr>
          <w:trHeight w:val="855"/>
        </w:trPr>
        <w:tc>
          <w:tcPr>
            <w:tcW w:w="900" w:type="dxa"/>
            <w:vMerge w:val="restart"/>
            <w:vAlign w:val="center"/>
          </w:tcPr>
          <w:p w:rsidR="00FF1736" w:rsidRPr="00D04E88" w:rsidRDefault="00FF1736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7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1736" w:rsidRPr="00122105" w:rsidRDefault="00FF1736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1736" w:rsidRPr="00122105" w:rsidRDefault="00FF1736" w:rsidP="00FF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Тапелиус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ржаных колоска» (литовская сказка)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FF1736" w:rsidRPr="00122105" w:rsidRDefault="00365447" w:rsidP="00FF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Перро «Мальчик- с- пальчик»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:rsidR="00FF1736" w:rsidRPr="00122105" w:rsidRDefault="00365447" w:rsidP="00FF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Д. Нестеренко «Январское утро»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vAlign w:val="center"/>
          </w:tcPr>
          <w:p w:rsidR="00FF1736" w:rsidRPr="00122105" w:rsidRDefault="007A3F8F" w:rsidP="007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Есенин «Береза </w:t>
            </w:r>
          </w:p>
        </w:tc>
      </w:tr>
      <w:tr w:rsidR="00FF1736" w:rsidTr="00327204">
        <w:trPr>
          <w:trHeight w:val="1681"/>
        </w:trPr>
        <w:tc>
          <w:tcPr>
            <w:tcW w:w="900" w:type="dxa"/>
            <w:vMerge/>
            <w:vAlign w:val="center"/>
          </w:tcPr>
          <w:p w:rsidR="00FF1736" w:rsidRDefault="00FF1736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1736" w:rsidRPr="00122105" w:rsidRDefault="00FF1736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</w:tcPr>
          <w:p w:rsidR="00CF17EB" w:rsidRDefault="00CF17EB" w:rsidP="00FF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Учить: </w:t>
            </w:r>
          </w:p>
          <w:p w:rsidR="00FF1736" w:rsidRDefault="00CF17EB" w:rsidP="00FF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жанровые особенности рассказа;</w:t>
            </w:r>
          </w:p>
          <w:p w:rsidR="00CF17EB" w:rsidRDefault="00CF17EB" w:rsidP="00FF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осмысливать 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17EB" w:rsidRDefault="00CF17EB" w:rsidP="00FF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связно передавать 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игры.</w:t>
            </w:r>
          </w:p>
          <w:p w:rsidR="00CF17EB" w:rsidRPr="00122105" w:rsidRDefault="00CF17EB" w:rsidP="00FF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оценочное отношение к героям сказки. </w:t>
            </w:r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365447" w:rsidRPr="00365447" w:rsidRDefault="00365447" w:rsidP="0036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44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жанровыми особенностями сказки.</w:t>
            </w:r>
          </w:p>
          <w:p w:rsidR="00365447" w:rsidRPr="00365447" w:rsidRDefault="00365447" w:rsidP="0036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447">
              <w:rPr>
                <w:rFonts w:ascii="Times New Roman" w:hAnsi="Times New Roman" w:cs="Times New Roman"/>
                <w:sz w:val="24"/>
                <w:szCs w:val="24"/>
              </w:rPr>
              <w:t>Учить осмысливать характер персонажей.</w:t>
            </w:r>
          </w:p>
          <w:p w:rsidR="00365447" w:rsidRPr="00365447" w:rsidRDefault="00365447" w:rsidP="0036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447">
              <w:rPr>
                <w:rFonts w:ascii="Times New Roman" w:hAnsi="Times New Roman" w:cs="Times New Roman"/>
                <w:sz w:val="24"/>
                <w:szCs w:val="24"/>
              </w:rPr>
              <w:t>Формировать образность речи, понимания образных выражений.</w:t>
            </w:r>
          </w:p>
          <w:p w:rsidR="00FF1736" w:rsidRPr="00122105" w:rsidRDefault="00365447" w:rsidP="0036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447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имение разыгрывать фрагменты сказки.</w:t>
            </w:r>
          </w:p>
        </w:tc>
        <w:tc>
          <w:tcPr>
            <w:tcW w:w="3128" w:type="dxa"/>
            <w:tcBorders>
              <w:top w:val="single" w:sz="4" w:space="0" w:color="auto"/>
            </w:tcBorders>
          </w:tcPr>
          <w:p w:rsidR="00365447" w:rsidRDefault="00365447" w:rsidP="0036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произведениями  поэтов Кубани.</w:t>
            </w:r>
          </w:p>
          <w:p w:rsidR="00365447" w:rsidRDefault="00365447" w:rsidP="0036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творчеством В. Д. Нестеренко.</w:t>
            </w:r>
          </w:p>
          <w:p w:rsidR="00365447" w:rsidRPr="00122105" w:rsidRDefault="00365447" w:rsidP="0036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Помочь почувствовать красоту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родного края в </w:t>
            </w: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стихотворении и выучить его наизусть.</w:t>
            </w:r>
          </w:p>
          <w:p w:rsidR="00365447" w:rsidRDefault="00365447" w:rsidP="0036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105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поэтов Кубани.</w:t>
            </w:r>
          </w:p>
          <w:p w:rsidR="008C6E25" w:rsidRPr="00122105" w:rsidRDefault="008C6E25" w:rsidP="008C6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7A3F8F" w:rsidRDefault="007A3F8F" w:rsidP="007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Учить: </w:t>
            </w:r>
          </w:p>
          <w:p w:rsidR="007A3F8F" w:rsidRDefault="007A3F8F" w:rsidP="007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чувствовать ритм стихотворения;</w:t>
            </w:r>
          </w:p>
          <w:p w:rsidR="008C6E25" w:rsidRPr="00122105" w:rsidRDefault="007A3F8F" w:rsidP="007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видеть красоту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выраженную поэтом в стихотворении</w:t>
            </w:r>
          </w:p>
        </w:tc>
      </w:tr>
      <w:tr w:rsidR="008C6E25" w:rsidTr="00327204">
        <w:trPr>
          <w:trHeight w:val="993"/>
        </w:trPr>
        <w:tc>
          <w:tcPr>
            <w:tcW w:w="900" w:type="dxa"/>
            <w:vMerge w:val="restart"/>
            <w:vAlign w:val="center"/>
          </w:tcPr>
          <w:p w:rsidR="008C6E25" w:rsidRPr="00D04E88" w:rsidRDefault="008C6E25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6E25" w:rsidRPr="00122105" w:rsidRDefault="008C6E25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6E25" w:rsidRPr="00122105" w:rsidRDefault="007A3F8F" w:rsidP="007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сказочник Х. К. Андерсен «Гадкий утенок» (чтение)</w:t>
            </w:r>
            <w:r w:rsidR="008C6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8C6E25" w:rsidRPr="00122105" w:rsidRDefault="007A3F8F" w:rsidP="007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Тютчев «Зима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даром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злиться»»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:rsidR="008C6E25" w:rsidRPr="00122105" w:rsidRDefault="007A3F8F" w:rsidP="008C6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vAlign w:val="center"/>
          </w:tcPr>
          <w:p w:rsidR="008C6E25" w:rsidRDefault="00B55FA2" w:rsidP="008C6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 народная сказка</w:t>
            </w:r>
          </w:p>
          <w:p w:rsidR="00B55FA2" w:rsidRPr="00122105" w:rsidRDefault="00B55FA2" w:rsidP="007A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3F8F">
              <w:rPr>
                <w:rFonts w:ascii="Times New Roman" w:hAnsi="Times New Roman" w:cs="Times New Roman"/>
                <w:sz w:val="24"/>
                <w:szCs w:val="24"/>
              </w:rPr>
              <w:t>Царевна лягушка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E25" w:rsidTr="00327204">
        <w:trPr>
          <w:trHeight w:val="1110"/>
        </w:trPr>
        <w:tc>
          <w:tcPr>
            <w:tcW w:w="900" w:type="dxa"/>
            <w:vMerge/>
            <w:vAlign w:val="center"/>
          </w:tcPr>
          <w:p w:rsidR="008C6E25" w:rsidRPr="00D04E88" w:rsidRDefault="008C6E25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6E25" w:rsidRPr="00122105" w:rsidRDefault="008C6E25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</w:tcPr>
          <w:p w:rsidR="007A3F8F" w:rsidRDefault="007A3F8F" w:rsidP="007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вспомнить знакомые сказки Х.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Андерсена, познакомить с новой сказкой.</w:t>
            </w:r>
          </w:p>
          <w:p w:rsidR="007A3F8F" w:rsidRDefault="007A3F8F" w:rsidP="007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пересказе простых коротких произведений с помощью воспитателя с использованием различных театров.</w:t>
            </w:r>
          </w:p>
          <w:p w:rsidR="007A3F8F" w:rsidRDefault="007A3F8F" w:rsidP="007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интонационную выразительность речи.</w:t>
            </w:r>
          </w:p>
          <w:p w:rsidR="008C6E25" w:rsidRPr="00122105" w:rsidRDefault="008C6E25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7A3F8F" w:rsidRDefault="007A3F8F" w:rsidP="007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Учить: </w:t>
            </w:r>
          </w:p>
          <w:p w:rsidR="007A3F8F" w:rsidRDefault="007A3F8F" w:rsidP="007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чувствовать ритм стихотворения;</w:t>
            </w:r>
          </w:p>
          <w:p w:rsidR="007A3F8F" w:rsidRDefault="007A3F8F" w:rsidP="007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видеть красоту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выраженную поэтом в стихотворении.</w:t>
            </w:r>
          </w:p>
          <w:p w:rsidR="007A3F8F" w:rsidRDefault="007A3F8F" w:rsidP="007A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интонационную выразительность речи.</w:t>
            </w:r>
          </w:p>
          <w:p w:rsidR="00B55FA2" w:rsidRPr="00122105" w:rsidRDefault="00B55FA2" w:rsidP="007A3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</w:tcPr>
          <w:p w:rsidR="007A3F8F" w:rsidRDefault="007A3F8F" w:rsidP="00A97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знакомить</w:t>
            </w:r>
            <w:r w:rsidRPr="005B6F72">
              <w:rPr>
                <w:rFonts w:ascii="Times New Roman" w:hAnsi="Times New Roman" w:cs="Times New Roman"/>
              </w:rPr>
              <w:t xml:space="preserve"> с творчеством великого русского поэта. </w:t>
            </w:r>
          </w:p>
          <w:p w:rsidR="008C6E25" w:rsidRDefault="00B55FA2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B55FA2" w:rsidRDefault="00B55FA2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эмоционально воспринимать содержание </w:t>
            </w:r>
            <w:r w:rsidR="007A3F8F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3F8F" w:rsidRDefault="007A3F8F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осмысливать характеры персонажей сказки.</w:t>
            </w:r>
          </w:p>
          <w:p w:rsidR="007A3F8F" w:rsidRDefault="007A3F8F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умения пересказывать сказку</w:t>
            </w:r>
          </w:p>
          <w:p w:rsidR="007A3F8F" w:rsidRDefault="007A3F8F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элементы композиции сказки (зачин, концовка)</w:t>
            </w:r>
          </w:p>
          <w:p w:rsidR="00B55FA2" w:rsidRDefault="00B55FA2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CC" w:rsidRPr="00122105" w:rsidRDefault="007B7DCC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8C6E25" w:rsidRDefault="00B55FA2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русской народной сказкой.</w:t>
            </w:r>
          </w:p>
          <w:p w:rsidR="00B55FA2" w:rsidRDefault="00B55FA2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осмысливать характеры персонажей.</w:t>
            </w:r>
          </w:p>
          <w:p w:rsidR="00B55FA2" w:rsidRDefault="00B55FA2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образность речи, понимание образных выражений. </w:t>
            </w:r>
          </w:p>
          <w:p w:rsidR="00B55FA2" w:rsidRPr="00122105" w:rsidRDefault="00B55FA2" w:rsidP="00A9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способности.</w:t>
            </w:r>
          </w:p>
        </w:tc>
      </w:tr>
      <w:tr w:rsidR="00B55FA2" w:rsidTr="00327204">
        <w:trPr>
          <w:trHeight w:val="1188"/>
        </w:trPr>
        <w:tc>
          <w:tcPr>
            <w:tcW w:w="900" w:type="dxa"/>
            <w:vMerge w:val="restart"/>
            <w:vAlign w:val="center"/>
          </w:tcPr>
          <w:p w:rsidR="00B55FA2" w:rsidRPr="00D04E88" w:rsidRDefault="007C70B5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7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5FA2" w:rsidRPr="00122105" w:rsidRDefault="00B55FA2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5FA2" w:rsidRPr="00122105" w:rsidRDefault="00A1378E" w:rsidP="00B5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Соловьева «Подснежник»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B55FA2" w:rsidRPr="0086433D" w:rsidRDefault="00B04392" w:rsidP="00B043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 народная сказка «Семь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семь разбойников»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:rsidR="00B55FA2" w:rsidRPr="00122105" w:rsidRDefault="00B55FA2" w:rsidP="00B5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Носов «Как ворона на крыше заблудилась»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vAlign w:val="center"/>
          </w:tcPr>
          <w:p w:rsidR="00B55FA2" w:rsidRPr="00122105" w:rsidRDefault="00B55FA2" w:rsidP="00B5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«Голубая птица» в обр. А. Александров</w:t>
            </w:r>
            <w:r w:rsidR="007C70B5">
              <w:rPr>
                <w:rFonts w:ascii="Times New Roman" w:hAnsi="Times New Roman" w:cs="Times New Roman"/>
                <w:sz w:val="24"/>
                <w:szCs w:val="24"/>
              </w:rPr>
              <w:t xml:space="preserve">ой и М. </w:t>
            </w:r>
            <w:proofErr w:type="spellStart"/>
            <w:r w:rsidR="007C70B5">
              <w:rPr>
                <w:rFonts w:ascii="Times New Roman" w:hAnsi="Times New Roman" w:cs="Times New Roman"/>
                <w:sz w:val="24"/>
                <w:szCs w:val="24"/>
              </w:rPr>
              <w:t>Туберовского</w:t>
            </w:r>
            <w:proofErr w:type="spellEnd"/>
            <w:r w:rsidR="007C70B5">
              <w:rPr>
                <w:rFonts w:ascii="Times New Roman" w:hAnsi="Times New Roman" w:cs="Times New Roman"/>
                <w:sz w:val="24"/>
                <w:szCs w:val="24"/>
              </w:rPr>
              <w:t xml:space="preserve"> (туркмен.)</w:t>
            </w:r>
          </w:p>
        </w:tc>
      </w:tr>
      <w:tr w:rsidR="00B55FA2" w:rsidTr="00327204">
        <w:trPr>
          <w:trHeight w:val="1200"/>
        </w:trPr>
        <w:tc>
          <w:tcPr>
            <w:tcW w:w="900" w:type="dxa"/>
            <w:vMerge/>
            <w:vAlign w:val="center"/>
          </w:tcPr>
          <w:p w:rsidR="00B55FA2" w:rsidRPr="00D04E88" w:rsidRDefault="00B55FA2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2" w:rsidRPr="00122105" w:rsidRDefault="00B55FA2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78E" w:rsidRDefault="007C70B5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78E">
              <w:rPr>
                <w:rFonts w:ascii="Times New Roman" w:hAnsi="Times New Roman" w:cs="Times New Roman"/>
                <w:sz w:val="24"/>
                <w:szCs w:val="24"/>
              </w:rPr>
              <w:t>Развивать поэтический слух, умение слышать и выделять в тексте выразительные средства.</w:t>
            </w:r>
          </w:p>
          <w:p w:rsidR="007C70B5" w:rsidRPr="00122105" w:rsidRDefault="00A1378E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чувствовать ритм стихотворения.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7C70B5" w:rsidRDefault="00B04392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русскими народными сказками, их жанровыми особенностями. Повторить элементы композиции сказки, (зачин концовка).</w:t>
            </w:r>
          </w:p>
          <w:p w:rsidR="00B04392" w:rsidRDefault="00B04392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осмысливать характеры персонажей сказки,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состовлять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описательный рассказ. Развивать умения пересказывать сказку по плану.</w:t>
            </w:r>
          </w:p>
          <w:p w:rsidR="00B04392" w:rsidRPr="00B04392" w:rsidRDefault="00B04392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образность речи, понимание образных выражений.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:rsidR="00B55FA2" w:rsidRDefault="007C70B5" w:rsidP="00B5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различать жанровые особенности сказки.</w:t>
            </w:r>
          </w:p>
          <w:p w:rsidR="007C70B5" w:rsidRDefault="007C70B5" w:rsidP="00B5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оценочное отношение к героям.</w:t>
            </w:r>
          </w:p>
          <w:p w:rsidR="007C70B5" w:rsidRDefault="007C70B5" w:rsidP="00B5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7C70B5" w:rsidRDefault="007C70B5" w:rsidP="00B5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осмысливать 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70B5" w:rsidRPr="00122105" w:rsidRDefault="007C70B5" w:rsidP="00B5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связно передавать содержание средствами игры 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B55FA2" w:rsidRDefault="007C70B5" w:rsidP="00B5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образное содержание сказки.</w:t>
            </w:r>
          </w:p>
          <w:p w:rsidR="007C70B5" w:rsidRDefault="007C70B5" w:rsidP="00B5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знание жанровых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произведений.</w:t>
            </w:r>
          </w:p>
          <w:p w:rsidR="007C70B5" w:rsidRDefault="007C70B5" w:rsidP="00B5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нравственные качества героев сказки.</w:t>
            </w:r>
          </w:p>
          <w:p w:rsidR="007C70B5" w:rsidRPr="00122105" w:rsidRDefault="007C70B5" w:rsidP="00B55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B5" w:rsidTr="00327204">
        <w:trPr>
          <w:trHeight w:val="585"/>
        </w:trPr>
        <w:tc>
          <w:tcPr>
            <w:tcW w:w="900" w:type="dxa"/>
            <w:vMerge w:val="restart"/>
            <w:vAlign w:val="center"/>
          </w:tcPr>
          <w:p w:rsidR="007C70B5" w:rsidRPr="00D04E88" w:rsidRDefault="007C70B5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B5" w:rsidRDefault="007C70B5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0B5" w:rsidRDefault="00A1378E" w:rsidP="00A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Перро «Красная Шапочка»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CEC" w:rsidRDefault="00B04392" w:rsidP="0002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Митяев </w:t>
            </w:r>
            <w:r w:rsidR="00537984">
              <w:rPr>
                <w:rFonts w:ascii="Times New Roman" w:hAnsi="Times New Roman" w:cs="Times New Roman"/>
                <w:sz w:val="24"/>
                <w:szCs w:val="24"/>
              </w:rPr>
              <w:t xml:space="preserve">«Первый полет» 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78E" w:rsidRDefault="00A1378E" w:rsidP="00A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 народная сказка</w:t>
            </w:r>
          </w:p>
          <w:p w:rsidR="007C70B5" w:rsidRDefault="00A1378E" w:rsidP="00A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«Василиса Прекрасная »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0B5" w:rsidRDefault="00A1378E" w:rsidP="0002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 народная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«Березка</w:t>
            </w:r>
            <w:r w:rsidR="00756B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70B5" w:rsidTr="00327204">
        <w:trPr>
          <w:trHeight w:val="600"/>
        </w:trPr>
        <w:tc>
          <w:tcPr>
            <w:tcW w:w="900" w:type="dxa"/>
            <w:vMerge/>
            <w:vAlign w:val="center"/>
          </w:tcPr>
          <w:p w:rsidR="007C70B5" w:rsidRPr="00D04E88" w:rsidRDefault="007C70B5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B5" w:rsidRDefault="007C70B5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78E" w:rsidRPr="00365447" w:rsidRDefault="00A1378E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44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жанровыми особенностями сказки.</w:t>
            </w:r>
          </w:p>
          <w:p w:rsidR="00A1378E" w:rsidRPr="00365447" w:rsidRDefault="00A1378E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447">
              <w:rPr>
                <w:rFonts w:ascii="Times New Roman" w:hAnsi="Times New Roman" w:cs="Times New Roman"/>
                <w:sz w:val="24"/>
                <w:szCs w:val="24"/>
              </w:rPr>
              <w:t>Учить осмысливать характер персонажей.</w:t>
            </w:r>
          </w:p>
          <w:p w:rsidR="00A1378E" w:rsidRPr="00365447" w:rsidRDefault="00A1378E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447">
              <w:rPr>
                <w:rFonts w:ascii="Times New Roman" w:hAnsi="Times New Roman" w:cs="Times New Roman"/>
                <w:sz w:val="24"/>
                <w:szCs w:val="24"/>
              </w:rPr>
              <w:t>Формировать образность речи, понимания образных выражений.</w:t>
            </w:r>
          </w:p>
          <w:p w:rsidR="00022CEC" w:rsidRDefault="00A1378E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447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имение разыгрывать фрагменты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19A" w:rsidRDefault="0026319A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9A" w:rsidRDefault="0026319A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9A" w:rsidRDefault="0026319A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9A" w:rsidRDefault="0026319A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9A" w:rsidRDefault="0026319A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9A" w:rsidRDefault="0026319A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022CEC" w:rsidRDefault="00B04392" w:rsidP="00B5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знания детей о государственных праздниках.</w:t>
            </w:r>
          </w:p>
          <w:p w:rsidR="00B04392" w:rsidRDefault="00B04392" w:rsidP="00B5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рассказом А. Митяева «Первый полет»</w:t>
            </w:r>
            <w:r w:rsidR="00557B82">
              <w:rPr>
                <w:rFonts w:ascii="Times New Roman" w:hAnsi="Times New Roman" w:cs="Times New Roman"/>
                <w:sz w:val="24"/>
                <w:szCs w:val="24"/>
              </w:rPr>
              <w:t>, рассказать детям о Ю.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Гагарине и других героях космоса</w:t>
            </w:r>
            <w:r w:rsidR="00557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:rsidR="00A1378E" w:rsidRDefault="00A1378E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русской народной сказкой.</w:t>
            </w:r>
          </w:p>
          <w:p w:rsidR="00A1378E" w:rsidRDefault="00A1378E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осмысливать характеры персонажей.</w:t>
            </w:r>
          </w:p>
          <w:p w:rsidR="00A1378E" w:rsidRDefault="00A1378E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образность речи, понимание образных выражений. </w:t>
            </w:r>
          </w:p>
          <w:p w:rsidR="00022CEC" w:rsidRDefault="00A1378E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способности.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A1378E" w:rsidRDefault="00A1378E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72">
              <w:rPr>
                <w:rFonts w:ascii="Times New Roman" w:hAnsi="Times New Roman" w:cs="Times New Roman"/>
              </w:rPr>
              <w:t xml:space="preserve">Продолжать знакомить с </w:t>
            </w:r>
            <w:r>
              <w:rPr>
                <w:rFonts w:ascii="Times New Roman" w:hAnsi="Times New Roman" w:cs="Times New Roman"/>
              </w:rPr>
              <w:t xml:space="preserve">русским народным творчеством, его </w:t>
            </w:r>
            <w:r w:rsidRPr="005B6F72">
              <w:rPr>
                <w:rFonts w:ascii="Times New Roman" w:hAnsi="Times New Roman" w:cs="Times New Roman"/>
              </w:rPr>
              <w:t>жанровыми особенностями</w:t>
            </w:r>
            <w:r>
              <w:rPr>
                <w:rFonts w:ascii="Times New Roman" w:hAnsi="Times New Roman" w:cs="Times New Roman"/>
              </w:rPr>
              <w:t>.</w:t>
            </w:r>
            <w:r w:rsidRPr="005B6F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A1378E" w:rsidRPr="003677C8" w:rsidRDefault="00A1378E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чувствовать ритм</w:t>
            </w:r>
          </w:p>
          <w:p w:rsidR="00A1378E" w:rsidRPr="005B6F72" w:rsidRDefault="00A1378E" w:rsidP="00A13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видеть красоту природы.</w:t>
            </w:r>
          </w:p>
          <w:p w:rsidR="00756B62" w:rsidRDefault="00756B62" w:rsidP="0075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образность речи, понимание образных выражений. </w:t>
            </w:r>
          </w:p>
          <w:p w:rsidR="00DB5ED4" w:rsidRDefault="00756B62" w:rsidP="0075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способности.</w:t>
            </w:r>
          </w:p>
          <w:p w:rsidR="00756B62" w:rsidRDefault="00756B62" w:rsidP="0075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B5" w:rsidTr="00327204">
        <w:trPr>
          <w:trHeight w:val="570"/>
        </w:trPr>
        <w:tc>
          <w:tcPr>
            <w:tcW w:w="900" w:type="dxa"/>
            <w:vMerge w:val="restart"/>
            <w:vAlign w:val="center"/>
          </w:tcPr>
          <w:p w:rsidR="007C70B5" w:rsidRPr="00D04E88" w:rsidRDefault="007C70B5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B5" w:rsidRDefault="007C70B5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0B5" w:rsidRDefault="00DB5ED4" w:rsidP="0002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танцах»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0B5" w:rsidRDefault="00022CEC" w:rsidP="0032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Д. Нестеренко «</w:t>
            </w:r>
            <w:r w:rsidR="00327204">
              <w:rPr>
                <w:rFonts w:ascii="Times New Roman" w:hAnsi="Times New Roman" w:cs="Times New Roman"/>
                <w:sz w:val="24"/>
                <w:szCs w:val="24"/>
              </w:rPr>
              <w:t>У обелиска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7204">
              <w:rPr>
                <w:rFonts w:ascii="Times New Roman" w:hAnsi="Times New Roman" w:cs="Times New Roman"/>
                <w:sz w:val="24"/>
                <w:szCs w:val="24"/>
              </w:rPr>
              <w:t xml:space="preserve"> (чтение)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0B5" w:rsidRDefault="00A1378E" w:rsidP="0002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загадок, скороговорок и считалок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0B5" w:rsidRDefault="00A1378E" w:rsidP="0002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Даль «Старик годовик»</w:t>
            </w:r>
          </w:p>
        </w:tc>
      </w:tr>
      <w:tr w:rsidR="007C70B5" w:rsidTr="00327204">
        <w:trPr>
          <w:trHeight w:val="615"/>
        </w:trPr>
        <w:tc>
          <w:tcPr>
            <w:tcW w:w="900" w:type="dxa"/>
            <w:vMerge/>
            <w:vAlign w:val="center"/>
          </w:tcPr>
          <w:p w:rsidR="007C70B5" w:rsidRPr="00D04E88" w:rsidRDefault="007C70B5" w:rsidP="00D04E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70B5" w:rsidRDefault="007C70B5" w:rsidP="00D0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</w:tcPr>
          <w:p w:rsidR="007C70B5" w:rsidRPr="0026319A" w:rsidRDefault="00DB5ED4" w:rsidP="00B5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319A">
              <w:rPr>
                <w:rFonts w:ascii="Times New Roman" w:hAnsi="Times New Roman" w:cs="Times New Roman"/>
                <w:sz w:val="24"/>
                <w:szCs w:val="24"/>
              </w:rPr>
              <w:t>Учить эмоционального воспринимать</w:t>
            </w:r>
            <w:proofErr w:type="gramEnd"/>
            <w:r w:rsidRPr="0026319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рассказа.</w:t>
            </w:r>
          </w:p>
          <w:p w:rsidR="00DB5ED4" w:rsidRPr="0026319A" w:rsidRDefault="00DB5ED4" w:rsidP="00B5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9A">
              <w:rPr>
                <w:rFonts w:ascii="Times New Roman" w:hAnsi="Times New Roman" w:cs="Times New Roman"/>
                <w:sz w:val="24"/>
                <w:szCs w:val="24"/>
              </w:rPr>
              <w:t>Закреплять знания об особенностях рассказа, его композиции, отличии от других литературных жанров.</w:t>
            </w:r>
          </w:p>
          <w:p w:rsidR="00DB5ED4" w:rsidRPr="0026319A" w:rsidRDefault="00DB5ED4" w:rsidP="00B5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9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воспринимать нравственный смысл рассказа, мотивированно оценивать поведение героев. </w:t>
            </w:r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327204" w:rsidRPr="00004E4D" w:rsidRDefault="00327204" w:rsidP="00B55F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26319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DFDFD"/>
              </w:rPr>
              <w:t xml:space="preserve"> </w:t>
            </w:r>
            <w:r w:rsidRPr="00004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>Продолжать знакомить с творчеством  поэтов родного края.</w:t>
            </w:r>
          </w:p>
          <w:p w:rsidR="007C70B5" w:rsidRPr="0026319A" w:rsidRDefault="00327204" w:rsidP="00B55F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Воспитывать глубокое уважение к подвигу наших прадедов, незаживающая рана потери близких людей в Великой Отечественной войне слышится в стихотворении Владимира Нестеренко «У обелиска»</w:t>
            </w:r>
          </w:p>
        </w:tc>
        <w:tc>
          <w:tcPr>
            <w:tcW w:w="3128" w:type="dxa"/>
            <w:tcBorders>
              <w:top w:val="single" w:sz="4" w:space="0" w:color="auto"/>
            </w:tcBorders>
          </w:tcPr>
          <w:p w:rsidR="00A1378E" w:rsidRPr="0026319A" w:rsidRDefault="00DB5ED4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378E" w:rsidRPr="0026319A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известные произведения малых форм фольклора.</w:t>
            </w:r>
          </w:p>
          <w:p w:rsidR="00DB5ED4" w:rsidRPr="0026319A" w:rsidRDefault="00A1378E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9A">
              <w:rPr>
                <w:rFonts w:ascii="Times New Roman" w:hAnsi="Times New Roman" w:cs="Times New Roman"/>
                <w:sz w:val="24"/>
                <w:szCs w:val="24"/>
              </w:rPr>
              <w:t>Познакомить с новыми произведениями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A1378E" w:rsidRPr="0026319A" w:rsidRDefault="00DB5ED4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378E" w:rsidRPr="0026319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понимать жанровые особенности сказки.</w:t>
            </w:r>
          </w:p>
          <w:p w:rsidR="00A1378E" w:rsidRPr="0026319A" w:rsidRDefault="00A1378E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9A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A1378E" w:rsidRPr="0026319A" w:rsidRDefault="00A1378E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9A">
              <w:rPr>
                <w:rFonts w:ascii="Times New Roman" w:hAnsi="Times New Roman" w:cs="Times New Roman"/>
                <w:sz w:val="24"/>
                <w:szCs w:val="24"/>
              </w:rPr>
              <w:t>- выделять главную мысль сказки, ее мораль;</w:t>
            </w:r>
          </w:p>
          <w:p w:rsidR="00DB5ED4" w:rsidRPr="0026319A" w:rsidRDefault="00A1378E" w:rsidP="00A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9A">
              <w:rPr>
                <w:rFonts w:ascii="Times New Roman" w:hAnsi="Times New Roman" w:cs="Times New Roman"/>
                <w:sz w:val="24"/>
                <w:szCs w:val="24"/>
              </w:rPr>
              <w:t>Использовать образные выражения, народные пословицы для формулировки идеи сказки</w:t>
            </w:r>
          </w:p>
        </w:tc>
      </w:tr>
    </w:tbl>
    <w:p w:rsidR="00D04E88" w:rsidRDefault="00D04E88" w:rsidP="00327204">
      <w:pPr>
        <w:tabs>
          <w:tab w:val="left" w:pos="12525"/>
        </w:tabs>
        <w:rPr>
          <w:rFonts w:ascii="Times New Roman" w:hAnsi="Times New Roman" w:cs="Times New Roman"/>
          <w:b/>
          <w:i/>
          <w:sz w:val="48"/>
          <w:szCs w:val="48"/>
        </w:rPr>
      </w:pPr>
    </w:p>
    <w:sectPr w:rsidR="00D04E88" w:rsidSect="007B7DCC">
      <w:pgSz w:w="16838" w:h="11906" w:orient="landscape"/>
      <w:pgMar w:top="426" w:right="82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4E88"/>
    <w:rsid w:val="00004E4D"/>
    <w:rsid w:val="00022CEC"/>
    <w:rsid w:val="000B7CA2"/>
    <w:rsid w:val="000F34B1"/>
    <w:rsid w:val="00122105"/>
    <w:rsid w:val="001C3125"/>
    <w:rsid w:val="00245871"/>
    <w:rsid w:val="0026319A"/>
    <w:rsid w:val="002D320E"/>
    <w:rsid w:val="00327204"/>
    <w:rsid w:val="00365447"/>
    <w:rsid w:val="003677C8"/>
    <w:rsid w:val="00506E91"/>
    <w:rsid w:val="00537984"/>
    <w:rsid w:val="00557B82"/>
    <w:rsid w:val="00594D55"/>
    <w:rsid w:val="005B6F72"/>
    <w:rsid w:val="00756B62"/>
    <w:rsid w:val="007A3F8F"/>
    <w:rsid w:val="007B7DCC"/>
    <w:rsid w:val="007C70B5"/>
    <w:rsid w:val="0086433D"/>
    <w:rsid w:val="008B7861"/>
    <w:rsid w:val="008C6E25"/>
    <w:rsid w:val="00920B26"/>
    <w:rsid w:val="00943FB3"/>
    <w:rsid w:val="00A1378E"/>
    <w:rsid w:val="00A977A4"/>
    <w:rsid w:val="00B04392"/>
    <w:rsid w:val="00B55FA2"/>
    <w:rsid w:val="00B974D1"/>
    <w:rsid w:val="00C173D7"/>
    <w:rsid w:val="00CF17EB"/>
    <w:rsid w:val="00D04E88"/>
    <w:rsid w:val="00D274A6"/>
    <w:rsid w:val="00DB5ED4"/>
    <w:rsid w:val="00E06F64"/>
    <w:rsid w:val="00E26840"/>
    <w:rsid w:val="00F06EA7"/>
    <w:rsid w:val="00F50485"/>
    <w:rsid w:val="00F82990"/>
    <w:rsid w:val="00FF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E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5EE1-90DC-4D6A-8561-F1387CA8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ХозяиН</cp:lastModifiedBy>
  <cp:revision>3</cp:revision>
  <dcterms:created xsi:type="dcterms:W3CDTF">2012-04-09T15:49:00Z</dcterms:created>
  <dcterms:modified xsi:type="dcterms:W3CDTF">2014-03-28T07:54:00Z</dcterms:modified>
</cp:coreProperties>
</file>