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 w:themeTint="33"/>
  <w:body>
    <w:p w:rsidR="009337C0" w:rsidRDefault="009337C0" w:rsidP="00A663E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НОД на тему: «Круг». 3-4 года.</w:t>
      </w:r>
    </w:p>
    <w:p w:rsidR="00FF4482" w:rsidRPr="00A663E9" w:rsidRDefault="00777CF4" w:rsidP="00A663E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3E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Программные задачи:</w:t>
      </w:r>
    </w:p>
    <w:p w:rsidR="00777CF4" w:rsidRDefault="00777CF4" w:rsidP="00A66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3E9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Образовательная:</w:t>
      </w:r>
    </w:p>
    <w:p w:rsidR="00A663E9" w:rsidRPr="00A663E9" w:rsidRDefault="00A663E9" w:rsidP="00A663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CF4" w:rsidRDefault="00777CF4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3E9">
        <w:rPr>
          <w:rFonts w:ascii="Times New Roman" w:hAnsi="Times New Roman" w:cs="Times New Roman"/>
          <w:sz w:val="24"/>
          <w:szCs w:val="24"/>
        </w:rPr>
        <w:t>Учить узнавать математическую фигуру круг в предметах окружающего мира и изучать свойства круга с помощью осязания и зрения.</w:t>
      </w:r>
    </w:p>
    <w:p w:rsidR="00A663E9" w:rsidRPr="00A663E9" w:rsidRDefault="00A663E9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Default="00777CF4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3E9">
        <w:rPr>
          <w:rFonts w:ascii="Times New Roman" w:hAnsi="Times New Roman" w:cs="Times New Roman"/>
          <w:sz w:val="24"/>
          <w:szCs w:val="24"/>
        </w:rPr>
        <w:t>Закреплять счет до двух, умение соотносить цифры 1 и 2 с количеством.</w:t>
      </w:r>
    </w:p>
    <w:p w:rsidR="00A663E9" w:rsidRPr="00A663E9" w:rsidRDefault="00A663E9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3E9">
        <w:rPr>
          <w:rFonts w:ascii="Times New Roman" w:hAnsi="Times New Roman" w:cs="Times New Roman"/>
          <w:sz w:val="24"/>
          <w:szCs w:val="24"/>
        </w:rPr>
        <w:t>Тренировать мыслительные операции выявление закономерности в расположении фигур и продолжении ее.</w:t>
      </w:r>
    </w:p>
    <w:p w:rsidR="00777CF4" w:rsidRPr="00A663E9" w:rsidRDefault="00777CF4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Default="00777CF4" w:rsidP="00A66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3E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Развивающая:</w:t>
      </w:r>
    </w:p>
    <w:p w:rsidR="00A663E9" w:rsidRPr="00A663E9" w:rsidRDefault="00A663E9" w:rsidP="00A663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CF4" w:rsidRPr="00A663E9" w:rsidRDefault="00777CF4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3E9">
        <w:rPr>
          <w:rFonts w:ascii="Times New Roman" w:hAnsi="Times New Roman" w:cs="Times New Roman"/>
          <w:sz w:val="24"/>
          <w:szCs w:val="24"/>
        </w:rPr>
        <w:t>Развивать мышление, внимание, память.</w:t>
      </w:r>
    </w:p>
    <w:p w:rsidR="00777CF4" w:rsidRPr="00A663E9" w:rsidRDefault="00777CF4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Default="00777CF4" w:rsidP="00A66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3E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Воспитательная:</w:t>
      </w:r>
    </w:p>
    <w:p w:rsidR="00A663E9" w:rsidRPr="00A663E9" w:rsidRDefault="00A663E9" w:rsidP="00A663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CF4" w:rsidRPr="00A663E9" w:rsidRDefault="00777CF4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3E9">
        <w:rPr>
          <w:rFonts w:ascii="Times New Roman" w:hAnsi="Times New Roman" w:cs="Times New Roman"/>
          <w:sz w:val="24"/>
          <w:szCs w:val="24"/>
        </w:rPr>
        <w:t xml:space="preserve">Воспитывать умение слушать других детей, выполнять задание до конца, быть </w:t>
      </w:r>
      <w:proofErr w:type="spellStart"/>
      <w:r w:rsidRPr="00A663E9">
        <w:rPr>
          <w:rFonts w:ascii="Times New Roman" w:hAnsi="Times New Roman" w:cs="Times New Roman"/>
          <w:sz w:val="24"/>
          <w:szCs w:val="24"/>
        </w:rPr>
        <w:t>взаимовежливым</w:t>
      </w:r>
      <w:proofErr w:type="spellEnd"/>
      <w:r w:rsidRPr="00A663E9">
        <w:rPr>
          <w:rFonts w:ascii="Times New Roman" w:hAnsi="Times New Roman" w:cs="Times New Roman"/>
          <w:sz w:val="24"/>
          <w:szCs w:val="24"/>
        </w:rPr>
        <w:t>.</w:t>
      </w:r>
    </w:p>
    <w:p w:rsidR="00777CF4" w:rsidRPr="00A663E9" w:rsidRDefault="00777CF4" w:rsidP="00A6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3E9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Демонстративный материал:</w:t>
      </w:r>
      <w:r w:rsidRPr="00A663E9">
        <w:rPr>
          <w:rFonts w:ascii="Times New Roman" w:hAnsi="Times New Roman" w:cs="Times New Roman"/>
          <w:sz w:val="24"/>
          <w:szCs w:val="24"/>
        </w:rPr>
        <w:t xml:space="preserve">  заяц (мягкая игрушка), 2 колеса, лото «Круг», большой и маленький круг.</w:t>
      </w: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3E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Раздаточный материал:</w:t>
      </w:r>
      <w:r w:rsidRPr="00A663E9">
        <w:rPr>
          <w:rFonts w:ascii="Times New Roman" w:hAnsi="Times New Roman" w:cs="Times New Roman"/>
          <w:sz w:val="24"/>
          <w:szCs w:val="24"/>
        </w:rPr>
        <w:t xml:space="preserve"> два круга разного цвета и размера; цифры 1 и 2;карточки и круги разного цвета для игры «Бусы».</w:t>
      </w: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3E9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A66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E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663E9">
        <w:rPr>
          <w:rFonts w:ascii="Times New Roman" w:hAnsi="Times New Roman" w:cs="Times New Roman"/>
          <w:sz w:val="24"/>
          <w:szCs w:val="24"/>
        </w:rPr>
        <w:t>.</w:t>
      </w: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3E9" w:rsidRPr="00A663E9" w:rsidRDefault="00A663E9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CF4" w:rsidRPr="00A663E9" w:rsidRDefault="00777CF4" w:rsidP="00A66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735939" w:rsidRPr="00A663E9" w:rsidTr="00735939">
        <w:trPr>
          <w:trHeight w:val="11187"/>
        </w:trPr>
        <w:tc>
          <w:tcPr>
            <w:tcW w:w="2235" w:type="dxa"/>
          </w:tcPr>
          <w:p w:rsidR="00735939" w:rsidRP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735939" w:rsidRP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39" w:rsidRP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39" w:rsidRP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39" w:rsidRP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Игровой момент.</w:t>
            </w: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Работа с цифрами.</w:t>
            </w: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Знакомство с кругом.</w:t>
            </w: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Игра «Бусы». </w:t>
            </w: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закономерности.</w:t>
            </w: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«Зайка».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Игра «Лото».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Итог занятия. </w:t>
            </w:r>
          </w:p>
        </w:tc>
        <w:tc>
          <w:tcPr>
            <w:tcW w:w="7336" w:type="dxa"/>
          </w:tcPr>
          <w:p w:rsidR="00735939" w:rsidRP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собирает детей около себя и обращает внимание на стук в дверь.</w:t>
            </w:r>
          </w:p>
          <w:p w:rsidR="00735939" w:rsidRP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39" w:rsidRP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3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Воспитатель вносит в группу игрушку заяц.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Ребята, к нам сегодня в гости пришел заяц. Он хочет рассказать вам одну историю, которая недавно с ним приключилась.</w:t>
            </w:r>
          </w:p>
          <w:p w:rsidR="00735939" w:rsidRPr="00A663E9" w:rsidRDefault="0073593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заяц гулял по лесу. Шел он, шел и вдруг видит</w:t>
            </w:r>
            <w:r w:rsidR="007B4131" w:rsidRPr="00A663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лежит колесо. Хорошее колесо. В хозяйстве пригодится. (Колесо вырезано из картона). </w:t>
            </w:r>
            <w:r w:rsidR="007B4131" w:rsidRPr="00A663E9">
              <w:rPr>
                <w:rFonts w:ascii="Times New Roman" w:hAnsi="Times New Roman" w:cs="Times New Roman"/>
                <w:sz w:val="24"/>
                <w:szCs w:val="24"/>
              </w:rPr>
              <w:t>Стал он думать, как колесо домой унести. Сдвинуть с места не может – колесо большое, тяжелое. А унести домой хочется, ведь колесо – вещь полезная. Что же делать?</w:t>
            </w: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- А вы, ребята, чтобы зайчику посоветовали?</w:t>
            </w: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варианты, в конце концов, приходят к выводу, что колесо нужно докатить до дома.</w:t>
            </w: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Воспитатель катит колесо по столу.</w:t>
            </w: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- Вот и покатил зайчик колесо. Ребята покажите, как покатил зайчик колесо?</w:t>
            </w: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-  А сколько колес катит зайчик?</w:t>
            </w:r>
          </w:p>
          <w:p w:rsidR="007B4131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Дети показывают цифру 1.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Вдруг видит заяц еще одно колесо лежит. Сколько колес стало?</w:t>
            </w:r>
          </w:p>
          <w:p w:rsidR="007B4131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Дети показывают цифру 2.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Обрадовался заяц, что теперь у него два колеса стало. И решил, что смастерит себе двух колесный велосипед. И радостный заяц покатил колеса домой.</w:t>
            </w: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Ребята, у вас на столе тоже есть колеса. Попробуйте покатить их. Почему они катятся?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1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Дети: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Они круглые.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они круглые. Давайте обведем пальцем по контуру.</w:t>
            </w:r>
          </w:p>
          <w:p w:rsidR="00B73ABC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Дети обводят пальцем по контуру. 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Эта фигура называется круг.  Посмотрите на свои круги. Чем они отличаются?</w:t>
            </w:r>
          </w:p>
          <w:p w:rsidR="00B73ABC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Дети указывают на различие в цветах и размере. 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в правую руку круг большого размера. Какого он цвета?</w:t>
            </w:r>
          </w:p>
          <w:p w:rsidR="00B73ABC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Каждый ребенок называет цвет своего круга.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проверить, что этот круг больше?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Дети: 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Наложить один круг на другой.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наложить и увидите, что один круг больше, а другой меньше. </w:t>
            </w:r>
          </w:p>
          <w:p w:rsidR="007B4131" w:rsidRPr="00A663E9" w:rsidRDefault="007B4131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Ребята, зайчик из своих круглых колес будет делать велосипед.  А что можно сделать из кружочков, которые лежат у вас на столах в тарелочках? На что они похожи?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Дети: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На бусинки. Будем делать бусы. 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сделаем красивые бусы, у всех они получатся разные. Внимательно посмотрите, как начинаются ваши бусы и продолжайте так, как в начале.</w:t>
            </w: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продолжают ряд, чередуя круги в соответствии с образцом. Зайчик «ходит, смотрит, как работают дети, хвалит их».</w:t>
            </w: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A663E9" w:rsidRDefault="00B73ABC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Воспитатель: 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Зайчику очень понравились ваши </w:t>
            </w:r>
            <w:proofErr w:type="gramStart"/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  <w:proofErr w:type="gramEnd"/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и он хочет с вами поиграть. </w:t>
            </w:r>
            <w:r w:rsidR="00F37100" w:rsidRPr="00A663E9">
              <w:rPr>
                <w:rFonts w:ascii="Times New Roman" w:hAnsi="Times New Roman" w:cs="Times New Roman"/>
                <w:sz w:val="24"/>
                <w:szCs w:val="24"/>
              </w:rPr>
              <w:t>Давайте сделаем большой круг. А как сделать маленький? А теперь снова большой.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 и ушами шевелит.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i/>
                <w:sz w:val="24"/>
                <w:szCs w:val="24"/>
              </w:rPr>
              <w:t>(Дети изображают ушки ладошками)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сидеть, надо лапочки погреть.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i/>
                <w:sz w:val="24"/>
                <w:szCs w:val="24"/>
              </w:rPr>
              <w:t>(Дети показывают ладошки)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Лапки вверх, лапки вниз, на носочках подтянись.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i/>
                <w:sz w:val="24"/>
                <w:szCs w:val="24"/>
              </w:rPr>
              <w:t>(Руки вверх, вниз, потянуться вверх)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Лапки ставим на бочок, на носочках скок-скок-скок.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63E9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прыжки)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А теперь вприсядку, чтоб не мерзли лапки.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i/>
                <w:sz w:val="24"/>
                <w:szCs w:val="24"/>
              </w:rPr>
              <w:t>(Приседания)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полукругом на стульчики. Перед ними </w:t>
            </w:r>
            <w:proofErr w:type="spellStart"/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, на столе карточки с изображением предметов различной формы. 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А я для вас приготовила еще одну интересную игру, она называется Лото. Какая фигура в середине?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Дети: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Круг.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 Поэтому среди картинок на столе вы должны найти те, в которых спрятался круг, и вставить их в пустые клеточки.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Зайчик хвалит и поощряет их.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00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Воспитатель: 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Ребята, вам понравилось сегодняшнее занятие?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Зайчику тоже очень понравилось заниматься</w:t>
            </w:r>
            <w:r w:rsidR="00A663E9" w:rsidRPr="00A663E9">
              <w:rPr>
                <w:rFonts w:ascii="Times New Roman" w:hAnsi="Times New Roman" w:cs="Times New Roman"/>
                <w:sz w:val="24"/>
                <w:szCs w:val="24"/>
              </w:rPr>
              <w:t>. Он узнал, что его колеса можно катить, потому что они круглые.</w:t>
            </w:r>
          </w:p>
          <w:p w:rsid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Познакомился с кругом и узнал, что круг можно найти во многих </w:t>
            </w:r>
            <w:r w:rsidRPr="00A6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предметах.</w:t>
            </w:r>
          </w:p>
          <w:p w:rsidR="00F37100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sz w:val="24"/>
                <w:szCs w:val="24"/>
              </w:rPr>
              <w:t>Зайчику было очень интересно с вами играть, но теперь ему нужно идти к другим детям.</w:t>
            </w:r>
          </w:p>
          <w:p w:rsidR="00A663E9" w:rsidRPr="00A663E9" w:rsidRDefault="00A663E9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3E9">
              <w:rPr>
                <w:rFonts w:ascii="Times New Roman" w:hAnsi="Times New Roman" w:cs="Times New Roman"/>
                <w:i/>
                <w:sz w:val="24"/>
                <w:szCs w:val="24"/>
              </w:rPr>
              <w:t>(Дети прощаются с зайчиком).</w:t>
            </w:r>
          </w:p>
          <w:p w:rsidR="00F37100" w:rsidRPr="00A663E9" w:rsidRDefault="00F37100" w:rsidP="00A6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CF4" w:rsidRDefault="00777CF4" w:rsidP="00A663E9">
      <w:pPr>
        <w:pStyle w:val="a3"/>
        <w:ind w:left="0"/>
        <w:jc w:val="both"/>
      </w:pPr>
    </w:p>
    <w:sectPr w:rsidR="00777CF4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68C2"/>
    <w:multiLevelType w:val="hybridMultilevel"/>
    <w:tmpl w:val="2E98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spelling="clean" w:grammar="clean"/>
  <w:defaultTabStop w:val="708"/>
  <w:characterSpacingControl w:val="doNotCompress"/>
  <w:compat>
    <w:useFELayout/>
  </w:compat>
  <w:rsids>
    <w:rsidRoot w:val="00777CF4"/>
    <w:rsid w:val="000027DE"/>
    <w:rsid w:val="00021068"/>
    <w:rsid w:val="00026151"/>
    <w:rsid w:val="00120FC9"/>
    <w:rsid w:val="001708DB"/>
    <w:rsid w:val="0020635F"/>
    <w:rsid w:val="00251D48"/>
    <w:rsid w:val="002A734F"/>
    <w:rsid w:val="00325B3C"/>
    <w:rsid w:val="003E5F14"/>
    <w:rsid w:val="00405382"/>
    <w:rsid w:val="00405F77"/>
    <w:rsid w:val="00411DE7"/>
    <w:rsid w:val="00460783"/>
    <w:rsid w:val="0047338F"/>
    <w:rsid w:val="004A1E02"/>
    <w:rsid w:val="004F71C4"/>
    <w:rsid w:val="00557F40"/>
    <w:rsid w:val="00574446"/>
    <w:rsid w:val="00587FCF"/>
    <w:rsid w:val="0060448E"/>
    <w:rsid w:val="006638E3"/>
    <w:rsid w:val="00667703"/>
    <w:rsid w:val="00697BAC"/>
    <w:rsid w:val="006F1D9E"/>
    <w:rsid w:val="00735939"/>
    <w:rsid w:val="00747EF4"/>
    <w:rsid w:val="00777CF4"/>
    <w:rsid w:val="00781D18"/>
    <w:rsid w:val="007840FB"/>
    <w:rsid w:val="00796411"/>
    <w:rsid w:val="007B4131"/>
    <w:rsid w:val="007D64B7"/>
    <w:rsid w:val="007D71E4"/>
    <w:rsid w:val="00876B51"/>
    <w:rsid w:val="009337C0"/>
    <w:rsid w:val="009A59F6"/>
    <w:rsid w:val="009E663D"/>
    <w:rsid w:val="009F3AA7"/>
    <w:rsid w:val="00A120CB"/>
    <w:rsid w:val="00A342C5"/>
    <w:rsid w:val="00A663E9"/>
    <w:rsid w:val="00A81473"/>
    <w:rsid w:val="00B34BE1"/>
    <w:rsid w:val="00B51B8D"/>
    <w:rsid w:val="00B73ABC"/>
    <w:rsid w:val="00BC7043"/>
    <w:rsid w:val="00C9403A"/>
    <w:rsid w:val="00D32008"/>
    <w:rsid w:val="00D34959"/>
    <w:rsid w:val="00D56D69"/>
    <w:rsid w:val="00D71B5A"/>
    <w:rsid w:val="00E558CA"/>
    <w:rsid w:val="00E816C1"/>
    <w:rsid w:val="00E83B3B"/>
    <w:rsid w:val="00EC2E77"/>
    <w:rsid w:val="00EC5A97"/>
    <w:rsid w:val="00F24A0F"/>
    <w:rsid w:val="00F3367B"/>
    <w:rsid w:val="00F37100"/>
    <w:rsid w:val="00FB704C"/>
    <w:rsid w:val="00FC2D5D"/>
    <w:rsid w:val="00FE7BAE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F4"/>
    <w:pPr>
      <w:ind w:left="720"/>
      <w:contextualSpacing/>
    </w:pPr>
  </w:style>
  <w:style w:type="table" w:styleId="a4">
    <w:name w:val="Table Grid"/>
    <w:basedOn w:val="a1"/>
    <w:uiPriority w:val="59"/>
    <w:rsid w:val="00735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2012-08-29T12:24:00Z</dcterms:created>
  <dcterms:modified xsi:type="dcterms:W3CDTF">2012-09-17T10:12:00Z</dcterms:modified>
</cp:coreProperties>
</file>