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B" w:rsidRDefault="002311AB" w:rsidP="002311AB">
      <w:pPr>
        <w:pStyle w:val="a3"/>
        <w:spacing w:line="360" w:lineRule="auto"/>
      </w:pPr>
      <w:r w:rsidRPr="00306839">
        <w:rPr>
          <w:b/>
        </w:rPr>
        <w:t>Цель</w:t>
      </w:r>
      <w:r>
        <w:t xml:space="preserve">: знакомство детей народными традициями, </w:t>
      </w:r>
      <w:r w:rsidR="002F5F08" w:rsidRPr="00A669CD">
        <w:t>расширение и систематизация знаний</w:t>
      </w:r>
      <w:bookmarkStart w:id="0" w:name="_GoBack"/>
      <w:bookmarkEnd w:id="0"/>
      <w:r>
        <w:t xml:space="preserve"> о </w:t>
      </w:r>
      <w:r w:rsidR="00A91386">
        <w:t>русских сказках</w:t>
      </w:r>
      <w:r>
        <w:t>.</w:t>
      </w:r>
    </w:p>
    <w:p w:rsidR="002311AB" w:rsidRDefault="002311AB" w:rsidP="002311AB">
      <w:pPr>
        <w:pStyle w:val="a3"/>
        <w:spacing w:line="360" w:lineRule="auto"/>
      </w:pPr>
      <w:r w:rsidRPr="00306839">
        <w:rPr>
          <w:b/>
        </w:rPr>
        <w:t>Задачи</w:t>
      </w:r>
      <w:r>
        <w:t xml:space="preserve">: </w:t>
      </w:r>
    </w:p>
    <w:p w:rsidR="002311AB" w:rsidRPr="00564593" w:rsidRDefault="002311AB" w:rsidP="002311AB">
      <w:pPr>
        <w:pStyle w:val="a3"/>
        <w:spacing w:line="360" w:lineRule="auto"/>
        <w:rPr>
          <w:i/>
        </w:rPr>
      </w:pPr>
      <w:r w:rsidRPr="00564593">
        <w:rPr>
          <w:i/>
        </w:rPr>
        <w:t>Образовательные:</w:t>
      </w:r>
    </w:p>
    <w:p w:rsidR="002311AB" w:rsidRDefault="00A91386" w:rsidP="002311AB">
      <w:pPr>
        <w:pStyle w:val="a3"/>
        <w:spacing w:line="360" w:lineRule="auto"/>
      </w:pPr>
      <w:r w:rsidRPr="00A669CD">
        <w:t xml:space="preserve">— </w:t>
      </w:r>
      <w:r w:rsidR="002F5F08" w:rsidRPr="00A669CD">
        <w:t>систематизация</w:t>
      </w:r>
      <w:r w:rsidR="002F5F08">
        <w:t xml:space="preserve"> </w:t>
      </w:r>
      <w:r>
        <w:t>знаний о русских сказках</w:t>
      </w:r>
      <w:r w:rsidR="002311AB">
        <w:t>;</w:t>
      </w:r>
    </w:p>
    <w:p w:rsidR="003724BE" w:rsidRDefault="002311AB" w:rsidP="003724BE">
      <w:pPr>
        <w:pStyle w:val="a3"/>
        <w:spacing w:line="360" w:lineRule="auto"/>
      </w:pPr>
      <w:r>
        <w:t xml:space="preserve">— </w:t>
      </w:r>
      <w:r w:rsidR="00A91386">
        <w:t>расширение и углубление знаний о фольклорной традиции</w:t>
      </w:r>
      <w:r>
        <w:t>;</w:t>
      </w:r>
    </w:p>
    <w:p w:rsidR="003724BE" w:rsidRDefault="003724BE" w:rsidP="003724BE">
      <w:pPr>
        <w:pStyle w:val="a3"/>
        <w:spacing w:line="360" w:lineRule="auto"/>
      </w:pPr>
      <w:r>
        <w:t>— учить детей понимать образное содержание и идею сказки;</w:t>
      </w:r>
    </w:p>
    <w:p w:rsidR="002311AB" w:rsidRDefault="002311AB" w:rsidP="002311AB">
      <w:pPr>
        <w:pStyle w:val="a3"/>
        <w:spacing w:line="360" w:lineRule="auto"/>
      </w:pPr>
      <w:r w:rsidRPr="00564593">
        <w:rPr>
          <w:i/>
        </w:rPr>
        <w:t>Воспитательные</w:t>
      </w:r>
      <w:r>
        <w:t>:</w:t>
      </w:r>
    </w:p>
    <w:p w:rsidR="00A91386" w:rsidRDefault="002311AB" w:rsidP="002311AB">
      <w:pPr>
        <w:pStyle w:val="a3"/>
        <w:spacing w:line="360" w:lineRule="auto"/>
      </w:pPr>
      <w:r>
        <w:t>—</w:t>
      </w:r>
      <w:r w:rsidR="00A91386">
        <w:t xml:space="preserve"> </w:t>
      </w:r>
      <w:r>
        <w:t xml:space="preserve"> </w:t>
      </w:r>
      <w:r w:rsidR="00A91386">
        <w:t>воспитывать интерес к чтению;</w:t>
      </w:r>
    </w:p>
    <w:p w:rsidR="003724BE" w:rsidRDefault="003724BE" w:rsidP="003724BE">
      <w:pPr>
        <w:pStyle w:val="a3"/>
        <w:spacing w:line="360" w:lineRule="auto"/>
      </w:pPr>
      <w:r>
        <w:t>— воспитывать способность эмоционально реагировать на поступки героев произведения;</w:t>
      </w:r>
    </w:p>
    <w:p w:rsidR="002311AB" w:rsidRDefault="00A91386" w:rsidP="002311AB">
      <w:pPr>
        <w:pStyle w:val="a3"/>
        <w:spacing w:line="360" w:lineRule="auto"/>
      </w:pPr>
      <w:r>
        <w:t xml:space="preserve">— </w:t>
      </w:r>
      <w:r w:rsidR="002311AB">
        <w:t>воспитание уважения к собственной культуре и национальным традициям;</w:t>
      </w:r>
    </w:p>
    <w:p w:rsidR="002311AB" w:rsidRDefault="002311AB" w:rsidP="002311AB">
      <w:pPr>
        <w:pStyle w:val="a3"/>
        <w:spacing w:line="360" w:lineRule="auto"/>
      </w:pPr>
      <w:r>
        <w:t>— воспитание патриотизма;</w:t>
      </w:r>
    </w:p>
    <w:p w:rsidR="002311AB" w:rsidRPr="00564593" w:rsidRDefault="002311AB" w:rsidP="002311AB">
      <w:pPr>
        <w:pStyle w:val="a3"/>
        <w:spacing w:line="360" w:lineRule="auto"/>
        <w:rPr>
          <w:i/>
        </w:rPr>
      </w:pPr>
      <w:r w:rsidRPr="00564593">
        <w:rPr>
          <w:i/>
        </w:rPr>
        <w:t>Развивающие:</w:t>
      </w:r>
    </w:p>
    <w:p w:rsidR="002311AB" w:rsidRDefault="002311AB" w:rsidP="00A91386">
      <w:pPr>
        <w:pStyle w:val="a3"/>
        <w:spacing w:line="360" w:lineRule="auto"/>
      </w:pPr>
      <w:r>
        <w:t xml:space="preserve">— развивать наблюдательность, память и внимание; </w:t>
      </w:r>
    </w:p>
    <w:p w:rsidR="00466C6E" w:rsidRDefault="00466C6E" w:rsidP="00A91386">
      <w:pPr>
        <w:pStyle w:val="a3"/>
        <w:spacing w:line="360" w:lineRule="auto"/>
      </w:pPr>
      <w:r>
        <w:t xml:space="preserve">— развивать </w:t>
      </w:r>
      <w:r w:rsidR="003B28D6">
        <w:t xml:space="preserve">связную, </w:t>
      </w:r>
      <w:r>
        <w:t>образную речь;</w:t>
      </w:r>
    </w:p>
    <w:p w:rsidR="002311AB" w:rsidRDefault="002311AB" w:rsidP="002311AB">
      <w:pPr>
        <w:pStyle w:val="a3"/>
        <w:spacing w:line="360" w:lineRule="auto"/>
      </w:pPr>
      <w:r>
        <w:t>— развивать эстетическое восприятие</w:t>
      </w:r>
      <w:r w:rsidR="00A91386">
        <w:t>;</w:t>
      </w:r>
    </w:p>
    <w:p w:rsidR="00A91386" w:rsidRDefault="00A91386" w:rsidP="002311AB">
      <w:pPr>
        <w:pStyle w:val="a3"/>
        <w:spacing w:line="360" w:lineRule="auto"/>
      </w:pPr>
      <w:r>
        <w:t>— развивать интерес к творчеству.</w:t>
      </w:r>
    </w:p>
    <w:p w:rsidR="002311AB" w:rsidRDefault="002311AB" w:rsidP="002311AB">
      <w:pPr>
        <w:pStyle w:val="a3"/>
        <w:spacing w:line="360" w:lineRule="auto"/>
      </w:pPr>
      <w:r w:rsidRPr="00306839">
        <w:rPr>
          <w:b/>
        </w:rPr>
        <w:t>Материалы</w:t>
      </w:r>
      <w:r>
        <w:t xml:space="preserve">: </w:t>
      </w:r>
    </w:p>
    <w:p w:rsidR="002311AB" w:rsidRPr="00291478" w:rsidRDefault="002311AB" w:rsidP="002311AB">
      <w:pPr>
        <w:pStyle w:val="a3"/>
        <w:spacing w:line="360" w:lineRule="auto"/>
      </w:pPr>
      <w:r>
        <w:t xml:space="preserve">— </w:t>
      </w:r>
      <w:r w:rsidR="00A91386">
        <w:t>книги сказок с иллюстрациями;</w:t>
      </w:r>
    </w:p>
    <w:p w:rsidR="002311AB" w:rsidRDefault="002311AB" w:rsidP="00CB3DA2">
      <w:pPr>
        <w:pStyle w:val="a3"/>
        <w:spacing w:line="360" w:lineRule="auto"/>
      </w:pPr>
      <w:r>
        <w:t xml:space="preserve">— </w:t>
      </w:r>
      <w:r w:rsidR="00CB3DA2">
        <w:t>пластилин;</w:t>
      </w:r>
    </w:p>
    <w:p w:rsidR="00CB3DA2" w:rsidRDefault="00CB3DA2" w:rsidP="00CB3DA2">
      <w:pPr>
        <w:pStyle w:val="a3"/>
        <w:spacing w:line="360" w:lineRule="auto"/>
      </w:pPr>
      <w:r>
        <w:t>— игрушки: волк, лиса, медведь, куклы;</w:t>
      </w:r>
    </w:p>
    <w:p w:rsidR="00CB3DA2" w:rsidRPr="00CB3DA2" w:rsidRDefault="00CB3DA2" w:rsidP="00CB3DA2">
      <w:pPr>
        <w:pStyle w:val="a3"/>
        <w:spacing w:line="360" w:lineRule="auto"/>
      </w:pPr>
      <w:r>
        <w:t>— цветные карандаши или фломастеры.</w:t>
      </w:r>
    </w:p>
    <w:p w:rsidR="00342A1F" w:rsidRDefault="002311AB" w:rsidP="00342A1F">
      <w:pPr>
        <w:ind w:left="360" w:firstLine="0"/>
      </w:pPr>
      <w:r w:rsidRPr="00306839">
        <w:rPr>
          <w:b/>
        </w:rPr>
        <w:t>Предварительная работа</w:t>
      </w:r>
      <w:r>
        <w:t>: чтение и обсуждение сказок</w:t>
      </w:r>
      <w:r w:rsidR="00342A1F">
        <w:t>, слайд-шоу.</w:t>
      </w:r>
    </w:p>
    <w:p w:rsidR="002311AB" w:rsidRDefault="002311AB" w:rsidP="002311AB">
      <w:pPr>
        <w:pStyle w:val="a3"/>
        <w:spacing w:line="360" w:lineRule="auto"/>
      </w:pPr>
    </w:p>
    <w:p w:rsidR="002311AB" w:rsidRDefault="002311AB" w:rsidP="002311AB">
      <w:pPr>
        <w:pStyle w:val="a3"/>
        <w:spacing w:line="360" w:lineRule="auto"/>
        <w:jc w:val="center"/>
        <w:rPr>
          <w:b/>
        </w:rPr>
      </w:pPr>
      <w:r w:rsidRPr="00005F5B">
        <w:rPr>
          <w:b/>
        </w:rPr>
        <w:t>Ход занятия</w:t>
      </w:r>
    </w:p>
    <w:p w:rsidR="001F50C6" w:rsidRDefault="002311AB" w:rsidP="002311AB">
      <w:r>
        <w:t xml:space="preserve">Воспитатель </w:t>
      </w:r>
      <w:r w:rsidR="006E5E54">
        <w:t>спрашивает у детей любят ли они сказки</w:t>
      </w:r>
      <w:r w:rsidR="00466C6E">
        <w:t xml:space="preserve"> и какие. </w:t>
      </w:r>
      <w:r w:rsidR="001F50C6">
        <w:t xml:space="preserve">Дети отвечают. </w:t>
      </w:r>
    </w:p>
    <w:p w:rsidR="006E5E54" w:rsidRDefault="00466C6E" w:rsidP="002311AB">
      <w:r w:rsidRPr="00466C6E">
        <w:rPr>
          <w:b/>
        </w:rPr>
        <w:lastRenderedPageBreak/>
        <w:t>Воспитатель</w:t>
      </w:r>
      <w:r>
        <w:t xml:space="preserve">: Молодцы, много сказок знаете! А знаете ли вы, </w:t>
      </w:r>
      <w:r w:rsidR="00E361C3">
        <w:t>какие сказки называют народными?</w:t>
      </w:r>
    </w:p>
    <w:p w:rsidR="00E361C3" w:rsidRDefault="00E361C3" w:rsidP="002311AB">
      <w:r>
        <w:t>Дети: (те, которые придумал народ).</w:t>
      </w:r>
    </w:p>
    <w:p w:rsidR="00FA0391" w:rsidRDefault="00E361C3" w:rsidP="00466C6E">
      <w:r w:rsidRPr="00E361C3">
        <w:rPr>
          <w:b/>
        </w:rPr>
        <w:t>Воспитатель</w:t>
      </w:r>
      <w:r>
        <w:t xml:space="preserve">: молодцы. Да, народные сказки — это сказки, которые люди рассказывают из поколения в поколения. </w:t>
      </w:r>
    </w:p>
    <w:p w:rsidR="00FA0391" w:rsidRDefault="00FA0391" w:rsidP="00FA0391">
      <w:r>
        <w:t>Если вы не так уж боитесь Кощея,</w:t>
      </w:r>
    </w:p>
    <w:p w:rsidR="00FA0391" w:rsidRDefault="00FA0391" w:rsidP="00FA0391">
      <w:r>
        <w:t>И Бармалея, и Бабу Ягу,</w:t>
      </w:r>
    </w:p>
    <w:p w:rsidR="00FA0391" w:rsidRDefault="00FA0391" w:rsidP="00FA0391">
      <w:r>
        <w:t>Приходите в гости к нам поскорее</w:t>
      </w:r>
    </w:p>
    <w:p w:rsidR="00FA0391" w:rsidRDefault="00FA0391" w:rsidP="00FA0391">
      <w:r>
        <w:t>Туда, где зеленый дуб на берегу.</w:t>
      </w:r>
    </w:p>
    <w:p w:rsidR="00FA0391" w:rsidRDefault="00FA0391" w:rsidP="00FA0391">
      <w:r>
        <w:t>Здесь гуляет черный котище ученый,</w:t>
      </w:r>
    </w:p>
    <w:p w:rsidR="00FA0391" w:rsidRDefault="00FA0391" w:rsidP="00FA0391">
      <w:r>
        <w:t>Не пьет молока он и не ловит мышей.</w:t>
      </w:r>
    </w:p>
    <w:p w:rsidR="00FA0391" w:rsidRDefault="00FA0391" w:rsidP="00FA0391">
      <w:r>
        <w:t>Самый настоящий кот говорящий,</w:t>
      </w:r>
    </w:p>
    <w:p w:rsidR="00FA0391" w:rsidRDefault="00FA0391" w:rsidP="00FA0391">
      <w:r>
        <w:t>А на цепи сидит Горыныч Змей.</w:t>
      </w:r>
    </w:p>
    <w:p w:rsidR="00FA0391" w:rsidRDefault="00FA0391" w:rsidP="00FA0391">
      <w:r>
        <w:t>И серый волк здесь в дружбе с Шапочкою Красной,</w:t>
      </w:r>
    </w:p>
    <w:p w:rsidR="00FA0391" w:rsidRDefault="00FA0391" w:rsidP="00FA0391">
      <w:r>
        <w:t>И Колобок здесь дружит с рыжею лисой.</w:t>
      </w:r>
    </w:p>
    <w:p w:rsidR="00FA0391" w:rsidRDefault="00FA0391" w:rsidP="00FA0391">
      <w:r>
        <w:t>В гости спешите, к нам приходите.</w:t>
      </w:r>
    </w:p>
    <w:p w:rsidR="00FA0391" w:rsidRDefault="00FA0391" w:rsidP="00FA0391">
      <w:r>
        <w:t>Сказки ждут вас с открытой душой.</w:t>
      </w:r>
    </w:p>
    <w:p w:rsidR="003B28D6" w:rsidRDefault="00466C6E" w:rsidP="00466C6E">
      <w:r>
        <w:t>Русские народные сказки бывают волшебные, бытовые и сказки о животных. В волшебных сказках происходят превращения и чудеса. Например: лягушка – в царевну, а Иван-царевич – в серого волка, волшебная палочка может исполнить любое желания, скатерть-самобранка накормить всех, шапка-невидимка сделать невидимым.</w:t>
      </w:r>
      <w:r w:rsidR="003B28D6">
        <w:t xml:space="preserve"> </w:t>
      </w:r>
      <w:r>
        <w:t xml:space="preserve"> Какие волшебные сказки вы знаете? </w:t>
      </w:r>
    </w:p>
    <w:p w:rsidR="00466C6E" w:rsidRDefault="003B28D6" w:rsidP="00466C6E">
      <w:r>
        <w:t xml:space="preserve">Дети: </w:t>
      </w:r>
      <w:r w:rsidR="00466C6E">
        <w:t>(«Сивка-бурка», «Сестрица Алёнушка и братец Иванушка», «Крошечка-Хаврошечка», «Мальчик-с-пальчик»).</w:t>
      </w:r>
    </w:p>
    <w:p w:rsidR="003B28D6" w:rsidRDefault="003B28D6" w:rsidP="00466C6E">
      <w:r>
        <w:rPr>
          <w:b/>
        </w:rPr>
        <w:t xml:space="preserve">Воспитатель: </w:t>
      </w:r>
      <w:r w:rsidR="00466C6E">
        <w:t xml:space="preserve">В бытовых сказках тоже происходят чудеса, но чудеса земные, которые происходят с нами, в нашей жизни. Они вызывают иронию – смех и грусть одновременно. Высмеиваются плохие черты характера, такие как трусость, жадность, глупость. А такие черты характера как находчивость, </w:t>
      </w:r>
      <w:r w:rsidR="00466C6E">
        <w:lastRenderedPageBreak/>
        <w:t xml:space="preserve">смекалка, ум </w:t>
      </w:r>
      <w:r>
        <w:t>—</w:t>
      </w:r>
      <w:r w:rsidR="00466C6E">
        <w:t xml:space="preserve"> вызывают восхищение и удивление. В этих сказках описываются отношения людей. Какие бытовые сказки вы знаете? </w:t>
      </w:r>
    </w:p>
    <w:p w:rsidR="003B28D6" w:rsidRDefault="003B28D6" w:rsidP="00466C6E">
      <w:r>
        <w:t xml:space="preserve">Дети: </w:t>
      </w:r>
      <w:r w:rsidR="00466C6E">
        <w:t>(«Каша из топора», «Как поп работницу нанимал», «Дочь-семилетка», «Не любо – не слушай», «Про нужду», «Чего на свете не бывает»).</w:t>
      </w:r>
    </w:p>
    <w:p w:rsidR="003B28D6" w:rsidRDefault="003B28D6" w:rsidP="00466C6E">
      <w:r>
        <w:rPr>
          <w:b/>
        </w:rPr>
        <w:t>Воспитатель:</w:t>
      </w:r>
      <w:r w:rsidR="00466C6E">
        <w:t xml:space="preserve"> В сказках о животных – главные герои животные и звери. В этих сказках они часто говорят как люди, у каждого зверя свой характер: лиса в сказках всегда хитрая и лукавая, медведь – ленивый, осел – глупый. </w:t>
      </w:r>
      <w:r>
        <w:t>Какие сказки про животных вы знаете?</w:t>
      </w:r>
    </w:p>
    <w:p w:rsidR="00466C6E" w:rsidRDefault="003B28D6" w:rsidP="00466C6E">
      <w:r>
        <w:t xml:space="preserve">Дети: </w:t>
      </w:r>
      <w:r w:rsidR="00466C6E">
        <w:t>(«Заяц-хваста», «Лисичка-сестричка и серый волк», «Белая уточка», «Лиса и журавль», «Колобок», «Теремок», «Зимовье зверей»).</w:t>
      </w:r>
    </w:p>
    <w:p w:rsidR="00466C6E" w:rsidRDefault="003B28D6" w:rsidP="00466C6E">
      <w:r>
        <w:rPr>
          <w:b/>
        </w:rPr>
        <w:t xml:space="preserve">Воспитатель: </w:t>
      </w:r>
      <w:r w:rsidR="00466C6E">
        <w:t>А теперь скажите, как обычно начинается сказка? Правильно, «Жили – были», «В некотором царстве, В некотором государстве…», «Жили-были дед и баба…». Начало сказки называется присказкой. Присказка может быть простая, а может быть весёлая, потешная. Например: «В тридевятом царстве, в тридесятом государстве снег горел, соломой тушили, много народу покрушили, тем дела не порешили». Или: «Вот диво – так диво! На море, на океане, на острове Буяне стоит древо – золотые маковки. По этому древу ходит кот Баюн: вверх идёт – песню заводит, вниз идёт – сказки сказывает…». Это вроде ещё не сказка, а так, подготовка к ней, разминка т. е. – присказка.</w:t>
      </w:r>
    </w:p>
    <w:p w:rsidR="002F5F08" w:rsidRDefault="005442DE" w:rsidP="00466C6E">
      <w:r>
        <w:rPr>
          <w:b/>
        </w:rPr>
        <w:t>Воспитатель:</w:t>
      </w:r>
      <w:r w:rsidR="00466C6E">
        <w:t xml:space="preserve"> А как заканчивается сказка?</w:t>
      </w:r>
    </w:p>
    <w:p w:rsidR="002F5F08" w:rsidRPr="00A669CD" w:rsidRDefault="002F5F08" w:rsidP="00466C6E">
      <w:r w:rsidRPr="00A669CD">
        <w:t>Дети: (свадьбой, возвращение, победой)</w:t>
      </w:r>
    </w:p>
    <w:p w:rsidR="00466C6E" w:rsidRDefault="002F5F08" w:rsidP="00466C6E">
      <w:r w:rsidRPr="00A669CD">
        <w:rPr>
          <w:b/>
        </w:rPr>
        <w:t>Воспитатель:</w:t>
      </w:r>
      <w:r w:rsidR="00466C6E" w:rsidRPr="00A669CD">
        <w:t xml:space="preserve"> Правильно, </w:t>
      </w:r>
      <w:r w:rsidRPr="00A669CD">
        <w:t>все налаживается. Добрые герои женятся или возвращаются домой после долгих странствий, побеждают врагов</w:t>
      </w:r>
      <w:r w:rsidR="00466C6E" w:rsidRPr="00A669CD">
        <w:t>. А</w:t>
      </w:r>
      <w:r w:rsidR="00466C6E">
        <w:t xml:space="preserve"> что со злыми происходит? Верно, их наказывают. А оставшиеся герои живут и поживают и…кто подскажет?.. Правильно, добра наживают! Если же дело кончается пиром? Что говорит рассказчик?.. Конечно: «Я там был, мёд, пиво пил, по усам текло, а в рот не попало». Концовка сказки всегда бывает хорошая, в сказке всегда побеждает добро, а зло наказывается. Молодцы.</w:t>
      </w:r>
    </w:p>
    <w:p w:rsidR="003724BE" w:rsidRPr="003724BE" w:rsidRDefault="003724BE" w:rsidP="00466C6E">
      <w:pPr>
        <w:rPr>
          <w:b/>
        </w:rPr>
      </w:pPr>
      <w:r w:rsidRPr="003724BE">
        <w:rPr>
          <w:b/>
        </w:rPr>
        <w:lastRenderedPageBreak/>
        <w:t>Физминутка</w:t>
      </w:r>
    </w:p>
    <w:p w:rsidR="003724BE" w:rsidRDefault="003724BE" w:rsidP="003724BE">
      <w:r>
        <w:t>Раз — руки вверх махнули</w:t>
      </w:r>
    </w:p>
    <w:p w:rsidR="003724BE" w:rsidRDefault="003724BE" w:rsidP="003724BE">
      <w:r>
        <w:t>И при том вздохнули</w:t>
      </w:r>
    </w:p>
    <w:p w:rsidR="003724BE" w:rsidRDefault="003724BE" w:rsidP="003724BE">
      <w:r>
        <w:t>Два — три нагнулись. пол достали</w:t>
      </w:r>
    </w:p>
    <w:p w:rsidR="003724BE" w:rsidRDefault="003724BE" w:rsidP="003724BE">
      <w:r>
        <w:t>А четыре — прямо встали и сначала повторяем.</w:t>
      </w:r>
    </w:p>
    <w:p w:rsidR="003724BE" w:rsidRDefault="003724BE" w:rsidP="003724BE">
      <w:r>
        <w:t>Воздух сильно мы вдыхаем</w:t>
      </w:r>
    </w:p>
    <w:p w:rsidR="003724BE" w:rsidRDefault="003724BE" w:rsidP="003724BE">
      <w:r>
        <w:t>При наклонах выдох дружный</w:t>
      </w:r>
    </w:p>
    <w:p w:rsidR="003724BE" w:rsidRDefault="003724BE" w:rsidP="003724BE">
      <w:r>
        <w:t>Но колени гнуть не нужно.</w:t>
      </w:r>
    </w:p>
    <w:p w:rsidR="003724BE" w:rsidRDefault="003724BE" w:rsidP="003724BE">
      <w:r>
        <w:t>Чтобы руки не устали,</w:t>
      </w:r>
    </w:p>
    <w:p w:rsidR="003724BE" w:rsidRDefault="003724BE" w:rsidP="003724BE">
      <w:r>
        <w:t>Мы на пояс их поставим.</w:t>
      </w:r>
    </w:p>
    <w:p w:rsidR="003724BE" w:rsidRDefault="003724BE" w:rsidP="003724BE">
      <w:r>
        <w:t>Прыгаем как мячики</w:t>
      </w:r>
    </w:p>
    <w:p w:rsidR="003724BE" w:rsidRDefault="003724BE" w:rsidP="003724BE">
      <w:r>
        <w:t>Девочки и мальчики</w:t>
      </w:r>
    </w:p>
    <w:p w:rsidR="00012174" w:rsidRDefault="00012174" w:rsidP="003724BE">
      <w:r>
        <w:t>Далее педагог раздает детям карандаши и бумагу.</w:t>
      </w:r>
    </w:p>
    <w:p w:rsidR="00012174" w:rsidRDefault="00012174" w:rsidP="00012174">
      <w:r w:rsidRPr="00012174">
        <w:rPr>
          <w:b/>
        </w:rPr>
        <w:t>Воспитатель</w:t>
      </w:r>
      <w:r>
        <w:t xml:space="preserve">: а теперь давайте вспомним сказку про </w:t>
      </w:r>
      <w:r w:rsidR="00CB3DA2">
        <w:t>К</w:t>
      </w:r>
      <w:r>
        <w:t>олобка. Все помнят? К</w:t>
      </w:r>
      <w:r w:rsidR="00CB3DA2">
        <w:t>акие герои</w:t>
      </w:r>
      <w:r>
        <w:t xml:space="preserve"> есть в этой сказке? Что там происходит? </w:t>
      </w:r>
    </w:p>
    <w:p w:rsidR="00012174" w:rsidRDefault="00012174" w:rsidP="00012174">
      <w:r>
        <w:t>Дети: (старик, старуха, колобок, дорога, заяц, волк, медведь, лиса).</w:t>
      </w:r>
    </w:p>
    <w:p w:rsidR="00012174" w:rsidRDefault="00012174" w:rsidP="00012174">
      <w:r>
        <w:rPr>
          <w:b/>
        </w:rPr>
        <w:t xml:space="preserve">Воспитатель: </w:t>
      </w:r>
      <w:r>
        <w:t>Давайте по порядку. С чего начинается сказка?</w:t>
      </w:r>
    </w:p>
    <w:p w:rsidR="00012174" w:rsidRDefault="00012174" w:rsidP="00012174">
      <w:r>
        <w:t>Дети: (с присказки).</w:t>
      </w:r>
    </w:p>
    <w:p w:rsidR="00012174" w:rsidRDefault="00012174" w:rsidP="00012174">
      <w:r>
        <w:rPr>
          <w:b/>
        </w:rPr>
        <w:t>Воспитатель:</w:t>
      </w:r>
      <w:r>
        <w:t xml:space="preserve"> (читает сказку) Жили-были старик со старухой.</w:t>
      </w:r>
    </w:p>
    <w:p w:rsidR="00012174" w:rsidRDefault="00012174" w:rsidP="00012174">
      <w:r>
        <w:t>Вот и говорит старик старухе:</w:t>
      </w:r>
    </w:p>
    <w:p w:rsidR="00012174" w:rsidRDefault="00012174" w:rsidP="00012174">
      <w:r>
        <w:t>— Поди-ка, старуха, по коробу поскреби, по сусеку помети, не наскребешь ли муки на колобок.</w:t>
      </w:r>
    </w:p>
    <w:p w:rsidR="00012174" w:rsidRDefault="00012174" w:rsidP="00012174">
      <w:r>
        <w:t>Взяла старуха крылышко, по коробу поскребла, по сусеку помела и наскребла муки горсти две.</w:t>
      </w:r>
    </w:p>
    <w:p w:rsidR="00012174" w:rsidRDefault="00012174" w:rsidP="00012174">
      <w:r>
        <w:t>Итак, кто участвует в сказке?</w:t>
      </w:r>
    </w:p>
    <w:p w:rsidR="00012174" w:rsidRDefault="00012174" w:rsidP="00012174">
      <w:r>
        <w:t>Дети: (старик со старухой).</w:t>
      </w:r>
    </w:p>
    <w:p w:rsidR="00012174" w:rsidRDefault="00012174" w:rsidP="00012174">
      <w:r w:rsidRPr="00012174">
        <w:rPr>
          <w:b/>
        </w:rPr>
        <w:t>Воспитатель</w:t>
      </w:r>
      <w:r>
        <w:t xml:space="preserve">: </w:t>
      </w:r>
      <w:r w:rsidR="00F12743">
        <w:t>Молодцы! Д</w:t>
      </w:r>
      <w:r>
        <w:t>авайте нарисуем их.</w:t>
      </w:r>
    </w:p>
    <w:p w:rsidR="00012174" w:rsidRDefault="00012174" w:rsidP="00466C6E">
      <w:r>
        <w:t xml:space="preserve">Далее педагог читает сказку, останавливаясь на важных поворотах сюжета, и предлагает нарисовать героев </w:t>
      </w:r>
      <w:r w:rsidRPr="00B94629">
        <w:t>или</w:t>
      </w:r>
      <w:r w:rsidR="00B94629" w:rsidRPr="00B94629">
        <w:t xml:space="preserve"> </w:t>
      </w:r>
      <w:r w:rsidR="00B94629" w:rsidRPr="00A669CD">
        <w:t>знак</w:t>
      </w:r>
      <w:r w:rsidRPr="00A669CD">
        <w:t xml:space="preserve"> поворот</w:t>
      </w:r>
      <w:r w:rsidR="00B94629" w:rsidRPr="00A669CD">
        <w:t>а сюжета</w:t>
      </w:r>
      <w:r w:rsidRPr="00A669CD">
        <w:rPr>
          <w:highlight w:val="yellow"/>
        </w:rPr>
        <w:t>.</w:t>
      </w:r>
      <w:r>
        <w:t xml:space="preserve"> В результате у воспитанников получаются мнемотаблицы типа рис.1.</w:t>
      </w:r>
    </w:p>
    <w:p w:rsidR="00012174" w:rsidRDefault="00012174" w:rsidP="00466C6E">
      <w:r w:rsidRPr="00F845F0">
        <w:rPr>
          <w:rFonts w:eastAsia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0" cy="1524000"/>
            <wp:effectExtent l="0" t="0" r="0" b="0"/>
            <wp:docPr id="497" name="Рисунок 497" descr="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74" w:rsidRDefault="00012174" w:rsidP="00466C6E">
      <w:r>
        <w:t>Рис.1. Мнемотаблица по сказке Колобок.</w:t>
      </w:r>
    </w:p>
    <w:p w:rsidR="00782441" w:rsidRDefault="00782441" w:rsidP="00466C6E">
      <w:r>
        <w:rPr>
          <w:b/>
        </w:rPr>
        <w:t>Воспитатель:</w:t>
      </w:r>
      <w:r>
        <w:t xml:space="preserve"> Какая это из народных сказок?</w:t>
      </w:r>
    </w:p>
    <w:p w:rsidR="00782441" w:rsidRDefault="00782441" w:rsidP="00466C6E">
      <w:r>
        <w:t>Дети: (бытовая).</w:t>
      </w:r>
    </w:p>
    <w:p w:rsidR="00782441" w:rsidRDefault="00782441" w:rsidP="00466C6E">
      <w:r>
        <w:rPr>
          <w:b/>
        </w:rPr>
        <w:t xml:space="preserve">Воспитатель: </w:t>
      </w:r>
      <w:r>
        <w:t>А откуда мы знаем, что эта сказка — народная?</w:t>
      </w:r>
    </w:p>
    <w:p w:rsidR="00782441" w:rsidRDefault="00782441" w:rsidP="00466C6E">
      <w:r>
        <w:t>Дети: (присказка</w:t>
      </w:r>
      <w:r w:rsidR="00C2572D">
        <w:t>, говорящие животные).</w:t>
      </w:r>
    </w:p>
    <w:p w:rsidR="00C2572D" w:rsidRDefault="00C2572D" w:rsidP="00466C6E">
      <w:r>
        <w:rPr>
          <w:b/>
        </w:rPr>
        <w:t xml:space="preserve">Воспитатель: </w:t>
      </w:r>
      <w:r>
        <w:t>Молодцы! Как вы думаете, чему учит эта сказка?</w:t>
      </w:r>
    </w:p>
    <w:p w:rsidR="00C2572D" w:rsidRDefault="00C2572D" w:rsidP="00466C6E">
      <w:r>
        <w:t>Дети: (слушать старших, не хвастаться, не дразнить животных).</w:t>
      </w:r>
    </w:p>
    <w:p w:rsidR="00012174" w:rsidRDefault="00D07CFE" w:rsidP="00D07CFE">
      <w:r>
        <w:rPr>
          <w:b/>
        </w:rPr>
        <w:t xml:space="preserve">Воспитатель: </w:t>
      </w:r>
      <w:r>
        <w:t>теперь посмотрите на рисунки и расскажите мне эту сказку.  Что у вас получилось?</w:t>
      </w:r>
    </w:p>
    <w:p w:rsidR="00D07CFE" w:rsidRDefault="00D07CFE" w:rsidP="00D07CFE">
      <w:r>
        <w:t xml:space="preserve">Дети: (рассказывают сказку про Колобка). </w:t>
      </w:r>
    </w:p>
    <w:p w:rsidR="00466C6E" w:rsidRDefault="00782441" w:rsidP="002311AB">
      <w:r>
        <w:t>Воспитатель предлагает найти героев этой сказки среди игрушек. Дети легко находят животных, вместо старика со старухой воспитатель предлагает посадить двух кукол.</w:t>
      </w:r>
    </w:p>
    <w:p w:rsidR="00782441" w:rsidRDefault="00782441" w:rsidP="002311AB">
      <w:r>
        <w:rPr>
          <w:b/>
        </w:rPr>
        <w:t xml:space="preserve">Воспитатель: </w:t>
      </w:r>
      <w:r>
        <w:t>посмотрите, все ли в сборе? Или, может быть, кого-то не хватает?</w:t>
      </w:r>
    </w:p>
    <w:p w:rsidR="00782441" w:rsidRDefault="00782441" w:rsidP="002311AB">
      <w:r>
        <w:t>Дети: (колобка).</w:t>
      </w:r>
    </w:p>
    <w:p w:rsidR="00782441" w:rsidRDefault="00782441" w:rsidP="00782441">
      <w:r>
        <w:rPr>
          <w:b/>
        </w:rPr>
        <w:t xml:space="preserve">Воспитатель: </w:t>
      </w:r>
      <w:r>
        <w:t>Да, Колобка у нас действительно нет. Но давайте его слепим! Пусть звери будут одни и те же, но колобок у каждого свой. Подумайте, какой характер должен быть у вашего колобка? (хитрый, смелый, веселый…). Как выражается этот характер? (Педагог по мере необходимости подсказывает: скошенные глаза — хитрый, улыбка — веселый, высунутый язык — дразнится, прямой взгляд — смелый и т .д.).</w:t>
      </w:r>
    </w:p>
    <w:p w:rsidR="00C2572D" w:rsidRDefault="00CB3DA2" w:rsidP="00782441">
      <w:r>
        <w:rPr>
          <w:b/>
        </w:rPr>
        <w:t xml:space="preserve">Воспитатель: </w:t>
      </w:r>
      <w:r>
        <w:t xml:space="preserve">Молодцы! Теперь у нас собрались все герои народной сказки про Колобка, они будут ждать вас завтра и вместе с нами послушают новую народную сказку. </w:t>
      </w:r>
    </w:p>
    <w:p w:rsidR="00FA0391" w:rsidRDefault="00FA0391" w:rsidP="00782441">
      <w:r>
        <w:lastRenderedPageBreak/>
        <w:t>В заключение воспитатель читает стихотворение.</w:t>
      </w:r>
    </w:p>
    <w:p w:rsidR="00FA0391" w:rsidRDefault="00FA0391" w:rsidP="00FA0391">
      <w:r>
        <w:t>Сказки гуляют по свету,</w:t>
      </w:r>
    </w:p>
    <w:p w:rsidR="00FA0391" w:rsidRDefault="00FA0391" w:rsidP="00FA0391">
      <w:r>
        <w:t>Ночь запрягая в карету.</w:t>
      </w:r>
    </w:p>
    <w:p w:rsidR="00FA0391" w:rsidRDefault="00FA0391" w:rsidP="00FA0391">
      <w:r>
        <w:t>Сказки живут на полянах,</w:t>
      </w:r>
    </w:p>
    <w:p w:rsidR="00FA0391" w:rsidRDefault="00FA0391" w:rsidP="00FA0391">
      <w:r>
        <w:t>Бродят на зорьке в туманах.</w:t>
      </w:r>
    </w:p>
    <w:p w:rsidR="00FA0391" w:rsidRDefault="00FA0391" w:rsidP="00FA0391"/>
    <w:p w:rsidR="00FA0391" w:rsidRDefault="00FA0391" w:rsidP="00FA0391">
      <w:r>
        <w:t>А принц Белоснежку полюбит,</w:t>
      </w:r>
    </w:p>
    <w:p w:rsidR="00FA0391" w:rsidRDefault="00FA0391" w:rsidP="00FA0391">
      <w:r>
        <w:t>А жадность Кощея погубит…</w:t>
      </w:r>
    </w:p>
    <w:p w:rsidR="00FA0391" w:rsidRDefault="00FA0391" w:rsidP="00FA0391">
      <w:r>
        <w:t>Пусть Зло на проделки хитро,</w:t>
      </w:r>
    </w:p>
    <w:p w:rsidR="00FA0391" w:rsidRDefault="00FA0391" w:rsidP="00FA0391">
      <w:r>
        <w:t>Но все ж побеждает Добро!</w:t>
      </w:r>
    </w:p>
    <w:p w:rsidR="00FA0391" w:rsidRDefault="00FA0391" w:rsidP="00FA0391"/>
    <w:sectPr w:rsidR="00FA0391" w:rsidSect="0049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E62"/>
    <w:rsid w:val="00012174"/>
    <w:rsid w:val="00136A63"/>
    <w:rsid w:val="00146C0F"/>
    <w:rsid w:val="001F50C6"/>
    <w:rsid w:val="002311AB"/>
    <w:rsid w:val="002A68B5"/>
    <w:rsid w:val="002E31F2"/>
    <w:rsid w:val="002F5F08"/>
    <w:rsid w:val="00342A1F"/>
    <w:rsid w:val="003724BE"/>
    <w:rsid w:val="003B04A6"/>
    <w:rsid w:val="003B28D6"/>
    <w:rsid w:val="003B3EE3"/>
    <w:rsid w:val="00401B27"/>
    <w:rsid w:val="00466C6E"/>
    <w:rsid w:val="00496555"/>
    <w:rsid w:val="005442DE"/>
    <w:rsid w:val="00697C3C"/>
    <w:rsid w:val="006D2D1A"/>
    <w:rsid w:val="006E5E54"/>
    <w:rsid w:val="00782441"/>
    <w:rsid w:val="007D2DC6"/>
    <w:rsid w:val="00876472"/>
    <w:rsid w:val="008F1E62"/>
    <w:rsid w:val="00A3104B"/>
    <w:rsid w:val="00A669CD"/>
    <w:rsid w:val="00A91386"/>
    <w:rsid w:val="00AE6B82"/>
    <w:rsid w:val="00B94629"/>
    <w:rsid w:val="00C2572D"/>
    <w:rsid w:val="00CB3DA2"/>
    <w:rsid w:val="00D07CFE"/>
    <w:rsid w:val="00E361C3"/>
    <w:rsid w:val="00F12743"/>
    <w:rsid w:val="00FA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AB"/>
    <w:pPr>
      <w:spacing w:after="0" w:line="240" w:lineRule="auto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E5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AB"/>
    <w:pPr>
      <w:spacing w:after="0" w:line="240" w:lineRule="auto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E5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Арт</cp:lastModifiedBy>
  <cp:revision>9</cp:revision>
  <dcterms:created xsi:type="dcterms:W3CDTF">2013-06-01T12:37:00Z</dcterms:created>
  <dcterms:modified xsi:type="dcterms:W3CDTF">2013-06-04T12:35:00Z</dcterms:modified>
</cp:coreProperties>
</file>