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C3" w:rsidRDefault="005539C3">
      <w:r>
        <w:t>УРОК № 6</w:t>
      </w:r>
    </w:p>
    <w:p w:rsidR="005539C3" w:rsidRDefault="005539C3">
      <w:r>
        <w:t>ТЕМА УРОКА: ЛОГАРИФМИЧЕСКИЕ УРАВНЕНИЯ</w:t>
      </w:r>
    </w:p>
    <w:p w:rsidR="005539C3" w:rsidRDefault="005539C3">
      <w:r>
        <w:t>ТИП УРОКА:  УРОК КОМПЛЕКСНОГО ПРИМЕНЕНИЯ  ЗУН</w:t>
      </w:r>
    </w:p>
    <w:p w:rsidR="005539C3" w:rsidRDefault="005539C3">
      <w:r>
        <w:t xml:space="preserve">МЕТОД ОБУЧЕНИЯ: </w:t>
      </w:r>
      <w:r w:rsidR="00894EC0">
        <w:t>МЕТОД САМОСТОЯТЕЛЬНОЙ РАБОТЫ</w:t>
      </w:r>
    </w:p>
    <w:p w:rsidR="005539C3" w:rsidRPr="00573D5B" w:rsidRDefault="005539C3">
      <w:r>
        <w:t>ФОРМА ОРГАНИЗАЦИИ УЧЕБНОЙ ДЕЯТЕЛЬНОСТИ: ОБОБЩАЮЩЕЕ ПОВТОРЕНИЕ</w:t>
      </w:r>
    </w:p>
    <w:p w:rsidR="005539C3" w:rsidRDefault="005539C3">
      <w:r>
        <w:t>ЦЕЛЬ: СИСТЕМАТИЗИРОВАТЬ И ПОВТОРИТЬ ИЗУЧЕННЫЙ МАТЕРИАЛ</w:t>
      </w:r>
    </w:p>
    <w:p w:rsidR="005539C3" w:rsidRDefault="005539C3">
      <w:r>
        <w:t>ЗАДАЧИ: ПОВТОРИТЬ ТЕОРЕТИЧЕСКИЙ МАТЕРИАЛ, СИСТЕМАТИЗИРОВАТЬ ЗНАНИЯ ПО ТЕМЕ, ГОТОВИТЬСЯ К КОНТРОЛЬНОЙ РАБОТЕ.</w:t>
      </w:r>
    </w:p>
    <w:p w:rsidR="005539C3" w:rsidRDefault="005539C3">
      <w:r>
        <w:br w:type="page"/>
      </w:r>
    </w:p>
    <w:tbl>
      <w:tblPr>
        <w:tblStyle w:val="a3"/>
        <w:tblW w:w="0" w:type="auto"/>
        <w:tblLook w:val="04A0"/>
      </w:tblPr>
      <w:tblGrid>
        <w:gridCol w:w="1820"/>
        <w:gridCol w:w="7751"/>
      </w:tblGrid>
      <w:tr w:rsidR="005852FD" w:rsidTr="005852FD">
        <w:tc>
          <w:tcPr>
            <w:tcW w:w="1951" w:type="dxa"/>
          </w:tcPr>
          <w:p w:rsidR="005852FD" w:rsidRDefault="005852FD">
            <w:r>
              <w:lastRenderedPageBreak/>
              <w:t>ЭТАПЫ УРОКА</w:t>
            </w:r>
          </w:p>
        </w:tc>
        <w:tc>
          <w:tcPr>
            <w:tcW w:w="7620" w:type="dxa"/>
          </w:tcPr>
          <w:p w:rsidR="005852FD" w:rsidRDefault="005852FD">
            <w:r>
              <w:t>ДЕЯТЕЛЬНОСТЬ УЧИТЕЛЯ И УЧАЩИХСЯ</w:t>
            </w:r>
          </w:p>
        </w:tc>
      </w:tr>
      <w:tr w:rsidR="005852FD" w:rsidTr="005852FD">
        <w:tc>
          <w:tcPr>
            <w:tcW w:w="1951" w:type="dxa"/>
          </w:tcPr>
          <w:p w:rsidR="005852FD" w:rsidRDefault="005852FD">
            <w:r>
              <w:t>Организационный момент</w:t>
            </w:r>
          </w:p>
          <w:p w:rsidR="005852FD" w:rsidRDefault="005852FD"/>
          <w:p w:rsidR="005852FD" w:rsidRDefault="005852FD"/>
          <w:p w:rsidR="005852FD" w:rsidRDefault="005852FD">
            <w:r>
              <w:t>Теоретическая разминка</w:t>
            </w:r>
          </w:p>
        </w:tc>
        <w:tc>
          <w:tcPr>
            <w:tcW w:w="7620" w:type="dxa"/>
          </w:tcPr>
          <w:p w:rsidR="005852FD" w:rsidRDefault="005852FD">
            <w:r>
              <w:t>Запись даты и темы урока</w:t>
            </w:r>
          </w:p>
          <w:p w:rsidR="005852FD" w:rsidRDefault="005852FD">
            <w:r>
              <w:t>Работа происходит устно в парах. Каждый учащийся получает задание. Учитель следит за работой пар и оценивает их.</w:t>
            </w:r>
          </w:p>
          <w:p w:rsidR="005852FD" w:rsidRDefault="005852FD"/>
          <w:p w:rsidR="005852FD" w:rsidRDefault="005852FD" w:rsidP="005852FD">
            <w:r>
              <w:t>Карточка № 1:</w:t>
            </w:r>
          </w:p>
          <w:p w:rsidR="005852FD" w:rsidRDefault="005852FD" w:rsidP="005852FD">
            <w:pPr>
              <w:pStyle w:val="a4"/>
              <w:numPr>
                <w:ilvl w:val="0"/>
                <w:numId w:val="1"/>
              </w:numPr>
            </w:pPr>
            <w:r>
              <w:t>Дайте определение логарифма числа.</w:t>
            </w:r>
          </w:p>
          <w:p w:rsidR="005852FD" w:rsidRPr="00256177" w:rsidRDefault="005852FD" w:rsidP="005852FD">
            <w:pPr>
              <w:pStyle w:val="a4"/>
              <w:numPr>
                <w:ilvl w:val="0"/>
                <w:numId w:val="1"/>
              </w:numPr>
            </w:pPr>
            <w:r>
              <w:t xml:space="preserve">Вычислите </w:t>
            </w:r>
            <w:r>
              <w:rPr>
                <w:lang w:val="en-US"/>
              </w:rPr>
              <w:t>lg0,01</w:t>
            </w:r>
          </w:p>
          <w:p w:rsidR="005852FD" w:rsidRPr="00256177" w:rsidRDefault="005852FD" w:rsidP="005852FD">
            <w:pPr>
              <w:pStyle w:val="a4"/>
              <w:numPr>
                <w:ilvl w:val="0"/>
                <w:numId w:val="1"/>
              </w:numPr>
            </w:pPr>
            <w:r>
              <w:t xml:space="preserve">Представьте в виде логарифма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=8</m:t>
              </m:r>
            </m:oMath>
          </w:p>
          <w:p w:rsidR="005852FD" w:rsidRDefault="005852FD" w:rsidP="005852FD">
            <w:r>
              <w:t>Карточка № 2:</w:t>
            </w:r>
          </w:p>
          <w:p w:rsidR="005852FD" w:rsidRDefault="005852FD" w:rsidP="005852FD">
            <w:pPr>
              <w:pStyle w:val="a4"/>
              <w:numPr>
                <w:ilvl w:val="0"/>
                <w:numId w:val="2"/>
              </w:numPr>
            </w:pPr>
            <w:r>
              <w:t>Прочитайте основное логарифмическое тождество.</w:t>
            </w:r>
          </w:p>
          <w:p w:rsidR="005852FD" w:rsidRPr="00256177" w:rsidRDefault="005852FD" w:rsidP="005852FD">
            <w:pPr>
              <w:pStyle w:val="a4"/>
              <w:numPr>
                <w:ilvl w:val="0"/>
                <w:numId w:val="2"/>
              </w:numPr>
            </w:pPr>
            <w:r>
              <w:t xml:space="preserve">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</m:oMath>
          </w:p>
          <w:p w:rsidR="005852FD" w:rsidRPr="00066FD5" w:rsidRDefault="005852FD" w:rsidP="005852FD">
            <w:pPr>
              <w:pStyle w:val="a4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5+2</m:t>
                      </m:r>
                    </m:e>
                  </m:func>
                </m:sup>
              </m:sSup>
            </m:oMath>
          </w:p>
          <w:p w:rsidR="005852FD" w:rsidRDefault="005852FD" w:rsidP="005852FD">
            <w:r>
              <w:t>Карточка № 3:</w:t>
            </w:r>
          </w:p>
          <w:p w:rsidR="005852FD" w:rsidRDefault="005852FD" w:rsidP="005852FD">
            <w:pPr>
              <w:pStyle w:val="a4"/>
              <w:numPr>
                <w:ilvl w:val="0"/>
                <w:numId w:val="3"/>
              </w:numPr>
            </w:pPr>
            <w:r>
              <w:t>Сформулируйте теорему о логарифме произведения.</w:t>
            </w:r>
          </w:p>
          <w:p w:rsidR="005852FD" w:rsidRPr="00066FD5" w:rsidRDefault="005852FD" w:rsidP="005852FD">
            <w:pPr>
              <w:pStyle w:val="a4"/>
              <w:numPr>
                <w:ilvl w:val="0"/>
                <w:numId w:val="3"/>
              </w:numPr>
            </w:pPr>
            <w:r>
              <w:t xml:space="preserve">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func>
                </m:e>
              </m:func>
            </m:oMath>
          </w:p>
          <w:p w:rsidR="005852FD" w:rsidRPr="00066FD5" w:rsidRDefault="005852FD" w:rsidP="005852FD">
            <w:pPr>
              <w:pStyle w:val="a4"/>
              <w:numPr>
                <w:ilvl w:val="0"/>
                <w:numId w:val="3"/>
              </w:numPr>
            </w:pPr>
            <w:r>
              <w:rPr>
                <w:rFonts w:eastAsiaTheme="minorEastAsia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func>
                </m:sup>
              </m:sSup>
            </m:oMath>
          </w:p>
          <w:p w:rsidR="005852FD" w:rsidRDefault="005852FD" w:rsidP="005852FD">
            <w:r>
              <w:t>Карточка № 4:</w:t>
            </w:r>
          </w:p>
          <w:p w:rsidR="005852FD" w:rsidRDefault="005852FD" w:rsidP="005852FD">
            <w:pPr>
              <w:pStyle w:val="a4"/>
              <w:numPr>
                <w:ilvl w:val="0"/>
                <w:numId w:val="4"/>
              </w:numPr>
            </w:pPr>
            <w:r>
              <w:t>Сформулируйте теорему о логарифме частного.</w:t>
            </w:r>
          </w:p>
          <w:p w:rsidR="005852FD" w:rsidRPr="00066FD5" w:rsidRDefault="005852FD" w:rsidP="005852FD">
            <w:pPr>
              <w:pStyle w:val="a4"/>
              <w:numPr>
                <w:ilvl w:val="0"/>
                <w:numId w:val="4"/>
              </w:numPr>
            </w:pPr>
            <w:r>
              <w:t xml:space="preserve">Вычислите </w:t>
            </w:r>
            <w:r>
              <w:rPr>
                <w:lang w:val="en-US"/>
              </w:rPr>
              <w:t>lg130-lg13</w:t>
            </w:r>
          </w:p>
          <w:p w:rsidR="005852FD" w:rsidRPr="003707B9" w:rsidRDefault="005852FD" w:rsidP="005852FD">
            <w:pPr>
              <w:pStyle w:val="a4"/>
              <w:numPr>
                <w:ilvl w:val="0"/>
                <w:numId w:val="4"/>
              </w:numPr>
            </w:pPr>
            <w:r>
              <w:t xml:space="preserve">Сравнить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func>
              <m:r>
                <w:rPr>
                  <w:rFonts w:ascii="Cambria Math" w:hAnsi="Cambria Math"/>
                </w:rPr>
                <m:t xml:space="preserve"> и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</m:func>
            </m:oMath>
          </w:p>
          <w:p w:rsidR="005852FD" w:rsidRDefault="005852FD" w:rsidP="005852FD">
            <w:r>
              <w:t>Карточка № 5:</w:t>
            </w:r>
          </w:p>
          <w:p w:rsidR="005852FD" w:rsidRDefault="005852FD" w:rsidP="005852FD">
            <w:pPr>
              <w:pStyle w:val="a4"/>
              <w:numPr>
                <w:ilvl w:val="0"/>
                <w:numId w:val="5"/>
              </w:numPr>
            </w:pPr>
            <w:r>
              <w:t>Сформулируйте теорему о логарифме степени.</w:t>
            </w:r>
          </w:p>
          <w:p w:rsidR="005852FD" w:rsidRPr="003707B9" w:rsidRDefault="005852FD" w:rsidP="005852FD">
            <w:pPr>
              <w:pStyle w:val="a4"/>
              <w:numPr>
                <w:ilvl w:val="0"/>
                <w:numId w:val="5"/>
              </w:numPr>
            </w:pPr>
            <w: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rPr>
                <w:rFonts w:eastAsiaTheme="minorEastAsia"/>
              </w:rPr>
              <w:t>= 9</w:t>
            </w:r>
          </w:p>
          <w:p w:rsidR="005852FD" w:rsidRPr="003707B9" w:rsidRDefault="005852FD" w:rsidP="005852FD">
            <w:pPr>
              <w:pStyle w:val="a4"/>
              <w:numPr>
                <w:ilvl w:val="0"/>
                <w:numId w:val="5"/>
              </w:numPr>
            </w:pPr>
            <w:r>
              <w:rPr>
                <w:rFonts w:eastAsiaTheme="minorEastAsia"/>
              </w:rPr>
              <w:t xml:space="preserve">Сравните с единицей число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2,3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0,1</m:t>
                  </m:r>
                </m:e>
              </m:func>
            </m:oMath>
          </w:p>
          <w:p w:rsidR="005852FD" w:rsidRDefault="005852FD" w:rsidP="005852FD">
            <w:r>
              <w:t>Карточка № 6:</w:t>
            </w:r>
          </w:p>
          <w:p w:rsidR="005852FD" w:rsidRPr="003707B9" w:rsidRDefault="005852FD" w:rsidP="005852FD">
            <w:pPr>
              <w:pStyle w:val="a4"/>
              <w:numPr>
                <w:ilvl w:val="0"/>
                <w:numId w:val="6"/>
              </w:numPr>
            </w:pPr>
            <w:r>
              <w:t>При  каком условии логарифмическая функция возрастает</w:t>
            </w:r>
            <w:r w:rsidRPr="003707B9">
              <w:t>?</w:t>
            </w:r>
          </w:p>
          <w:p w:rsidR="005852FD" w:rsidRPr="009A0DFC" w:rsidRDefault="005852FD" w:rsidP="005852FD">
            <w:pPr>
              <w:pStyle w:val="a4"/>
              <w:numPr>
                <w:ilvl w:val="0"/>
                <w:numId w:val="6"/>
              </w:numPr>
            </w:pPr>
            <w:r>
              <w:t xml:space="preserve">Сравните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 xml:space="preserve"> и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</w:p>
          <w:p w:rsidR="005852FD" w:rsidRPr="009A0DFC" w:rsidRDefault="005852FD" w:rsidP="005852FD">
            <w:pPr>
              <w:pStyle w:val="a4"/>
              <w:numPr>
                <w:ilvl w:val="0"/>
                <w:numId w:val="6"/>
              </w:numPr>
            </w:pPr>
            <w:r>
              <w:rPr>
                <w:rFonts w:eastAsiaTheme="minorEastAsia"/>
              </w:rPr>
              <w:t>Какие из перечисленных функций являются возрастающими</w:t>
            </w:r>
            <w:r w:rsidRPr="009A0DFC">
              <w:rPr>
                <w:rFonts w:eastAsiaTheme="minorEastAsia"/>
              </w:rPr>
              <w:t>?</w:t>
            </w:r>
          </w:p>
          <w:p w:rsidR="005852FD" w:rsidRPr="009A0DFC" w:rsidRDefault="005852FD" w:rsidP="005852FD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i/>
                          <w:lang w:val="en-US"/>
                        </w:rPr>
                        <w:sym w:font="Symbol" w:char="F070"/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</m:oMath>
            <w:r>
              <w:rPr>
                <w:rFonts w:eastAsiaTheme="minorEastAsia"/>
                <w:lang w:val="en-US"/>
              </w:rPr>
              <w:t>,  y=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oMath>
            <w:r>
              <w:rPr>
                <w:rFonts w:eastAsiaTheme="minorEastAsia"/>
                <w:lang w:val="en-US"/>
              </w:rPr>
              <w:t xml:space="preserve">,  y=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oMath>
          </w:p>
          <w:p w:rsidR="005852FD" w:rsidRDefault="005852FD" w:rsidP="005852FD">
            <w:r>
              <w:t>Карточка № 7:</w:t>
            </w:r>
          </w:p>
          <w:p w:rsidR="005852FD" w:rsidRDefault="005852FD" w:rsidP="005852FD">
            <w:pPr>
              <w:pStyle w:val="a4"/>
              <w:numPr>
                <w:ilvl w:val="0"/>
                <w:numId w:val="7"/>
              </w:numPr>
            </w:pPr>
            <w:r>
              <w:t>При каком условии логарифмическая функция убывает</w:t>
            </w:r>
            <w:r w:rsidRPr="009A0DFC">
              <w:t>?</w:t>
            </w:r>
          </w:p>
          <w:p w:rsidR="005852FD" w:rsidRPr="005D6668" w:rsidRDefault="005852FD" w:rsidP="005852FD">
            <w:pPr>
              <w:pStyle w:val="a4"/>
              <w:numPr>
                <w:ilvl w:val="0"/>
                <w:numId w:val="7"/>
              </w:numPr>
            </w:pPr>
            <w:r>
              <w:t xml:space="preserve">Сравните </w:t>
            </w:r>
            <w:r>
              <w:rPr>
                <w:lang w:val="en-US"/>
              </w:rPr>
              <w:t xml:space="preserve">lg0,2 </w:t>
            </w:r>
            <w:r>
              <w:t xml:space="preserve">и  </w:t>
            </w:r>
            <w:r>
              <w:rPr>
                <w:lang w:val="en-US"/>
              </w:rPr>
              <w:t>cos0,2</w:t>
            </w:r>
          </w:p>
          <w:p w:rsidR="005852FD" w:rsidRPr="005D6668" w:rsidRDefault="005852FD" w:rsidP="005852FD">
            <w:pPr>
              <w:pStyle w:val="a4"/>
              <w:numPr>
                <w:ilvl w:val="0"/>
                <w:numId w:val="7"/>
              </w:numPr>
            </w:pPr>
            <w:r>
              <w:t xml:space="preserve">Какие из </w:t>
            </w:r>
            <w:r>
              <w:rPr>
                <w:rFonts w:eastAsiaTheme="minorEastAsia"/>
              </w:rPr>
              <w:t>перечисленных функций являются убывающими</w:t>
            </w:r>
            <w:r w:rsidRPr="005D6668">
              <w:rPr>
                <w:rFonts w:eastAsiaTheme="minorEastAsia"/>
              </w:rPr>
              <w:t>?</w:t>
            </w:r>
          </w:p>
          <w:p w:rsidR="005852FD" w:rsidRPr="008865EE" w:rsidRDefault="005852FD" w:rsidP="005852FD">
            <w:pPr>
              <w:pStyle w:val="a4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 w:rsidRPr="005D6668">
              <w:rPr>
                <w:rFonts w:eastAsiaTheme="minorEastAsia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oMath>
            <w:r w:rsidRPr="005D6668">
              <w:rPr>
                <w:rFonts w:eastAsiaTheme="minorEastAsia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oMath>
            <w:r w:rsidRPr="005D6668">
              <w:rPr>
                <w:rFonts w:eastAsiaTheme="minorEastAsia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  <w:sym w:font="Symbol" w:char="F070"/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 xml:space="preserve">,  </m:t>
              </m:r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oMath>
          </w:p>
          <w:p w:rsidR="005852FD" w:rsidRDefault="005852FD" w:rsidP="005852FD">
            <w:r>
              <w:t>Карточка № 8:</w:t>
            </w:r>
          </w:p>
          <w:p w:rsidR="005852FD" w:rsidRDefault="005852FD" w:rsidP="005852FD">
            <w:pPr>
              <w:pStyle w:val="a4"/>
              <w:numPr>
                <w:ilvl w:val="0"/>
                <w:numId w:val="8"/>
              </w:numPr>
            </w:pPr>
            <w:r>
              <w:t>Почему при решении логарифмического уравнения необходимо находить ОДЗ или делать проверку</w:t>
            </w:r>
            <w:r w:rsidRPr="005D6668">
              <w:t>?</w:t>
            </w:r>
          </w:p>
          <w:p w:rsidR="005852FD" w:rsidRPr="005D6668" w:rsidRDefault="005852FD" w:rsidP="005852FD">
            <w:pPr>
              <w:pStyle w:val="a4"/>
              <w:numPr>
                <w:ilvl w:val="0"/>
                <w:numId w:val="8"/>
              </w:numPr>
            </w:pPr>
            <w:r>
              <w:t xml:space="preserve">Сравните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  <m:r>
                <w:rPr>
                  <w:rFonts w:ascii="Cambria Math" w:hAnsi="Cambria Math"/>
                </w:rPr>
                <m:t xml:space="preserve"> и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rad>
            </m:oMath>
          </w:p>
          <w:p w:rsidR="005852FD" w:rsidRPr="005D6668" w:rsidRDefault="005852FD" w:rsidP="005852FD">
            <w:pPr>
              <w:pStyle w:val="a4"/>
              <w:numPr>
                <w:ilvl w:val="0"/>
                <w:numId w:val="8"/>
              </w:numPr>
            </w:pPr>
            <w:r>
              <w:rPr>
                <w:rFonts w:eastAsiaTheme="minorEastAsia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func>
                </m:sup>
              </m:sSup>
            </m:oMath>
          </w:p>
          <w:p w:rsidR="005852FD" w:rsidRDefault="005852FD" w:rsidP="005852FD">
            <w:r>
              <w:t>Карточка № 9:</w:t>
            </w:r>
          </w:p>
          <w:p w:rsidR="005852FD" w:rsidRDefault="005852FD" w:rsidP="005852FD">
            <w:pPr>
              <w:pStyle w:val="a4"/>
              <w:numPr>
                <w:ilvl w:val="0"/>
                <w:numId w:val="9"/>
              </w:numPr>
            </w:pPr>
            <w:r>
              <w:t>Какое преобразование называется потенцированием</w:t>
            </w:r>
            <w:r>
              <w:rPr>
                <w:lang w:val="en-US"/>
              </w:rPr>
              <w:t>?</w:t>
            </w:r>
          </w:p>
          <w:p w:rsidR="005852FD" w:rsidRPr="00085414" w:rsidRDefault="005852FD" w:rsidP="005852FD">
            <w:pPr>
              <w:pStyle w:val="a4"/>
              <w:numPr>
                <w:ilvl w:val="0"/>
                <w:numId w:val="9"/>
              </w:numPr>
            </w:pPr>
            <w:r>
              <w:t xml:space="preserve">Найдите </w:t>
            </w:r>
            <w:r w:rsidRPr="00085414">
              <w:t xml:space="preserve"> </w:t>
            </w:r>
            <w:r>
              <w:rPr>
                <w:lang w:val="en-US"/>
              </w:rPr>
              <w:t>x</w:t>
            </w:r>
            <w:r w:rsidRPr="00085414">
              <w:t xml:space="preserve">, </w:t>
            </w:r>
            <w:r>
              <w:t xml:space="preserve">если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085414">
              <w:t xml:space="preserve"> </w:t>
            </w:r>
            <w:r>
              <w:rPr>
                <w:lang w:val="en-US"/>
              </w:rPr>
              <w:t>x</w:t>
            </w:r>
            <w:r w:rsidRPr="00085414">
              <w:t>=3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085414">
              <w:t xml:space="preserve"> </w:t>
            </w:r>
            <w:r>
              <w:rPr>
                <w:lang w:val="en-US"/>
              </w:rPr>
              <w:t>a</w:t>
            </w:r>
            <w:r w:rsidRPr="00085414">
              <w:t>+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085414">
              <w:t xml:space="preserve"> 6</w:t>
            </w:r>
          </w:p>
          <w:p w:rsidR="005852FD" w:rsidRPr="00085414" w:rsidRDefault="005852FD" w:rsidP="005852FD">
            <w:pPr>
              <w:pStyle w:val="a4"/>
              <w:numPr>
                <w:ilvl w:val="0"/>
                <w:numId w:val="9"/>
              </w:numPr>
            </w:pPr>
            <w:r>
              <w:t xml:space="preserve">Найти ОДЗ функции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</m:func>
            </m:oMath>
          </w:p>
          <w:p w:rsidR="005852FD" w:rsidRDefault="005852FD" w:rsidP="005852FD">
            <w:r>
              <w:t>Карточка № 10:</w:t>
            </w:r>
          </w:p>
          <w:p w:rsidR="005852FD" w:rsidRDefault="005852FD" w:rsidP="005852FD">
            <w:pPr>
              <w:pStyle w:val="a4"/>
              <w:numPr>
                <w:ilvl w:val="0"/>
                <w:numId w:val="10"/>
              </w:numPr>
            </w:pPr>
            <w:r>
              <w:t>Какие уравнения называются  логарифмическими</w:t>
            </w:r>
            <w:r>
              <w:rPr>
                <w:lang w:val="en-US"/>
              </w:rPr>
              <w:t>?</w:t>
            </w:r>
          </w:p>
          <w:p w:rsidR="005852FD" w:rsidRPr="00085414" w:rsidRDefault="005852FD" w:rsidP="005852FD">
            <w:pPr>
              <w:pStyle w:val="a4"/>
              <w:numPr>
                <w:ilvl w:val="0"/>
                <w:numId w:val="10"/>
              </w:numPr>
            </w:pPr>
            <w:r>
              <w:t xml:space="preserve">Является ли уравнение логарифмическим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085414">
              <w:t xml:space="preserve"> 5+</w:t>
            </w:r>
            <w:proofErr w:type="spellStart"/>
            <w:r>
              <w:rPr>
                <w:lang w:val="en-US"/>
              </w:rPr>
              <w:t>xlg</w:t>
            </w:r>
            <w:proofErr w:type="spellEnd"/>
            <w:r w:rsidRPr="00085414">
              <w:t>3=6?</w:t>
            </w:r>
          </w:p>
          <w:p w:rsidR="005852FD" w:rsidRPr="00085414" w:rsidRDefault="005852FD" w:rsidP="005852FD">
            <w:pPr>
              <w:pStyle w:val="a4"/>
              <w:numPr>
                <w:ilvl w:val="0"/>
                <w:numId w:val="10"/>
              </w:numPr>
            </w:pPr>
            <w: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  <w:r>
              <w:rPr>
                <w:rFonts w:eastAsiaTheme="minorEastAsia"/>
              </w:rPr>
              <w:t>=7</w:t>
            </w:r>
          </w:p>
          <w:p w:rsidR="005852FD" w:rsidRDefault="005852FD" w:rsidP="005852FD">
            <w:r>
              <w:t>Карточка № 11:</w:t>
            </w:r>
          </w:p>
          <w:p w:rsidR="005852FD" w:rsidRDefault="005852FD" w:rsidP="005852FD">
            <w:pPr>
              <w:rPr>
                <w:rFonts w:eastAsiaTheme="minorEastAsia"/>
              </w:rPr>
            </w:pPr>
            <w:r>
              <w:t xml:space="preserve">Найдите ОДЗ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g(x)</m:t>
                      </m:r>
                    </m:e>
                  </m:func>
                </m:e>
              </m:func>
            </m:oMath>
          </w:p>
          <w:p w:rsidR="005852FD" w:rsidRPr="00B844BF" w:rsidRDefault="005852FD" w:rsidP="005852FD">
            <w:pPr>
              <w:pStyle w:val="a4"/>
              <w:numPr>
                <w:ilvl w:val="0"/>
                <w:numId w:val="11"/>
              </w:numPr>
            </w:pPr>
            <w:r>
              <w:rPr>
                <w:rFonts w:eastAsiaTheme="minorEastAsia"/>
              </w:rPr>
              <w:t xml:space="preserve">Решите уравнение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х=-4</m:t>
                  </m:r>
                </m:e>
              </m:func>
            </m:oMath>
          </w:p>
          <w:p w:rsidR="005852FD" w:rsidRPr="00B844BF" w:rsidRDefault="005852FD" w:rsidP="005852FD">
            <w:pPr>
              <w:pStyle w:val="a4"/>
              <w:numPr>
                <w:ilvl w:val="0"/>
                <w:numId w:val="11"/>
              </w:numPr>
            </w:pPr>
            <w:r>
              <w:rPr>
                <w:rFonts w:eastAsiaTheme="minorEastAsia"/>
              </w:rPr>
              <w:t xml:space="preserve">Сравните с единицей число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0,4</m:t>
                  </m:r>
                </m:e>
              </m:func>
            </m:oMath>
          </w:p>
          <w:p w:rsidR="005852FD" w:rsidRDefault="005852FD" w:rsidP="005852FD">
            <w:r>
              <w:lastRenderedPageBreak/>
              <w:t>Карточка № 12:</w:t>
            </w:r>
          </w:p>
          <w:p w:rsidR="005852FD" w:rsidRPr="00B844BF" w:rsidRDefault="005852FD" w:rsidP="005852FD">
            <w:pPr>
              <w:pStyle w:val="a4"/>
              <w:numPr>
                <w:ilvl w:val="0"/>
                <w:numId w:val="12"/>
              </w:numPr>
            </w:pPr>
            <w:r>
              <w:t>Какое преобразование называется логарифмированием</w:t>
            </w:r>
            <w:r>
              <w:rPr>
                <w:lang w:val="en-US"/>
              </w:rPr>
              <w:t>?</w:t>
            </w:r>
          </w:p>
          <w:p w:rsidR="005852FD" w:rsidRPr="00B844BF" w:rsidRDefault="005852FD" w:rsidP="005852FD">
            <w:pPr>
              <w:pStyle w:val="a4"/>
              <w:numPr>
                <w:ilvl w:val="0"/>
                <w:numId w:val="12"/>
              </w:numPr>
            </w:pPr>
            <w:r>
              <w:t xml:space="preserve">Прологарифмируйте по основанию 2:  </w:t>
            </w:r>
            <w:proofErr w:type="gramStart"/>
            <w:r>
              <w:t>8</w:t>
            </w:r>
            <m:oMath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rad>
            </m:oMath>
            <w:r w:rsidRPr="00B844BF">
              <w:rPr>
                <w:rFonts w:eastAsiaTheme="minorEastAsia"/>
              </w:rPr>
              <w:t xml:space="preserve">   (</w:t>
            </w:r>
            <w:r>
              <w:rPr>
                <w:rFonts w:eastAsiaTheme="minorEastAsia"/>
                <w:lang w:val="en-US"/>
              </w:rPr>
              <w:t>a</w:t>
            </w:r>
            <w:r w:rsidRPr="00B844BF">
              <w:rPr>
                <w:rFonts w:eastAsiaTheme="minorEastAsia"/>
              </w:rPr>
              <w:t xml:space="preserve">&gt;0, </w:t>
            </w:r>
            <w:r>
              <w:rPr>
                <w:rFonts w:eastAsiaTheme="minorEastAsia"/>
                <w:lang w:val="en-US"/>
              </w:rPr>
              <w:t>c</w:t>
            </w:r>
            <w:r w:rsidRPr="00B844BF">
              <w:rPr>
                <w:rFonts w:eastAsiaTheme="minorEastAsia"/>
              </w:rPr>
              <w:t>&gt;0)</w:t>
            </w:r>
          </w:p>
          <w:p w:rsidR="005852FD" w:rsidRDefault="005852FD" w:rsidP="005852FD">
            <w:r>
              <w:t>Назовите формулу перехода к новому основанию</w:t>
            </w:r>
          </w:p>
        </w:tc>
      </w:tr>
      <w:tr w:rsidR="005852FD" w:rsidTr="005852FD">
        <w:tc>
          <w:tcPr>
            <w:tcW w:w="1951" w:type="dxa"/>
          </w:tcPr>
          <w:p w:rsidR="005852FD" w:rsidRDefault="005852FD">
            <w:r>
              <w:lastRenderedPageBreak/>
              <w:t>Самостоятельная работа</w:t>
            </w:r>
            <w:r w:rsidR="006C3301">
              <w:t xml:space="preserve"> по уровням</w:t>
            </w:r>
          </w:p>
        </w:tc>
        <w:tc>
          <w:tcPr>
            <w:tcW w:w="7620" w:type="dxa"/>
          </w:tcPr>
          <w:p w:rsidR="006C3301" w:rsidRDefault="006C3301" w:rsidP="006C3301">
            <w:r>
              <w:t>Тренажер №1 (тренинг-минимум)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4"/>
              <w:gridCol w:w="2535"/>
              <w:gridCol w:w="2566"/>
            </w:tblGrid>
            <w:tr w:rsidR="006C3301" w:rsidTr="00B93B2C">
              <w:trPr>
                <w:trHeight w:val="5425"/>
              </w:trPr>
              <w:tc>
                <w:tcPr>
                  <w:tcW w:w="3190" w:type="dxa"/>
                </w:tcPr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x=5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2x=5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=-1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1-2x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=4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Cambria Math"/>
                      </w:rPr>
                      <m:t>=1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2x-3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-1=0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4"/>
                    </w:numPr>
                    <w:jc w:val="both"/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(2+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(3+x))=0</m:t>
                            </m:r>
                          </m:e>
                        </m:func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jc w:val="both"/>
                    <w:rPr>
                      <w:rFonts w:eastAsiaTheme="minorEastAsia"/>
                    </w:rPr>
                  </w:pPr>
                </w:p>
                <w:p w:rsidR="006C3301" w:rsidRPr="006C3301" w:rsidRDefault="006C3301" w:rsidP="006C3301">
                  <w:pPr>
                    <w:pStyle w:val="a4"/>
                    <w:jc w:val="both"/>
                    <w:rPr>
                      <w:rFonts w:eastAsiaTheme="minorEastAsia"/>
                    </w:rPr>
                  </w:pPr>
                </w:p>
                <w:p w:rsidR="006C3301" w:rsidRPr="006C3301" w:rsidRDefault="006C3301" w:rsidP="006C3301">
                  <w:pPr>
                    <w:jc w:val="both"/>
                  </w:pPr>
                </w:p>
              </w:tc>
              <w:tc>
                <w:tcPr>
                  <w:tcW w:w="3190" w:type="dxa"/>
                </w:tcPr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x=2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4x</m:t>
                        </m:r>
                      </m:e>
                    </m:func>
                  </m:oMath>
                  <w:r w:rsidRPr="006C3301">
                    <w:rPr>
                      <w:rFonts w:eastAsiaTheme="minorEastAsia"/>
                      <w:lang w:val="en-US"/>
                    </w:rPr>
                    <w:t xml:space="preserve"> = 2</w:t>
                  </w:r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3-5x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=-1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x=0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0,2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=-1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7</m:t>
                                </m:r>
                              </m:e>
                            </m:rad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=4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x+1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=-1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4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8-x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11-0,5=0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2x-1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4)=1</m:t>
                                </m:r>
                              </m:e>
                            </m:func>
                          </m:e>
                        </m:func>
                      </m:e>
                    </m:func>
                  </m:oMath>
                </w:p>
              </w:tc>
              <w:tc>
                <w:tcPr>
                  <w:tcW w:w="3191" w:type="dxa"/>
                </w:tcPr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x=2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4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5x=2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=-1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0,3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x+10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=-2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11</m:t>
                                </m:r>
                              </m:e>
                            </m:rad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x+12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=2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2-x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4x+1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lang w:val="en-US"/>
                      </w:rPr>
                      <m:t>=0</m:t>
                    </m:r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2x+3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0,25+2=0</m:t>
                        </m:r>
                      </m:e>
                    </m:func>
                  </m:oMath>
                </w:p>
                <w:p w:rsidR="006C3301" w:rsidRPr="006C3301" w:rsidRDefault="006C3301" w:rsidP="006C3301">
                  <w:pPr>
                    <w:pStyle w:val="a4"/>
                    <w:numPr>
                      <w:ilvl w:val="0"/>
                      <w:numId w:val="16"/>
                    </w:numPr>
                    <w:jc w:val="both"/>
                    <w:rPr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</m:rad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9-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(x+4))=0</m:t>
                                </m:r>
                              </m:e>
                            </m:func>
                          </m:e>
                        </m:func>
                      </m:e>
                    </m:func>
                  </m:oMath>
                </w:p>
                <w:p w:rsidR="006C3301" w:rsidRPr="006C3301" w:rsidRDefault="006C3301" w:rsidP="006C3301">
                  <w:pPr>
                    <w:jc w:val="both"/>
                  </w:pPr>
                </w:p>
                <w:p w:rsidR="006C3301" w:rsidRPr="006C3301" w:rsidRDefault="006C3301" w:rsidP="006C3301">
                  <w:pPr>
                    <w:jc w:val="both"/>
                  </w:pPr>
                </w:p>
                <w:p w:rsidR="006C3301" w:rsidRPr="006C3301" w:rsidRDefault="006C3301" w:rsidP="006C3301">
                  <w:pPr>
                    <w:jc w:val="both"/>
                  </w:pPr>
                </w:p>
                <w:p w:rsidR="006C3301" w:rsidRPr="006C3301" w:rsidRDefault="006C3301" w:rsidP="006C3301">
                  <w:pPr>
                    <w:jc w:val="both"/>
                  </w:pPr>
                </w:p>
                <w:p w:rsidR="006C3301" w:rsidRPr="006C3301" w:rsidRDefault="006C3301" w:rsidP="006C3301">
                  <w:pPr>
                    <w:jc w:val="both"/>
                  </w:pPr>
                </w:p>
              </w:tc>
            </w:tr>
          </w:tbl>
          <w:p w:rsidR="005852FD" w:rsidRDefault="005852FD"/>
        </w:tc>
      </w:tr>
      <w:tr w:rsidR="005852FD" w:rsidTr="005852FD">
        <w:tc>
          <w:tcPr>
            <w:tcW w:w="1951" w:type="dxa"/>
          </w:tcPr>
          <w:p w:rsidR="005852FD" w:rsidRDefault="005852FD"/>
        </w:tc>
        <w:tc>
          <w:tcPr>
            <w:tcW w:w="7620" w:type="dxa"/>
          </w:tcPr>
          <w:p w:rsidR="006C3301" w:rsidRDefault="006C3301" w:rsidP="006C3301">
            <w:r>
              <w:t>Тренажер № 2</w:t>
            </w:r>
          </w:p>
          <w:p w:rsidR="006C3301" w:rsidRDefault="006C3301" w:rsidP="006C3301">
            <w:r>
              <w:t>1 вариант</w:t>
            </w:r>
          </w:p>
          <w:p w:rsidR="006C3301" w:rsidRPr="00DC66E3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x+1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+2x-1)</m:t>
                  </m:r>
                </m:e>
              </m:func>
              <m:r>
                <w:rPr>
                  <w:rFonts w:ascii="Cambria Math" w:hAnsi="Cambria Math"/>
                </w:rPr>
                <m:t>=2</m:t>
              </m:r>
            </m:oMath>
          </w:p>
          <w:p w:rsidR="006C3301" w:rsidRPr="00DC66E3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+4x+11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0,125</m:t>
                      </m:r>
                    </m:e>
                  </m:func>
                </m:e>
              </m:func>
            </m:oMath>
          </w:p>
          <w:p w:rsidR="006C3301" w:rsidRPr="00DC66E3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x+5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81</m:t>
                      </m:r>
                    </m:e>
                  </m:func>
                </m:den>
              </m:f>
            </m:oMath>
          </w:p>
          <w:p w:rsidR="006C3301" w:rsidRPr="00DC66E3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27+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2x-3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(2x-3)</m:t>
                          </m:r>
                        </m:e>
                      </m:func>
                    </m:e>
                  </m:func>
                </m:e>
              </m:func>
            </m:oMath>
          </w:p>
          <w:p w:rsidR="006C3301" w:rsidRPr="00DC66E3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16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hAnsi="Cambria Math"/>
                </w:rPr>
                <m:t>+3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den>
                  </m:f>
                </m:e>
              </m:func>
              <m:r>
                <w:rPr>
                  <w:rFonts w:ascii="Cambria Math" w:hAnsi="Cambria Math"/>
                </w:rPr>
                <m:t>)=0,5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(2x+4)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</m:oMath>
          </w:p>
          <w:p w:rsidR="006C3301" w:rsidRPr="00ED6638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func>
                </m:e>
              </m:func>
              <m:r>
                <w:rPr>
                  <w:rFonts w:ascii="Cambria Math" w:hAnsi="Cambria Math"/>
                </w:rPr>
                <m:t>)=0</m:t>
              </m:r>
            </m:oMath>
          </w:p>
          <w:p w:rsidR="006C3301" w:rsidRPr="00ED6638" w:rsidRDefault="006C3301" w:rsidP="006C3301">
            <w:pPr>
              <w:pStyle w:val="a4"/>
              <w:numPr>
                <w:ilvl w:val="0"/>
                <w:numId w:val="17"/>
              </w:numPr>
            </w:pPr>
            <w:r w:rsidRPr="0012662E">
              <w:rPr>
                <w:position w:val="-12"/>
              </w:rPr>
              <w:object w:dxaOrig="2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8.75pt" o:ole="">
                  <v:imagedata r:id="rId6" o:title=""/>
                </v:shape>
                <o:OLEObject Type="Embed" ProgID="Equation.DSMT4" ShapeID="_x0000_i1025" DrawAspect="Content" ObjectID="_1420621986" r:id="rId7"/>
              </w:object>
            </w:r>
          </w:p>
          <w:p w:rsidR="006C3301" w:rsidRPr="00ED6638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9=3</m:t>
                      </m:r>
                    </m:e>
                  </m:func>
                </m:e>
              </m:func>
            </m:oMath>
          </w:p>
          <w:p w:rsidR="006C3301" w:rsidRPr="00ED6638" w:rsidRDefault="006C3301" w:rsidP="006C3301">
            <w:pPr>
              <w:pStyle w:val="a4"/>
              <w:numPr>
                <w:ilvl w:val="0"/>
                <w:numId w:val="17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func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</w:rPr>
                <m:t>=400</m:t>
              </m:r>
            </m:oMath>
          </w:p>
          <w:p w:rsidR="005852FD" w:rsidRDefault="006C3301" w:rsidP="006C3301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     10.     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 xml:space="preserve">= 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e>
                </m:func>
              </m:oMath>
            </m:oMathPara>
          </w:p>
        </w:tc>
      </w:tr>
      <w:tr w:rsidR="006C3301" w:rsidTr="005852FD">
        <w:tc>
          <w:tcPr>
            <w:tcW w:w="1951" w:type="dxa"/>
          </w:tcPr>
          <w:p w:rsidR="006C3301" w:rsidRDefault="006C3301">
            <w:r>
              <w:t>Итог урока</w:t>
            </w:r>
          </w:p>
        </w:tc>
        <w:tc>
          <w:tcPr>
            <w:tcW w:w="7620" w:type="dxa"/>
          </w:tcPr>
          <w:p w:rsidR="006C3301" w:rsidRDefault="006C3301" w:rsidP="006C3301">
            <w:pPr>
              <w:pStyle w:val="2"/>
              <w:outlineLvl w:val="1"/>
              <w:rPr>
                <w:b w:val="0"/>
                <w:color w:val="auto"/>
              </w:rPr>
            </w:pPr>
            <w:r w:rsidRPr="00784760">
              <w:rPr>
                <w:b w:val="0"/>
                <w:color w:val="auto"/>
              </w:rPr>
              <w:t xml:space="preserve">Согласно достигнутому уровню </w:t>
            </w:r>
            <w:r>
              <w:rPr>
                <w:b w:val="0"/>
                <w:color w:val="auto"/>
              </w:rPr>
              <w:t>заполняется таблица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80"/>
              <w:gridCol w:w="1882"/>
              <w:gridCol w:w="1881"/>
              <w:gridCol w:w="1882"/>
            </w:tblGrid>
            <w:tr w:rsidR="006C3301" w:rsidTr="00B93B2C">
              <w:tc>
                <w:tcPr>
                  <w:tcW w:w="1882" w:type="dxa"/>
                </w:tcPr>
                <w:p w:rsidR="006C3301" w:rsidRDefault="006C3301" w:rsidP="00B93B2C">
                  <w:r>
                    <w:t>Список класса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r>
                    <w:t xml:space="preserve">Минимальный 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r>
                    <w:t>Общий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r>
                    <w:t>Продвинутый</w:t>
                  </w:r>
                </w:p>
              </w:tc>
            </w:tr>
            <w:tr w:rsidR="006C3301" w:rsidTr="00B93B2C">
              <w:tc>
                <w:tcPr>
                  <w:tcW w:w="1882" w:type="dxa"/>
                </w:tcPr>
                <w:p w:rsidR="006C3301" w:rsidRDefault="006C3301" w:rsidP="00B93B2C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</w:tr>
            <w:tr w:rsidR="006C3301" w:rsidTr="00B93B2C">
              <w:tc>
                <w:tcPr>
                  <w:tcW w:w="1882" w:type="dxa"/>
                </w:tcPr>
                <w:p w:rsidR="006C3301" w:rsidRDefault="006C3301" w:rsidP="00B93B2C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/>
              </w:tc>
            </w:tr>
            <w:tr w:rsidR="006C3301" w:rsidTr="00B93B2C">
              <w:tc>
                <w:tcPr>
                  <w:tcW w:w="1882" w:type="dxa"/>
                </w:tcPr>
                <w:p w:rsidR="006C3301" w:rsidRDefault="006C3301" w:rsidP="00B93B2C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883" w:type="dxa"/>
                </w:tcPr>
                <w:p w:rsidR="006C3301" w:rsidRDefault="006C3301" w:rsidP="00B93B2C"/>
              </w:tc>
              <w:tc>
                <w:tcPr>
                  <w:tcW w:w="1883" w:type="dxa"/>
                </w:tcPr>
                <w:p w:rsidR="006C3301" w:rsidRDefault="006C3301" w:rsidP="00B93B2C"/>
              </w:tc>
            </w:tr>
          </w:tbl>
          <w:p w:rsidR="006C3301" w:rsidRDefault="006C3301" w:rsidP="006C3301"/>
        </w:tc>
      </w:tr>
    </w:tbl>
    <w:p w:rsidR="006072E8" w:rsidRDefault="006072E8"/>
    <w:sectPr w:rsidR="006072E8" w:rsidSect="006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2CB"/>
    <w:multiLevelType w:val="hybridMultilevel"/>
    <w:tmpl w:val="74A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851"/>
    <w:multiLevelType w:val="hybridMultilevel"/>
    <w:tmpl w:val="CF8E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464D"/>
    <w:multiLevelType w:val="hybridMultilevel"/>
    <w:tmpl w:val="5E0E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4DD2"/>
    <w:multiLevelType w:val="hybridMultilevel"/>
    <w:tmpl w:val="03C2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75FF"/>
    <w:multiLevelType w:val="hybridMultilevel"/>
    <w:tmpl w:val="D7DC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4974"/>
    <w:multiLevelType w:val="hybridMultilevel"/>
    <w:tmpl w:val="7626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D3C39"/>
    <w:multiLevelType w:val="hybridMultilevel"/>
    <w:tmpl w:val="3FA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2B35"/>
    <w:multiLevelType w:val="hybridMultilevel"/>
    <w:tmpl w:val="F08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57C3"/>
    <w:multiLevelType w:val="hybridMultilevel"/>
    <w:tmpl w:val="815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66BB5"/>
    <w:multiLevelType w:val="hybridMultilevel"/>
    <w:tmpl w:val="8728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34AB8"/>
    <w:multiLevelType w:val="hybridMultilevel"/>
    <w:tmpl w:val="15BE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62F1C"/>
    <w:multiLevelType w:val="hybridMultilevel"/>
    <w:tmpl w:val="C8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51EAC"/>
    <w:multiLevelType w:val="hybridMultilevel"/>
    <w:tmpl w:val="02B6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326D"/>
    <w:multiLevelType w:val="hybridMultilevel"/>
    <w:tmpl w:val="A20A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1D9"/>
    <w:multiLevelType w:val="hybridMultilevel"/>
    <w:tmpl w:val="9F5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1F85"/>
    <w:multiLevelType w:val="hybridMultilevel"/>
    <w:tmpl w:val="2A6C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74ACB"/>
    <w:multiLevelType w:val="hybridMultilevel"/>
    <w:tmpl w:val="36A4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825C3"/>
    <w:multiLevelType w:val="hybridMultilevel"/>
    <w:tmpl w:val="B9D8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C3"/>
    <w:rsid w:val="0015679D"/>
    <w:rsid w:val="00260A48"/>
    <w:rsid w:val="004A56D5"/>
    <w:rsid w:val="005539C3"/>
    <w:rsid w:val="00573D5B"/>
    <w:rsid w:val="005852FD"/>
    <w:rsid w:val="006072E8"/>
    <w:rsid w:val="00611ACE"/>
    <w:rsid w:val="00665DC4"/>
    <w:rsid w:val="006C3301"/>
    <w:rsid w:val="006F196C"/>
    <w:rsid w:val="00784760"/>
    <w:rsid w:val="00894EC0"/>
    <w:rsid w:val="00983E54"/>
    <w:rsid w:val="00A75437"/>
    <w:rsid w:val="00B554B3"/>
    <w:rsid w:val="00BC1F38"/>
    <w:rsid w:val="00EE62AB"/>
    <w:rsid w:val="00F54AE9"/>
    <w:rsid w:val="00F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5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C3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6C33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34FD-16D1-4505-AE77-5135A7FF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СНГС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8</cp:revision>
  <dcterms:created xsi:type="dcterms:W3CDTF">2013-01-14T13:54:00Z</dcterms:created>
  <dcterms:modified xsi:type="dcterms:W3CDTF">2013-01-25T07:26:00Z</dcterms:modified>
</cp:coreProperties>
</file>