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FF" w:rsidRPr="00EE57C3" w:rsidRDefault="004A0AFF" w:rsidP="004A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C3">
        <w:rPr>
          <w:rFonts w:ascii="Times New Roman" w:hAnsi="Times New Roman" w:cs="Times New Roman"/>
          <w:b/>
          <w:sz w:val="28"/>
          <w:szCs w:val="28"/>
        </w:rPr>
        <w:t>МК изготовление сувенира «Ненецкие куклы»</w:t>
      </w:r>
    </w:p>
    <w:p w:rsidR="004A0AFF" w:rsidRPr="00EE57C3" w:rsidRDefault="004A0AFF" w:rsidP="006873E4">
      <w:pPr>
        <w:tabs>
          <w:tab w:val="center" w:pos="4677"/>
          <w:tab w:val="left" w:pos="6240"/>
        </w:tabs>
        <w:overflowPunct w:val="0"/>
        <w:autoSpaceDE w:val="0"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4A0AFF" w:rsidRPr="00EE57C3" w:rsidRDefault="004A0AFF" w:rsidP="004A0AFF">
      <w:pPr>
        <w:rPr>
          <w:rFonts w:ascii="Times New Roman" w:hAnsi="Times New Roman" w:cs="Times New Roman"/>
          <w:sz w:val="24"/>
          <w:szCs w:val="24"/>
        </w:rPr>
      </w:pPr>
      <w:r w:rsidRPr="00EE57C3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работы необходимы:</w:t>
      </w:r>
      <w:r w:rsidRPr="00EE57C3">
        <w:rPr>
          <w:rFonts w:ascii="Times New Roman" w:hAnsi="Times New Roman" w:cs="Times New Roman"/>
          <w:sz w:val="24"/>
          <w:szCs w:val="24"/>
        </w:rPr>
        <w:t xml:space="preserve"> карандаш, мех, тесьма, ножницы, ластик, бисер</w:t>
      </w:r>
    </w:p>
    <w:p w:rsidR="004A0AFF" w:rsidRPr="00EE57C3" w:rsidRDefault="004A0AFF" w:rsidP="004A0AFF">
      <w:pPr>
        <w:rPr>
          <w:rFonts w:ascii="Times New Roman" w:hAnsi="Times New Roman" w:cs="Times New Roman"/>
          <w:sz w:val="24"/>
          <w:szCs w:val="24"/>
        </w:rPr>
      </w:pPr>
      <w:r w:rsidRPr="00EE57C3">
        <w:rPr>
          <w:rFonts w:ascii="Times New Roman" w:hAnsi="Times New Roman" w:cs="Times New Roman"/>
          <w:sz w:val="24"/>
          <w:szCs w:val="24"/>
        </w:rPr>
        <w:t>картон, краски, кисточки, ластик, ткань сукно,  лак мебельный</w:t>
      </w:r>
      <w:r w:rsidR="006873E4" w:rsidRPr="00EE57C3">
        <w:rPr>
          <w:rFonts w:ascii="Times New Roman" w:hAnsi="Times New Roman" w:cs="Times New Roman"/>
          <w:sz w:val="24"/>
          <w:szCs w:val="24"/>
        </w:rPr>
        <w:t xml:space="preserve"> бесцветный</w:t>
      </w:r>
      <w:r w:rsidRPr="00EE57C3">
        <w:rPr>
          <w:rFonts w:ascii="Times New Roman" w:hAnsi="Times New Roman" w:cs="Times New Roman"/>
          <w:sz w:val="24"/>
          <w:szCs w:val="24"/>
        </w:rPr>
        <w:t>,  клей «Момент»</w:t>
      </w:r>
    </w:p>
    <w:p w:rsidR="004A0AFF" w:rsidRPr="00EE57C3" w:rsidRDefault="006873E4" w:rsidP="004A0AFF">
      <w:pPr>
        <w:pStyle w:val="a6"/>
        <w:spacing w:before="0" w:beforeAutospacing="0" w:after="0" w:afterAutospacing="0" w:line="360" w:lineRule="auto"/>
        <w:ind w:firstLine="284"/>
      </w:pPr>
      <w:r w:rsidRPr="00EE57C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19050</wp:posOffset>
            </wp:positionV>
            <wp:extent cx="2181225" cy="1457325"/>
            <wp:effectExtent l="19050" t="0" r="9525" b="0"/>
            <wp:wrapSquare wrapText="bothSides"/>
            <wp:docPr id="2" name="Рисунок 5" descr="H:\DCIM\100D3000\DSC_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D3000\DSC_0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7C3">
        <w:br w:type="textWrapping" w:clear="all"/>
      </w:r>
    </w:p>
    <w:p w:rsidR="004A0AFF" w:rsidRPr="00EE57C3" w:rsidRDefault="004A0AFF" w:rsidP="004A0AFF">
      <w:pPr>
        <w:pStyle w:val="a6"/>
        <w:spacing w:before="0" w:beforeAutospacing="0" w:after="0" w:afterAutospacing="0" w:line="360" w:lineRule="auto"/>
        <w:ind w:firstLine="284"/>
      </w:pPr>
      <w:r w:rsidRPr="00EE57C3">
        <w:t>1. На картоне нарисовать  куклы для основы, два круга разного диаметра  для лица, вырезать</w:t>
      </w:r>
    </w:p>
    <w:p w:rsidR="004A0AFF" w:rsidRPr="00EE57C3" w:rsidRDefault="004A0AFF" w:rsidP="004A0AFF">
      <w:pPr>
        <w:pStyle w:val="a6"/>
        <w:spacing w:before="0" w:beforeAutospacing="0" w:after="0" w:afterAutospacing="0" w:line="360" w:lineRule="auto"/>
        <w:ind w:firstLine="284"/>
      </w:pPr>
      <w:r w:rsidRPr="00EE57C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align>top</wp:align>
            </wp:positionV>
            <wp:extent cx="1466850" cy="981075"/>
            <wp:effectExtent l="19050" t="0" r="0" b="0"/>
            <wp:wrapSquare wrapText="bothSides"/>
            <wp:docPr id="3" name="Рисунок 7" descr="H:\DCIM\100D3000\DSC_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0D3000\DSC_0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7C3">
        <w:br w:type="textWrapping" w:clear="all"/>
      </w:r>
    </w:p>
    <w:p w:rsidR="004A0AFF" w:rsidRPr="00EE57C3" w:rsidRDefault="00D33213" w:rsidP="004A0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кружочках из картона, </w:t>
      </w:r>
      <w:r w:rsidR="004A0AFF" w:rsidRPr="00EE57C3">
        <w:rPr>
          <w:rFonts w:ascii="Times New Roman" w:hAnsi="Times New Roman" w:cs="Times New Roman"/>
          <w:sz w:val="24"/>
          <w:szCs w:val="24"/>
        </w:rPr>
        <w:t>нарисовать лицо, разукрасить, покрыть бесцветным лаком</w:t>
      </w:r>
    </w:p>
    <w:p w:rsidR="004A0AFF" w:rsidRPr="00EE57C3" w:rsidRDefault="004A0AFF" w:rsidP="004A0AFF">
      <w:pPr>
        <w:pStyle w:val="a6"/>
        <w:spacing w:before="0" w:beforeAutospacing="0" w:after="0" w:afterAutospacing="0" w:line="360" w:lineRule="auto"/>
        <w:ind w:firstLine="284"/>
      </w:pPr>
      <w:r w:rsidRPr="00EE57C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139065</wp:posOffset>
            </wp:positionV>
            <wp:extent cx="1451610" cy="970915"/>
            <wp:effectExtent l="19050" t="0" r="0" b="0"/>
            <wp:wrapSquare wrapText="bothSides"/>
            <wp:docPr id="4" name="Рисунок 2" descr="H:\DCIM\100D3000\DSC_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D3000\DSC_0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3E4" w:rsidRPr="00EE57C3">
        <w:br w:type="textWrapping" w:clear="all"/>
      </w:r>
    </w:p>
    <w:p w:rsidR="004A0AFF" w:rsidRPr="00EE57C3" w:rsidRDefault="004A0AFF" w:rsidP="004A0AFF">
      <w:pPr>
        <w:pStyle w:val="a6"/>
        <w:spacing w:before="0" w:beforeAutospacing="0" w:after="0" w:afterAutospacing="0" w:line="360" w:lineRule="auto"/>
        <w:ind w:firstLine="284"/>
      </w:pPr>
    </w:p>
    <w:p w:rsidR="004A0AFF" w:rsidRDefault="004A0AFF" w:rsidP="004A0AFF">
      <w:pPr>
        <w:rPr>
          <w:rFonts w:ascii="Times New Roman" w:hAnsi="Times New Roman" w:cs="Times New Roman"/>
          <w:sz w:val="24"/>
          <w:szCs w:val="24"/>
        </w:rPr>
      </w:pPr>
      <w:r w:rsidRPr="00EE57C3">
        <w:rPr>
          <w:rFonts w:ascii="Times New Roman" w:hAnsi="Times New Roman" w:cs="Times New Roman"/>
          <w:sz w:val="24"/>
          <w:szCs w:val="24"/>
        </w:rPr>
        <w:t>3. Основу кукол</w:t>
      </w:r>
      <w:r w:rsidR="00D33213">
        <w:rPr>
          <w:rFonts w:ascii="Times New Roman" w:hAnsi="Times New Roman" w:cs="Times New Roman"/>
          <w:sz w:val="24"/>
          <w:szCs w:val="24"/>
        </w:rPr>
        <w:t xml:space="preserve"> из картона</w:t>
      </w:r>
      <w:r w:rsidRPr="00EE57C3">
        <w:rPr>
          <w:rFonts w:ascii="Times New Roman" w:hAnsi="Times New Roman" w:cs="Times New Roman"/>
          <w:sz w:val="24"/>
          <w:szCs w:val="24"/>
        </w:rPr>
        <w:t xml:space="preserve"> обвести на ткан</w:t>
      </w:r>
      <w:r w:rsidR="00D33213">
        <w:rPr>
          <w:rFonts w:ascii="Times New Roman" w:hAnsi="Times New Roman" w:cs="Times New Roman"/>
          <w:sz w:val="24"/>
          <w:szCs w:val="24"/>
        </w:rPr>
        <w:t>ь (сукно), выкроить с припуском 1,5см.,</w:t>
      </w:r>
      <w:r w:rsidRPr="00EE57C3">
        <w:rPr>
          <w:rFonts w:ascii="Times New Roman" w:hAnsi="Times New Roman" w:cs="Times New Roman"/>
          <w:sz w:val="24"/>
          <w:szCs w:val="24"/>
        </w:rPr>
        <w:t xml:space="preserve"> на подгибку</w:t>
      </w:r>
      <w:r w:rsidR="00D3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213" w:rsidRPr="00EE57C3" w:rsidRDefault="00D33213" w:rsidP="004A0AFF">
      <w:pPr>
        <w:rPr>
          <w:rFonts w:ascii="Times New Roman" w:hAnsi="Times New Roman" w:cs="Times New Roman"/>
          <w:sz w:val="24"/>
          <w:szCs w:val="24"/>
        </w:rPr>
      </w:pPr>
    </w:p>
    <w:p w:rsidR="004A0AFF" w:rsidRPr="00EE57C3" w:rsidRDefault="004A0AFF" w:rsidP="006873E4">
      <w:pPr>
        <w:pStyle w:val="a6"/>
        <w:spacing w:before="0" w:beforeAutospacing="0" w:after="0" w:afterAutospacing="0" w:line="360" w:lineRule="auto"/>
        <w:ind w:firstLine="284"/>
        <w:jc w:val="center"/>
        <w:rPr>
          <w:noProof/>
        </w:rPr>
      </w:pPr>
      <w:r w:rsidRPr="00EE57C3">
        <w:rPr>
          <w:noProof/>
        </w:rPr>
        <w:drawing>
          <wp:inline distT="0" distB="0" distL="0" distR="0">
            <wp:extent cx="1480185" cy="834390"/>
            <wp:effectExtent l="19050" t="0" r="5715" b="0"/>
            <wp:docPr id="5" name="Рисунок 4" descr="H:\DCIM\100D3000\DSC_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D3000\DSC_05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93" cy="83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FF" w:rsidRPr="00EE57C3" w:rsidRDefault="004A0AFF" w:rsidP="004A0AFF">
      <w:pPr>
        <w:pStyle w:val="a6"/>
        <w:spacing w:before="0" w:beforeAutospacing="0" w:after="0" w:afterAutospacing="0" w:line="360" w:lineRule="auto"/>
        <w:ind w:firstLine="284"/>
        <w:rPr>
          <w:noProof/>
        </w:rPr>
      </w:pPr>
    </w:p>
    <w:p w:rsidR="004A0AFF" w:rsidRPr="00EE57C3" w:rsidRDefault="004A0AFF" w:rsidP="004A0AFF">
      <w:pPr>
        <w:pStyle w:val="a6"/>
        <w:spacing w:before="0" w:beforeAutospacing="0" w:after="0" w:afterAutospacing="0" w:line="360" w:lineRule="auto"/>
        <w:ind w:firstLine="284"/>
        <w:rPr>
          <w:noProof/>
        </w:rPr>
      </w:pPr>
      <w:r w:rsidRPr="00EE57C3">
        <w:lastRenderedPageBreak/>
        <w:t>4. Основу из картона и выкройку кукол из ткани, склеить, подгибая ткань на изнаночную сторону основы</w:t>
      </w:r>
      <w:r w:rsidR="00D33213">
        <w:t xml:space="preserve"> (из картона)</w:t>
      </w:r>
      <w:r w:rsidRPr="00EE57C3">
        <w:t>, надсечь ткань</w:t>
      </w:r>
      <w:r w:rsidR="00D33213">
        <w:t>, подклеить.</w:t>
      </w:r>
    </w:p>
    <w:p w:rsidR="004A0AFF" w:rsidRPr="00EE57C3" w:rsidRDefault="004A0AFF" w:rsidP="006873E4">
      <w:pPr>
        <w:pStyle w:val="a6"/>
        <w:spacing w:before="0" w:beforeAutospacing="0" w:after="0" w:afterAutospacing="0" w:line="360" w:lineRule="auto"/>
        <w:ind w:firstLine="284"/>
        <w:jc w:val="center"/>
      </w:pPr>
      <w:r w:rsidRPr="00EE57C3">
        <w:rPr>
          <w:noProof/>
        </w:rPr>
        <w:drawing>
          <wp:inline distT="0" distB="0" distL="0" distR="0">
            <wp:extent cx="1352550" cy="905096"/>
            <wp:effectExtent l="19050" t="0" r="0" b="0"/>
            <wp:docPr id="6" name="Рисунок 13" descr="H:\DCIM\100D3000\DSC_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DCIM\100D3000\DSC_05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67" cy="91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FF" w:rsidRPr="00EE57C3" w:rsidRDefault="004A0AFF" w:rsidP="004A0AFF">
      <w:pPr>
        <w:pStyle w:val="a6"/>
        <w:spacing w:before="0" w:beforeAutospacing="0" w:after="0" w:afterAutospacing="0" w:line="360" w:lineRule="auto"/>
        <w:ind w:firstLine="284"/>
      </w:pPr>
    </w:p>
    <w:p w:rsidR="006873E4" w:rsidRPr="00EE57C3" w:rsidRDefault="004A0AFF" w:rsidP="006873E4">
      <w:pPr>
        <w:pStyle w:val="a6"/>
        <w:spacing w:before="0" w:beforeAutospacing="0" w:after="0" w:afterAutospacing="0" w:line="360" w:lineRule="auto"/>
        <w:ind w:firstLine="284"/>
      </w:pPr>
      <w:r w:rsidRPr="00EE57C3">
        <w:t>5. На лицевой стороне  сувенира по центру</w:t>
      </w:r>
      <w:r w:rsidR="006873E4" w:rsidRPr="00EE57C3">
        <w:t xml:space="preserve"> изделия (</w:t>
      </w:r>
      <w:r w:rsidRPr="00EE57C3">
        <w:t xml:space="preserve"> </w:t>
      </w:r>
      <w:r w:rsidR="00E75A71">
        <w:t>"</w:t>
      </w:r>
      <w:r w:rsidRPr="00EE57C3">
        <w:t>малицы</w:t>
      </w:r>
      <w:r w:rsidR="00E75A71">
        <w:t>"</w:t>
      </w:r>
      <w:r w:rsidR="00D33213">
        <w:t>, так  называется женская верхняя одежда у ненцев</w:t>
      </w:r>
      <w:r w:rsidR="006873E4" w:rsidRPr="00EE57C3">
        <w:t>)</w:t>
      </w:r>
      <w:r w:rsidRPr="00EE57C3">
        <w:t xml:space="preserve"> наклеить отделочную тесьму, бисер   </w:t>
      </w:r>
    </w:p>
    <w:p w:rsidR="004A0AFF" w:rsidRPr="00EE57C3" w:rsidRDefault="004A0AFF" w:rsidP="006873E4">
      <w:pPr>
        <w:pStyle w:val="a6"/>
        <w:spacing w:before="0" w:beforeAutospacing="0" w:after="0" w:afterAutospacing="0" w:line="360" w:lineRule="auto"/>
        <w:ind w:firstLine="284"/>
        <w:jc w:val="center"/>
      </w:pPr>
      <w:r w:rsidRPr="00EE57C3">
        <w:rPr>
          <w:noProof/>
        </w:rPr>
        <w:drawing>
          <wp:inline distT="0" distB="0" distL="0" distR="0">
            <wp:extent cx="1362075" cy="865595"/>
            <wp:effectExtent l="19050" t="0" r="9525" b="0"/>
            <wp:docPr id="13" name="Рисунок 3" descr="H:\DCIM\100D3000\DSC_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D3000\DSC_05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3" cy="86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FF" w:rsidRPr="00EE57C3" w:rsidRDefault="004A0AFF" w:rsidP="004A0AFF">
      <w:pPr>
        <w:pStyle w:val="a6"/>
        <w:spacing w:before="0" w:beforeAutospacing="0" w:after="0" w:afterAutospacing="0" w:line="360" w:lineRule="auto"/>
        <w:ind w:firstLine="284"/>
      </w:pPr>
    </w:p>
    <w:p w:rsidR="004A0AFF" w:rsidRPr="00EE57C3" w:rsidRDefault="004A0AFF" w:rsidP="004A0AFF">
      <w:pPr>
        <w:pStyle w:val="a6"/>
        <w:spacing w:before="0" w:beforeAutospacing="0" w:after="0" w:afterAutospacing="0" w:line="360" w:lineRule="auto"/>
        <w:ind w:firstLine="284"/>
      </w:pPr>
      <w:r w:rsidRPr="00EE57C3">
        <w:t>6.</w:t>
      </w:r>
      <w:r w:rsidR="00E75A71">
        <w:t xml:space="preserve"> </w:t>
      </w:r>
      <w:r w:rsidR="006873E4" w:rsidRPr="00EE57C3">
        <w:t xml:space="preserve">Нарезать мех полосками шириной 3мм. </w:t>
      </w:r>
      <w:r w:rsidRPr="00EE57C3">
        <w:t xml:space="preserve"> По контуру капюшона наклеить мех</w:t>
      </w:r>
    </w:p>
    <w:p w:rsidR="004A0AFF" w:rsidRPr="00EE57C3" w:rsidRDefault="004A0AFF" w:rsidP="006873E4">
      <w:pPr>
        <w:pStyle w:val="a6"/>
        <w:spacing w:before="0" w:beforeAutospacing="0" w:after="0" w:afterAutospacing="0" w:line="360" w:lineRule="auto"/>
        <w:ind w:firstLine="284"/>
        <w:jc w:val="center"/>
      </w:pPr>
      <w:r w:rsidRPr="00EE57C3">
        <w:rPr>
          <w:noProof/>
        </w:rPr>
        <w:drawing>
          <wp:inline distT="0" distB="0" distL="0" distR="0">
            <wp:extent cx="1365885" cy="914019"/>
            <wp:effectExtent l="19050" t="0" r="5715" b="0"/>
            <wp:docPr id="16" name="Рисунок 6" descr="H:\DCIM\100D3000\DSC_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0D3000\DSC_05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93" cy="91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E4" w:rsidRPr="00EE57C3" w:rsidRDefault="006873E4" w:rsidP="004A0AFF">
      <w:pPr>
        <w:pStyle w:val="a6"/>
        <w:spacing w:before="0" w:beforeAutospacing="0" w:after="0" w:afterAutospacing="0" w:line="360" w:lineRule="auto"/>
        <w:ind w:firstLine="284"/>
      </w:pPr>
    </w:p>
    <w:p w:rsidR="004A0AFF" w:rsidRPr="00EE57C3" w:rsidRDefault="004A0AFF" w:rsidP="004A0AFF">
      <w:pPr>
        <w:pStyle w:val="a6"/>
        <w:spacing w:before="0" w:beforeAutospacing="0" w:after="0" w:afterAutospacing="0" w:line="360" w:lineRule="auto"/>
        <w:ind w:firstLine="284"/>
      </w:pPr>
      <w:r w:rsidRPr="00EE57C3">
        <w:t>7. На основу</w:t>
      </w:r>
      <w:r w:rsidR="006873E4" w:rsidRPr="00EE57C3">
        <w:t xml:space="preserve"> головы,</w:t>
      </w:r>
      <w:r w:rsidRPr="00EE57C3">
        <w:t xml:space="preserve"> приклеить </w:t>
      </w:r>
      <w:r w:rsidR="006873E4" w:rsidRPr="00EE57C3">
        <w:t xml:space="preserve">картонные круги с </w:t>
      </w:r>
      <w:r w:rsidRPr="00EE57C3">
        <w:t>лицо</w:t>
      </w:r>
      <w:r w:rsidR="006873E4" w:rsidRPr="00EE57C3">
        <w:t>м</w:t>
      </w:r>
    </w:p>
    <w:p w:rsidR="004A0AFF" w:rsidRPr="00EE57C3" w:rsidRDefault="004A0AFF" w:rsidP="006873E4">
      <w:pPr>
        <w:pStyle w:val="a6"/>
        <w:spacing w:before="0" w:beforeAutospacing="0" w:after="0" w:afterAutospacing="0" w:line="360" w:lineRule="auto"/>
        <w:ind w:firstLine="284"/>
        <w:jc w:val="center"/>
      </w:pPr>
      <w:r w:rsidRPr="00EE57C3">
        <w:rPr>
          <w:noProof/>
        </w:rPr>
        <w:drawing>
          <wp:inline distT="0" distB="0" distL="0" distR="0">
            <wp:extent cx="1365885" cy="914019"/>
            <wp:effectExtent l="19050" t="0" r="5715" b="0"/>
            <wp:docPr id="19" name="Рисунок 1" descr="H:\DCIM\100D3000\DSC_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D3000\DSC_05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56" cy="91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E4" w:rsidRPr="00EE57C3" w:rsidRDefault="006873E4" w:rsidP="004A0AFF">
      <w:pPr>
        <w:pStyle w:val="a6"/>
        <w:tabs>
          <w:tab w:val="left" w:pos="8565"/>
        </w:tabs>
        <w:spacing w:before="0" w:beforeAutospacing="0" w:after="0" w:afterAutospacing="0" w:line="360" w:lineRule="auto"/>
        <w:ind w:firstLine="284"/>
      </w:pPr>
    </w:p>
    <w:p w:rsidR="004A0AFF" w:rsidRPr="00EE57C3" w:rsidRDefault="004A0AFF" w:rsidP="004A0AFF">
      <w:pPr>
        <w:pStyle w:val="a6"/>
        <w:tabs>
          <w:tab w:val="left" w:pos="8565"/>
        </w:tabs>
        <w:spacing w:before="0" w:beforeAutospacing="0" w:after="0" w:afterAutospacing="0" w:line="360" w:lineRule="auto"/>
        <w:ind w:firstLine="284"/>
      </w:pPr>
      <w:r w:rsidRPr="00EE57C3">
        <w:t xml:space="preserve">8. По низу </w:t>
      </w:r>
      <w:r w:rsidR="006873E4" w:rsidRPr="00EE57C3">
        <w:t xml:space="preserve">изделия (малицы) и </w:t>
      </w:r>
      <w:r w:rsidRPr="00EE57C3">
        <w:t xml:space="preserve"> рукава,</w:t>
      </w:r>
      <w:r w:rsidR="006873E4" w:rsidRPr="00EE57C3">
        <w:t xml:space="preserve"> приклеить мех</w:t>
      </w:r>
      <w:r w:rsidRPr="00EE57C3">
        <w:t>, отделочную тесьму</w:t>
      </w:r>
      <w:r w:rsidRPr="00EE57C3">
        <w:tab/>
      </w:r>
    </w:p>
    <w:p w:rsidR="004A0AFF" w:rsidRPr="00EE57C3" w:rsidRDefault="004A0AFF" w:rsidP="004A0AFF">
      <w:pPr>
        <w:pStyle w:val="a6"/>
        <w:tabs>
          <w:tab w:val="left" w:pos="8565"/>
        </w:tabs>
        <w:spacing w:before="0" w:beforeAutospacing="0" w:after="0" w:afterAutospacing="0" w:line="360" w:lineRule="auto"/>
        <w:ind w:firstLine="284"/>
      </w:pPr>
    </w:p>
    <w:p w:rsidR="004A0AFF" w:rsidRPr="00EE57C3" w:rsidRDefault="004A0AFF" w:rsidP="006873E4">
      <w:pPr>
        <w:pStyle w:val="a6"/>
        <w:spacing w:before="0" w:beforeAutospacing="0" w:after="0" w:afterAutospacing="0" w:line="360" w:lineRule="auto"/>
        <w:ind w:firstLine="284"/>
        <w:jc w:val="center"/>
      </w:pPr>
      <w:r w:rsidRPr="00EE57C3">
        <w:rPr>
          <w:noProof/>
        </w:rPr>
        <w:drawing>
          <wp:inline distT="0" distB="0" distL="0" distR="0">
            <wp:extent cx="1353185" cy="905520"/>
            <wp:effectExtent l="19050" t="0" r="0" b="0"/>
            <wp:docPr id="20" name="Рисунок 12" descr="H:\DCIM\100D3000\DSC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DCIM\100D3000\DSC_05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10" cy="90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FF" w:rsidRPr="00EE57C3" w:rsidRDefault="004A0AFF" w:rsidP="004A0AFF">
      <w:pPr>
        <w:pStyle w:val="a6"/>
        <w:spacing w:before="0" w:beforeAutospacing="0" w:after="0" w:afterAutospacing="0" w:line="360" w:lineRule="auto"/>
        <w:ind w:firstLine="284"/>
      </w:pPr>
      <w:r w:rsidRPr="00EE57C3">
        <w:t>9. На изнаночной стороне сувенира приклеить задник из бумаги, петельку</w:t>
      </w:r>
    </w:p>
    <w:p w:rsidR="004A0AFF" w:rsidRPr="00EE57C3" w:rsidRDefault="004A0AFF" w:rsidP="006873E4">
      <w:pPr>
        <w:pStyle w:val="a6"/>
        <w:spacing w:before="0" w:beforeAutospacing="0" w:after="0" w:afterAutospacing="0" w:line="360" w:lineRule="auto"/>
        <w:ind w:firstLine="284"/>
      </w:pPr>
      <w:r w:rsidRPr="00EE57C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128905</wp:posOffset>
            </wp:positionV>
            <wp:extent cx="1389380" cy="933450"/>
            <wp:effectExtent l="19050" t="0" r="1270" b="0"/>
            <wp:wrapSquare wrapText="bothSides"/>
            <wp:docPr id="21" name="Рисунок 11" descr="H:\DCIM\100D3000\DSC_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DCIM\100D3000\DSC_05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3E4" w:rsidRPr="00EE57C3">
        <w:t xml:space="preserve">     </w:t>
      </w:r>
      <w:r w:rsidR="006873E4" w:rsidRPr="00EE57C3">
        <w:br w:type="textWrapping" w:clear="all"/>
      </w:r>
    </w:p>
    <w:p w:rsidR="004A0AFF" w:rsidRPr="00EE57C3" w:rsidRDefault="004A0AFF" w:rsidP="004A0AFF">
      <w:pPr>
        <w:pStyle w:val="a6"/>
        <w:spacing w:before="0" w:beforeAutospacing="0" w:after="0" w:afterAutospacing="0" w:line="360" w:lineRule="auto"/>
        <w:ind w:firstLine="284"/>
      </w:pPr>
      <w:r w:rsidRPr="00EE57C3">
        <w:t>10. Сувенир готов.</w:t>
      </w:r>
    </w:p>
    <w:p w:rsidR="004A0AFF" w:rsidRPr="00EE57C3" w:rsidRDefault="004A0AFF" w:rsidP="006873E4">
      <w:pPr>
        <w:pStyle w:val="a6"/>
        <w:spacing w:before="0" w:beforeAutospacing="0" w:after="0" w:afterAutospacing="0" w:line="360" w:lineRule="auto"/>
        <w:ind w:firstLine="284"/>
        <w:jc w:val="center"/>
      </w:pPr>
      <w:r w:rsidRPr="00EE57C3">
        <w:rPr>
          <w:noProof/>
        </w:rPr>
        <w:drawing>
          <wp:inline distT="0" distB="0" distL="0" distR="0">
            <wp:extent cx="1353185" cy="905521"/>
            <wp:effectExtent l="19050" t="0" r="0" b="0"/>
            <wp:docPr id="22" name="Рисунок 14" descr="H:\DCIM\100D3000\DSC_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DCIM\100D3000\DSC_05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555" cy="91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DA" w:rsidRPr="00EE57C3" w:rsidRDefault="00EE57C3" w:rsidP="00CF21F2">
      <w:pPr>
        <w:rPr>
          <w:rFonts w:ascii="Times New Roman" w:hAnsi="Times New Roman" w:cs="Times New Roman"/>
          <w:sz w:val="24"/>
          <w:szCs w:val="24"/>
        </w:rPr>
      </w:pPr>
      <w:r w:rsidRPr="00EE57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40DA" w:rsidRPr="00EE57C3" w:rsidSect="009F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B7" w:rsidRDefault="00EC0FB7" w:rsidP="00506D0E">
      <w:pPr>
        <w:spacing w:after="0" w:line="240" w:lineRule="auto"/>
      </w:pPr>
      <w:r>
        <w:separator/>
      </w:r>
    </w:p>
  </w:endnote>
  <w:endnote w:type="continuationSeparator" w:id="1">
    <w:p w:rsidR="00EC0FB7" w:rsidRDefault="00EC0FB7" w:rsidP="0050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B7" w:rsidRDefault="00EC0FB7" w:rsidP="00506D0E">
      <w:pPr>
        <w:spacing w:after="0" w:line="240" w:lineRule="auto"/>
      </w:pPr>
      <w:r>
        <w:separator/>
      </w:r>
    </w:p>
  </w:footnote>
  <w:footnote w:type="continuationSeparator" w:id="1">
    <w:p w:rsidR="00EC0FB7" w:rsidRDefault="00EC0FB7" w:rsidP="00506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AFF"/>
    <w:rsid w:val="00137029"/>
    <w:rsid w:val="001519AE"/>
    <w:rsid w:val="001F40DA"/>
    <w:rsid w:val="004A0AFF"/>
    <w:rsid w:val="00506D0E"/>
    <w:rsid w:val="006873E4"/>
    <w:rsid w:val="006E7DEE"/>
    <w:rsid w:val="00723409"/>
    <w:rsid w:val="00CF21F2"/>
    <w:rsid w:val="00D33213"/>
    <w:rsid w:val="00E75A71"/>
    <w:rsid w:val="00EC0FB7"/>
    <w:rsid w:val="00ED0E9B"/>
    <w:rsid w:val="00EE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A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A0AFF"/>
  </w:style>
  <w:style w:type="character" w:styleId="a7">
    <w:name w:val="Strong"/>
    <w:basedOn w:val="a0"/>
    <w:uiPriority w:val="22"/>
    <w:qFormat/>
    <w:rsid w:val="004A0AF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50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6D0E"/>
  </w:style>
  <w:style w:type="paragraph" w:styleId="aa">
    <w:name w:val="footer"/>
    <w:basedOn w:val="a"/>
    <w:link w:val="ab"/>
    <w:uiPriority w:val="99"/>
    <w:semiHidden/>
    <w:unhideWhenUsed/>
    <w:rsid w:val="0050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6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2015-02-08T14:14:00Z</dcterms:created>
  <dcterms:modified xsi:type="dcterms:W3CDTF">2015-03-25T18:16:00Z</dcterms:modified>
</cp:coreProperties>
</file>