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8A" w:rsidRPr="00C71170" w:rsidRDefault="00FE0577" w:rsidP="00166D8A">
      <w:pPr>
        <w:jc w:val="center"/>
        <w:rPr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="00166D8A" w:rsidRPr="00992080">
        <w:rPr>
          <w:rFonts w:ascii="Georgia" w:hAnsi="Georgia"/>
          <w:b/>
          <w:sz w:val="28"/>
          <w:szCs w:val="28"/>
        </w:rPr>
        <w:t xml:space="preserve"> </w:t>
      </w:r>
      <w:r w:rsidR="00166D8A" w:rsidRPr="00C71170">
        <w:rPr>
          <w:b/>
          <w:sz w:val="28"/>
          <w:szCs w:val="28"/>
        </w:rPr>
        <w:t>Программа кружка</w:t>
      </w:r>
    </w:p>
    <w:p w:rsidR="00166D8A" w:rsidRPr="00C71170" w:rsidRDefault="00166D8A" w:rsidP="00166D8A">
      <w:pPr>
        <w:jc w:val="center"/>
        <w:rPr>
          <w:b/>
          <w:sz w:val="28"/>
          <w:szCs w:val="28"/>
        </w:rPr>
      </w:pPr>
      <w:r w:rsidRPr="00C71170">
        <w:rPr>
          <w:b/>
          <w:sz w:val="28"/>
          <w:szCs w:val="28"/>
        </w:rPr>
        <w:t>«Поиграй со мной!»</w:t>
      </w:r>
    </w:p>
    <w:p w:rsidR="00166D8A" w:rsidRPr="00C71170" w:rsidRDefault="00166D8A" w:rsidP="00166D8A">
      <w:pPr>
        <w:jc w:val="center"/>
        <w:rPr>
          <w:b/>
          <w:sz w:val="36"/>
          <w:szCs w:val="36"/>
        </w:rPr>
      </w:pPr>
    </w:p>
    <w:p w:rsidR="00166D8A" w:rsidRDefault="00C71170" w:rsidP="00C71170">
      <w:pPr>
        <w:spacing w:line="360" w:lineRule="auto"/>
        <w:ind w:firstLine="708"/>
        <w:rPr>
          <w:b/>
        </w:rPr>
      </w:pPr>
      <w:r>
        <w:rPr>
          <w:b/>
        </w:rPr>
        <w:t xml:space="preserve">                                     </w:t>
      </w:r>
      <w:r w:rsidR="00494E81">
        <w:rPr>
          <w:b/>
        </w:rPr>
        <w:t xml:space="preserve">                  </w:t>
      </w:r>
      <w:r>
        <w:rPr>
          <w:b/>
        </w:rPr>
        <w:t xml:space="preserve"> </w:t>
      </w:r>
      <w:r w:rsidR="00166D8A" w:rsidRPr="00C71170">
        <w:rPr>
          <w:b/>
        </w:rPr>
        <w:t>Пояснительная записка</w:t>
      </w:r>
    </w:p>
    <w:p w:rsidR="00166D8A" w:rsidRPr="00C71170" w:rsidRDefault="00C71170" w:rsidP="00C07D4A">
      <w:pPr>
        <w:ind w:left="1134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Рабочая</w:t>
      </w:r>
      <w:r w:rsidR="00166D8A" w:rsidRPr="00C71170">
        <w:rPr>
          <w:sz w:val="22"/>
          <w:szCs w:val="22"/>
        </w:rPr>
        <w:t xml:space="preserve"> программа «Поиграй со мной!». Предназначена для учащихся начальных классов в возрасте с 6 до 10 лет, по 1 часу в неделю и предполагает, что при переходе из одного класса в другой объем и уровень знаний будет  расширяться, углубляться и дополняться </w:t>
      </w:r>
      <w:r>
        <w:rPr>
          <w:sz w:val="22"/>
          <w:szCs w:val="22"/>
        </w:rPr>
        <w:t>различными</w:t>
      </w:r>
      <w:r w:rsidR="00166D8A" w:rsidRPr="00C71170">
        <w:rPr>
          <w:sz w:val="22"/>
          <w:szCs w:val="22"/>
        </w:rPr>
        <w:t xml:space="preserve"> играми.</w:t>
      </w:r>
      <w:r>
        <w:rPr>
          <w:sz w:val="22"/>
          <w:szCs w:val="22"/>
        </w:rPr>
        <w:t xml:space="preserve"> Данная программа разработана</w:t>
      </w:r>
      <w:r w:rsidR="00C07D4A">
        <w:rPr>
          <w:sz w:val="22"/>
          <w:szCs w:val="22"/>
        </w:rPr>
        <w:t xml:space="preserve"> </w:t>
      </w:r>
      <w:r w:rsidR="00F6017C">
        <w:rPr>
          <w:sz w:val="22"/>
          <w:szCs w:val="22"/>
        </w:rPr>
        <w:t>в соответствии</w:t>
      </w:r>
      <w:r w:rsidR="00F6017C" w:rsidRPr="00F6017C">
        <w:rPr>
          <w:sz w:val="22"/>
          <w:szCs w:val="22"/>
        </w:rPr>
        <w:t xml:space="preserve"> </w:t>
      </w:r>
      <w:r w:rsidR="00F6017C" w:rsidRPr="00C71170">
        <w:rPr>
          <w:sz w:val="22"/>
          <w:szCs w:val="22"/>
        </w:rPr>
        <w:t>с требованиями Федерального компонента Государственного стандарта начального общего образования второго поколения</w:t>
      </w:r>
      <w:r w:rsidR="00F6017C">
        <w:rPr>
          <w:sz w:val="22"/>
          <w:szCs w:val="22"/>
        </w:rPr>
        <w:t xml:space="preserve"> на основе рабочих программ </w:t>
      </w:r>
      <w:proofErr w:type="gramStart"/>
      <w:r w:rsidR="00F6017C">
        <w:rPr>
          <w:sz w:val="22"/>
          <w:szCs w:val="22"/>
        </w:rPr>
        <w:t>по</w:t>
      </w:r>
      <w:proofErr w:type="gramEnd"/>
      <w:r w:rsidR="00F6017C">
        <w:rPr>
          <w:sz w:val="22"/>
          <w:szCs w:val="22"/>
        </w:rPr>
        <w:t xml:space="preserve"> физической культуре1-4кл., авторы: </w:t>
      </w:r>
      <w:proofErr w:type="spellStart"/>
      <w:r w:rsidR="00F6017C">
        <w:rPr>
          <w:sz w:val="22"/>
          <w:szCs w:val="22"/>
        </w:rPr>
        <w:t>В.И.лях</w:t>
      </w:r>
      <w:proofErr w:type="spellEnd"/>
      <w:r w:rsidR="00F6017C">
        <w:rPr>
          <w:sz w:val="22"/>
          <w:szCs w:val="22"/>
        </w:rPr>
        <w:t xml:space="preserve">, </w:t>
      </w:r>
      <w:proofErr w:type="spellStart"/>
      <w:r w:rsidR="00F6017C">
        <w:rPr>
          <w:sz w:val="22"/>
          <w:szCs w:val="22"/>
        </w:rPr>
        <w:t>М.Просвещение</w:t>
      </w:r>
      <w:proofErr w:type="spellEnd"/>
      <w:r w:rsidR="00F6017C">
        <w:rPr>
          <w:sz w:val="22"/>
          <w:szCs w:val="22"/>
        </w:rPr>
        <w:t xml:space="preserve"> 2011 </w:t>
      </w:r>
      <w:r w:rsidR="00C07D4A">
        <w:rPr>
          <w:sz w:val="22"/>
          <w:szCs w:val="22"/>
        </w:rPr>
        <w:t xml:space="preserve"> </w:t>
      </w:r>
    </w:p>
    <w:p w:rsidR="00166D8A" w:rsidRPr="00C71170" w:rsidRDefault="00166D8A" w:rsidP="00494E81">
      <w:pPr>
        <w:ind w:firstLine="540"/>
        <w:jc w:val="both"/>
        <w:rPr>
          <w:sz w:val="22"/>
          <w:szCs w:val="22"/>
        </w:rPr>
      </w:pPr>
    </w:p>
    <w:p w:rsidR="00166D8A" w:rsidRPr="00C71170" w:rsidRDefault="00C07D4A" w:rsidP="00C07D4A">
      <w:pPr>
        <w:tabs>
          <w:tab w:val="left" w:pos="9923"/>
        </w:tabs>
        <w:ind w:left="567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</w:t>
      </w:r>
      <w:r w:rsidR="00166D8A" w:rsidRPr="00C71170">
        <w:rPr>
          <w:b/>
          <w:i/>
          <w:sz w:val="22"/>
          <w:szCs w:val="22"/>
        </w:rPr>
        <w:t xml:space="preserve">Программа направлена </w:t>
      </w:r>
      <w:proofErr w:type="gramStart"/>
      <w:r w:rsidR="00166D8A" w:rsidRPr="00C71170">
        <w:rPr>
          <w:b/>
          <w:i/>
          <w:sz w:val="22"/>
          <w:szCs w:val="22"/>
        </w:rPr>
        <w:t>на</w:t>
      </w:r>
      <w:proofErr w:type="gramEnd"/>
      <w:r w:rsidR="00166D8A" w:rsidRPr="00C71170">
        <w:rPr>
          <w:b/>
          <w:i/>
          <w:sz w:val="22"/>
          <w:szCs w:val="22"/>
        </w:rPr>
        <w:t>:</w:t>
      </w:r>
    </w:p>
    <w:p w:rsidR="00166D8A" w:rsidRPr="00C71170" w:rsidRDefault="00166D8A" w:rsidP="00C07D4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551"/>
        <w:jc w:val="both"/>
        <w:rPr>
          <w:rFonts w:ascii="Times New Roman" w:eastAsia="Times New Roman" w:hAnsi="Times New Roman"/>
        </w:rPr>
      </w:pPr>
      <w:r w:rsidRPr="00C71170">
        <w:rPr>
          <w:rFonts w:ascii="Times New Roman" w:hAnsi="Times New Roman"/>
        </w:rPr>
        <w:t>Создание условий для укрепления здоровья и разностороннего развития детей.</w:t>
      </w:r>
    </w:p>
    <w:p w:rsidR="00166D8A" w:rsidRPr="00C71170" w:rsidRDefault="00166D8A" w:rsidP="00C07D4A">
      <w:pPr>
        <w:pStyle w:val="1"/>
        <w:numPr>
          <w:ilvl w:val="0"/>
          <w:numId w:val="1"/>
        </w:numPr>
        <w:spacing w:after="0" w:line="240" w:lineRule="auto"/>
        <w:ind w:left="1551"/>
        <w:jc w:val="both"/>
        <w:rPr>
          <w:rFonts w:ascii="Times New Roman" w:hAnsi="Times New Roman"/>
        </w:rPr>
      </w:pPr>
      <w:r w:rsidRPr="00C71170">
        <w:rPr>
          <w:rFonts w:ascii="Times New Roman" w:hAnsi="Times New Roman"/>
        </w:rPr>
        <w:t>Обогащение двигательного опыта учащихся посредством усложнения ранее освоенных движений и овладения новыми упражнениями повышенной сложности.</w:t>
      </w:r>
    </w:p>
    <w:p w:rsidR="00166D8A" w:rsidRPr="00C71170" w:rsidRDefault="00166D8A" w:rsidP="00C07D4A">
      <w:pPr>
        <w:pStyle w:val="1"/>
        <w:numPr>
          <w:ilvl w:val="0"/>
          <w:numId w:val="1"/>
        </w:numPr>
        <w:spacing w:after="0" w:line="240" w:lineRule="auto"/>
        <w:ind w:left="1551"/>
        <w:jc w:val="both"/>
        <w:rPr>
          <w:rFonts w:ascii="Times New Roman" w:hAnsi="Times New Roman"/>
        </w:rPr>
      </w:pPr>
      <w:r w:rsidRPr="00C71170">
        <w:rPr>
          <w:rFonts w:ascii="Times New Roman" w:hAnsi="Times New Roman"/>
        </w:rPr>
        <w:t>Достижение более высокого уровня функциональных возможностей всех систем организма, повышение его адаптивных свойств.</w:t>
      </w:r>
    </w:p>
    <w:p w:rsidR="00166D8A" w:rsidRPr="00C71170" w:rsidRDefault="00166D8A" w:rsidP="00C07D4A">
      <w:pPr>
        <w:pStyle w:val="1"/>
        <w:numPr>
          <w:ilvl w:val="0"/>
          <w:numId w:val="1"/>
        </w:numPr>
        <w:spacing w:after="0" w:line="240" w:lineRule="auto"/>
        <w:ind w:left="1551"/>
        <w:jc w:val="both"/>
        <w:rPr>
          <w:rFonts w:ascii="Times New Roman" w:hAnsi="Times New Roman"/>
        </w:rPr>
      </w:pPr>
      <w:r w:rsidRPr="00C71170">
        <w:rPr>
          <w:rFonts w:ascii="Times New Roman" w:hAnsi="Times New Roman"/>
        </w:rPr>
        <w:t>Формирование у учащихся устойчивой потребности в занятиях физической культурой и спортом, воспитание нравственных и волевых качеств.</w:t>
      </w:r>
    </w:p>
    <w:p w:rsidR="00166D8A" w:rsidRPr="00C71170" w:rsidRDefault="00166D8A" w:rsidP="00494E81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</w:p>
    <w:p w:rsidR="00166D8A" w:rsidRPr="00C71170" w:rsidRDefault="00C07D4A" w:rsidP="00C07D4A">
      <w:pPr>
        <w:ind w:left="340" w:firstLine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 w:rsidR="00166D8A" w:rsidRPr="00C71170">
        <w:rPr>
          <w:b/>
          <w:i/>
          <w:sz w:val="22"/>
          <w:szCs w:val="22"/>
        </w:rPr>
        <w:t>Новизна программы</w:t>
      </w:r>
    </w:p>
    <w:p w:rsidR="00166D8A" w:rsidRPr="00C71170" w:rsidRDefault="00166D8A" w:rsidP="00C07D4A">
      <w:pPr>
        <w:ind w:left="1247" w:firstLine="540"/>
        <w:jc w:val="both"/>
        <w:rPr>
          <w:sz w:val="22"/>
          <w:szCs w:val="22"/>
        </w:rPr>
      </w:pPr>
      <w:r w:rsidRPr="00C71170">
        <w:rPr>
          <w:sz w:val="22"/>
          <w:szCs w:val="22"/>
        </w:rPr>
        <w:t xml:space="preserve">Новизна программы заключается в том, что она, в отличие от других подобных программ, предусматривает более обширное изучение подвижных  и народных игр </w:t>
      </w:r>
      <w:proofErr w:type="gramStart"/>
      <w:r w:rsidRPr="00C71170">
        <w:rPr>
          <w:sz w:val="22"/>
          <w:szCs w:val="22"/>
        </w:rPr>
        <w:t>начинающуюся</w:t>
      </w:r>
      <w:proofErr w:type="gramEnd"/>
      <w:r w:rsidRPr="00C71170">
        <w:rPr>
          <w:sz w:val="22"/>
          <w:szCs w:val="22"/>
        </w:rPr>
        <w:t xml:space="preserve"> с первого года обучения в учебно-тренировочных группах.</w:t>
      </w:r>
    </w:p>
    <w:p w:rsidR="00166D8A" w:rsidRPr="00C71170" w:rsidRDefault="00166D8A" w:rsidP="00C07D4A">
      <w:pPr>
        <w:ind w:left="124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В основе программы - подготовка,  включающая в себя  разнообразные специально подобранных подвижных и спортивных игр, эстафет.</w:t>
      </w:r>
    </w:p>
    <w:p w:rsidR="00166D8A" w:rsidRPr="00C71170" w:rsidRDefault="00166D8A" w:rsidP="00494E81">
      <w:pPr>
        <w:ind w:firstLine="540"/>
        <w:jc w:val="both"/>
        <w:rPr>
          <w:sz w:val="22"/>
          <w:szCs w:val="22"/>
        </w:rPr>
      </w:pPr>
    </w:p>
    <w:p w:rsidR="00166D8A" w:rsidRPr="00C71170" w:rsidRDefault="00C07D4A" w:rsidP="00494E81">
      <w:pPr>
        <w:ind w:firstLine="5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 w:rsidR="00166D8A" w:rsidRPr="00C71170">
        <w:rPr>
          <w:b/>
          <w:i/>
          <w:sz w:val="22"/>
          <w:szCs w:val="22"/>
        </w:rPr>
        <w:t>Актуальность и педагогическая целесообразность</w:t>
      </w:r>
    </w:p>
    <w:p w:rsidR="00166D8A" w:rsidRPr="00C71170" w:rsidRDefault="00C07D4A" w:rsidP="00C07D4A">
      <w:pPr>
        <w:ind w:left="13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66D8A" w:rsidRPr="00C71170">
        <w:rPr>
          <w:sz w:val="22"/>
          <w:szCs w:val="22"/>
        </w:rPr>
        <w:t xml:space="preserve">Стратегия тренировочных нагрузок при многолетней подготовке учащихся предполагает </w:t>
      </w:r>
      <w:r>
        <w:rPr>
          <w:sz w:val="22"/>
          <w:szCs w:val="22"/>
        </w:rPr>
        <w:t xml:space="preserve"> </w:t>
      </w:r>
      <w:r w:rsidR="00166D8A" w:rsidRPr="00C71170">
        <w:rPr>
          <w:sz w:val="22"/>
          <w:szCs w:val="22"/>
        </w:rPr>
        <w:t>определённое соотношение средств общей и специальной физической подготовки. Данные многих научных исследований</w:t>
      </w:r>
      <w:r w:rsidR="00166D8A" w:rsidRPr="00C71170">
        <w:rPr>
          <w:sz w:val="28"/>
          <w:szCs w:val="28"/>
        </w:rPr>
        <w:t xml:space="preserve"> </w:t>
      </w:r>
      <w:r w:rsidR="00166D8A" w:rsidRPr="00C71170">
        <w:rPr>
          <w:sz w:val="22"/>
          <w:szCs w:val="22"/>
        </w:rPr>
        <w:t xml:space="preserve">свидетельствуют о том, что путь замены средств общей физической подготовки специальными упражнениями не </w:t>
      </w:r>
      <w:r w:rsidR="00E14892" w:rsidRPr="00C71170">
        <w:rPr>
          <w:sz w:val="22"/>
          <w:szCs w:val="22"/>
        </w:rPr>
        <w:t>является достаточно эффективным.</w:t>
      </w:r>
      <w:r w:rsidR="00166D8A" w:rsidRPr="00C71170">
        <w:rPr>
          <w:sz w:val="22"/>
          <w:szCs w:val="22"/>
        </w:rPr>
        <w:t xml:space="preserve"> Так, олимпийский чемпион </w:t>
      </w:r>
      <w:proofErr w:type="spellStart"/>
      <w:r w:rsidR="00166D8A" w:rsidRPr="00C71170">
        <w:rPr>
          <w:sz w:val="22"/>
          <w:szCs w:val="22"/>
        </w:rPr>
        <w:t>Ю.Власов</w:t>
      </w:r>
      <w:proofErr w:type="spellEnd"/>
      <w:r w:rsidR="00166D8A" w:rsidRPr="00C71170">
        <w:rPr>
          <w:sz w:val="22"/>
          <w:szCs w:val="22"/>
        </w:rPr>
        <w:t xml:space="preserve"> писал: «…нельзя замыкаться в узкоспециализированных тренировках. Мы, например, с моим тренером много работали на гимнастических снарядах; пожалуй, первые ввели кроссы. И вот эта общефизическая выносливость дала мне специальную выносливость».</w:t>
      </w:r>
    </w:p>
    <w:p w:rsidR="00166D8A" w:rsidRPr="00C71170" w:rsidRDefault="00C07D4A" w:rsidP="00C07D4A">
      <w:pPr>
        <w:ind w:left="13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66D8A" w:rsidRPr="00C71170">
        <w:rPr>
          <w:sz w:val="22"/>
          <w:szCs w:val="22"/>
        </w:rPr>
        <w:t xml:space="preserve">Только на основе всестороннего развития и укрепления организма, на основе повышения его </w:t>
      </w:r>
      <w:r>
        <w:rPr>
          <w:sz w:val="22"/>
          <w:szCs w:val="22"/>
        </w:rPr>
        <w:t xml:space="preserve"> </w:t>
      </w:r>
      <w:r w:rsidR="00166D8A" w:rsidRPr="00C71170">
        <w:rPr>
          <w:sz w:val="22"/>
          <w:szCs w:val="22"/>
        </w:rPr>
        <w:t>функциональных сил создаётся возможность для достижения наивысших уровней адаптационных сдвигов, обеспечивается органическая связь между общей и специальной подготовкой.</w:t>
      </w:r>
    </w:p>
    <w:p w:rsidR="00166D8A" w:rsidRPr="00C71170" w:rsidRDefault="00166D8A" w:rsidP="00C07D4A">
      <w:pPr>
        <w:ind w:left="1417" w:firstLine="540"/>
        <w:jc w:val="both"/>
        <w:rPr>
          <w:sz w:val="22"/>
          <w:szCs w:val="22"/>
        </w:rPr>
      </w:pPr>
      <w:proofErr w:type="gramStart"/>
      <w:r w:rsidRPr="00C71170">
        <w:rPr>
          <w:sz w:val="22"/>
          <w:szCs w:val="22"/>
        </w:rPr>
        <w:t>При раннем занятии ребенок быстро достигает определённого результата, но из-за одностороннего развития и недостаточности базовой общефизической подготовки дальнейший рост результатов прекращается и необходимы максимальные и сверх максимальные нагрузки для их повышения.</w:t>
      </w:r>
      <w:proofErr w:type="gramEnd"/>
    </w:p>
    <w:p w:rsidR="00166D8A" w:rsidRPr="00C71170" w:rsidRDefault="00166D8A" w:rsidP="00C07D4A">
      <w:pPr>
        <w:ind w:left="1417" w:firstLine="540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При разносторонней подготовке результаты растут несколько медленнее, но зато в дальнейшем у детей имеется фундамент для их улучшения, есть возможность варьирования нагрузки в избранном.</w:t>
      </w:r>
    </w:p>
    <w:p w:rsidR="00166D8A" w:rsidRPr="00C71170" w:rsidRDefault="00166D8A" w:rsidP="00C07D4A">
      <w:pPr>
        <w:ind w:left="1417" w:firstLine="540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В программе делается упор именно на развитие двигательной активности детей. Подготовка способствует гармоничному развитию организма, укреплению здоровья, спортивному долголетию.</w:t>
      </w:r>
    </w:p>
    <w:p w:rsidR="00166D8A" w:rsidRPr="00C71170" w:rsidRDefault="00166D8A" w:rsidP="00C07D4A">
      <w:pPr>
        <w:ind w:left="1361" w:firstLine="540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Программа обеспечивает строгую последовательность и непрерывность всего процесса  обучения преемственность в решении задач укрепления здоровья и гармонического развития детей воспитания их морально-волевых качеств и стойкого интереса к занятиям, трудолюбия в овладении правилами игр развития физических качеств, создание предпосылок для достижения высоких спортивных результатов.</w:t>
      </w:r>
    </w:p>
    <w:p w:rsidR="00166D8A" w:rsidRPr="00C71170" w:rsidRDefault="00166D8A" w:rsidP="00C07D4A">
      <w:pPr>
        <w:ind w:left="1361" w:firstLine="540"/>
        <w:jc w:val="both"/>
        <w:rPr>
          <w:b/>
          <w:sz w:val="22"/>
          <w:szCs w:val="22"/>
        </w:rPr>
      </w:pPr>
      <w:r w:rsidRPr="00C71170">
        <w:rPr>
          <w:b/>
          <w:i/>
          <w:sz w:val="22"/>
          <w:szCs w:val="22"/>
        </w:rPr>
        <w:t>Целью программы</w:t>
      </w:r>
      <w:r w:rsidRPr="00C71170">
        <w:rPr>
          <w:sz w:val="22"/>
          <w:szCs w:val="22"/>
        </w:rPr>
        <w:t xml:space="preserve"> является создание условий для достижения учащимися высоких спортивных результатов посредством педагогически целесообразного применения многообразной подготовки в учебно-тренировочном процессе.</w:t>
      </w:r>
    </w:p>
    <w:p w:rsidR="00166D8A" w:rsidRPr="00C71170" w:rsidRDefault="00166D8A" w:rsidP="00494E81">
      <w:pPr>
        <w:ind w:firstLine="540"/>
        <w:jc w:val="both"/>
        <w:rPr>
          <w:b/>
          <w:i/>
          <w:sz w:val="22"/>
          <w:szCs w:val="22"/>
        </w:rPr>
      </w:pPr>
    </w:p>
    <w:p w:rsidR="00166D8A" w:rsidRPr="00C71170" w:rsidRDefault="00166D8A" w:rsidP="00C07D4A">
      <w:pPr>
        <w:ind w:left="1191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t>Основными задачами</w:t>
      </w:r>
      <w:r w:rsidRPr="00C71170">
        <w:rPr>
          <w:sz w:val="22"/>
          <w:szCs w:val="22"/>
        </w:rPr>
        <w:t xml:space="preserve"> реализации поставленной цели являются:</w:t>
      </w:r>
    </w:p>
    <w:p w:rsidR="00166D8A" w:rsidRPr="00C71170" w:rsidRDefault="00166D8A" w:rsidP="00C07D4A">
      <w:pPr>
        <w:numPr>
          <w:ilvl w:val="0"/>
          <w:numId w:val="2"/>
        </w:numPr>
        <w:ind w:left="1834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укрепление здоровья учащихся, содействие их разносторонней физической подготовленности;</w:t>
      </w:r>
    </w:p>
    <w:p w:rsidR="00166D8A" w:rsidRPr="00C71170" w:rsidRDefault="00166D8A" w:rsidP="00C07D4A">
      <w:pPr>
        <w:numPr>
          <w:ilvl w:val="0"/>
          <w:numId w:val="2"/>
        </w:numPr>
        <w:ind w:left="1834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укрепление опорно-двигательного аппарата;</w:t>
      </w:r>
    </w:p>
    <w:p w:rsidR="00166D8A" w:rsidRPr="00C71170" w:rsidRDefault="00166D8A" w:rsidP="00C07D4A">
      <w:pPr>
        <w:numPr>
          <w:ilvl w:val="0"/>
          <w:numId w:val="2"/>
        </w:numPr>
        <w:ind w:left="1834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:rsidR="00166D8A" w:rsidRPr="00C71170" w:rsidRDefault="00166D8A" w:rsidP="00C07D4A">
      <w:pPr>
        <w:numPr>
          <w:ilvl w:val="0"/>
          <w:numId w:val="2"/>
        </w:numPr>
        <w:ind w:left="1834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развитие морально-волевых качеств учащихся;</w:t>
      </w:r>
    </w:p>
    <w:p w:rsidR="00166D8A" w:rsidRPr="00C71170" w:rsidRDefault="00166D8A" w:rsidP="00C07D4A">
      <w:pPr>
        <w:ind w:left="1814"/>
        <w:jc w:val="both"/>
        <w:rPr>
          <w:b/>
          <w:sz w:val="22"/>
          <w:szCs w:val="22"/>
        </w:rPr>
      </w:pPr>
      <w:r w:rsidRPr="00C71170">
        <w:rPr>
          <w:sz w:val="22"/>
          <w:szCs w:val="22"/>
        </w:rPr>
        <w:t xml:space="preserve">привитие стойкого интереса к занятиям и мотивации к достижению более высокого уровня </w:t>
      </w:r>
      <w:proofErr w:type="spellStart"/>
      <w:r w:rsidRPr="00C71170">
        <w:rPr>
          <w:sz w:val="22"/>
          <w:szCs w:val="22"/>
        </w:rPr>
        <w:t>сформированности</w:t>
      </w:r>
      <w:proofErr w:type="spellEnd"/>
      <w:r w:rsidRPr="00C71170">
        <w:rPr>
          <w:sz w:val="22"/>
          <w:szCs w:val="22"/>
        </w:rPr>
        <w:t xml:space="preserve"> культуры здоровья.</w:t>
      </w:r>
    </w:p>
    <w:p w:rsidR="00166D8A" w:rsidRPr="00C71170" w:rsidRDefault="00166D8A" w:rsidP="00C07D4A">
      <w:pPr>
        <w:pStyle w:val="1"/>
        <w:numPr>
          <w:ilvl w:val="0"/>
          <w:numId w:val="2"/>
        </w:numPr>
        <w:spacing w:after="0" w:line="240" w:lineRule="auto"/>
        <w:ind w:left="1834"/>
        <w:jc w:val="both"/>
        <w:rPr>
          <w:rFonts w:ascii="Times New Roman" w:hAnsi="Times New Roman"/>
        </w:rPr>
      </w:pPr>
      <w:r w:rsidRPr="00C71170">
        <w:rPr>
          <w:rFonts w:ascii="Times New Roman" w:hAnsi="Times New Roman"/>
        </w:rPr>
        <w:t>создать</w:t>
      </w:r>
      <w:r w:rsidRPr="00C71170">
        <w:rPr>
          <w:rFonts w:ascii="Times New Roman" w:eastAsia="Times New Roman" w:hAnsi="Times New Roman"/>
        </w:rPr>
        <w:t xml:space="preserve"> детям условия для полноценной реализации их двигательных потребностей;</w:t>
      </w:r>
    </w:p>
    <w:p w:rsidR="00166D8A" w:rsidRPr="00C71170" w:rsidRDefault="00166D8A" w:rsidP="00C07D4A">
      <w:pPr>
        <w:pStyle w:val="1"/>
        <w:numPr>
          <w:ilvl w:val="0"/>
          <w:numId w:val="2"/>
        </w:numPr>
        <w:spacing w:after="0" w:line="240" w:lineRule="auto"/>
        <w:ind w:left="1758" w:hanging="284"/>
        <w:jc w:val="both"/>
        <w:rPr>
          <w:rFonts w:ascii="Times New Roman" w:hAnsi="Times New Roman"/>
        </w:rPr>
      </w:pPr>
      <w:r w:rsidRPr="00C71170">
        <w:rPr>
          <w:rFonts w:ascii="Times New Roman" w:hAnsi="Times New Roman"/>
        </w:rPr>
        <w:t>формировать у детей представления о ценности здоровья и необходимости бережного отношения к нему, способствовать осознанному выбору здорового стиля жизни;</w:t>
      </w:r>
    </w:p>
    <w:p w:rsidR="00166D8A" w:rsidRPr="00C71170" w:rsidRDefault="00166D8A" w:rsidP="00C07D4A">
      <w:pPr>
        <w:pStyle w:val="1"/>
        <w:numPr>
          <w:ilvl w:val="0"/>
          <w:numId w:val="2"/>
        </w:numPr>
        <w:spacing w:after="0" w:line="240" w:lineRule="auto"/>
        <w:ind w:left="1758" w:hanging="284"/>
        <w:jc w:val="both"/>
        <w:rPr>
          <w:rFonts w:ascii="Times New Roman" w:hAnsi="Times New Roman"/>
        </w:rPr>
      </w:pPr>
      <w:r w:rsidRPr="00C71170">
        <w:rPr>
          <w:rFonts w:ascii="Times New Roman" w:eastAsia="Times New Roman" w:hAnsi="Times New Roman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:rsidR="00166D8A" w:rsidRPr="00C71170" w:rsidRDefault="00166D8A" w:rsidP="00C07D4A">
      <w:pPr>
        <w:pStyle w:val="1"/>
        <w:numPr>
          <w:ilvl w:val="0"/>
          <w:numId w:val="2"/>
        </w:numPr>
        <w:spacing w:after="0" w:line="240" w:lineRule="auto"/>
        <w:ind w:left="1758" w:hanging="284"/>
        <w:jc w:val="both"/>
        <w:rPr>
          <w:rFonts w:ascii="Times New Roman" w:hAnsi="Times New Roman"/>
        </w:rPr>
      </w:pPr>
      <w:r w:rsidRPr="00C71170">
        <w:rPr>
          <w:rFonts w:ascii="Times New Roman" w:hAnsi="Times New Roman"/>
        </w:rPr>
        <w:t xml:space="preserve">стабилизировать эмоции, </w:t>
      </w:r>
      <w:r w:rsidRPr="00C71170">
        <w:rPr>
          <w:rFonts w:ascii="Times New Roman" w:eastAsia="Times New Roman" w:hAnsi="Times New Roman"/>
        </w:rPr>
        <w:t>обогатить  детей новыми ощущениями, представлениями, понятиями;</w:t>
      </w:r>
    </w:p>
    <w:p w:rsidR="00166D8A" w:rsidRPr="00C71170" w:rsidRDefault="00166D8A" w:rsidP="00C07D4A">
      <w:pPr>
        <w:pStyle w:val="1"/>
        <w:numPr>
          <w:ilvl w:val="0"/>
          <w:numId w:val="2"/>
        </w:numPr>
        <w:spacing w:after="0" w:line="240" w:lineRule="auto"/>
        <w:ind w:left="1758" w:hanging="284"/>
        <w:jc w:val="both"/>
        <w:rPr>
          <w:rFonts w:ascii="Times New Roman" w:eastAsia="Times New Roman" w:hAnsi="Times New Roman"/>
        </w:rPr>
      </w:pPr>
      <w:r w:rsidRPr="00C71170">
        <w:rPr>
          <w:rFonts w:ascii="Times New Roman" w:eastAsia="Times New Roman" w:hAnsi="Times New Roman"/>
        </w:rPr>
        <w:t xml:space="preserve">развивать самостоятельность и творческую инициативность младших школьников, </w:t>
      </w:r>
      <w:r w:rsidRPr="00C71170">
        <w:rPr>
          <w:rFonts w:ascii="Times New Roman" w:hAnsi="Times New Roman"/>
        </w:rPr>
        <w:t>способствовать успешной социальной адаптации, умению организовать свой игровой досуг;</w:t>
      </w:r>
    </w:p>
    <w:p w:rsidR="00166D8A" w:rsidRPr="00C71170" w:rsidRDefault="00166D8A" w:rsidP="00C07D4A">
      <w:pPr>
        <w:pStyle w:val="1"/>
        <w:numPr>
          <w:ilvl w:val="0"/>
          <w:numId w:val="2"/>
        </w:numPr>
        <w:spacing w:after="0" w:line="240" w:lineRule="auto"/>
        <w:ind w:left="1758" w:hanging="284"/>
        <w:jc w:val="both"/>
        <w:rPr>
          <w:rFonts w:ascii="Times New Roman" w:eastAsia="Times New Roman" w:hAnsi="Times New Roman"/>
        </w:rPr>
      </w:pPr>
      <w:r w:rsidRPr="00C71170">
        <w:rPr>
          <w:rFonts w:ascii="Times New Roman" w:eastAsia="Times New Roman" w:hAnsi="Times New Roman"/>
        </w:rPr>
        <w:t>воспитывать  волевые качества, дисциплину, самоорганизацию, коллективизм, честность, скромность;</w:t>
      </w:r>
    </w:p>
    <w:p w:rsidR="00166D8A" w:rsidRPr="00C71170" w:rsidRDefault="00166D8A" w:rsidP="00C07D4A">
      <w:pPr>
        <w:pStyle w:val="1"/>
        <w:numPr>
          <w:ilvl w:val="0"/>
          <w:numId w:val="2"/>
        </w:numPr>
        <w:spacing w:after="0" w:line="240" w:lineRule="auto"/>
        <w:ind w:left="1758" w:hanging="284"/>
        <w:jc w:val="both"/>
        <w:rPr>
          <w:rFonts w:ascii="Times New Roman" w:eastAsia="Times New Roman" w:hAnsi="Times New Roman"/>
        </w:rPr>
      </w:pPr>
      <w:r w:rsidRPr="00C71170">
        <w:rPr>
          <w:rFonts w:ascii="Times New Roman" w:eastAsia="Times New Roman" w:hAnsi="Times New Roman"/>
        </w:rPr>
        <w:t>формировать систему нравственных общечеловеческих ценностей.</w:t>
      </w:r>
    </w:p>
    <w:p w:rsidR="00166D8A" w:rsidRPr="00C71170" w:rsidRDefault="00166D8A" w:rsidP="00494E81">
      <w:pPr>
        <w:jc w:val="both"/>
        <w:rPr>
          <w:i/>
          <w:sz w:val="22"/>
          <w:szCs w:val="22"/>
        </w:rPr>
      </w:pPr>
    </w:p>
    <w:p w:rsidR="00166D8A" w:rsidRPr="00C71170" w:rsidRDefault="00E14892" w:rsidP="00494E81">
      <w:pPr>
        <w:jc w:val="both"/>
        <w:rPr>
          <w:b/>
          <w:i/>
          <w:sz w:val="22"/>
          <w:szCs w:val="22"/>
        </w:rPr>
      </w:pPr>
      <w:r w:rsidRPr="00C71170">
        <w:rPr>
          <w:b/>
          <w:i/>
          <w:sz w:val="22"/>
          <w:szCs w:val="22"/>
        </w:rPr>
        <w:t xml:space="preserve">                                </w:t>
      </w:r>
      <w:r w:rsidR="00C07D4A">
        <w:rPr>
          <w:b/>
          <w:i/>
          <w:sz w:val="22"/>
          <w:szCs w:val="22"/>
        </w:rPr>
        <w:t xml:space="preserve">           </w:t>
      </w:r>
      <w:r w:rsidR="00166D8A" w:rsidRPr="00C71170">
        <w:rPr>
          <w:b/>
          <w:i/>
          <w:sz w:val="22"/>
          <w:szCs w:val="22"/>
        </w:rPr>
        <w:t>Отличительные особенности программы</w:t>
      </w:r>
    </w:p>
    <w:p w:rsidR="00166D8A" w:rsidRPr="00C71170" w:rsidRDefault="00166D8A" w:rsidP="00C07D4A">
      <w:pPr>
        <w:ind w:left="1531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Отличительной особенностью программы является увеличение объёма (количества часов) на изучение подвижных игр, а также на изучение элементов спортивных игр на период 1-4 годов обучения.</w:t>
      </w:r>
    </w:p>
    <w:p w:rsidR="00166D8A" w:rsidRPr="00C07D4A" w:rsidRDefault="00C07D4A" w:rsidP="00C07D4A">
      <w:pPr>
        <w:ind w:left="1814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166D8A" w:rsidRPr="00C07D4A">
        <w:rPr>
          <w:b/>
          <w:i/>
          <w:sz w:val="22"/>
          <w:szCs w:val="22"/>
        </w:rPr>
        <w:t>Возраст детей, участвующих в реализации программы</w:t>
      </w:r>
    </w:p>
    <w:p w:rsidR="00166D8A" w:rsidRPr="00C71170" w:rsidRDefault="00166D8A" w:rsidP="00C07D4A">
      <w:pPr>
        <w:ind w:left="158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Программа предназначена для учащихся  начальных классов, обучающихся на этапе начальной подготовки с 6 до 10 лет.</w:t>
      </w:r>
    </w:p>
    <w:p w:rsidR="00166D8A" w:rsidRPr="00C71170" w:rsidRDefault="00166D8A" w:rsidP="00494E81">
      <w:pPr>
        <w:ind w:firstLine="540"/>
        <w:jc w:val="both"/>
        <w:rPr>
          <w:sz w:val="22"/>
          <w:szCs w:val="22"/>
        </w:rPr>
      </w:pPr>
    </w:p>
    <w:tbl>
      <w:tblPr>
        <w:tblW w:w="0" w:type="auto"/>
        <w:tblInd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9"/>
      </w:tblGrid>
      <w:tr w:rsidR="00166D8A" w:rsidRPr="00C71170" w:rsidTr="00C07D4A">
        <w:trPr>
          <w:trHeight w:val="192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A" w:rsidRPr="00C71170" w:rsidRDefault="00166D8A" w:rsidP="00494E81">
            <w:pPr>
              <w:rPr>
                <w:i/>
                <w:sz w:val="22"/>
                <w:szCs w:val="22"/>
              </w:rPr>
            </w:pPr>
            <w:r w:rsidRPr="00C71170">
              <w:rPr>
                <w:i/>
                <w:sz w:val="22"/>
                <w:szCs w:val="22"/>
              </w:rPr>
              <w:t>Этап начальной подготовки</w:t>
            </w:r>
          </w:p>
        </w:tc>
      </w:tr>
      <w:tr w:rsidR="00166D8A" w:rsidRPr="00C71170" w:rsidTr="00C07D4A">
        <w:trPr>
          <w:trHeight w:val="1027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A" w:rsidRPr="00C71170" w:rsidRDefault="00166D8A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 год обучения – 6-7 лет;</w:t>
            </w:r>
          </w:p>
          <w:p w:rsidR="00166D8A" w:rsidRPr="00C71170" w:rsidRDefault="00166D8A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 год обучения – 7-8 лет;</w:t>
            </w:r>
          </w:p>
          <w:p w:rsidR="00166D8A" w:rsidRPr="00C71170" w:rsidRDefault="00166D8A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 год обучения – 8-9лет;</w:t>
            </w:r>
          </w:p>
          <w:p w:rsidR="00166D8A" w:rsidRPr="00C71170" w:rsidRDefault="00166D8A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4 год обучения – 9-10 лет</w:t>
            </w:r>
          </w:p>
        </w:tc>
      </w:tr>
    </w:tbl>
    <w:p w:rsidR="00166D8A" w:rsidRPr="00C71170" w:rsidRDefault="00166D8A" w:rsidP="00494E81">
      <w:pPr>
        <w:spacing w:line="360" w:lineRule="auto"/>
        <w:ind w:firstLine="540"/>
        <w:rPr>
          <w:sz w:val="22"/>
          <w:szCs w:val="22"/>
        </w:rPr>
      </w:pPr>
    </w:p>
    <w:p w:rsidR="00166D8A" w:rsidRPr="00C71170" w:rsidRDefault="00166D8A" w:rsidP="00C07D4A">
      <w:pPr>
        <w:ind w:left="141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Программа учитывает возрастные и половые особенности групп учащихся всех возрастов. При этом акцентируется внимание на качественных изменениях, в организме занимающихся в период полового созревания, изменениях антропометрических размеров тела.</w:t>
      </w:r>
    </w:p>
    <w:p w:rsidR="00166D8A" w:rsidRPr="00C71170" w:rsidRDefault="00C07D4A" w:rsidP="00C07D4A">
      <w:pPr>
        <w:ind w:left="-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166D8A" w:rsidRPr="00C71170">
        <w:rPr>
          <w:sz w:val="22"/>
          <w:szCs w:val="22"/>
        </w:rPr>
        <w:t>В программу также включены такие формы работы, как:</w:t>
      </w:r>
    </w:p>
    <w:p w:rsidR="00166D8A" w:rsidRPr="00C71170" w:rsidRDefault="00166D8A" w:rsidP="00C07D4A">
      <w:pPr>
        <w:numPr>
          <w:ilvl w:val="0"/>
          <w:numId w:val="3"/>
        </w:numPr>
        <w:ind w:left="177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общешкольные спортивно-массовые мероприятия;</w:t>
      </w:r>
    </w:p>
    <w:p w:rsidR="00166D8A" w:rsidRPr="00C71170" w:rsidRDefault="00166D8A" w:rsidP="00C07D4A">
      <w:pPr>
        <w:numPr>
          <w:ilvl w:val="0"/>
          <w:numId w:val="3"/>
        </w:numPr>
        <w:ind w:left="177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туристские походы;</w:t>
      </w:r>
    </w:p>
    <w:p w:rsidR="00166D8A" w:rsidRPr="00C71170" w:rsidRDefault="00166D8A" w:rsidP="00C07D4A">
      <w:pPr>
        <w:numPr>
          <w:ilvl w:val="0"/>
          <w:numId w:val="3"/>
        </w:numPr>
        <w:ind w:left="177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спортивные праздники;</w:t>
      </w:r>
    </w:p>
    <w:p w:rsidR="00166D8A" w:rsidRPr="00C71170" w:rsidRDefault="00166D8A" w:rsidP="00C07D4A">
      <w:pPr>
        <w:numPr>
          <w:ilvl w:val="0"/>
          <w:numId w:val="3"/>
        </w:numPr>
        <w:ind w:left="177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спортивно-оздоровительный лагерь.</w:t>
      </w:r>
    </w:p>
    <w:p w:rsidR="00166D8A" w:rsidRPr="00C71170" w:rsidRDefault="00166D8A" w:rsidP="007E388A">
      <w:pPr>
        <w:ind w:left="1417" w:firstLine="540"/>
        <w:jc w:val="both"/>
        <w:rPr>
          <w:sz w:val="22"/>
          <w:szCs w:val="22"/>
        </w:rPr>
      </w:pPr>
      <w:proofErr w:type="gramStart"/>
      <w:r w:rsidRPr="00C71170">
        <w:rPr>
          <w:sz w:val="22"/>
          <w:szCs w:val="22"/>
        </w:rPr>
        <w:t>Цель этих мероприятий - пропаганда физической культуры и спорта, здорового образа жизни, развитие нравственных и эстетических качеств, формирование устойчивой мотивации у обучающихся к систематическим занятиям физической культурой и спортом, рациональное использование свободного времени, активный отдых.</w:t>
      </w:r>
      <w:proofErr w:type="gramEnd"/>
    </w:p>
    <w:p w:rsidR="00166D8A" w:rsidRPr="00C71170" w:rsidRDefault="00166D8A" w:rsidP="00494E81">
      <w:pPr>
        <w:jc w:val="center"/>
        <w:rPr>
          <w:b/>
        </w:rPr>
      </w:pPr>
    </w:p>
    <w:p w:rsidR="00166D8A" w:rsidRPr="00C71170" w:rsidRDefault="007E388A" w:rsidP="00494E81">
      <w:pPr>
        <w:jc w:val="center"/>
        <w:rPr>
          <w:b/>
        </w:rPr>
      </w:pPr>
      <w:r>
        <w:rPr>
          <w:b/>
        </w:rPr>
        <w:t xml:space="preserve">                 </w:t>
      </w:r>
      <w:r w:rsidR="00166D8A" w:rsidRPr="00C71170">
        <w:rPr>
          <w:b/>
        </w:rPr>
        <w:t>Ожидаемые результаты и способы определения их результативности</w:t>
      </w:r>
    </w:p>
    <w:p w:rsidR="00166D8A" w:rsidRPr="00C71170" w:rsidRDefault="00166D8A" w:rsidP="00494E81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166D8A" w:rsidRPr="00C71170" w:rsidRDefault="00166D8A" w:rsidP="007E388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77"/>
        <w:jc w:val="both"/>
        <w:rPr>
          <w:rFonts w:ascii="Times New Roman" w:eastAsia="Times New Roman" w:hAnsi="Times New Roman"/>
        </w:rPr>
      </w:pPr>
      <w:r w:rsidRPr="00C71170">
        <w:rPr>
          <w:rFonts w:ascii="Times New Roman" w:eastAsia="Times New Roman" w:hAnsi="Times New Roman"/>
        </w:rPr>
        <w:t>действенная  поддержка у младших школьников должного запаса «адаптационной энергии»</w:t>
      </w:r>
      <w:r w:rsidR="00E14892" w:rsidRPr="00C71170">
        <w:rPr>
          <w:rFonts w:ascii="Times New Roman" w:eastAsia="Times New Roman" w:hAnsi="Times New Roman"/>
        </w:rPr>
        <w:t xml:space="preserve"> </w:t>
      </w:r>
      <w:r w:rsidRPr="00C71170">
        <w:rPr>
          <w:rFonts w:ascii="Times New Roman" w:eastAsia="Times New Roman" w:hAnsi="Times New Roman"/>
        </w:rPr>
        <w:t xml:space="preserve"> – тех </w:t>
      </w:r>
      <w:r w:rsidR="00E14892" w:rsidRPr="00C71170">
        <w:rPr>
          <w:rFonts w:ascii="Times New Roman" w:eastAsia="Times New Roman" w:hAnsi="Times New Roman"/>
        </w:rPr>
        <w:t xml:space="preserve">ресурсов, которые помогают противодействовать </w:t>
      </w:r>
      <w:r w:rsidRPr="00C71170">
        <w:rPr>
          <w:rFonts w:ascii="Times New Roman" w:eastAsia="Times New Roman" w:hAnsi="Times New Roman"/>
        </w:rPr>
        <w:t xml:space="preserve">стрессовым ситуациям, повышают </w:t>
      </w:r>
      <w:r w:rsidR="00E14892" w:rsidRPr="00C71170">
        <w:rPr>
          <w:rFonts w:ascii="Times New Roman" w:eastAsia="Times New Roman" w:hAnsi="Times New Roman"/>
        </w:rPr>
        <w:br/>
      </w:r>
      <w:r w:rsidRPr="00C71170">
        <w:rPr>
          <w:rFonts w:ascii="Times New Roman" w:eastAsia="Times New Roman" w:hAnsi="Times New Roman"/>
        </w:rPr>
        <w:t>неспецифическую устойчивость организма к воздействию окружающей среды, способствуя снижению заболеваемости;</w:t>
      </w:r>
    </w:p>
    <w:p w:rsidR="00166D8A" w:rsidRPr="00C71170" w:rsidRDefault="00166D8A" w:rsidP="007E388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77"/>
        <w:jc w:val="both"/>
        <w:rPr>
          <w:rFonts w:ascii="Times New Roman" w:eastAsia="Times New Roman" w:hAnsi="Times New Roman"/>
        </w:rPr>
      </w:pPr>
      <w:r w:rsidRPr="00C71170">
        <w:rPr>
          <w:rFonts w:ascii="Times New Roman" w:eastAsia="Times New Roman" w:hAnsi="Times New Roman"/>
        </w:rPr>
        <w:t>стимуляция процессов роста и развития, что благоприятно сказывается на созревании и детского организма, на его биологической надежности;</w:t>
      </w:r>
    </w:p>
    <w:p w:rsidR="00166D8A" w:rsidRPr="00C71170" w:rsidRDefault="00166D8A" w:rsidP="007E388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77"/>
        <w:jc w:val="both"/>
        <w:rPr>
          <w:rFonts w:ascii="Times New Roman" w:eastAsia="Times New Roman" w:hAnsi="Times New Roman"/>
        </w:rPr>
      </w:pPr>
      <w:r w:rsidRPr="00C71170">
        <w:rPr>
          <w:rFonts w:ascii="Times New Roman" w:eastAsia="Times New Roman" w:hAnsi="Times New Roman"/>
        </w:rPr>
        <w:lastRenderedPageBreak/>
        <w:t>наличие положительных эмоций, что способствует охране и укреплению психического здоровья;</w:t>
      </w:r>
    </w:p>
    <w:p w:rsidR="00166D8A" w:rsidRPr="00C71170" w:rsidRDefault="00166D8A" w:rsidP="007E388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77"/>
        <w:jc w:val="both"/>
        <w:rPr>
          <w:rFonts w:ascii="Times New Roman" w:hAnsi="Times New Roman"/>
          <w:b/>
        </w:rPr>
      </w:pPr>
      <w:r w:rsidRPr="00C71170">
        <w:rPr>
          <w:rFonts w:ascii="Times New Roman" w:eastAsia="Times New Roman" w:hAnsi="Times New Roman"/>
        </w:rPr>
        <w:t>влияние на своевременное формирование двигательных умений и навыков и стимулирование развития основных физических качеств младших школьников (силы, быстроты, ловкости, выносливости, равновесия и координации движения), что обеспечивает их высокую физическую и умственную работоспособность;</w:t>
      </w:r>
    </w:p>
    <w:p w:rsidR="00166D8A" w:rsidRPr="00C71170" w:rsidRDefault="00166D8A" w:rsidP="007E388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77"/>
        <w:jc w:val="both"/>
        <w:rPr>
          <w:rFonts w:ascii="Times New Roman" w:hAnsi="Times New Roman"/>
          <w:b/>
        </w:rPr>
      </w:pPr>
      <w:r w:rsidRPr="00C71170">
        <w:rPr>
          <w:rFonts w:ascii="Times New Roman" w:hAnsi="Times New Roman"/>
        </w:rPr>
        <w:t>формирование навыков самоорганизации культурного досуга</w:t>
      </w:r>
    </w:p>
    <w:p w:rsidR="00166D8A" w:rsidRPr="00C71170" w:rsidRDefault="00166D8A" w:rsidP="00494E81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166D8A" w:rsidRPr="00C71170" w:rsidRDefault="00166D8A" w:rsidP="007E388A">
      <w:pPr>
        <w:ind w:left="141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 xml:space="preserve">После окончания </w:t>
      </w:r>
      <w:r w:rsidRPr="00C71170">
        <w:rPr>
          <w:b/>
          <w:i/>
          <w:sz w:val="22"/>
          <w:szCs w:val="22"/>
        </w:rPr>
        <w:t>этапа начальной подготовки</w:t>
      </w:r>
      <w:r w:rsidRPr="00C71170">
        <w:rPr>
          <w:sz w:val="22"/>
          <w:szCs w:val="22"/>
        </w:rPr>
        <w:t xml:space="preserve"> учащиеся должны:</w:t>
      </w:r>
    </w:p>
    <w:p w:rsidR="00166D8A" w:rsidRPr="00C71170" w:rsidRDefault="00166D8A" w:rsidP="007E388A">
      <w:pPr>
        <w:ind w:left="1417"/>
        <w:jc w:val="both"/>
        <w:rPr>
          <w:b/>
          <w:sz w:val="22"/>
          <w:szCs w:val="22"/>
        </w:rPr>
      </w:pPr>
      <w:r w:rsidRPr="00C71170">
        <w:rPr>
          <w:b/>
          <w:sz w:val="22"/>
          <w:szCs w:val="22"/>
        </w:rPr>
        <w:t>знать:</w:t>
      </w:r>
    </w:p>
    <w:p w:rsidR="00166D8A" w:rsidRPr="00C71170" w:rsidRDefault="00166D8A" w:rsidP="007E388A">
      <w:pPr>
        <w:ind w:left="141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-об общих и индивидуальных основах личной гигиены, о правилах  использования закаливающих процедур, профилактики нарушений осанки и поддержания достойного внешнего вида.</w:t>
      </w:r>
    </w:p>
    <w:p w:rsidR="00166D8A" w:rsidRPr="00C71170" w:rsidRDefault="00166D8A" w:rsidP="007E388A">
      <w:pPr>
        <w:ind w:left="1417"/>
        <w:jc w:val="both"/>
        <w:rPr>
          <w:sz w:val="22"/>
          <w:szCs w:val="22"/>
        </w:rPr>
      </w:pPr>
      <w:r w:rsidRPr="00C71170">
        <w:rPr>
          <w:b/>
          <w:sz w:val="22"/>
          <w:szCs w:val="22"/>
        </w:rPr>
        <w:t>-</w:t>
      </w:r>
      <w:r w:rsidRPr="00C71170">
        <w:rPr>
          <w:sz w:val="22"/>
          <w:szCs w:val="22"/>
        </w:rPr>
        <w:t>упрощенные правила спортивных игр (футбол, регби, баскетбол, лапта) и подвижных игр для развития физических качеств;</w:t>
      </w:r>
    </w:p>
    <w:p w:rsidR="00166D8A" w:rsidRPr="00C71170" w:rsidRDefault="00166D8A" w:rsidP="007E388A">
      <w:pPr>
        <w:ind w:left="141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-гигиенические требования к спортивной одежде и обуви.</w:t>
      </w:r>
    </w:p>
    <w:p w:rsidR="00166D8A" w:rsidRPr="00C71170" w:rsidRDefault="00166D8A" w:rsidP="007E388A">
      <w:pPr>
        <w:ind w:left="1417"/>
        <w:jc w:val="both"/>
        <w:rPr>
          <w:b/>
          <w:sz w:val="22"/>
          <w:szCs w:val="22"/>
        </w:rPr>
      </w:pPr>
      <w:r w:rsidRPr="00C71170">
        <w:rPr>
          <w:b/>
          <w:sz w:val="22"/>
          <w:szCs w:val="22"/>
        </w:rPr>
        <w:t>Уметь:</w:t>
      </w:r>
    </w:p>
    <w:p w:rsidR="00166D8A" w:rsidRPr="00C71170" w:rsidRDefault="00166D8A" w:rsidP="007E388A">
      <w:pPr>
        <w:ind w:left="141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-выполнять общеразвивающие упражнения на развитие координации движений, ловкости, гибкости, силы мышц ног, рук, спины, брюшного пресса;</w:t>
      </w:r>
    </w:p>
    <w:p w:rsidR="00166D8A" w:rsidRPr="00C71170" w:rsidRDefault="00166D8A" w:rsidP="007E388A">
      <w:pPr>
        <w:ind w:left="141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-играть по упрощенным правилам в спортивные (футбол, регби, баскетбол, лапта) и подвижные игры для развития физических качеств;</w:t>
      </w:r>
    </w:p>
    <w:p w:rsidR="00166D8A" w:rsidRPr="00C71170" w:rsidRDefault="00166D8A" w:rsidP="007E388A">
      <w:pPr>
        <w:ind w:left="1417"/>
        <w:jc w:val="both"/>
        <w:rPr>
          <w:sz w:val="22"/>
          <w:szCs w:val="22"/>
        </w:rPr>
      </w:pPr>
      <w:r w:rsidRPr="00C71170">
        <w:rPr>
          <w:sz w:val="22"/>
          <w:szCs w:val="22"/>
        </w:rPr>
        <w:t>-соблюдать правила техники безопасности во время занятий, в пути следования на занятия и по дороге домой;</w:t>
      </w:r>
    </w:p>
    <w:p w:rsidR="00166D8A" w:rsidRPr="00C71170" w:rsidRDefault="00166D8A" w:rsidP="00494E81">
      <w:pPr>
        <w:ind w:firstLine="540"/>
        <w:jc w:val="both"/>
        <w:rPr>
          <w:sz w:val="22"/>
          <w:szCs w:val="22"/>
        </w:rPr>
      </w:pPr>
    </w:p>
    <w:p w:rsidR="00166D8A" w:rsidRPr="00C71170" w:rsidRDefault="007E388A" w:rsidP="007E388A">
      <w:pPr>
        <w:ind w:left="1417" w:firstLine="540"/>
        <w:jc w:val="both"/>
      </w:pPr>
      <w:r>
        <w:t xml:space="preserve">         </w:t>
      </w:r>
      <w:r w:rsidR="00166D8A" w:rsidRPr="00C71170">
        <w:t xml:space="preserve">После окончания </w:t>
      </w:r>
      <w:r w:rsidR="00166D8A" w:rsidRPr="00C71170">
        <w:rPr>
          <w:b/>
          <w:i/>
          <w:lang w:val="en-US"/>
        </w:rPr>
        <w:t>I</w:t>
      </w:r>
      <w:r w:rsidR="00166D8A" w:rsidRPr="00C71170">
        <w:rPr>
          <w:b/>
          <w:i/>
        </w:rPr>
        <w:t xml:space="preserve"> года обучения </w:t>
      </w:r>
      <w:r w:rsidR="00166D8A" w:rsidRPr="00C71170">
        <w:t>учащиеся должны</w:t>
      </w:r>
    </w:p>
    <w:p w:rsidR="00166D8A" w:rsidRPr="00C71170" w:rsidRDefault="00166D8A" w:rsidP="007E388A">
      <w:pPr>
        <w:ind w:left="1417"/>
        <w:jc w:val="both"/>
        <w:rPr>
          <w:b/>
          <w:sz w:val="22"/>
          <w:szCs w:val="22"/>
        </w:rPr>
      </w:pPr>
      <w:r w:rsidRPr="00C71170">
        <w:rPr>
          <w:b/>
          <w:sz w:val="22"/>
          <w:szCs w:val="22"/>
        </w:rPr>
        <w:t>Знать:</w:t>
      </w:r>
    </w:p>
    <w:p w:rsidR="00166D8A" w:rsidRPr="00C71170" w:rsidRDefault="007E388A" w:rsidP="007E388A">
      <w:pPr>
        <w:ind w:left="147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66D8A" w:rsidRPr="00C71170">
        <w:rPr>
          <w:sz w:val="22"/>
          <w:szCs w:val="22"/>
        </w:rPr>
        <w:t>задачи общей физической подготовки;</w:t>
      </w:r>
    </w:p>
    <w:p w:rsidR="00166D8A" w:rsidRPr="00C71170" w:rsidRDefault="007E388A" w:rsidP="007E388A">
      <w:pPr>
        <w:ind w:left="147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66D8A" w:rsidRPr="00C71170">
        <w:rPr>
          <w:sz w:val="22"/>
          <w:szCs w:val="22"/>
        </w:rPr>
        <w:t>правила подви</w:t>
      </w:r>
      <w:r>
        <w:rPr>
          <w:sz w:val="22"/>
          <w:szCs w:val="22"/>
        </w:rPr>
        <w:t xml:space="preserve">жных игр, </w:t>
      </w:r>
      <w:r w:rsidR="00166D8A" w:rsidRPr="00C71170">
        <w:rPr>
          <w:sz w:val="22"/>
          <w:szCs w:val="22"/>
        </w:rPr>
        <w:t>цель и задачи разминки, основной и заключительной частей занятий;</w:t>
      </w:r>
    </w:p>
    <w:p w:rsidR="00166D8A" w:rsidRPr="00C71170" w:rsidRDefault="007E388A" w:rsidP="007E388A">
      <w:pPr>
        <w:ind w:left="1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166D8A" w:rsidRPr="00C71170">
        <w:rPr>
          <w:sz w:val="22"/>
          <w:szCs w:val="22"/>
        </w:rPr>
        <w:t xml:space="preserve">основы техники безопасности во время занятий в пути следования на занятия и по дороге </w:t>
      </w:r>
      <w:r>
        <w:rPr>
          <w:sz w:val="22"/>
          <w:szCs w:val="22"/>
        </w:rPr>
        <w:t xml:space="preserve"> </w:t>
      </w:r>
      <w:r w:rsidR="00166D8A" w:rsidRPr="00C71170">
        <w:rPr>
          <w:sz w:val="22"/>
          <w:szCs w:val="22"/>
        </w:rPr>
        <w:t>домой;</w:t>
      </w:r>
    </w:p>
    <w:p w:rsidR="00166D8A" w:rsidRPr="00C71170" w:rsidRDefault="007E388A" w:rsidP="007E388A">
      <w:pPr>
        <w:ind w:left="1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166D8A" w:rsidRPr="00C71170">
        <w:rPr>
          <w:sz w:val="22"/>
          <w:szCs w:val="22"/>
        </w:rPr>
        <w:t>историю возникновения и развития подвижных и спортивных игр;</w:t>
      </w:r>
    </w:p>
    <w:p w:rsidR="00166D8A" w:rsidRPr="00C71170" w:rsidRDefault="007E388A" w:rsidP="007E388A">
      <w:pPr>
        <w:ind w:left="1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166D8A" w:rsidRPr="00C71170">
        <w:rPr>
          <w:sz w:val="22"/>
          <w:szCs w:val="22"/>
        </w:rPr>
        <w:t>гигиенические требования к питанию, к инвентарю и спортивной одежде;</w:t>
      </w:r>
    </w:p>
    <w:p w:rsidR="00166D8A" w:rsidRPr="00C71170" w:rsidRDefault="007E388A" w:rsidP="007E388A">
      <w:pPr>
        <w:ind w:left="1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166D8A" w:rsidRPr="00C71170">
        <w:rPr>
          <w:sz w:val="22"/>
          <w:szCs w:val="22"/>
        </w:rPr>
        <w:t>основы строения и функций организма;</w:t>
      </w:r>
    </w:p>
    <w:p w:rsidR="00166D8A" w:rsidRPr="00C71170" w:rsidRDefault="007E388A" w:rsidP="007E388A">
      <w:pPr>
        <w:ind w:left="1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166D8A" w:rsidRPr="00C71170">
        <w:rPr>
          <w:sz w:val="22"/>
          <w:szCs w:val="22"/>
        </w:rPr>
        <w:t>характерные спортивные травмы и их предупреждение;</w:t>
      </w:r>
    </w:p>
    <w:p w:rsidR="00166D8A" w:rsidRPr="00C71170" w:rsidRDefault="007E388A" w:rsidP="007E388A">
      <w:pPr>
        <w:ind w:left="1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166D8A" w:rsidRPr="00C71170">
        <w:rPr>
          <w:sz w:val="22"/>
          <w:szCs w:val="22"/>
        </w:rPr>
        <w:t>способы и приемы первой помощи.</w:t>
      </w:r>
    </w:p>
    <w:p w:rsidR="00166D8A" w:rsidRPr="00C71170" w:rsidRDefault="007E388A" w:rsidP="00494E81">
      <w:pPr>
        <w:tabs>
          <w:tab w:val="num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="00166D8A" w:rsidRPr="00C71170">
        <w:rPr>
          <w:b/>
          <w:sz w:val="22"/>
          <w:szCs w:val="22"/>
        </w:rPr>
        <w:t>Уметь:</w:t>
      </w:r>
    </w:p>
    <w:p w:rsidR="00166D8A" w:rsidRPr="00C71170" w:rsidRDefault="007E388A" w:rsidP="007E388A">
      <w:pPr>
        <w:ind w:left="13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166D8A" w:rsidRPr="00C71170">
        <w:rPr>
          <w:sz w:val="22"/>
          <w:szCs w:val="22"/>
        </w:rPr>
        <w:t xml:space="preserve">играть </w:t>
      </w:r>
      <w:r>
        <w:rPr>
          <w:sz w:val="22"/>
          <w:szCs w:val="22"/>
        </w:rPr>
        <w:t xml:space="preserve">в </w:t>
      </w:r>
      <w:r w:rsidR="00166D8A" w:rsidRPr="00C71170">
        <w:rPr>
          <w:sz w:val="22"/>
          <w:szCs w:val="22"/>
        </w:rPr>
        <w:t xml:space="preserve"> подвижные игры для развития  выносливости, быстроты.</w:t>
      </w:r>
    </w:p>
    <w:p w:rsidR="00166D8A" w:rsidRPr="00C71170" w:rsidRDefault="007E388A" w:rsidP="007E388A">
      <w:pPr>
        <w:ind w:left="1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r w:rsidR="00166D8A" w:rsidRPr="00C71170">
        <w:rPr>
          <w:sz w:val="22"/>
          <w:szCs w:val="22"/>
        </w:rPr>
        <w:t xml:space="preserve">соблюдать правила техники безопасности во время занятий, в пути следования на занятия и по </w:t>
      </w:r>
      <w:r>
        <w:rPr>
          <w:sz w:val="22"/>
          <w:szCs w:val="22"/>
        </w:rPr>
        <w:t xml:space="preserve">  </w:t>
      </w:r>
      <w:r w:rsidR="00166D8A" w:rsidRPr="00C71170">
        <w:rPr>
          <w:sz w:val="22"/>
          <w:szCs w:val="22"/>
        </w:rPr>
        <w:t>дороге домой;</w:t>
      </w:r>
    </w:p>
    <w:p w:rsidR="00166D8A" w:rsidRPr="00C71170" w:rsidRDefault="00166D8A" w:rsidP="00494E81">
      <w:pPr>
        <w:tabs>
          <w:tab w:val="num" w:pos="284"/>
        </w:tabs>
        <w:jc w:val="both"/>
        <w:rPr>
          <w:sz w:val="22"/>
          <w:szCs w:val="22"/>
        </w:rPr>
      </w:pPr>
    </w:p>
    <w:p w:rsidR="00166D8A" w:rsidRPr="00C71170" w:rsidRDefault="007E388A" w:rsidP="00494E81">
      <w:pPr>
        <w:tabs>
          <w:tab w:val="num" w:pos="284"/>
        </w:tabs>
        <w:jc w:val="both"/>
      </w:pPr>
      <w:r>
        <w:t xml:space="preserve">                                       </w:t>
      </w:r>
      <w:r w:rsidR="00166D8A" w:rsidRPr="00C71170">
        <w:t xml:space="preserve">После окончания </w:t>
      </w:r>
      <w:r w:rsidR="00166D8A" w:rsidRPr="00C71170">
        <w:rPr>
          <w:b/>
          <w:i/>
          <w:lang w:val="en-US"/>
        </w:rPr>
        <w:t>II</w:t>
      </w:r>
      <w:r w:rsidR="00166D8A" w:rsidRPr="00C71170">
        <w:rPr>
          <w:b/>
          <w:i/>
        </w:rPr>
        <w:t xml:space="preserve"> года обучения </w:t>
      </w:r>
      <w:r w:rsidR="00166D8A" w:rsidRPr="00C71170">
        <w:t>учащиеся должны</w:t>
      </w:r>
    </w:p>
    <w:p w:rsidR="00166D8A" w:rsidRPr="00C71170" w:rsidRDefault="00166D8A" w:rsidP="007E388A">
      <w:pPr>
        <w:ind w:left="1247"/>
        <w:jc w:val="both"/>
        <w:rPr>
          <w:b/>
          <w:sz w:val="22"/>
          <w:szCs w:val="22"/>
        </w:rPr>
      </w:pPr>
      <w:r w:rsidRPr="00C71170">
        <w:rPr>
          <w:b/>
          <w:sz w:val="22"/>
          <w:szCs w:val="22"/>
        </w:rPr>
        <w:t>Знать:</w:t>
      </w:r>
    </w:p>
    <w:p w:rsidR="00166D8A" w:rsidRPr="00C71170" w:rsidRDefault="00166D8A" w:rsidP="007E388A">
      <w:pPr>
        <w:numPr>
          <w:ilvl w:val="0"/>
          <w:numId w:val="6"/>
        </w:numPr>
        <w:tabs>
          <w:tab w:val="clear" w:pos="786"/>
          <w:tab w:val="num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правила спортивных игр (футбол, баскетбол, лапта);</w:t>
      </w:r>
    </w:p>
    <w:p w:rsidR="00166D8A" w:rsidRPr="00C71170" w:rsidRDefault="00166D8A" w:rsidP="007E388A">
      <w:pPr>
        <w:numPr>
          <w:ilvl w:val="0"/>
          <w:numId w:val="6"/>
        </w:numPr>
        <w:tabs>
          <w:tab w:val="clear" w:pos="786"/>
          <w:tab w:val="num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историю возникновения и развития подвижных и спортивных игр;</w:t>
      </w:r>
    </w:p>
    <w:p w:rsidR="00166D8A" w:rsidRPr="00C71170" w:rsidRDefault="00166D8A" w:rsidP="007E388A">
      <w:pPr>
        <w:numPr>
          <w:ilvl w:val="0"/>
          <w:numId w:val="6"/>
        </w:numPr>
        <w:tabs>
          <w:tab w:val="clear" w:pos="786"/>
          <w:tab w:val="num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значение питания, как фактора сохранения и укрепления здоровья;</w:t>
      </w:r>
    </w:p>
    <w:p w:rsidR="00166D8A" w:rsidRPr="00C71170" w:rsidRDefault="00166D8A" w:rsidP="007E388A">
      <w:pPr>
        <w:numPr>
          <w:ilvl w:val="0"/>
          <w:numId w:val="6"/>
        </w:numPr>
        <w:tabs>
          <w:tab w:val="clear" w:pos="786"/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основные правила судейства соревнований  и правил подвижных игр;</w:t>
      </w:r>
    </w:p>
    <w:p w:rsidR="00166D8A" w:rsidRPr="00C71170" w:rsidRDefault="00166D8A" w:rsidP="007E388A">
      <w:pPr>
        <w:tabs>
          <w:tab w:val="num" w:pos="284"/>
        </w:tabs>
        <w:ind w:left="1247"/>
        <w:rPr>
          <w:b/>
          <w:sz w:val="22"/>
          <w:szCs w:val="22"/>
        </w:rPr>
      </w:pPr>
      <w:r w:rsidRPr="00C71170">
        <w:rPr>
          <w:b/>
          <w:sz w:val="22"/>
          <w:szCs w:val="22"/>
        </w:rPr>
        <w:t>Уметь: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играть по правилам в спортивные игры (футбол, баскетбол, лапта).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выполнять упражнения на расслабление во время занятий;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соблюдать правила техники безопасности во время занятий, в пути следования на занятия и по дороге домой</w:t>
      </w:r>
    </w:p>
    <w:p w:rsidR="00166D8A" w:rsidRPr="00C71170" w:rsidRDefault="00166D8A" w:rsidP="00494E81">
      <w:pPr>
        <w:rPr>
          <w:sz w:val="22"/>
          <w:szCs w:val="22"/>
        </w:rPr>
      </w:pPr>
    </w:p>
    <w:p w:rsidR="00166D8A" w:rsidRPr="00C71170" w:rsidRDefault="007E388A" w:rsidP="00494E81">
      <w:pPr>
        <w:tabs>
          <w:tab w:val="num" w:pos="284"/>
        </w:tabs>
      </w:pPr>
      <w:r>
        <w:t xml:space="preserve">                                             </w:t>
      </w:r>
      <w:r w:rsidR="00166D8A" w:rsidRPr="00C71170">
        <w:t xml:space="preserve">После окончания </w:t>
      </w:r>
      <w:r w:rsidR="00166D8A" w:rsidRPr="00C71170">
        <w:rPr>
          <w:b/>
          <w:i/>
          <w:lang w:val="en-US"/>
        </w:rPr>
        <w:t>III</w:t>
      </w:r>
      <w:r w:rsidR="00166D8A" w:rsidRPr="00C71170">
        <w:rPr>
          <w:b/>
          <w:i/>
        </w:rPr>
        <w:t xml:space="preserve"> года обучения </w:t>
      </w:r>
      <w:r w:rsidR="00166D8A" w:rsidRPr="00C71170">
        <w:t>учащиеся должны</w:t>
      </w:r>
    </w:p>
    <w:p w:rsidR="00166D8A" w:rsidRPr="00C71170" w:rsidRDefault="00166D8A" w:rsidP="00494E81">
      <w:pPr>
        <w:tabs>
          <w:tab w:val="num" w:pos="284"/>
        </w:tabs>
        <w:rPr>
          <w:b/>
          <w:sz w:val="22"/>
          <w:szCs w:val="22"/>
        </w:rPr>
      </w:pPr>
    </w:p>
    <w:p w:rsidR="00166D8A" w:rsidRPr="00C71170" w:rsidRDefault="00166D8A" w:rsidP="007E388A">
      <w:pPr>
        <w:tabs>
          <w:tab w:val="num" w:pos="284"/>
        </w:tabs>
        <w:ind w:left="1247"/>
        <w:rPr>
          <w:b/>
          <w:sz w:val="22"/>
          <w:szCs w:val="22"/>
        </w:rPr>
      </w:pPr>
      <w:r w:rsidRPr="00C71170">
        <w:rPr>
          <w:b/>
          <w:sz w:val="22"/>
          <w:szCs w:val="22"/>
        </w:rPr>
        <w:t>Знать: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специфические особенности подвижных и спортивных игр направленных на развитие физических качеств;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правила спортивных игр (футбол, баскетбол, лапта);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lastRenderedPageBreak/>
        <w:t>основы техники безопасности во время занятий в пути следования на занятия и по дороге домой;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правила дорожного движения;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историю возникновения и развития легкой атлетики;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понятие о силе воли и спортивном характере;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значение питания, как фактора сохранения и укрепления здоровья.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положение о соревнованиях;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 xml:space="preserve">общее представление </w:t>
      </w:r>
      <w:proofErr w:type="gramStart"/>
      <w:r w:rsidRPr="00C71170">
        <w:rPr>
          <w:sz w:val="22"/>
          <w:szCs w:val="22"/>
        </w:rPr>
        <w:t>судействе</w:t>
      </w:r>
      <w:proofErr w:type="gramEnd"/>
      <w:r w:rsidRPr="00C71170">
        <w:rPr>
          <w:sz w:val="22"/>
          <w:szCs w:val="22"/>
        </w:rPr>
        <w:t xml:space="preserve"> на соревнованиях;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основные обязанности судей;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перечень документов необходимых для участия в  соревнованиях;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меры личной и общественной профилактики болезней;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характерные спортивные травмы и их предупреждение;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правила оказания первой доврачебной помощи;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num" w:pos="284"/>
        </w:tabs>
        <w:spacing w:line="360" w:lineRule="auto"/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причины утомления</w:t>
      </w:r>
    </w:p>
    <w:p w:rsidR="00166D8A" w:rsidRPr="00C71170" w:rsidRDefault="00166D8A" w:rsidP="007E388A">
      <w:pPr>
        <w:tabs>
          <w:tab w:val="left" w:pos="284"/>
        </w:tabs>
        <w:ind w:left="1247"/>
        <w:rPr>
          <w:b/>
          <w:sz w:val="22"/>
          <w:szCs w:val="22"/>
        </w:rPr>
      </w:pPr>
      <w:r w:rsidRPr="00C71170">
        <w:rPr>
          <w:b/>
          <w:sz w:val="22"/>
          <w:szCs w:val="22"/>
        </w:rPr>
        <w:t>Уметь: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играть по правилам в спортивные игры (футбол, баскетбол, лапта);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соблюдать правила техники безопасности во время занятий, в пути следования на занятия и по дороге домой;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выполнять обязанности помощников судей на соревнованиях.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284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оказывать первую доврачебную помощь</w:t>
      </w:r>
    </w:p>
    <w:p w:rsidR="00166D8A" w:rsidRPr="00C71170" w:rsidRDefault="00166D8A" w:rsidP="00494E81">
      <w:pPr>
        <w:spacing w:line="360" w:lineRule="auto"/>
        <w:rPr>
          <w:sz w:val="28"/>
          <w:szCs w:val="28"/>
        </w:rPr>
      </w:pPr>
    </w:p>
    <w:p w:rsidR="00166D8A" w:rsidRPr="00C71170" w:rsidRDefault="007E388A" w:rsidP="00494E81">
      <w:pPr>
        <w:spacing w:line="360" w:lineRule="auto"/>
        <w:ind w:firstLine="540"/>
      </w:pPr>
      <w:r>
        <w:t xml:space="preserve">                               </w:t>
      </w:r>
      <w:r w:rsidR="00166D8A" w:rsidRPr="00C71170">
        <w:t xml:space="preserve">После окончания </w:t>
      </w:r>
      <w:r w:rsidR="00166D8A" w:rsidRPr="00C71170">
        <w:rPr>
          <w:b/>
          <w:i/>
          <w:lang w:val="en-US"/>
        </w:rPr>
        <w:t>IV</w:t>
      </w:r>
      <w:r w:rsidR="00166D8A" w:rsidRPr="00C71170">
        <w:rPr>
          <w:b/>
          <w:i/>
        </w:rPr>
        <w:t xml:space="preserve"> годов обучения</w:t>
      </w:r>
      <w:r w:rsidR="00166D8A" w:rsidRPr="00C71170">
        <w:t xml:space="preserve"> учащиеся должны</w:t>
      </w:r>
    </w:p>
    <w:p w:rsidR="00166D8A" w:rsidRPr="00C71170" w:rsidRDefault="00166D8A" w:rsidP="007E388A">
      <w:pPr>
        <w:tabs>
          <w:tab w:val="left" w:pos="426"/>
        </w:tabs>
        <w:ind w:left="1247"/>
        <w:rPr>
          <w:b/>
          <w:sz w:val="22"/>
          <w:szCs w:val="22"/>
        </w:rPr>
      </w:pPr>
      <w:r w:rsidRPr="00C71170">
        <w:rPr>
          <w:b/>
          <w:sz w:val="22"/>
          <w:szCs w:val="22"/>
        </w:rPr>
        <w:t>Знать: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методику судейства соревнований по спортивным играм;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меры личной и общественной профилактики болезней;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характерные спортивные травмы и их предупреждение;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правила оказания первой доврачебной помощи;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правила спортивных игр (футбол, баскетбол, лапта);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основы техники безопасности во время занятий в пути следования на занятия и по дороге домой;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правила дорожного движения;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историю возникновения и развития подвижных и спортивных игр;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понятие о силе воли и спортивном характере;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значение питания, как фактора сохранения и укрепления здоровья.</w:t>
      </w:r>
    </w:p>
    <w:p w:rsidR="00166D8A" w:rsidRPr="00C71170" w:rsidRDefault="00166D8A" w:rsidP="007E388A">
      <w:pPr>
        <w:tabs>
          <w:tab w:val="left" w:pos="426"/>
        </w:tabs>
        <w:ind w:left="1247"/>
        <w:rPr>
          <w:sz w:val="22"/>
          <w:szCs w:val="22"/>
        </w:rPr>
      </w:pPr>
      <w:r w:rsidRPr="00C71170">
        <w:rPr>
          <w:b/>
          <w:sz w:val="22"/>
          <w:szCs w:val="22"/>
        </w:rPr>
        <w:t>Уметь</w:t>
      </w:r>
      <w:r w:rsidRPr="00C71170">
        <w:rPr>
          <w:sz w:val="22"/>
          <w:szCs w:val="22"/>
        </w:rPr>
        <w:t>: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оказывать первую доврачебную помощь;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анализировать технику своего бега и определять ошибки;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подбирать и проводить спортивные и подвижные игры;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работать в составе судейских бригад городских соревнований;</w:t>
      </w:r>
    </w:p>
    <w:p w:rsidR="00166D8A" w:rsidRPr="00C71170" w:rsidRDefault="00166D8A" w:rsidP="007E388A">
      <w:pPr>
        <w:numPr>
          <w:ilvl w:val="0"/>
          <w:numId w:val="7"/>
        </w:numPr>
        <w:tabs>
          <w:tab w:val="left" w:pos="426"/>
        </w:tabs>
        <w:ind w:left="1247" w:firstLine="0"/>
        <w:rPr>
          <w:sz w:val="22"/>
          <w:szCs w:val="22"/>
        </w:rPr>
      </w:pPr>
      <w:r w:rsidRPr="00C71170">
        <w:rPr>
          <w:sz w:val="22"/>
          <w:szCs w:val="22"/>
        </w:rPr>
        <w:t>владеть терминологией по изучению спортивных и подвижных игр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sz w:val="22"/>
          <w:szCs w:val="22"/>
        </w:rPr>
        <w:t xml:space="preserve">В целях </w:t>
      </w:r>
      <w:proofErr w:type="gramStart"/>
      <w:r w:rsidRPr="00C71170">
        <w:rPr>
          <w:sz w:val="22"/>
          <w:szCs w:val="22"/>
        </w:rPr>
        <w:t>контроля за</w:t>
      </w:r>
      <w:proofErr w:type="gramEnd"/>
      <w:r w:rsidRPr="00C71170">
        <w:rPr>
          <w:sz w:val="22"/>
          <w:szCs w:val="22"/>
        </w:rPr>
        <w:t xml:space="preserve"> результативностью занятий 2 раза в год проводятся показательные соревнования.</w:t>
      </w:r>
    </w:p>
    <w:p w:rsidR="00E14892" w:rsidRPr="00C71170" w:rsidRDefault="00E14892" w:rsidP="007E388A">
      <w:pPr>
        <w:ind w:left="1247" w:firstLine="540"/>
        <w:jc w:val="both"/>
        <w:rPr>
          <w:sz w:val="22"/>
          <w:szCs w:val="22"/>
        </w:rPr>
      </w:pPr>
    </w:p>
    <w:p w:rsidR="00E14892" w:rsidRPr="00C71170" w:rsidRDefault="00E14892" w:rsidP="00494E81">
      <w:pPr>
        <w:ind w:firstLine="540"/>
        <w:jc w:val="both"/>
        <w:rPr>
          <w:b/>
        </w:rPr>
      </w:pPr>
      <w:r w:rsidRPr="00C71170">
        <w:rPr>
          <w:b/>
        </w:rPr>
        <w:t xml:space="preserve">                                      </w:t>
      </w:r>
      <w:r w:rsidR="007E388A">
        <w:rPr>
          <w:b/>
        </w:rPr>
        <w:t xml:space="preserve">             </w:t>
      </w:r>
      <w:r w:rsidRPr="00C71170">
        <w:rPr>
          <w:b/>
        </w:rPr>
        <w:t xml:space="preserve"> Содержание программы</w:t>
      </w:r>
    </w:p>
    <w:p w:rsidR="00166D8A" w:rsidRPr="00C71170" w:rsidRDefault="00166D8A" w:rsidP="00494E81">
      <w:pPr>
        <w:ind w:firstLine="540"/>
        <w:jc w:val="both"/>
        <w:rPr>
          <w:b/>
        </w:rPr>
      </w:pPr>
    </w:p>
    <w:p w:rsidR="00166D8A" w:rsidRPr="00C71170" w:rsidRDefault="00E14892" w:rsidP="007E388A">
      <w:pPr>
        <w:ind w:left="1247"/>
        <w:rPr>
          <w:i/>
        </w:rPr>
      </w:pPr>
      <w:r w:rsidRPr="00C71170">
        <w:rPr>
          <w:i/>
        </w:rPr>
        <w:t xml:space="preserve">         </w:t>
      </w:r>
      <w:r w:rsidR="00166D8A" w:rsidRPr="00C71170">
        <w:rPr>
          <w:i/>
        </w:rPr>
        <w:t>Морально-волевые качества, которые</w:t>
      </w:r>
      <w:r w:rsidRPr="00C71170">
        <w:rPr>
          <w:i/>
        </w:rPr>
        <w:t xml:space="preserve"> развиваются в процессе занятий </w:t>
      </w:r>
      <w:r w:rsidR="00166D8A" w:rsidRPr="00C71170">
        <w:rPr>
          <w:i/>
        </w:rPr>
        <w:t xml:space="preserve">подвижными </w:t>
      </w:r>
      <w:r w:rsidRPr="00C71170">
        <w:rPr>
          <w:i/>
        </w:rPr>
        <w:br/>
        <w:t xml:space="preserve">         </w:t>
      </w:r>
      <w:r w:rsidR="00166D8A" w:rsidRPr="00C71170">
        <w:rPr>
          <w:i/>
        </w:rPr>
        <w:t>и спортивными играми:</w:t>
      </w:r>
    </w:p>
    <w:p w:rsidR="00166D8A" w:rsidRPr="00C71170" w:rsidRDefault="00E14892" w:rsidP="007E388A">
      <w:pPr>
        <w:ind w:left="1247"/>
        <w:jc w:val="both"/>
        <w:rPr>
          <w:sz w:val="22"/>
          <w:szCs w:val="22"/>
        </w:rPr>
      </w:pPr>
      <w:r w:rsidRPr="00C71170">
        <w:rPr>
          <w:i/>
        </w:rPr>
        <w:t xml:space="preserve">          </w:t>
      </w:r>
      <w:r w:rsidR="00166D8A" w:rsidRPr="00C71170">
        <w:rPr>
          <w:b/>
          <w:i/>
          <w:sz w:val="22"/>
          <w:szCs w:val="22"/>
        </w:rPr>
        <w:t xml:space="preserve">сила воли </w:t>
      </w:r>
      <w:r w:rsidR="00166D8A" w:rsidRPr="00C71170">
        <w:rPr>
          <w:sz w:val="22"/>
          <w:szCs w:val="22"/>
        </w:rPr>
        <w:t>- способность преодолевать значительные затруднения.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t>трудолюбие, настойчивость, терпеливость</w:t>
      </w:r>
      <w:r w:rsidRPr="00C71170">
        <w:rPr>
          <w:sz w:val="22"/>
          <w:szCs w:val="22"/>
        </w:rPr>
        <w:t xml:space="preserve"> – это проявление силы воли во времени, на пути к достижению поставленной цели. Такая устремленность, питаемая моральным долгом, интересом и желанием достигнуть цели, главнейшая основа этих качеств.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t>выдержка и самообладание -</w:t>
      </w:r>
      <w:r w:rsidRPr="00C71170">
        <w:rPr>
          <w:sz w:val="22"/>
          <w:szCs w:val="22"/>
        </w:rPr>
        <w:t xml:space="preserve"> это качества, определяющие умение спортсмена владеть собой, позволяющие сохранять психическую устойчивость и хладнокровие перед стартом и в «разгар» битвы на спортивной арене, обеспечивающие правильную реакцию и поведение спортсмена на различные сбивающие внешние факторы.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lastRenderedPageBreak/>
        <w:t xml:space="preserve">решительность – </w:t>
      </w:r>
      <w:r w:rsidRPr="00C71170">
        <w:rPr>
          <w:sz w:val="22"/>
          <w:szCs w:val="22"/>
        </w:rPr>
        <w:t>это умение в нужный момент принимать обоснованное решение, своевременно проводить его к исполнению.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t>мужество и смелость –</w:t>
      </w:r>
      <w:r w:rsidRPr="00C71170">
        <w:rPr>
          <w:sz w:val="22"/>
          <w:szCs w:val="22"/>
        </w:rPr>
        <w:t xml:space="preserve"> это черты характера, выражающие моральную силу и волевую стойкость человека, храбрость, присутствия духа в опасности, готовность смело и решительно бороться за достижение благородной цели.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t xml:space="preserve">уверенность в своих силах </w:t>
      </w:r>
      <w:r w:rsidRPr="00C71170">
        <w:rPr>
          <w:sz w:val="22"/>
          <w:szCs w:val="22"/>
        </w:rPr>
        <w:t>– это качество, является основой бойцовского характера.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t xml:space="preserve">дисциплинированность </w:t>
      </w:r>
      <w:r w:rsidRPr="00C71170">
        <w:rPr>
          <w:sz w:val="22"/>
          <w:szCs w:val="22"/>
        </w:rPr>
        <w:t>– это умение подчинять свои действия требованиям долга, правилам и нормам, принятым в нашем обществе. Это необходимое качество для каждого человека.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t xml:space="preserve">самостоятельность и инициативность </w:t>
      </w:r>
      <w:r w:rsidRPr="00C71170">
        <w:rPr>
          <w:sz w:val="22"/>
          <w:szCs w:val="22"/>
        </w:rPr>
        <w:t>– это умение спортсмена намечать цели и план действий, самостоятельно принимать и осуществлять решения.</w:t>
      </w:r>
    </w:p>
    <w:p w:rsidR="00166D8A" w:rsidRPr="00C71170" w:rsidRDefault="00166D8A" w:rsidP="007E388A">
      <w:pPr>
        <w:ind w:left="1247" w:firstLine="540"/>
        <w:jc w:val="both"/>
        <w:rPr>
          <w:sz w:val="22"/>
          <w:szCs w:val="22"/>
        </w:rPr>
      </w:pPr>
      <w:r w:rsidRPr="00C71170">
        <w:rPr>
          <w:b/>
          <w:i/>
          <w:sz w:val="22"/>
          <w:szCs w:val="22"/>
        </w:rPr>
        <w:t>воля к победе</w:t>
      </w:r>
      <w:r w:rsidRPr="00C71170">
        <w:rPr>
          <w:sz w:val="22"/>
          <w:szCs w:val="22"/>
        </w:rPr>
        <w:t xml:space="preserve"> - проявляется в сочетании всех волевых каче</w:t>
      </w:r>
      <w:proofErr w:type="gramStart"/>
      <w:r w:rsidRPr="00C71170">
        <w:rPr>
          <w:sz w:val="22"/>
          <w:szCs w:val="22"/>
        </w:rPr>
        <w:t>ств сп</w:t>
      </w:r>
      <w:proofErr w:type="gramEnd"/>
      <w:r w:rsidRPr="00C71170">
        <w:rPr>
          <w:sz w:val="22"/>
          <w:szCs w:val="22"/>
        </w:rPr>
        <w:t>ортсмена и опирается на его моральные качества.</w:t>
      </w:r>
    </w:p>
    <w:p w:rsidR="00166D8A" w:rsidRPr="00C71170" w:rsidRDefault="00166D8A" w:rsidP="00166D8A">
      <w:pPr>
        <w:ind w:firstLine="540"/>
        <w:jc w:val="both"/>
        <w:rPr>
          <w:sz w:val="22"/>
          <w:szCs w:val="22"/>
        </w:rPr>
      </w:pPr>
    </w:p>
    <w:p w:rsidR="00494E81" w:rsidRDefault="00E14892" w:rsidP="00166D8A">
      <w:pPr>
        <w:ind w:firstLine="540"/>
        <w:jc w:val="both"/>
        <w:rPr>
          <w:b/>
        </w:rPr>
      </w:pPr>
      <w:r w:rsidRPr="00C71170">
        <w:rPr>
          <w:b/>
        </w:rPr>
        <w:t xml:space="preserve">            </w:t>
      </w:r>
      <w:r w:rsidR="001E22DA" w:rsidRPr="00C71170">
        <w:rPr>
          <w:b/>
        </w:rPr>
        <w:t xml:space="preserve">                             </w:t>
      </w: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494E81" w:rsidRDefault="00494E81" w:rsidP="00166D8A">
      <w:pPr>
        <w:ind w:firstLine="540"/>
        <w:jc w:val="both"/>
        <w:rPr>
          <w:b/>
        </w:rPr>
      </w:pPr>
    </w:p>
    <w:p w:rsidR="007E388A" w:rsidRDefault="00494E81" w:rsidP="00166D8A">
      <w:pPr>
        <w:ind w:firstLine="540"/>
        <w:jc w:val="both"/>
        <w:rPr>
          <w:b/>
        </w:rPr>
      </w:pPr>
      <w:r>
        <w:rPr>
          <w:b/>
        </w:rPr>
        <w:t xml:space="preserve">                                    </w:t>
      </w:r>
      <w:r w:rsidR="007E388A">
        <w:rPr>
          <w:b/>
        </w:rPr>
        <w:t xml:space="preserve">    </w:t>
      </w: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7E388A" w:rsidRDefault="007E388A" w:rsidP="00166D8A">
      <w:pPr>
        <w:ind w:firstLine="540"/>
        <w:jc w:val="both"/>
        <w:rPr>
          <w:b/>
        </w:rPr>
      </w:pPr>
    </w:p>
    <w:p w:rsidR="00166D8A" w:rsidRPr="00C71170" w:rsidRDefault="007E388A" w:rsidP="00166D8A">
      <w:pPr>
        <w:ind w:firstLine="54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</w:t>
      </w:r>
      <w:r w:rsidR="00166D8A" w:rsidRPr="00C71170">
        <w:rPr>
          <w:b/>
        </w:rPr>
        <w:t>Первый год обучения</w:t>
      </w:r>
    </w:p>
    <w:tbl>
      <w:tblPr>
        <w:tblW w:w="8359" w:type="dxa"/>
        <w:tblInd w:w="21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005"/>
        <w:gridCol w:w="1410"/>
        <w:gridCol w:w="1701"/>
        <w:gridCol w:w="1417"/>
      </w:tblGrid>
      <w:tr w:rsidR="00166D8A" w:rsidRPr="00C71170" w:rsidTr="007E388A">
        <w:trPr>
          <w:trHeight w:hRule="exact" w:val="68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ind w:firstLine="48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№ </w:t>
            </w:r>
            <w:proofErr w:type="gramStart"/>
            <w:r w:rsidRPr="00C71170">
              <w:rPr>
                <w:sz w:val="22"/>
                <w:szCs w:val="22"/>
              </w:rPr>
              <w:t>п</w:t>
            </w:r>
            <w:proofErr w:type="gramEnd"/>
            <w:r w:rsidRPr="00C71170">
              <w:rPr>
                <w:sz w:val="22"/>
                <w:szCs w:val="22"/>
              </w:rPr>
              <w:t>/п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Тема занятий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pacing w:val="-4"/>
                <w:sz w:val="22"/>
                <w:szCs w:val="22"/>
              </w:rPr>
              <w:t xml:space="preserve">Количество </w:t>
            </w:r>
            <w:r w:rsidRPr="00C71170">
              <w:rPr>
                <w:sz w:val="22"/>
                <w:szCs w:val="22"/>
              </w:rPr>
              <w:t>теории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Часов практики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Всего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pacing w:val="-2"/>
                <w:sz w:val="22"/>
                <w:szCs w:val="22"/>
              </w:rPr>
              <w:t>Техника безопасности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Игры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89686C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89686C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</w:t>
            </w:r>
          </w:p>
        </w:tc>
      </w:tr>
      <w:tr w:rsidR="00166D8A" w:rsidRPr="00C71170" w:rsidTr="007E388A">
        <w:trPr>
          <w:trHeight w:hRule="exact" w:val="3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89686C" w:rsidP="006A44E3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>35</w:t>
            </w:r>
            <w:r w:rsidR="006A44E3" w:rsidRPr="00C71170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166D8A" w:rsidRPr="00C71170" w:rsidRDefault="00E14892" w:rsidP="00166D8A">
      <w:pPr>
        <w:spacing w:line="360" w:lineRule="auto"/>
        <w:ind w:firstLine="540"/>
        <w:rPr>
          <w:b/>
        </w:rPr>
      </w:pPr>
      <w:r w:rsidRPr="00C71170">
        <w:rPr>
          <w:b/>
        </w:rPr>
        <w:t xml:space="preserve">            </w:t>
      </w:r>
      <w:r w:rsidR="00494E81">
        <w:rPr>
          <w:b/>
        </w:rPr>
        <w:t xml:space="preserve">                             </w:t>
      </w:r>
      <w:r w:rsidR="00166D8A" w:rsidRPr="00C71170">
        <w:rPr>
          <w:b/>
        </w:rPr>
        <w:t>Второй год обучения</w:t>
      </w:r>
    </w:p>
    <w:tbl>
      <w:tblPr>
        <w:tblW w:w="8404" w:type="dxa"/>
        <w:tblInd w:w="2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005"/>
        <w:gridCol w:w="1454"/>
        <w:gridCol w:w="1701"/>
        <w:gridCol w:w="1418"/>
      </w:tblGrid>
      <w:tr w:rsidR="00166D8A" w:rsidRPr="00C71170" w:rsidTr="007E388A">
        <w:trPr>
          <w:trHeight w:hRule="exact" w:val="5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ind w:firstLine="48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№ </w:t>
            </w:r>
            <w:proofErr w:type="gramStart"/>
            <w:r w:rsidRPr="00C71170">
              <w:rPr>
                <w:sz w:val="22"/>
                <w:szCs w:val="22"/>
              </w:rPr>
              <w:t>п</w:t>
            </w:r>
            <w:proofErr w:type="gramEnd"/>
            <w:r w:rsidRPr="00C71170">
              <w:rPr>
                <w:sz w:val="22"/>
                <w:szCs w:val="22"/>
              </w:rPr>
              <w:t>/п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Тема занятий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pacing w:val="-4"/>
                <w:sz w:val="22"/>
                <w:szCs w:val="22"/>
              </w:rPr>
              <w:t xml:space="preserve">Количество </w:t>
            </w:r>
            <w:r w:rsidRPr="00C71170">
              <w:rPr>
                <w:sz w:val="22"/>
                <w:szCs w:val="22"/>
              </w:rPr>
              <w:t>теории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Часов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Всего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pacing w:val="-2"/>
                <w:sz w:val="22"/>
                <w:szCs w:val="22"/>
              </w:rPr>
              <w:t>Техника безопасности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Игры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6A44E3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6A44E3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</w:t>
            </w:r>
          </w:p>
        </w:tc>
      </w:tr>
      <w:tr w:rsidR="00166D8A" w:rsidRPr="00C71170" w:rsidTr="007E388A">
        <w:trPr>
          <w:trHeight w:hRule="exact" w:val="3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6A44E3" w:rsidP="006A44E3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 xml:space="preserve">35  </w:t>
            </w:r>
          </w:p>
        </w:tc>
      </w:tr>
    </w:tbl>
    <w:p w:rsidR="00166D8A" w:rsidRPr="00C71170" w:rsidRDefault="00166D8A" w:rsidP="00166D8A">
      <w:pPr>
        <w:spacing w:line="360" w:lineRule="auto"/>
        <w:ind w:firstLine="540"/>
        <w:rPr>
          <w:sz w:val="28"/>
          <w:szCs w:val="28"/>
        </w:rPr>
      </w:pPr>
    </w:p>
    <w:p w:rsidR="00166D8A" w:rsidRPr="00C71170" w:rsidRDefault="00E14892" w:rsidP="00166D8A">
      <w:pPr>
        <w:ind w:firstLine="540"/>
        <w:rPr>
          <w:b/>
        </w:rPr>
      </w:pPr>
      <w:r w:rsidRPr="00C71170">
        <w:rPr>
          <w:b/>
        </w:rPr>
        <w:t xml:space="preserve">                                     </w:t>
      </w:r>
      <w:r w:rsidR="00494E81">
        <w:rPr>
          <w:b/>
        </w:rPr>
        <w:t xml:space="preserve">      </w:t>
      </w:r>
      <w:r w:rsidR="00166D8A" w:rsidRPr="00C71170">
        <w:rPr>
          <w:b/>
        </w:rPr>
        <w:t>Третий год обучения</w:t>
      </w:r>
    </w:p>
    <w:p w:rsidR="00166D8A" w:rsidRPr="00C71170" w:rsidRDefault="00166D8A" w:rsidP="00166D8A">
      <w:pPr>
        <w:ind w:firstLine="540"/>
        <w:rPr>
          <w:b/>
        </w:rPr>
      </w:pPr>
    </w:p>
    <w:tbl>
      <w:tblPr>
        <w:tblW w:w="0" w:type="auto"/>
        <w:tblInd w:w="20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005"/>
        <w:gridCol w:w="1596"/>
        <w:gridCol w:w="1701"/>
        <w:gridCol w:w="1276"/>
      </w:tblGrid>
      <w:tr w:rsidR="00166D8A" w:rsidRPr="00C71170" w:rsidTr="007E388A">
        <w:trPr>
          <w:trHeight w:hRule="exact" w:val="90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ind w:firstLine="48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№ </w:t>
            </w:r>
            <w:proofErr w:type="gramStart"/>
            <w:r w:rsidRPr="00C71170">
              <w:rPr>
                <w:sz w:val="22"/>
                <w:szCs w:val="22"/>
              </w:rPr>
              <w:t>п</w:t>
            </w:r>
            <w:proofErr w:type="gramEnd"/>
            <w:r w:rsidRPr="00C71170">
              <w:rPr>
                <w:sz w:val="22"/>
                <w:szCs w:val="22"/>
              </w:rPr>
              <w:t>/п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Тема занятий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pacing w:val="-4"/>
                <w:sz w:val="22"/>
                <w:szCs w:val="22"/>
              </w:rPr>
              <w:t xml:space="preserve">Количество </w:t>
            </w:r>
            <w:r w:rsidRPr="00C71170">
              <w:rPr>
                <w:sz w:val="22"/>
                <w:szCs w:val="22"/>
              </w:rPr>
              <w:t>теории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Часов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Всего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pacing w:val="-2"/>
                <w:sz w:val="22"/>
                <w:szCs w:val="22"/>
              </w:rPr>
              <w:t>Техника безопасности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Беседы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</w:tr>
      <w:tr w:rsidR="00166D8A" w:rsidRPr="00C71170" w:rsidTr="007E388A">
        <w:trPr>
          <w:trHeight w:hRule="exact" w:val="33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Игры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6A44E3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6A44E3" w:rsidP="00A02C56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</w:t>
            </w:r>
          </w:p>
        </w:tc>
      </w:tr>
      <w:tr w:rsidR="00166D8A" w:rsidRPr="00C71170" w:rsidTr="007E388A">
        <w:trPr>
          <w:trHeight w:hRule="exact" w:val="34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166D8A" w:rsidP="00A02C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D8A" w:rsidRPr="00C71170" w:rsidRDefault="006A44E3" w:rsidP="00A02C5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>35</w:t>
            </w:r>
          </w:p>
        </w:tc>
      </w:tr>
    </w:tbl>
    <w:p w:rsidR="00166D8A" w:rsidRPr="00C71170" w:rsidRDefault="00166D8A" w:rsidP="00166D8A">
      <w:pPr>
        <w:ind w:firstLine="540"/>
        <w:rPr>
          <w:sz w:val="22"/>
          <w:szCs w:val="22"/>
        </w:rPr>
      </w:pPr>
    </w:p>
    <w:p w:rsidR="00166D8A" w:rsidRPr="00C71170" w:rsidRDefault="00E14892" w:rsidP="00166D8A">
      <w:pPr>
        <w:ind w:firstLine="540"/>
        <w:rPr>
          <w:b/>
        </w:rPr>
      </w:pPr>
      <w:r w:rsidRPr="00C71170">
        <w:rPr>
          <w:b/>
        </w:rPr>
        <w:t xml:space="preserve">            </w:t>
      </w:r>
      <w:r w:rsidR="00494E81">
        <w:rPr>
          <w:b/>
        </w:rPr>
        <w:t xml:space="preserve">                             </w:t>
      </w:r>
      <w:r w:rsidRPr="00C71170">
        <w:rPr>
          <w:b/>
        </w:rPr>
        <w:t xml:space="preserve"> </w:t>
      </w:r>
      <w:r w:rsidR="00166D8A" w:rsidRPr="00C71170">
        <w:rPr>
          <w:b/>
        </w:rPr>
        <w:t>Четвертый год обучения</w:t>
      </w:r>
    </w:p>
    <w:tbl>
      <w:tblPr>
        <w:tblpPr w:leftFromText="180" w:rightFromText="180" w:vertAnchor="text" w:horzAnchor="margin" w:tblpXSpec="right" w:tblpY="190"/>
        <w:tblW w:w="84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641"/>
        <w:gridCol w:w="1701"/>
        <w:gridCol w:w="1276"/>
      </w:tblGrid>
      <w:tr w:rsidR="007E388A" w:rsidRPr="00C71170" w:rsidTr="007E388A">
        <w:trPr>
          <w:trHeight w:hRule="exact" w:val="7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ind w:firstLine="48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№ </w:t>
            </w:r>
            <w:proofErr w:type="gramStart"/>
            <w:r w:rsidRPr="00C71170">
              <w:rPr>
                <w:sz w:val="22"/>
                <w:szCs w:val="22"/>
              </w:rPr>
              <w:t>п</w:t>
            </w:r>
            <w:proofErr w:type="gramEnd"/>
            <w:r w:rsidRPr="00C71170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Тема занятий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pacing w:val="-4"/>
                <w:sz w:val="22"/>
                <w:szCs w:val="22"/>
              </w:rPr>
              <w:t xml:space="preserve">Количество </w:t>
            </w:r>
            <w:r w:rsidRPr="00C71170">
              <w:rPr>
                <w:sz w:val="22"/>
                <w:szCs w:val="22"/>
              </w:rPr>
              <w:t>теории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Часов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Всего</w:t>
            </w:r>
          </w:p>
        </w:tc>
      </w:tr>
      <w:tr w:rsidR="007E388A" w:rsidRPr="00C71170" w:rsidTr="007E388A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</w:t>
            </w:r>
          </w:p>
        </w:tc>
      </w:tr>
      <w:tr w:rsidR="007E388A" w:rsidRPr="00C71170" w:rsidTr="007E388A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pacing w:val="-2"/>
                <w:sz w:val="22"/>
                <w:szCs w:val="22"/>
              </w:rPr>
              <w:t>Техника безопасности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</w:tr>
      <w:tr w:rsidR="007E388A" w:rsidRPr="00C71170" w:rsidTr="007E388A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</w:t>
            </w:r>
          </w:p>
        </w:tc>
      </w:tr>
      <w:tr w:rsidR="007E388A" w:rsidRPr="00C71170" w:rsidTr="007E388A">
        <w:trPr>
          <w:trHeight w:hRule="exact" w:val="33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Игры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</w:t>
            </w:r>
          </w:p>
        </w:tc>
      </w:tr>
      <w:tr w:rsidR="007E388A" w:rsidRPr="00C71170" w:rsidTr="007E388A">
        <w:trPr>
          <w:trHeight w:hRule="exact" w:val="3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88A" w:rsidRPr="00C71170" w:rsidRDefault="007E388A" w:rsidP="007E388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>35</w:t>
            </w:r>
          </w:p>
        </w:tc>
      </w:tr>
    </w:tbl>
    <w:p w:rsidR="00166D8A" w:rsidRPr="00C71170" w:rsidRDefault="00166D8A" w:rsidP="00166D8A">
      <w:pPr>
        <w:ind w:firstLine="540"/>
        <w:rPr>
          <w:b/>
        </w:rPr>
      </w:pPr>
    </w:p>
    <w:p w:rsidR="00166D8A" w:rsidRPr="00C71170" w:rsidRDefault="00166D8A" w:rsidP="00166D8A">
      <w:pPr>
        <w:tabs>
          <w:tab w:val="left" w:pos="7755"/>
        </w:tabs>
        <w:spacing w:line="360" w:lineRule="auto"/>
        <w:rPr>
          <w:b/>
          <w:sz w:val="28"/>
          <w:szCs w:val="28"/>
        </w:rPr>
      </w:pPr>
    </w:p>
    <w:p w:rsidR="00166D8A" w:rsidRPr="00C71170" w:rsidRDefault="00166D8A" w:rsidP="00166D8A">
      <w:pPr>
        <w:tabs>
          <w:tab w:val="left" w:pos="7755"/>
        </w:tabs>
        <w:spacing w:line="360" w:lineRule="auto"/>
        <w:rPr>
          <w:b/>
        </w:rPr>
      </w:pPr>
    </w:p>
    <w:p w:rsidR="00494E81" w:rsidRDefault="00494E81" w:rsidP="00166D8A">
      <w:pPr>
        <w:tabs>
          <w:tab w:val="left" w:pos="7755"/>
        </w:tabs>
        <w:spacing w:line="360" w:lineRule="auto"/>
        <w:rPr>
          <w:b/>
        </w:rPr>
      </w:pPr>
    </w:p>
    <w:p w:rsidR="00494E81" w:rsidRDefault="00494E81" w:rsidP="00166D8A">
      <w:pPr>
        <w:tabs>
          <w:tab w:val="left" w:pos="7755"/>
        </w:tabs>
        <w:spacing w:line="360" w:lineRule="auto"/>
        <w:rPr>
          <w:b/>
        </w:rPr>
      </w:pPr>
    </w:p>
    <w:p w:rsidR="00494E81" w:rsidRDefault="00494E81" w:rsidP="00166D8A">
      <w:pPr>
        <w:tabs>
          <w:tab w:val="left" w:pos="7755"/>
        </w:tabs>
        <w:spacing w:line="360" w:lineRule="auto"/>
        <w:rPr>
          <w:b/>
        </w:rPr>
      </w:pPr>
    </w:p>
    <w:p w:rsidR="00494E81" w:rsidRDefault="00494E81" w:rsidP="00166D8A">
      <w:pPr>
        <w:tabs>
          <w:tab w:val="left" w:pos="7755"/>
        </w:tabs>
        <w:spacing w:line="360" w:lineRule="auto"/>
        <w:rPr>
          <w:b/>
        </w:rPr>
      </w:pPr>
    </w:p>
    <w:p w:rsidR="007E388A" w:rsidRDefault="00494E81" w:rsidP="00494E81">
      <w:pPr>
        <w:tabs>
          <w:tab w:val="left" w:pos="7755"/>
        </w:tabs>
        <w:spacing w:line="360" w:lineRule="auto"/>
        <w:ind w:left="-57"/>
        <w:rPr>
          <w:b/>
        </w:rPr>
      </w:pPr>
      <w:r>
        <w:rPr>
          <w:b/>
        </w:rPr>
        <w:t xml:space="preserve"> </w:t>
      </w:r>
    </w:p>
    <w:p w:rsidR="007E388A" w:rsidRDefault="007E388A" w:rsidP="00494E81">
      <w:pPr>
        <w:tabs>
          <w:tab w:val="left" w:pos="7755"/>
        </w:tabs>
        <w:spacing w:line="360" w:lineRule="auto"/>
        <w:ind w:left="-57"/>
        <w:rPr>
          <w:b/>
        </w:rPr>
      </w:pPr>
    </w:p>
    <w:p w:rsidR="007E388A" w:rsidRDefault="007E388A" w:rsidP="00494E81">
      <w:pPr>
        <w:tabs>
          <w:tab w:val="left" w:pos="7755"/>
        </w:tabs>
        <w:spacing w:line="360" w:lineRule="auto"/>
        <w:ind w:left="-57"/>
        <w:rPr>
          <w:b/>
        </w:rPr>
      </w:pPr>
    </w:p>
    <w:p w:rsidR="007E388A" w:rsidRDefault="007E388A" w:rsidP="00494E81">
      <w:pPr>
        <w:tabs>
          <w:tab w:val="left" w:pos="7755"/>
        </w:tabs>
        <w:spacing w:line="360" w:lineRule="auto"/>
        <w:ind w:left="-57"/>
        <w:rPr>
          <w:b/>
        </w:rPr>
      </w:pPr>
    </w:p>
    <w:p w:rsidR="007E388A" w:rsidRDefault="007E388A" w:rsidP="00494E81">
      <w:pPr>
        <w:tabs>
          <w:tab w:val="left" w:pos="7755"/>
        </w:tabs>
        <w:spacing w:line="360" w:lineRule="auto"/>
        <w:ind w:left="-57"/>
        <w:rPr>
          <w:b/>
        </w:rPr>
      </w:pPr>
    </w:p>
    <w:p w:rsidR="007E388A" w:rsidRDefault="007E388A" w:rsidP="00494E81">
      <w:pPr>
        <w:tabs>
          <w:tab w:val="left" w:pos="7755"/>
        </w:tabs>
        <w:spacing w:line="360" w:lineRule="auto"/>
        <w:ind w:left="-57"/>
        <w:rPr>
          <w:b/>
        </w:rPr>
      </w:pPr>
    </w:p>
    <w:p w:rsidR="007E388A" w:rsidRDefault="007E388A" w:rsidP="00494E81">
      <w:pPr>
        <w:tabs>
          <w:tab w:val="left" w:pos="7755"/>
        </w:tabs>
        <w:spacing w:line="360" w:lineRule="auto"/>
        <w:ind w:left="-57"/>
        <w:rPr>
          <w:b/>
        </w:rPr>
      </w:pPr>
    </w:p>
    <w:p w:rsidR="00166D8A" w:rsidRPr="00C71170" w:rsidRDefault="007E388A" w:rsidP="00494E81">
      <w:pPr>
        <w:tabs>
          <w:tab w:val="left" w:pos="7755"/>
        </w:tabs>
        <w:spacing w:line="360" w:lineRule="auto"/>
        <w:ind w:left="-57"/>
        <w:rPr>
          <w:b/>
        </w:rPr>
      </w:pPr>
      <w:r>
        <w:rPr>
          <w:b/>
        </w:rPr>
        <w:lastRenderedPageBreak/>
        <w:t xml:space="preserve">                                    </w:t>
      </w:r>
      <w:bookmarkStart w:id="0" w:name="_GoBack"/>
      <w:bookmarkEnd w:id="0"/>
      <w:r w:rsidR="00166D8A" w:rsidRPr="00C71170">
        <w:rPr>
          <w:b/>
        </w:rPr>
        <w:t xml:space="preserve">Тематическое планирование занятий кружка «Поиграй со мной» </w:t>
      </w:r>
    </w:p>
    <w:tbl>
      <w:tblPr>
        <w:tblStyle w:val="a3"/>
        <w:tblW w:w="0" w:type="auto"/>
        <w:tblInd w:w="1405" w:type="dxa"/>
        <w:tblLook w:val="04A0" w:firstRow="1" w:lastRow="0" w:firstColumn="1" w:lastColumn="0" w:noHBand="0" w:noVBand="1"/>
      </w:tblPr>
      <w:tblGrid>
        <w:gridCol w:w="1001"/>
        <w:gridCol w:w="1512"/>
        <w:gridCol w:w="1528"/>
        <w:gridCol w:w="5039"/>
      </w:tblGrid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№</w:t>
            </w:r>
            <w:r w:rsidRPr="00C71170">
              <w:rPr>
                <w:sz w:val="22"/>
                <w:szCs w:val="22"/>
              </w:rPr>
              <w:br/>
              <w:t>занятия.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Планируемая</w:t>
            </w:r>
          </w:p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дата проведения.</w:t>
            </w: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Фактическая дата проведения.</w:t>
            </w:r>
          </w:p>
        </w:tc>
        <w:tc>
          <w:tcPr>
            <w:tcW w:w="5039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     Содержание материала занятий.</w:t>
            </w:r>
          </w:p>
        </w:tc>
      </w:tr>
      <w:tr w:rsidR="00AF4BC0" w:rsidRPr="00C71170" w:rsidTr="00494E81">
        <w:tc>
          <w:tcPr>
            <w:tcW w:w="9080" w:type="dxa"/>
            <w:gridSpan w:val="4"/>
          </w:tcPr>
          <w:p w:rsidR="00AF4BC0" w:rsidRPr="00C71170" w:rsidRDefault="00AF4BC0" w:rsidP="00A02C56">
            <w:pPr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 xml:space="preserve">                                                              1 класс.</w:t>
            </w:r>
            <w:r w:rsidRPr="00C71170">
              <w:rPr>
                <w:b/>
                <w:sz w:val="22"/>
                <w:szCs w:val="22"/>
              </w:rPr>
              <w:br/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</w:t>
            </w:r>
          </w:p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Разучивание игры «Стань правильно», «Карлики и великаны».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«К своим флажкам», «Запрещенные движения».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«У ребят порядок строгий», «Быстро по местам».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4.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«Фигуры», «Флюгер».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5.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«Совушка», «Воробьи </w:t>
            </w:r>
            <w:proofErr w:type="gramStart"/>
            <w:r w:rsidRPr="00C71170">
              <w:rPr>
                <w:sz w:val="22"/>
                <w:szCs w:val="22"/>
              </w:rPr>
              <w:t>-п</w:t>
            </w:r>
            <w:proofErr w:type="gramEnd"/>
            <w:r w:rsidRPr="00C71170">
              <w:rPr>
                <w:sz w:val="22"/>
                <w:szCs w:val="22"/>
              </w:rPr>
              <w:t>опрыгунчики».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6.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Беседа: «Правила игр, инвентарь, оборудование».  «Летает - не летает»,  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7.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«Кот идет», «Товарищ командир»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8.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«Не ошибись», «Беги и собирай».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9.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«Берегись, Буратино», «Жмурки».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10.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«Дети и медведь», «Гуси - лебеди».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11.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«Зима - лето», «Космонавты».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12.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Беседа: «Твой организм». «Кот проснулся»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13.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 Пчелки», «красная шапочка».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14.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</w:t>
            </w:r>
          </w:p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Веселые эстафеты  с предметами.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15.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«Пустое место, «Кот идет».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16.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«Птица без гнезда», «Быстро по местам».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17.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</w:t>
            </w:r>
            <w:proofErr w:type="spellStart"/>
            <w:r w:rsidRPr="00C71170">
              <w:rPr>
                <w:sz w:val="22"/>
                <w:szCs w:val="22"/>
              </w:rPr>
              <w:t>Ловишки</w:t>
            </w:r>
            <w:proofErr w:type="spellEnd"/>
            <w:r w:rsidRPr="00C71170">
              <w:rPr>
                <w:sz w:val="22"/>
                <w:szCs w:val="22"/>
              </w:rPr>
              <w:t>», «Карлики и великаны».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18.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«Пятнашки», «Зим</w:t>
            </w:r>
            <w:proofErr w:type="gramStart"/>
            <w:r w:rsidRPr="00C71170">
              <w:rPr>
                <w:sz w:val="22"/>
                <w:szCs w:val="22"/>
              </w:rPr>
              <w:t>а-</w:t>
            </w:r>
            <w:proofErr w:type="gramEnd"/>
            <w:r w:rsidRPr="00C71170">
              <w:rPr>
                <w:sz w:val="22"/>
                <w:szCs w:val="22"/>
              </w:rPr>
              <w:t xml:space="preserve"> лето».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19.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«Зайцы, сторож  и жучка», веселые старты.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20.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</w:t>
            </w:r>
            <w:proofErr w:type="spellStart"/>
            <w:r w:rsidRPr="00C71170">
              <w:rPr>
                <w:sz w:val="22"/>
                <w:szCs w:val="22"/>
              </w:rPr>
              <w:t>Колдунчики</w:t>
            </w:r>
            <w:proofErr w:type="spellEnd"/>
            <w:r w:rsidRPr="00C71170">
              <w:rPr>
                <w:sz w:val="22"/>
                <w:szCs w:val="22"/>
              </w:rPr>
              <w:t>», Пчелки».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21.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«Через  ручеек», «У ребят порядок строгий».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22.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«Стая», «Быстро по местам».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23.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«Летучие рыбки», «Жмурки».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24.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«Пчелы и медвежата», «Зима – лето».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25.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«Проведи», «Пчелки».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26.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</w:t>
            </w:r>
          </w:p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«Светофор», «Гуси – лебеди».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27.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«Хитрая лиса», «Птицы без гнезда».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28.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«Шишки, желуди, орехи», «Зима - лето».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29.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«Волк во рву», «Пустое место».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30.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Беседа: «Где можно и где нельзя играть». «Кошки - мышки».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31.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«Воробушки»,  «Берегись, Буратино».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32.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«Зима - лето», «Космонавты».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33.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«Через  ручеек», «У ребят порядок строгий».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34.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«Летает - не летает», «Статуя».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«Кот идет», «Товарищ командир»</w:t>
            </w:r>
          </w:p>
        </w:tc>
      </w:tr>
    </w:tbl>
    <w:p w:rsidR="00AF4BC0" w:rsidRPr="00C71170" w:rsidRDefault="00AF4BC0" w:rsidP="00AF4BC0">
      <w:pPr>
        <w:rPr>
          <w:sz w:val="22"/>
          <w:szCs w:val="22"/>
        </w:rPr>
      </w:pPr>
    </w:p>
    <w:p w:rsidR="00AF4BC0" w:rsidRDefault="00AF4BC0" w:rsidP="00AF4BC0"/>
    <w:p w:rsidR="00F6017C" w:rsidRDefault="00F6017C" w:rsidP="00AF4BC0"/>
    <w:p w:rsidR="00F6017C" w:rsidRDefault="00F6017C" w:rsidP="00AF4BC0"/>
    <w:p w:rsidR="00F6017C" w:rsidRDefault="00F6017C" w:rsidP="00AF4BC0"/>
    <w:p w:rsidR="00F6017C" w:rsidRDefault="00F6017C" w:rsidP="00AF4BC0"/>
    <w:p w:rsidR="00F6017C" w:rsidRPr="00C71170" w:rsidRDefault="00F6017C" w:rsidP="00AF4BC0"/>
    <w:p w:rsidR="00AF4BC0" w:rsidRPr="00C71170" w:rsidRDefault="00AF4BC0" w:rsidP="00AF4BC0"/>
    <w:tbl>
      <w:tblPr>
        <w:tblStyle w:val="a3"/>
        <w:tblW w:w="0" w:type="auto"/>
        <w:tblInd w:w="1405" w:type="dxa"/>
        <w:tblLook w:val="04A0" w:firstRow="1" w:lastRow="0" w:firstColumn="1" w:lastColumn="0" w:noHBand="0" w:noVBand="1"/>
      </w:tblPr>
      <w:tblGrid>
        <w:gridCol w:w="1001"/>
        <w:gridCol w:w="1512"/>
        <w:gridCol w:w="1528"/>
        <w:gridCol w:w="5039"/>
      </w:tblGrid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lastRenderedPageBreak/>
              <w:t>№</w:t>
            </w:r>
            <w:r w:rsidRPr="00C71170">
              <w:rPr>
                <w:sz w:val="22"/>
                <w:szCs w:val="22"/>
              </w:rPr>
              <w:br/>
              <w:t>занятия.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Планируемая</w:t>
            </w:r>
          </w:p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дата проведения.</w:t>
            </w: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Фактическая дата проведения.</w:t>
            </w:r>
          </w:p>
        </w:tc>
        <w:tc>
          <w:tcPr>
            <w:tcW w:w="5039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     Содержание материала занятий.</w:t>
            </w:r>
          </w:p>
        </w:tc>
      </w:tr>
      <w:tr w:rsidR="00AF4BC0" w:rsidRPr="00C71170" w:rsidTr="00494E81">
        <w:tc>
          <w:tcPr>
            <w:tcW w:w="9080" w:type="dxa"/>
            <w:gridSpan w:val="4"/>
          </w:tcPr>
          <w:p w:rsidR="00AF4BC0" w:rsidRPr="00C71170" w:rsidRDefault="00AF4BC0" w:rsidP="00A02C56">
            <w:pPr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 xml:space="preserve">                                                              2 класс.</w:t>
            </w:r>
            <w:r w:rsidRPr="00C71170">
              <w:rPr>
                <w:b/>
                <w:sz w:val="22"/>
                <w:szCs w:val="22"/>
              </w:rPr>
              <w:br/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</w:t>
            </w:r>
          </w:p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«День и ночь», «Воробьи вороны».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Шишки, желуди, орехи», «Зима - лето».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</w:t>
            </w:r>
            <w:proofErr w:type="spellStart"/>
            <w:r w:rsidRPr="00C71170">
              <w:rPr>
                <w:sz w:val="22"/>
                <w:szCs w:val="22"/>
              </w:rPr>
              <w:t>Колдунчик</w:t>
            </w:r>
            <w:proofErr w:type="spellEnd"/>
            <w:r w:rsidRPr="00C71170">
              <w:rPr>
                <w:sz w:val="22"/>
                <w:szCs w:val="22"/>
              </w:rPr>
              <w:t>», «Салк</w:t>
            </w:r>
            <w:proofErr w:type="gramStart"/>
            <w:r w:rsidRPr="00C71170">
              <w:rPr>
                <w:sz w:val="22"/>
                <w:szCs w:val="22"/>
              </w:rPr>
              <w:t>и-</w:t>
            </w:r>
            <w:proofErr w:type="gramEnd"/>
            <w:r w:rsidRPr="00C71170">
              <w:rPr>
                <w:sz w:val="22"/>
                <w:szCs w:val="22"/>
              </w:rPr>
              <w:t xml:space="preserve"> выручали».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4.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«Гуси и волк», «Салки </w:t>
            </w:r>
            <w:proofErr w:type="gramStart"/>
            <w:r w:rsidRPr="00C71170">
              <w:rPr>
                <w:sz w:val="22"/>
                <w:szCs w:val="22"/>
              </w:rPr>
              <w:t>-в</w:t>
            </w:r>
            <w:proofErr w:type="gramEnd"/>
            <w:r w:rsidRPr="00C71170">
              <w:rPr>
                <w:sz w:val="22"/>
                <w:szCs w:val="22"/>
              </w:rPr>
              <w:t>ыручали».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5.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«Проведи», «Пчелки».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6.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Беседа: «Личная гигиена».  «Хитрая лиса».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7.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39143E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«Дети и медведь», «Гуси - лебеди».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8.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«Ден</w:t>
            </w:r>
            <w:proofErr w:type="gramStart"/>
            <w:r w:rsidRPr="00C71170">
              <w:rPr>
                <w:sz w:val="22"/>
                <w:szCs w:val="22"/>
              </w:rPr>
              <w:t>ь</w:t>
            </w:r>
            <w:r w:rsidR="00B047C8" w:rsidRPr="00C71170">
              <w:rPr>
                <w:sz w:val="22"/>
                <w:szCs w:val="22"/>
              </w:rPr>
              <w:t>-</w:t>
            </w:r>
            <w:proofErr w:type="gramEnd"/>
            <w:r w:rsidRPr="00C71170">
              <w:rPr>
                <w:sz w:val="22"/>
                <w:szCs w:val="22"/>
              </w:rPr>
              <w:t xml:space="preserve"> ночь», «Мы веселые ребята».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9.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«Волк во рву», «Пустое место».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10.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«Зима - лето», «Космонавты».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11.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Веселые эстафеты  с мячами.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12.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Беседа: «Твой организм». «Два мороза». Вышибалы.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13.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«Пчелы и медвежата», «Зима – лето».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14.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</w:t>
            </w:r>
          </w:p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Шишки, желуди, орехи», «Зима - лето».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15.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«Зима лето». «Воробышки – </w:t>
            </w:r>
            <w:proofErr w:type="spellStart"/>
            <w:r w:rsidRPr="00C71170">
              <w:rPr>
                <w:sz w:val="22"/>
                <w:szCs w:val="22"/>
              </w:rPr>
              <w:t>попрыгушки</w:t>
            </w:r>
            <w:proofErr w:type="spellEnd"/>
            <w:r w:rsidRPr="00C71170">
              <w:rPr>
                <w:sz w:val="22"/>
                <w:szCs w:val="22"/>
              </w:rPr>
              <w:t>»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16.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</w:t>
            </w:r>
            <w:proofErr w:type="gramStart"/>
            <w:r w:rsidRPr="00C71170">
              <w:rPr>
                <w:sz w:val="22"/>
                <w:szCs w:val="22"/>
              </w:rPr>
              <w:t>Салки-выручали</w:t>
            </w:r>
            <w:proofErr w:type="gramEnd"/>
            <w:r w:rsidRPr="00C71170">
              <w:rPr>
                <w:sz w:val="22"/>
                <w:szCs w:val="22"/>
              </w:rPr>
              <w:t>», «Волк во рву».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17.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«Попади  в цель».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18.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Веселые эстафеты  на свежем воздухе.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19.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«Волк во рву», «Пустое место».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20.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«Класс  смирно», «Веселые старты»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21.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 К своим флажкам», «Два мороза».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22.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«Гуси и волк», «Салки выручали».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23.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«Хитрая лиса», «Птицы без гнезда».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24.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«Салки - </w:t>
            </w:r>
            <w:proofErr w:type="spellStart"/>
            <w:r w:rsidRPr="00C71170">
              <w:rPr>
                <w:sz w:val="22"/>
                <w:szCs w:val="22"/>
              </w:rPr>
              <w:t>выручалки</w:t>
            </w:r>
            <w:proofErr w:type="spellEnd"/>
            <w:r w:rsidRPr="00C71170">
              <w:rPr>
                <w:sz w:val="22"/>
                <w:szCs w:val="22"/>
              </w:rPr>
              <w:t>», «Волк во рву».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25.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«День и ночь», «Воробьи вороны».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26 .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</w:t>
            </w:r>
          </w:p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«Воробушки», Берегись Буратино».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27.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Веселые старты с баскетбольными мячами.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28.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«Зайцы, сторож  и жучка», веселые старты,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29.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«Зима лето». «Невод».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30.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Беседа: «Закаливание организма». «Играй, играй – мяч не теряй».  «Космонавты».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31.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«Два Мороза». «Белые медведи</w:t>
            </w:r>
            <w:r w:rsidR="00A02C56" w:rsidRPr="00C71170">
              <w:rPr>
                <w:sz w:val="22"/>
                <w:szCs w:val="22"/>
              </w:rPr>
              <w:t>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32.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«Метко в цель». «Попади в обруч».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33.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«Быстрым шагом». «Гуси – лебеди»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34.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«Собачка и белки». «Мяч водящему».</w:t>
            </w:r>
          </w:p>
        </w:tc>
      </w:tr>
      <w:tr w:rsidR="00AF4BC0" w:rsidRPr="00C71170" w:rsidTr="00494E81">
        <w:tc>
          <w:tcPr>
            <w:tcW w:w="1001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35.</w:t>
            </w:r>
          </w:p>
        </w:tc>
        <w:tc>
          <w:tcPr>
            <w:tcW w:w="1512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C71170" w:rsidRDefault="00AF4BC0" w:rsidP="00A02C56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AF4BC0" w:rsidRPr="00C71170" w:rsidRDefault="00AF4BC0" w:rsidP="00A02C56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«Защита булав». «Самый быстрый»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119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1528"/>
        <w:gridCol w:w="1559"/>
        <w:gridCol w:w="4962"/>
      </w:tblGrid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lastRenderedPageBreak/>
              <w:t>№</w:t>
            </w:r>
            <w:r w:rsidRPr="00C71170">
              <w:rPr>
                <w:sz w:val="22"/>
                <w:szCs w:val="22"/>
              </w:rPr>
              <w:br/>
              <w:t>занятия.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Планируемая</w:t>
            </w:r>
          </w:p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дата проведения.</w:t>
            </w: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Фактическая дата проведения.</w:t>
            </w:r>
          </w:p>
        </w:tc>
        <w:tc>
          <w:tcPr>
            <w:tcW w:w="4962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      Содержание материала занятий.</w:t>
            </w:r>
          </w:p>
        </w:tc>
      </w:tr>
      <w:tr w:rsidR="00494E81" w:rsidRPr="00C71170" w:rsidTr="00494E81">
        <w:tc>
          <w:tcPr>
            <w:tcW w:w="9039" w:type="dxa"/>
            <w:gridSpan w:val="4"/>
          </w:tcPr>
          <w:p w:rsidR="00494E81" w:rsidRPr="00C71170" w:rsidRDefault="00494E81" w:rsidP="00494E81">
            <w:pPr>
              <w:rPr>
                <w:b/>
                <w:sz w:val="22"/>
                <w:szCs w:val="22"/>
              </w:rPr>
            </w:pPr>
            <w:r w:rsidRPr="00C71170">
              <w:rPr>
                <w:b/>
                <w:sz w:val="22"/>
                <w:szCs w:val="22"/>
              </w:rPr>
              <w:t xml:space="preserve">                                                              3 класс.</w:t>
            </w:r>
            <w:r w:rsidRPr="00C71170">
              <w:rPr>
                <w:b/>
                <w:sz w:val="22"/>
                <w:szCs w:val="22"/>
              </w:rPr>
              <w:br/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 «Пустое место».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«Народный мяч». «Салка».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«Охотники и утки». «К своим флажкам».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4.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«Конники-спортсмены». «Невод».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5.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«Попади в обруч». «Самый быстрый».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6.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Беседа: « Личная гигиена».  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7.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«Скороходы».  «У медведя на бору»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8.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«Быстрым шагом». «Чехарда».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9.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«Зайцы, сторож  и жучка», веселые старты,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10.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</w:t>
            </w:r>
            <w:proofErr w:type="gramStart"/>
            <w:r w:rsidRPr="00C71170">
              <w:rPr>
                <w:sz w:val="22"/>
                <w:szCs w:val="22"/>
              </w:rPr>
              <w:t>Салки-выручали</w:t>
            </w:r>
            <w:proofErr w:type="gramEnd"/>
            <w:r w:rsidRPr="00C71170">
              <w:rPr>
                <w:sz w:val="22"/>
                <w:szCs w:val="22"/>
              </w:rPr>
              <w:t>», «Волк во рву».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11.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«Собачка и белки». «Мяч водящему».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12.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Беседа: «Твой организм». «Вышибалы»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13.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«Мяч капитану». «Собачка».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14.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 «Зайцы, сторож  и жучка».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15.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«Через  ручеек», «У ребят порядок строгий».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16.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«Дети и медведь», «Гуси - лебеди».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17.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«Удочка». «</w:t>
            </w:r>
            <w:proofErr w:type="gramStart"/>
            <w:r w:rsidRPr="00C71170">
              <w:rPr>
                <w:sz w:val="22"/>
                <w:szCs w:val="22"/>
              </w:rPr>
              <w:t>Угадай</w:t>
            </w:r>
            <w:proofErr w:type="gramEnd"/>
            <w:r w:rsidRPr="00C71170">
              <w:rPr>
                <w:sz w:val="22"/>
                <w:szCs w:val="22"/>
              </w:rPr>
              <w:t xml:space="preserve"> чей голосок»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18.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«Путаница». «Пятнашки».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19.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«Кот и мышь», «Блуждающий мяч».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20.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«У медведя на бору», «Филин и пташка».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21.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«Море волнуется – раз», «Попади в обруч».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22.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«Два Мороза», «Метко в цель».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23.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«Повтори за мной», «Запомни движения».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24.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«Кот и мышь», «Блуждающий мяч».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25.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«Перемена мест», «Удочка».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26 .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Техника безопасности при занятиях подвижными играми. «Салки с мячом».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27.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Веселые старты с баскетбольными мячами.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28.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«Волк во рву».  «Пустое место».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29.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«Пчелы и медвежата», «Зима – лето».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30.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Беседа: «Закаливание организма». «Космонавты».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31.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«Через  ручеек». «У ребят порядок строгий».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32.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 Гуси-лебеди », «Жмурки 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33.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 xml:space="preserve"> « Хищник в море», « Рыбки».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34.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«Брось — поймай», «Выстрел в небо».</w:t>
            </w:r>
          </w:p>
        </w:tc>
      </w:tr>
      <w:tr w:rsidR="00494E81" w:rsidRPr="00C71170" w:rsidTr="00494E81">
        <w:tc>
          <w:tcPr>
            <w:tcW w:w="990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35.</w:t>
            </w:r>
          </w:p>
        </w:tc>
        <w:tc>
          <w:tcPr>
            <w:tcW w:w="1528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4E81" w:rsidRPr="00C71170" w:rsidRDefault="00494E81" w:rsidP="00494E81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94E81" w:rsidRPr="00C71170" w:rsidRDefault="00494E81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C71170">
              <w:rPr>
                <w:sz w:val="22"/>
                <w:szCs w:val="22"/>
              </w:rPr>
              <w:t>«Перестрелка», «Перемена мест».</w:t>
            </w:r>
          </w:p>
        </w:tc>
      </w:tr>
    </w:tbl>
    <w:p w:rsidR="00AF4BC0" w:rsidRPr="00C71170" w:rsidRDefault="00AF4BC0" w:rsidP="00AF4BC0">
      <w:pPr>
        <w:rPr>
          <w:sz w:val="22"/>
          <w:szCs w:val="22"/>
        </w:rPr>
      </w:pPr>
    </w:p>
    <w:p w:rsidR="00AF4BC0" w:rsidRPr="00C71170" w:rsidRDefault="00AF4BC0" w:rsidP="00AF4BC0">
      <w:pPr>
        <w:rPr>
          <w:sz w:val="22"/>
          <w:szCs w:val="22"/>
        </w:rPr>
      </w:pPr>
    </w:p>
    <w:p w:rsidR="00AF4BC0" w:rsidRPr="00C71170" w:rsidRDefault="00AF4BC0" w:rsidP="00AF4BC0">
      <w:pPr>
        <w:rPr>
          <w:sz w:val="22"/>
          <w:szCs w:val="22"/>
        </w:rPr>
      </w:pPr>
    </w:p>
    <w:p w:rsidR="00AF4BC0" w:rsidRPr="00C71170" w:rsidRDefault="00AF4BC0" w:rsidP="00AF4BC0">
      <w:pPr>
        <w:rPr>
          <w:sz w:val="22"/>
          <w:szCs w:val="22"/>
        </w:rPr>
      </w:pPr>
    </w:p>
    <w:p w:rsidR="00AF4BC0" w:rsidRPr="00C71170" w:rsidRDefault="00AF4BC0" w:rsidP="00AF4BC0">
      <w:pPr>
        <w:rPr>
          <w:sz w:val="22"/>
          <w:szCs w:val="22"/>
        </w:rPr>
      </w:pPr>
    </w:p>
    <w:p w:rsidR="00AF4BC0" w:rsidRPr="00C7117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Default="00AF4BC0" w:rsidP="00AF4BC0">
      <w:pPr>
        <w:rPr>
          <w:sz w:val="22"/>
          <w:szCs w:val="22"/>
        </w:rPr>
      </w:pPr>
    </w:p>
    <w:p w:rsidR="00AF4BC0" w:rsidRDefault="00AF4BC0" w:rsidP="00AF4BC0">
      <w:pPr>
        <w:rPr>
          <w:sz w:val="22"/>
          <w:szCs w:val="22"/>
        </w:rPr>
      </w:pPr>
    </w:p>
    <w:p w:rsidR="00AF4BC0" w:rsidRDefault="00AF4BC0" w:rsidP="00AF4BC0">
      <w:pPr>
        <w:rPr>
          <w:sz w:val="22"/>
          <w:szCs w:val="22"/>
        </w:rPr>
      </w:pPr>
    </w:p>
    <w:p w:rsidR="00AF4BC0" w:rsidRDefault="00AF4BC0" w:rsidP="00AF4BC0">
      <w:pPr>
        <w:rPr>
          <w:sz w:val="22"/>
          <w:szCs w:val="22"/>
        </w:rPr>
      </w:pPr>
    </w:p>
    <w:p w:rsidR="00AF4BC0" w:rsidRDefault="00AF4BC0" w:rsidP="00AF4BC0">
      <w:pPr>
        <w:rPr>
          <w:sz w:val="22"/>
          <w:szCs w:val="22"/>
        </w:rPr>
      </w:pPr>
    </w:p>
    <w:p w:rsidR="00AF4BC0" w:rsidRDefault="00AF4BC0" w:rsidP="00AF4BC0">
      <w:pPr>
        <w:rPr>
          <w:sz w:val="22"/>
          <w:szCs w:val="22"/>
        </w:rPr>
      </w:pPr>
    </w:p>
    <w:p w:rsid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1001"/>
        <w:gridCol w:w="1512"/>
        <w:gridCol w:w="1528"/>
        <w:gridCol w:w="4253"/>
      </w:tblGrid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lastRenderedPageBreak/>
              <w:t>№</w:t>
            </w:r>
            <w:r w:rsidRPr="00AF4BC0">
              <w:rPr>
                <w:sz w:val="22"/>
                <w:szCs w:val="22"/>
              </w:rPr>
              <w:br/>
              <w:t>занятия.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Планируемая</w:t>
            </w:r>
          </w:p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дата проведения.</w:t>
            </w: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Фактическая дата проведения.</w:t>
            </w:r>
          </w:p>
        </w:tc>
        <w:tc>
          <w:tcPr>
            <w:tcW w:w="4253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 xml:space="preserve">       Содержание материала занятий.</w:t>
            </w:r>
          </w:p>
        </w:tc>
      </w:tr>
      <w:tr w:rsidR="00AF4BC0" w:rsidRPr="00AF4BC0" w:rsidTr="00494E81">
        <w:tc>
          <w:tcPr>
            <w:tcW w:w="8294" w:type="dxa"/>
            <w:gridSpan w:val="4"/>
          </w:tcPr>
          <w:p w:rsidR="00AF4BC0" w:rsidRPr="00AF4BC0" w:rsidRDefault="00AF4BC0" w:rsidP="00494E81">
            <w:pPr>
              <w:rPr>
                <w:b/>
                <w:sz w:val="22"/>
                <w:szCs w:val="22"/>
              </w:rPr>
            </w:pPr>
            <w:r w:rsidRPr="00AF4BC0">
              <w:rPr>
                <w:b/>
                <w:sz w:val="22"/>
                <w:szCs w:val="22"/>
              </w:rPr>
              <w:t xml:space="preserve">                                                              4 класс.</w:t>
            </w:r>
            <w:r w:rsidRPr="00AF4BC0">
              <w:rPr>
                <w:b/>
                <w:sz w:val="22"/>
                <w:szCs w:val="22"/>
              </w:rPr>
              <w:br/>
            </w:r>
          </w:p>
        </w:tc>
      </w:tr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4BC0" w:rsidRPr="00AF4BC0" w:rsidRDefault="00AF4BC0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 xml:space="preserve">Техника безопасности при занятиях подвижными играми.  </w:t>
            </w:r>
            <w:r w:rsidR="00A02C56">
              <w:rPr>
                <w:sz w:val="22"/>
                <w:szCs w:val="22"/>
              </w:rPr>
              <w:t>«К своим флажкам»</w:t>
            </w:r>
          </w:p>
        </w:tc>
      </w:tr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4BC0" w:rsidRPr="00AF4BC0" w:rsidRDefault="00A02C56" w:rsidP="00494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«Мяч капитану».  «Охотники и утки».</w:t>
            </w:r>
          </w:p>
        </w:tc>
      </w:tr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3.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4BC0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«Передал - садись». «Жмурки».</w:t>
            </w:r>
          </w:p>
        </w:tc>
      </w:tr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4.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4BC0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«Заяц без логова». «Через кочки–пенечки»</w:t>
            </w:r>
          </w:p>
        </w:tc>
      </w:tr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5.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4BC0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«Скороходы».  «У медведя на бору»</w:t>
            </w:r>
            <w:r>
              <w:rPr>
                <w:sz w:val="22"/>
                <w:szCs w:val="22"/>
              </w:rPr>
              <w:t>.</w:t>
            </w:r>
          </w:p>
        </w:tc>
      </w:tr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6.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4BC0" w:rsidRPr="00AF4BC0" w:rsidRDefault="00AF4BC0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 xml:space="preserve">Беседа: « Двигательный режим».  </w:t>
            </w:r>
            <w:r w:rsidR="00A02C56">
              <w:rPr>
                <w:sz w:val="22"/>
                <w:szCs w:val="22"/>
              </w:rPr>
              <w:t>«Волк во рву».</w:t>
            </w:r>
          </w:p>
        </w:tc>
      </w:tr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7.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4BC0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«Защищай товарища». «Догонялки».</w:t>
            </w:r>
          </w:p>
        </w:tc>
      </w:tr>
      <w:tr w:rsidR="00AF4BC0" w:rsidRPr="00AF4BC0" w:rsidTr="00494E81">
        <w:tc>
          <w:tcPr>
            <w:tcW w:w="1001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8.</w:t>
            </w:r>
          </w:p>
        </w:tc>
        <w:tc>
          <w:tcPr>
            <w:tcW w:w="1512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F4BC0" w:rsidRPr="00AF4BC0" w:rsidRDefault="00AF4BC0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F4BC0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«Догонялки с мячом». «Метко в цель».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9.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«Быстрым шагом». «Гуси – лебеди»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10.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«Собачка и белки». «Мяч водящему».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11.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«Кот и мышь», «Блуждающий мяч».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12.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Беседа: «Вредные привычки». «Вышибалы»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13.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 xml:space="preserve">«У медведя </w:t>
            </w:r>
            <w:r>
              <w:rPr>
                <w:sz w:val="22"/>
                <w:szCs w:val="22"/>
              </w:rPr>
              <w:t>на</w:t>
            </w:r>
            <w:r w:rsidRPr="00AF4BC0">
              <w:rPr>
                <w:sz w:val="22"/>
                <w:szCs w:val="22"/>
              </w:rPr>
              <w:t xml:space="preserve"> бору», «Филин и пташка».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14.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Техника безопасности при занятиях подвижными играми. «У ребят порядок строгий».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15.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«Два Мороза». «Белые медведи</w:t>
            </w:r>
            <w:r>
              <w:rPr>
                <w:sz w:val="22"/>
                <w:szCs w:val="22"/>
              </w:rPr>
              <w:t>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16.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«Хвост дракона». «Лиса и куры».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17.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«Играй, играй – мяч не теряй».  «Космонавты».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18.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«Охотники и утки». «К своим флажкам».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19.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«Гуси и волк», «Салки выручали».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20.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«Море волнуется – раз», «Попади в обруч».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21.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«Перестрелка». «Невод».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22.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Угадай</w:t>
            </w:r>
            <w:proofErr w:type="gramEnd"/>
            <w:r>
              <w:rPr>
                <w:sz w:val="22"/>
                <w:szCs w:val="22"/>
              </w:rPr>
              <w:t xml:space="preserve"> чей голосок». «Собачка и белки».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23.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«Жмурки». «Фигуры».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24.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«Удочка». «Догонялки с лентами».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25.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«Конники-спортсмены». «Невод».</w:t>
            </w:r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26 .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Техника безопасности при занятиях подвижными играми</w:t>
            </w:r>
            <w:proofErr w:type="gramStart"/>
            <w:r w:rsidRPr="00AF4BC0">
              <w:rPr>
                <w:sz w:val="22"/>
                <w:szCs w:val="22"/>
              </w:rPr>
              <w:t xml:space="preserve">. </w:t>
            </w:r>
            <w:r w:rsidR="0039143E">
              <w:rPr>
                <w:sz w:val="22"/>
                <w:szCs w:val="22"/>
              </w:rPr>
              <w:t>«</w:t>
            </w:r>
            <w:proofErr w:type="gramEnd"/>
          </w:p>
        </w:tc>
      </w:tr>
      <w:tr w:rsidR="00A02C56" w:rsidRPr="00AF4BC0" w:rsidTr="00494E81">
        <w:tc>
          <w:tcPr>
            <w:tcW w:w="1001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27.</w:t>
            </w:r>
          </w:p>
        </w:tc>
        <w:tc>
          <w:tcPr>
            <w:tcW w:w="1512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A02C56" w:rsidRPr="00AF4BC0" w:rsidRDefault="00A02C56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02C56" w:rsidRPr="00AF4BC0" w:rsidRDefault="00A02C56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Веселые старты с баскетбольными мячами.</w:t>
            </w:r>
            <w:r w:rsidR="0039143E">
              <w:rPr>
                <w:sz w:val="22"/>
                <w:szCs w:val="22"/>
              </w:rPr>
              <w:t xml:space="preserve"> </w:t>
            </w:r>
            <w:r w:rsidR="0039143E" w:rsidRPr="00AF4BC0">
              <w:rPr>
                <w:sz w:val="22"/>
                <w:szCs w:val="22"/>
              </w:rPr>
              <w:t>«Два Мороза». «Белые медведи</w:t>
            </w:r>
            <w:r w:rsidR="0039143E">
              <w:rPr>
                <w:sz w:val="22"/>
                <w:szCs w:val="22"/>
              </w:rPr>
              <w:t>».</w:t>
            </w:r>
          </w:p>
        </w:tc>
      </w:tr>
      <w:tr w:rsidR="0039143E" w:rsidRPr="00AF4BC0" w:rsidTr="00494E81">
        <w:tc>
          <w:tcPr>
            <w:tcW w:w="1001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28.</w:t>
            </w:r>
          </w:p>
        </w:tc>
        <w:tc>
          <w:tcPr>
            <w:tcW w:w="1512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9143E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«Собачка и белки». «Мяч водящему».</w:t>
            </w:r>
          </w:p>
        </w:tc>
      </w:tr>
      <w:tr w:rsidR="0039143E" w:rsidRPr="00AF4BC0" w:rsidTr="00494E81">
        <w:tc>
          <w:tcPr>
            <w:tcW w:w="1001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29.</w:t>
            </w:r>
          </w:p>
        </w:tc>
        <w:tc>
          <w:tcPr>
            <w:tcW w:w="1512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9143E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«Защита булав». «Самый быстрый»</w:t>
            </w:r>
          </w:p>
        </w:tc>
      </w:tr>
      <w:tr w:rsidR="0039143E" w:rsidRPr="00AF4BC0" w:rsidTr="00494E81">
        <w:tc>
          <w:tcPr>
            <w:tcW w:w="1001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30.</w:t>
            </w:r>
          </w:p>
        </w:tc>
        <w:tc>
          <w:tcPr>
            <w:tcW w:w="1512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9143E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Беседа: «Закаливание организма».</w:t>
            </w:r>
            <w:r>
              <w:rPr>
                <w:sz w:val="22"/>
                <w:szCs w:val="22"/>
              </w:rPr>
              <w:t xml:space="preserve"> «Космонавты». «Совушка».</w:t>
            </w:r>
          </w:p>
        </w:tc>
      </w:tr>
      <w:tr w:rsidR="0039143E" w:rsidRPr="00AF4BC0" w:rsidTr="00494E81">
        <w:tc>
          <w:tcPr>
            <w:tcW w:w="1001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31.</w:t>
            </w:r>
          </w:p>
        </w:tc>
        <w:tc>
          <w:tcPr>
            <w:tcW w:w="1512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9143E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«Класс  смирно», «Веселые старты»</w:t>
            </w:r>
          </w:p>
        </w:tc>
      </w:tr>
      <w:tr w:rsidR="0039143E" w:rsidRPr="00AF4BC0" w:rsidTr="00494E81">
        <w:tc>
          <w:tcPr>
            <w:tcW w:w="1001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32.</w:t>
            </w:r>
          </w:p>
        </w:tc>
        <w:tc>
          <w:tcPr>
            <w:tcW w:w="1512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9143E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 К своим флажкам», «Два мороза».</w:t>
            </w:r>
          </w:p>
        </w:tc>
      </w:tr>
      <w:tr w:rsidR="0039143E" w:rsidRPr="00AF4BC0" w:rsidTr="00494E81">
        <w:tc>
          <w:tcPr>
            <w:tcW w:w="1001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33.</w:t>
            </w:r>
          </w:p>
        </w:tc>
        <w:tc>
          <w:tcPr>
            <w:tcW w:w="1512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9143E" w:rsidRPr="00AF4BC0" w:rsidRDefault="0039143E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Конники – спортсмены». </w:t>
            </w:r>
            <w:r w:rsidRPr="00AF4BC0">
              <w:rPr>
                <w:sz w:val="22"/>
                <w:szCs w:val="22"/>
              </w:rPr>
              <w:t>«Пустое место».</w:t>
            </w:r>
          </w:p>
        </w:tc>
      </w:tr>
      <w:tr w:rsidR="0039143E" w:rsidRPr="00AF4BC0" w:rsidTr="00494E81">
        <w:tc>
          <w:tcPr>
            <w:tcW w:w="1001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34.</w:t>
            </w:r>
          </w:p>
        </w:tc>
        <w:tc>
          <w:tcPr>
            <w:tcW w:w="1512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9143E" w:rsidRPr="00AF4BC0" w:rsidRDefault="00B047C8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«Третий – лишний». «Салки – догонялки».</w:t>
            </w:r>
          </w:p>
        </w:tc>
      </w:tr>
      <w:tr w:rsidR="0039143E" w:rsidRPr="00AF4BC0" w:rsidTr="00494E81">
        <w:tc>
          <w:tcPr>
            <w:tcW w:w="1001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35.</w:t>
            </w:r>
          </w:p>
        </w:tc>
        <w:tc>
          <w:tcPr>
            <w:tcW w:w="1512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</w:tcPr>
          <w:p w:rsidR="0039143E" w:rsidRPr="00AF4BC0" w:rsidRDefault="0039143E" w:rsidP="00494E8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9143E" w:rsidRPr="00AF4BC0" w:rsidRDefault="00B047C8" w:rsidP="00494E81">
            <w:pPr>
              <w:tabs>
                <w:tab w:val="left" w:pos="7755"/>
              </w:tabs>
              <w:rPr>
                <w:sz w:val="22"/>
                <w:szCs w:val="22"/>
              </w:rPr>
            </w:pPr>
            <w:r w:rsidRPr="00AF4BC0">
              <w:rPr>
                <w:sz w:val="22"/>
                <w:szCs w:val="22"/>
              </w:rPr>
              <w:t>«Шишки, желуди, орехи», «Зима - лето».</w:t>
            </w:r>
          </w:p>
        </w:tc>
      </w:tr>
    </w:tbl>
    <w:p w:rsidR="00AF4BC0" w:rsidRPr="00AF4BC0" w:rsidRDefault="00AF4BC0" w:rsidP="00AF4BC0">
      <w:pPr>
        <w:rPr>
          <w:sz w:val="22"/>
          <w:szCs w:val="22"/>
        </w:rPr>
      </w:pPr>
    </w:p>
    <w:p w:rsidR="00AF4BC0" w:rsidRPr="00AF4BC0" w:rsidRDefault="00AF4BC0" w:rsidP="00AF4BC0">
      <w:pPr>
        <w:rPr>
          <w:sz w:val="22"/>
          <w:szCs w:val="22"/>
        </w:rPr>
      </w:pPr>
    </w:p>
    <w:p w:rsidR="00AF4BC0" w:rsidRDefault="00AF4BC0" w:rsidP="00AF4BC0"/>
    <w:p w:rsidR="00AF4BC0" w:rsidRDefault="00AF4BC0" w:rsidP="00AF4BC0"/>
    <w:p w:rsidR="00AF4BC0" w:rsidRDefault="00AF4BC0" w:rsidP="00AF4BC0"/>
    <w:p w:rsidR="00AF4BC0" w:rsidRPr="00D50BB2" w:rsidRDefault="00AF4BC0" w:rsidP="00AF4BC0"/>
    <w:p w:rsidR="00AF4BC0" w:rsidRPr="002C34A9" w:rsidRDefault="00AF4BC0" w:rsidP="00166D8A">
      <w:pPr>
        <w:tabs>
          <w:tab w:val="left" w:pos="7755"/>
        </w:tabs>
        <w:spacing w:line="360" w:lineRule="auto"/>
        <w:rPr>
          <w:rFonts w:ascii="Georgia" w:hAnsi="Georgia"/>
          <w:b/>
        </w:rPr>
      </w:pPr>
    </w:p>
    <w:sectPr w:rsidR="00AF4BC0" w:rsidRPr="002C34A9" w:rsidSect="00C07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221E"/>
    <w:multiLevelType w:val="hybridMultilevel"/>
    <w:tmpl w:val="C4B87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18575F"/>
    <w:multiLevelType w:val="hybridMultilevel"/>
    <w:tmpl w:val="5D6C8898"/>
    <w:lvl w:ilvl="0" w:tplc="FC40E58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4CDD7B5F"/>
    <w:multiLevelType w:val="hybridMultilevel"/>
    <w:tmpl w:val="8D1A9EC4"/>
    <w:lvl w:ilvl="0" w:tplc="FC40E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441982"/>
    <w:multiLevelType w:val="hybridMultilevel"/>
    <w:tmpl w:val="7FB6FB0E"/>
    <w:lvl w:ilvl="0" w:tplc="FC40E58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2A51EB"/>
    <w:multiLevelType w:val="hybridMultilevel"/>
    <w:tmpl w:val="DB3E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051758"/>
    <w:multiLevelType w:val="hybridMultilevel"/>
    <w:tmpl w:val="6B340B30"/>
    <w:lvl w:ilvl="0" w:tplc="7CBA6B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79267566"/>
    <w:multiLevelType w:val="hybridMultilevel"/>
    <w:tmpl w:val="2FA64230"/>
    <w:lvl w:ilvl="0" w:tplc="FC40E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EA"/>
    <w:rsid w:val="000434BB"/>
    <w:rsid w:val="00166D8A"/>
    <w:rsid w:val="001E22DA"/>
    <w:rsid w:val="002B5C77"/>
    <w:rsid w:val="0039143E"/>
    <w:rsid w:val="00494E81"/>
    <w:rsid w:val="006A44E3"/>
    <w:rsid w:val="007E388A"/>
    <w:rsid w:val="0089686C"/>
    <w:rsid w:val="008A39EA"/>
    <w:rsid w:val="00A02C56"/>
    <w:rsid w:val="00AF4BC0"/>
    <w:rsid w:val="00B047C8"/>
    <w:rsid w:val="00C07D4A"/>
    <w:rsid w:val="00C20C23"/>
    <w:rsid w:val="00C71170"/>
    <w:rsid w:val="00E14892"/>
    <w:rsid w:val="00F6017C"/>
    <w:rsid w:val="00FB360A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6D8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3">
    <w:name w:val="Table Grid"/>
    <w:basedOn w:val="a1"/>
    <w:uiPriority w:val="59"/>
    <w:rsid w:val="00AF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6D8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3">
    <w:name w:val="Table Grid"/>
    <w:basedOn w:val="a1"/>
    <w:uiPriority w:val="59"/>
    <w:rsid w:val="00AF4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8D43-735C-462E-A4CC-0F87D7F5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dcterms:created xsi:type="dcterms:W3CDTF">2012-09-30T19:08:00Z</dcterms:created>
  <dcterms:modified xsi:type="dcterms:W3CDTF">2012-10-14T15:35:00Z</dcterms:modified>
</cp:coreProperties>
</file>