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3B" w:rsidRPr="00F9763B" w:rsidRDefault="00F9763B" w:rsidP="00F9763B">
      <w:pPr>
        <w:spacing w:after="0" w:line="240" w:lineRule="auto"/>
        <w:ind w:right="-284"/>
        <w:jc w:val="center"/>
        <w:rPr>
          <w:rFonts w:ascii="Times New Roman" w:hAnsi="Times New Roman" w:cs="Times New Roman"/>
          <w:sz w:val="24"/>
          <w:szCs w:val="24"/>
        </w:rPr>
      </w:pPr>
      <w:r w:rsidRPr="00F9763B">
        <w:rPr>
          <w:rFonts w:ascii="Times New Roman" w:hAnsi="Times New Roman" w:cs="Times New Roman"/>
          <w:sz w:val="24"/>
          <w:szCs w:val="24"/>
        </w:rPr>
        <w:t>Муниципальное бюджетное общеобразовательное учреждение</w:t>
      </w:r>
    </w:p>
    <w:p w:rsidR="00F9763B" w:rsidRPr="00F9763B" w:rsidRDefault="00F9763B" w:rsidP="00F9763B">
      <w:pPr>
        <w:spacing w:after="0" w:line="240" w:lineRule="auto"/>
        <w:ind w:right="-284"/>
        <w:jc w:val="center"/>
        <w:rPr>
          <w:rFonts w:ascii="Times New Roman" w:hAnsi="Times New Roman" w:cs="Times New Roman"/>
          <w:sz w:val="24"/>
          <w:szCs w:val="24"/>
        </w:rPr>
      </w:pPr>
      <w:r w:rsidRPr="00F9763B">
        <w:rPr>
          <w:rFonts w:ascii="Times New Roman" w:hAnsi="Times New Roman" w:cs="Times New Roman"/>
          <w:sz w:val="24"/>
          <w:szCs w:val="24"/>
        </w:rPr>
        <w:t>«</w:t>
      </w:r>
      <w:proofErr w:type="spellStart"/>
      <w:r w:rsidRPr="00F9763B">
        <w:rPr>
          <w:rFonts w:ascii="Times New Roman" w:hAnsi="Times New Roman" w:cs="Times New Roman"/>
          <w:sz w:val="24"/>
          <w:szCs w:val="24"/>
        </w:rPr>
        <w:t>Клюквинская</w:t>
      </w:r>
      <w:proofErr w:type="spellEnd"/>
      <w:r w:rsidRPr="00F9763B">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-интернат</w:t>
      </w:r>
      <w:r w:rsidRPr="00F9763B">
        <w:rPr>
          <w:rFonts w:ascii="Times New Roman" w:hAnsi="Times New Roman" w:cs="Times New Roman"/>
          <w:sz w:val="24"/>
          <w:szCs w:val="24"/>
        </w:rPr>
        <w:t>»</w:t>
      </w:r>
    </w:p>
    <w:p w:rsidR="00F9763B" w:rsidRPr="00F9763B" w:rsidRDefault="00F9763B" w:rsidP="00F9763B">
      <w:pPr>
        <w:spacing w:after="0" w:line="240" w:lineRule="auto"/>
        <w:ind w:right="-284"/>
        <w:jc w:val="center"/>
        <w:rPr>
          <w:rFonts w:ascii="Times New Roman" w:hAnsi="Times New Roman" w:cs="Times New Roman"/>
          <w:sz w:val="24"/>
          <w:szCs w:val="24"/>
        </w:rPr>
      </w:pPr>
      <w:proofErr w:type="spellStart"/>
      <w:r w:rsidRPr="00F9763B">
        <w:rPr>
          <w:rFonts w:ascii="Times New Roman" w:hAnsi="Times New Roman" w:cs="Times New Roman"/>
          <w:sz w:val="24"/>
          <w:szCs w:val="24"/>
        </w:rPr>
        <w:t>Верхнекетского</w:t>
      </w:r>
      <w:proofErr w:type="spellEnd"/>
      <w:r w:rsidRPr="00F9763B">
        <w:rPr>
          <w:rFonts w:ascii="Times New Roman" w:hAnsi="Times New Roman" w:cs="Times New Roman"/>
          <w:sz w:val="24"/>
          <w:szCs w:val="24"/>
        </w:rPr>
        <w:t xml:space="preserve"> района Томской области</w:t>
      </w:r>
    </w:p>
    <w:p w:rsidR="00F9763B" w:rsidRPr="00F9763B" w:rsidRDefault="00F9763B" w:rsidP="00F9763B">
      <w:pPr>
        <w:spacing w:after="0" w:line="240" w:lineRule="auto"/>
        <w:ind w:right="-284"/>
        <w:jc w:val="center"/>
        <w:rPr>
          <w:rFonts w:ascii="Times New Roman" w:hAnsi="Times New Roman" w:cs="Times New Roman"/>
          <w:sz w:val="24"/>
          <w:szCs w:val="24"/>
        </w:rPr>
      </w:pPr>
    </w:p>
    <w:p w:rsidR="00F9763B" w:rsidRPr="00F9763B" w:rsidRDefault="00F9763B" w:rsidP="00F9763B">
      <w:pPr>
        <w:spacing w:after="0" w:line="240" w:lineRule="auto"/>
        <w:ind w:right="-284"/>
        <w:jc w:val="center"/>
        <w:rPr>
          <w:rFonts w:ascii="Times New Roman" w:hAnsi="Times New Roman" w:cs="Times New Roman"/>
          <w:sz w:val="24"/>
          <w:szCs w:val="24"/>
        </w:rPr>
      </w:pPr>
    </w:p>
    <w:p w:rsidR="00F9763B" w:rsidRPr="00F9763B" w:rsidRDefault="00F9763B" w:rsidP="00F9763B">
      <w:pPr>
        <w:spacing w:after="0" w:line="240" w:lineRule="auto"/>
        <w:ind w:right="-284"/>
        <w:jc w:val="center"/>
        <w:rPr>
          <w:rFonts w:ascii="Times New Roman" w:hAnsi="Times New Roman" w:cs="Times New Roman"/>
          <w:sz w:val="24"/>
          <w:szCs w:val="24"/>
        </w:rPr>
      </w:pPr>
    </w:p>
    <w:p w:rsidR="00F9763B" w:rsidRPr="00F9763B" w:rsidRDefault="00F9763B" w:rsidP="00F9763B">
      <w:pPr>
        <w:spacing w:after="0" w:line="240" w:lineRule="auto"/>
        <w:ind w:right="-284"/>
        <w:jc w:val="center"/>
        <w:rPr>
          <w:rFonts w:ascii="Times New Roman" w:hAnsi="Times New Roman" w:cs="Times New Roman"/>
          <w:sz w:val="24"/>
          <w:szCs w:val="24"/>
        </w:rPr>
      </w:pPr>
    </w:p>
    <w:p w:rsidR="00F9763B" w:rsidRPr="00F9763B" w:rsidRDefault="00F9763B" w:rsidP="00F9763B">
      <w:pPr>
        <w:spacing w:after="0" w:line="240" w:lineRule="auto"/>
        <w:ind w:right="-284"/>
        <w:jc w:val="center"/>
        <w:rPr>
          <w:rFonts w:ascii="Times New Roman" w:hAnsi="Times New Roman" w:cs="Times New Roman"/>
          <w:sz w:val="24"/>
          <w:szCs w:val="24"/>
        </w:rPr>
      </w:pPr>
    </w:p>
    <w:p w:rsidR="00F9763B" w:rsidRPr="00F9763B" w:rsidRDefault="00F9763B" w:rsidP="00F9763B">
      <w:pPr>
        <w:spacing w:after="0" w:line="240" w:lineRule="auto"/>
        <w:ind w:right="-284"/>
        <w:jc w:val="center"/>
        <w:rPr>
          <w:rFonts w:ascii="Times New Roman" w:hAnsi="Times New Roman" w:cs="Times New Roman"/>
          <w:sz w:val="24"/>
          <w:szCs w:val="24"/>
        </w:rPr>
      </w:pPr>
    </w:p>
    <w:p w:rsidR="00F9763B" w:rsidRPr="00F9763B" w:rsidRDefault="00F9763B" w:rsidP="00F9763B">
      <w:pPr>
        <w:spacing w:after="0" w:line="240" w:lineRule="auto"/>
        <w:ind w:right="-284"/>
        <w:jc w:val="center"/>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r w:rsidRPr="00F9763B">
        <w:rPr>
          <w:rFonts w:ascii="Times New Roman" w:hAnsi="Times New Roman" w:cs="Times New Roman"/>
          <w:sz w:val="24"/>
          <w:szCs w:val="24"/>
        </w:rPr>
        <w:t xml:space="preserve">                                             </w:t>
      </w:r>
    </w:p>
    <w:p w:rsidR="00F9763B" w:rsidRPr="00F9763B" w:rsidRDefault="00F9763B" w:rsidP="00F9763B">
      <w:pPr>
        <w:spacing w:after="0" w:line="240" w:lineRule="auto"/>
        <w:jc w:val="both"/>
        <w:rPr>
          <w:rFonts w:ascii="Times New Roman" w:hAnsi="Times New Roman" w:cs="Times New Roman"/>
          <w:sz w:val="24"/>
          <w:szCs w:val="24"/>
        </w:rPr>
      </w:pPr>
      <w:r w:rsidRPr="00F9763B">
        <w:rPr>
          <w:rFonts w:ascii="Times New Roman" w:hAnsi="Times New Roman" w:cs="Times New Roman"/>
          <w:sz w:val="24"/>
          <w:szCs w:val="24"/>
        </w:rPr>
        <w:t xml:space="preserve">                                               </w:t>
      </w: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r w:rsidRPr="00F9763B">
        <w:rPr>
          <w:rFonts w:ascii="Times New Roman" w:hAnsi="Times New Roman" w:cs="Times New Roman"/>
          <w:sz w:val="24"/>
          <w:szCs w:val="24"/>
        </w:rPr>
        <w:t xml:space="preserve">                                             </w:t>
      </w:r>
    </w:p>
    <w:p w:rsidR="00F9763B" w:rsidRPr="00F9763B" w:rsidRDefault="00F9763B" w:rsidP="00F9763B">
      <w:pPr>
        <w:spacing w:after="0" w:line="240" w:lineRule="auto"/>
        <w:jc w:val="both"/>
        <w:rPr>
          <w:rFonts w:ascii="Times New Roman" w:hAnsi="Times New Roman" w:cs="Times New Roman"/>
          <w:sz w:val="24"/>
          <w:szCs w:val="24"/>
        </w:rPr>
      </w:pPr>
    </w:p>
    <w:p w:rsidR="00F9763B" w:rsidRPr="00EF6E42" w:rsidRDefault="00F9763B" w:rsidP="00F9763B">
      <w:pPr>
        <w:spacing w:after="0" w:line="240" w:lineRule="auto"/>
        <w:jc w:val="both"/>
        <w:rPr>
          <w:rFonts w:ascii="Times New Roman" w:hAnsi="Times New Roman" w:cs="Times New Roman"/>
          <w:color w:val="C00000"/>
          <w:sz w:val="32"/>
          <w:szCs w:val="32"/>
        </w:rPr>
      </w:pPr>
    </w:p>
    <w:p w:rsidR="00F9763B" w:rsidRPr="00EF6E42" w:rsidRDefault="00F9763B" w:rsidP="00F9763B">
      <w:pPr>
        <w:spacing w:after="0" w:line="240" w:lineRule="auto"/>
        <w:jc w:val="center"/>
        <w:rPr>
          <w:rFonts w:ascii="Times New Roman" w:hAnsi="Times New Roman" w:cs="Times New Roman"/>
          <w:b/>
          <w:color w:val="C00000"/>
          <w:sz w:val="32"/>
          <w:szCs w:val="32"/>
        </w:rPr>
      </w:pPr>
      <w:r w:rsidRPr="00EF6E42">
        <w:rPr>
          <w:rFonts w:ascii="Times New Roman" w:hAnsi="Times New Roman" w:cs="Times New Roman"/>
          <w:b/>
          <w:color w:val="C00000"/>
          <w:sz w:val="32"/>
          <w:szCs w:val="32"/>
        </w:rPr>
        <w:t xml:space="preserve">Сценарий литературно-музыкальной гостиной, </w:t>
      </w:r>
    </w:p>
    <w:p w:rsidR="00F9763B" w:rsidRPr="00EF6E42" w:rsidRDefault="00F9763B" w:rsidP="00F9763B">
      <w:pPr>
        <w:spacing w:after="0" w:line="240" w:lineRule="auto"/>
        <w:jc w:val="center"/>
        <w:rPr>
          <w:rFonts w:ascii="Times New Roman" w:hAnsi="Times New Roman" w:cs="Times New Roman"/>
          <w:b/>
          <w:color w:val="C00000"/>
          <w:sz w:val="32"/>
          <w:szCs w:val="32"/>
        </w:rPr>
      </w:pPr>
      <w:r w:rsidRPr="00EF6E42">
        <w:rPr>
          <w:rFonts w:ascii="Times New Roman" w:hAnsi="Times New Roman" w:cs="Times New Roman"/>
          <w:b/>
          <w:color w:val="C00000"/>
          <w:sz w:val="32"/>
          <w:szCs w:val="32"/>
        </w:rPr>
        <w:t>посвящённой 200-летию Отечественной войны 1812 года</w:t>
      </w:r>
    </w:p>
    <w:p w:rsidR="00F9763B" w:rsidRPr="00EF6E42" w:rsidRDefault="00F9763B" w:rsidP="00F9763B">
      <w:pPr>
        <w:spacing w:after="0" w:line="240" w:lineRule="auto"/>
        <w:jc w:val="center"/>
        <w:rPr>
          <w:rFonts w:ascii="Times New Roman" w:hAnsi="Times New Roman" w:cs="Times New Roman"/>
          <w:b/>
          <w:color w:val="C00000"/>
          <w:sz w:val="32"/>
          <w:szCs w:val="32"/>
        </w:rPr>
      </w:pPr>
    </w:p>
    <w:p w:rsidR="00F9763B" w:rsidRPr="00EF6E42" w:rsidRDefault="00F9763B" w:rsidP="00F9763B">
      <w:pPr>
        <w:spacing w:after="0" w:line="240" w:lineRule="auto"/>
        <w:jc w:val="center"/>
        <w:rPr>
          <w:rFonts w:ascii="Times New Roman" w:hAnsi="Times New Roman" w:cs="Times New Roman"/>
          <w:b/>
          <w:color w:val="C00000"/>
          <w:sz w:val="32"/>
          <w:szCs w:val="32"/>
        </w:rPr>
      </w:pPr>
    </w:p>
    <w:p w:rsidR="00F9763B" w:rsidRPr="00EF6E42" w:rsidRDefault="00F9763B" w:rsidP="00F9763B">
      <w:pPr>
        <w:spacing w:after="0" w:line="240" w:lineRule="auto"/>
        <w:jc w:val="center"/>
        <w:rPr>
          <w:rFonts w:ascii="Times New Roman" w:hAnsi="Times New Roman" w:cs="Times New Roman"/>
          <w:b/>
          <w:color w:val="C00000"/>
          <w:sz w:val="32"/>
          <w:szCs w:val="32"/>
        </w:rPr>
      </w:pPr>
      <w:r w:rsidRPr="00EF6E42">
        <w:rPr>
          <w:rFonts w:ascii="Times New Roman" w:hAnsi="Times New Roman" w:cs="Times New Roman"/>
          <w:b/>
          <w:color w:val="C00000"/>
          <w:sz w:val="32"/>
          <w:szCs w:val="32"/>
        </w:rPr>
        <w:t>«Недаром помнит вся Россия…»</w:t>
      </w:r>
    </w:p>
    <w:p w:rsidR="00F9763B" w:rsidRPr="00EF6E42" w:rsidRDefault="00F9763B" w:rsidP="00F9763B">
      <w:pPr>
        <w:spacing w:after="0" w:line="240" w:lineRule="auto"/>
        <w:jc w:val="center"/>
        <w:rPr>
          <w:rFonts w:ascii="Times New Roman" w:hAnsi="Times New Roman" w:cs="Times New Roman"/>
          <w:color w:val="C00000"/>
          <w:sz w:val="32"/>
          <w:szCs w:val="32"/>
        </w:rPr>
      </w:pPr>
    </w:p>
    <w:p w:rsidR="00F9763B" w:rsidRPr="00F9763B" w:rsidRDefault="00F9763B" w:rsidP="00F9763B">
      <w:pPr>
        <w:spacing w:after="0" w:line="240" w:lineRule="auto"/>
        <w:jc w:val="center"/>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r w:rsidRPr="00F9763B">
        <w:rPr>
          <w:rFonts w:ascii="Times New Roman" w:hAnsi="Times New Roman" w:cs="Times New Roman"/>
          <w:sz w:val="24"/>
          <w:szCs w:val="24"/>
        </w:rPr>
        <w:t>Автор:</w:t>
      </w:r>
    </w:p>
    <w:p w:rsidR="00F9763B" w:rsidRPr="00F9763B" w:rsidRDefault="00F9763B" w:rsidP="00F9763B">
      <w:pPr>
        <w:spacing w:after="0" w:line="240" w:lineRule="auto"/>
        <w:jc w:val="both"/>
        <w:rPr>
          <w:rFonts w:ascii="Times New Roman" w:hAnsi="Times New Roman" w:cs="Times New Roman"/>
          <w:sz w:val="24"/>
          <w:szCs w:val="24"/>
        </w:rPr>
      </w:pPr>
      <w:r w:rsidRPr="00F9763B">
        <w:rPr>
          <w:rFonts w:ascii="Times New Roman" w:hAnsi="Times New Roman" w:cs="Times New Roman"/>
          <w:sz w:val="24"/>
          <w:szCs w:val="24"/>
        </w:rPr>
        <w:t>учитель   истории и обществознания первой категории</w:t>
      </w:r>
    </w:p>
    <w:p w:rsidR="00F9763B" w:rsidRPr="00F9763B" w:rsidRDefault="00F9763B" w:rsidP="00F9763B">
      <w:pPr>
        <w:spacing w:after="0" w:line="240" w:lineRule="auto"/>
        <w:jc w:val="both"/>
        <w:rPr>
          <w:rFonts w:ascii="Times New Roman" w:hAnsi="Times New Roman" w:cs="Times New Roman"/>
          <w:sz w:val="24"/>
          <w:szCs w:val="24"/>
        </w:rPr>
      </w:pPr>
      <w:r w:rsidRPr="00F9763B">
        <w:rPr>
          <w:rFonts w:ascii="Times New Roman" w:hAnsi="Times New Roman" w:cs="Times New Roman"/>
          <w:sz w:val="24"/>
          <w:szCs w:val="24"/>
        </w:rPr>
        <w:t>Чумаченко Татьяна Ивановна</w:t>
      </w:r>
      <w:r w:rsidR="0014361C">
        <w:rPr>
          <w:rFonts w:ascii="Times New Roman" w:hAnsi="Times New Roman" w:cs="Times New Roman"/>
          <w:sz w:val="24"/>
          <w:szCs w:val="24"/>
        </w:rPr>
        <w:t xml:space="preserve"> </w:t>
      </w: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Default="00F9763B" w:rsidP="00F9763B">
      <w:pPr>
        <w:spacing w:after="0" w:line="240" w:lineRule="auto"/>
        <w:jc w:val="both"/>
        <w:rPr>
          <w:rFonts w:ascii="Times New Roman" w:hAnsi="Times New Roman" w:cs="Times New Roman"/>
          <w:sz w:val="24"/>
          <w:szCs w:val="24"/>
        </w:rPr>
      </w:pPr>
    </w:p>
    <w:p w:rsidR="00F9763B" w:rsidRDefault="00F9763B" w:rsidP="00F9763B">
      <w:pPr>
        <w:spacing w:after="0" w:line="240" w:lineRule="auto"/>
        <w:jc w:val="both"/>
        <w:rPr>
          <w:rFonts w:ascii="Times New Roman" w:hAnsi="Times New Roman" w:cs="Times New Roman"/>
          <w:sz w:val="24"/>
          <w:szCs w:val="24"/>
        </w:rPr>
      </w:pPr>
    </w:p>
    <w:p w:rsidR="0014361C" w:rsidRDefault="0014361C" w:rsidP="00F9763B">
      <w:pPr>
        <w:spacing w:after="0" w:line="240" w:lineRule="auto"/>
        <w:jc w:val="both"/>
        <w:rPr>
          <w:rFonts w:ascii="Times New Roman" w:hAnsi="Times New Roman" w:cs="Times New Roman"/>
          <w:sz w:val="24"/>
          <w:szCs w:val="24"/>
        </w:rPr>
      </w:pPr>
    </w:p>
    <w:p w:rsidR="0014361C" w:rsidRDefault="0014361C" w:rsidP="00F9763B">
      <w:pPr>
        <w:spacing w:after="0" w:line="240" w:lineRule="auto"/>
        <w:jc w:val="both"/>
        <w:rPr>
          <w:rFonts w:ascii="Times New Roman" w:hAnsi="Times New Roman" w:cs="Times New Roman"/>
          <w:sz w:val="24"/>
          <w:szCs w:val="24"/>
        </w:rPr>
      </w:pPr>
    </w:p>
    <w:p w:rsidR="0014361C" w:rsidRDefault="0014361C" w:rsidP="00F9763B">
      <w:pPr>
        <w:spacing w:after="0" w:line="240" w:lineRule="auto"/>
        <w:jc w:val="both"/>
        <w:rPr>
          <w:rFonts w:ascii="Times New Roman" w:hAnsi="Times New Roman" w:cs="Times New Roman"/>
          <w:sz w:val="24"/>
          <w:szCs w:val="24"/>
        </w:rPr>
      </w:pPr>
    </w:p>
    <w:p w:rsidR="00F9763B" w:rsidRPr="00F9763B" w:rsidRDefault="00F9763B" w:rsidP="00F9763B">
      <w:pPr>
        <w:spacing w:after="0" w:line="240" w:lineRule="auto"/>
        <w:jc w:val="both"/>
        <w:rPr>
          <w:rFonts w:ascii="Times New Roman" w:hAnsi="Times New Roman" w:cs="Times New Roman"/>
          <w:sz w:val="24"/>
          <w:szCs w:val="24"/>
        </w:rPr>
      </w:pPr>
    </w:p>
    <w:p w:rsidR="00F9763B" w:rsidRDefault="00F9763B" w:rsidP="00F9763B">
      <w:pPr>
        <w:spacing w:after="0"/>
        <w:jc w:val="both"/>
      </w:pPr>
    </w:p>
    <w:p w:rsidR="00F9763B" w:rsidRDefault="00F9763B" w:rsidP="00F9763B">
      <w:pPr>
        <w:tabs>
          <w:tab w:val="left" w:pos="3876"/>
        </w:tabs>
      </w:pPr>
    </w:p>
    <w:p w:rsidR="0095141D" w:rsidRPr="00AD282D" w:rsidRDefault="0095141D" w:rsidP="0095141D">
      <w:pPr>
        <w:spacing w:after="0" w:line="240" w:lineRule="auto"/>
        <w:jc w:val="both"/>
        <w:rPr>
          <w:rFonts w:ascii="Times New Roman" w:hAnsi="Times New Roman" w:cs="Times New Roman"/>
          <w:sz w:val="24"/>
          <w:szCs w:val="24"/>
        </w:rPr>
      </w:pPr>
      <w:r w:rsidRPr="00AD282D">
        <w:rPr>
          <w:rFonts w:ascii="Times New Roman" w:hAnsi="Times New Roman" w:cs="Times New Roman"/>
          <w:b/>
          <w:sz w:val="24"/>
          <w:szCs w:val="24"/>
        </w:rPr>
        <w:lastRenderedPageBreak/>
        <w:t xml:space="preserve">Цель: </w:t>
      </w:r>
      <w:r w:rsidRPr="00AD282D">
        <w:rPr>
          <w:rFonts w:ascii="Times New Roman" w:hAnsi="Times New Roman" w:cs="Times New Roman"/>
          <w:sz w:val="24"/>
          <w:szCs w:val="24"/>
        </w:rPr>
        <w:t xml:space="preserve">знакомство </w:t>
      </w:r>
      <w:r w:rsidR="00D71C9D">
        <w:rPr>
          <w:rFonts w:ascii="Times New Roman" w:hAnsi="Times New Roman" w:cs="Times New Roman"/>
          <w:sz w:val="24"/>
          <w:szCs w:val="24"/>
        </w:rPr>
        <w:t>с</w:t>
      </w:r>
      <w:r w:rsidRPr="00AD282D">
        <w:rPr>
          <w:rFonts w:ascii="Times New Roman" w:hAnsi="Times New Roman" w:cs="Times New Roman"/>
          <w:sz w:val="24"/>
          <w:szCs w:val="24"/>
        </w:rPr>
        <w:t xml:space="preserve"> историческими событиями периода Отечественной войны 1812 года. Осмысление значимости Отечественной войны 1812 года для истории России и мировой истории. </w:t>
      </w:r>
    </w:p>
    <w:p w:rsidR="007A158D" w:rsidRPr="003119B9" w:rsidRDefault="007A158D" w:rsidP="007A158D">
      <w:pPr>
        <w:spacing w:after="0" w:line="240" w:lineRule="auto"/>
        <w:jc w:val="both"/>
        <w:rPr>
          <w:rFonts w:ascii="Times New Roman" w:hAnsi="Times New Roman" w:cs="Times New Roman"/>
          <w:b/>
          <w:sz w:val="24"/>
          <w:szCs w:val="24"/>
        </w:rPr>
      </w:pPr>
      <w:r w:rsidRPr="003119B9">
        <w:rPr>
          <w:rFonts w:ascii="Times New Roman" w:hAnsi="Times New Roman" w:cs="Times New Roman"/>
          <w:b/>
          <w:sz w:val="24"/>
          <w:szCs w:val="24"/>
        </w:rPr>
        <w:t xml:space="preserve">Задачи: </w:t>
      </w:r>
    </w:p>
    <w:p w:rsidR="007A158D" w:rsidRPr="003119B9" w:rsidRDefault="007A158D" w:rsidP="007A158D">
      <w:pPr>
        <w:spacing w:after="0" w:line="240" w:lineRule="auto"/>
        <w:jc w:val="both"/>
        <w:rPr>
          <w:rFonts w:ascii="Times New Roman" w:hAnsi="Times New Roman" w:cs="Times New Roman"/>
          <w:b/>
          <w:i/>
          <w:sz w:val="24"/>
          <w:szCs w:val="24"/>
        </w:rPr>
      </w:pPr>
      <w:r w:rsidRPr="003119B9">
        <w:rPr>
          <w:rFonts w:ascii="Times New Roman" w:hAnsi="Times New Roman" w:cs="Times New Roman"/>
          <w:b/>
          <w:i/>
          <w:sz w:val="24"/>
          <w:szCs w:val="24"/>
        </w:rPr>
        <w:t>Личностные:</w:t>
      </w:r>
    </w:p>
    <w:p w:rsidR="007A158D" w:rsidRPr="003119B9" w:rsidRDefault="00D71C9D" w:rsidP="007A158D">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7A158D" w:rsidRPr="003119B9">
        <w:rPr>
          <w:rFonts w:ascii="Times New Roman" w:hAnsi="Times New Roman" w:cs="Times New Roman"/>
          <w:sz w:val="24"/>
          <w:szCs w:val="24"/>
        </w:rPr>
        <w:t>азвивать нравственные личностные качества (любовь к Родине, чувство патриотизма и гордости за историческое прошлое своей страны);</w:t>
      </w:r>
    </w:p>
    <w:p w:rsidR="007A158D" w:rsidRPr="003119B9" w:rsidRDefault="00D71C9D" w:rsidP="007A158D">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7A158D" w:rsidRPr="003119B9">
        <w:rPr>
          <w:rFonts w:ascii="Times New Roman" w:hAnsi="Times New Roman" w:cs="Times New Roman"/>
          <w:sz w:val="24"/>
          <w:szCs w:val="24"/>
        </w:rPr>
        <w:t>овершенствовать навыки выступления перед аудиторией;</w:t>
      </w:r>
    </w:p>
    <w:p w:rsidR="007A158D" w:rsidRPr="003119B9" w:rsidRDefault="00D71C9D" w:rsidP="007A158D">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7A158D" w:rsidRPr="003119B9">
        <w:rPr>
          <w:rFonts w:ascii="Times New Roman" w:hAnsi="Times New Roman" w:cs="Times New Roman"/>
          <w:sz w:val="24"/>
          <w:szCs w:val="24"/>
        </w:rPr>
        <w:t>овершенствовать навыки совместной деятельности</w:t>
      </w:r>
      <w:r>
        <w:rPr>
          <w:rFonts w:ascii="Times New Roman" w:hAnsi="Times New Roman" w:cs="Times New Roman"/>
          <w:sz w:val="24"/>
          <w:szCs w:val="24"/>
        </w:rPr>
        <w:t>;</w:t>
      </w:r>
    </w:p>
    <w:p w:rsidR="007A158D" w:rsidRPr="003119B9" w:rsidRDefault="00D71C9D" w:rsidP="007A158D">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7A158D" w:rsidRPr="003119B9">
        <w:rPr>
          <w:rFonts w:ascii="Times New Roman" w:hAnsi="Times New Roman" w:cs="Times New Roman"/>
          <w:sz w:val="24"/>
          <w:szCs w:val="24"/>
        </w:rPr>
        <w:t>а</w:t>
      </w:r>
      <w:r w:rsidR="007A158D">
        <w:rPr>
          <w:rFonts w:ascii="Times New Roman" w:hAnsi="Times New Roman" w:cs="Times New Roman"/>
          <w:sz w:val="24"/>
          <w:szCs w:val="24"/>
        </w:rPr>
        <w:t xml:space="preserve">скрыть творческие способности </w:t>
      </w:r>
      <w:proofErr w:type="gramStart"/>
      <w:r w:rsidR="007A158D" w:rsidRPr="003119B9">
        <w:rPr>
          <w:rFonts w:ascii="Times New Roman" w:hAnsi="Times New Roman" w:cs="Times New Roman"/>
          <w:sz w:val="24"/>
          <w:szCs w:val="24"/>
        </w:rPr>
        <w:t>обучающихся</w:t>
      </w:r>
      <w:proofErr w:type="gramEnd"/>
      <w:r w:rsidR="007A158D" w:rsidRPr="003119B9">
        <w:rPr>
          <w:rFonts w:ascii="Times New Roman" w:hAnsi="Times New Roman" w:cs="Times New Roman"/>
          <w:sz w:val="24"/>
          <w:szCs w:val="24"/>
        </w:rPr>
        <w:t>.</w:t>
      </w:r>
    </w:p>
    <w:p w:rsidR="007A158D" w:rsidRPr="003119B9" w:rsidRDefault="007A158D" w:rsidP="007A158D">
      <w:pPr>
        <w:spacing w:after="0" w:line="240" w:lineRule="auto"/>
        <w:jc w:val="both"/>
        <w:rPr>
          <w:rFonts w:ascii="Times New Roman" w:hAnsi="Times New Roman" w:cs="Times New Roman"/>
          <w:sz w:val="24"/>
          <w:szCs w:val="24"/>
        </w:rPr>
      </w:pPr>
    </w:p>
    <w:p w:rsidR="007A158D" w:rsidRPr="003119B9" w:rsidRDefault="007A158D" w:rsidP="007A158D">
      <w:pPr>
        <w:spacing w:after="0" w:line="240" w:lineRule="auto"/>
        <w:jc w:val="both"/>
        <w:rPr>
          <w:rFonts w:ascii="Times New Roman" w:hAnsi="Times New Roman" w:cs="Times New Roman"/>
          <w:b/>
          <w:i/>
          <w:sz w:val="24"/>
          <w:szCs w:val="24"/>
        </w:rPr>
      </w:pPr>
      <w:r w:rsidRPr="003119B9">
        <w:rPr>
          <w:rFonts w:ascii="Times New Roman" w:hAnsi="Times New Roman" w:cs="Times New Roman"/>
          <w:b/>
          <w:i/>
          <w:sz w:val="24"/>
          <w:szCs w:val="24"/>
        </w:rPr>
        <w:t>Предметные:</w:t>
      </w:r>
    </w:p>
    <w:p w:rsidR="007A158D" w:rsidRPr="003119B9" w:rsidRDefault="007A158D" w:rsidP="007A158D">
      <w:pPr>
        <w:pStyle w:val="a6"/>
        <w:numPr>
          <w:ilvl w:val="0"/>
          <w:numId w:val="5"/>
        </w:numPr>
        <w:spacing w:after="0" w:line="240" w:lineRule="auto"/>
        <w:jc w:val="both"/>
        <w:rPr>
          <w:rFonts w:ascii="Times New Roman" w:hAnsi="Times New Roman" w:cs="Times New Roman"/>
          <w:sz w:val="24"/>
          <w:szCs w:val="24"/>
        </w:rPr>
      </w:pPr>
      <w:r w:rsidRPr="003119B9">
        <w:rPr>
          <w:rFonts w:ascii="Times New Roman" w:hAnsi="Times New Roman" w:cs="Times New Roman"/>
          <w:sz w:val="24"/>
          <w:szCs w:val="24"/>
        </w:rPr>
        <w:t>Рассмотреть историю событий Отечественной войны 1812года.</w:t>
      </w:r>
    </w:p>
    <w:p w:rsidR="007A158D" w:rsidRDefault="007A158D" w:rsidP="007A158D">
      <w:pPr>
        <w:pStyle w:val="a6"/>
        <w:numPr>
          <w:ilvl w:val="0"/>
          <w:numId w:val="5"/>
        </w:numPr>
        <w:spacing w:after="0" w:line="240" w:lineRule="auto"/>
        <w:jc w:val="both"/>
        <w:rPr>
          <w:rFonts w:ascii="Times New Roman" w:hAnsi="Times New Roman" w:cs="Times New Roman"/>
          <w:sz w:val="24"/>
          <w:szCs w:val="24"/>
        </w:rPr>
      </w:pPr>
      <w:r w:rsidRPr="003119B9">
        <w:rPr>
          <w:rFonts w:ascii="Times New Roman" w:hAnsi="Times New Roman" w:cs="Times New Roman"/>
          <w:sz w:val="24"/>
          <w:szCs w:val="24"/>
        </w:rPr>
        <w:t>Изучить историю семьи Тучковых Маргариты и Александра.</w:t>
      </w:r>
    </w:p>
    <w:p w:rsidR="007A158D" w:rsidRDefault="007A158D" w:rsidP="007A158D">
      <w:pPr>
        <w:pStyle w:val="a6"/>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w:t>
      </w:r>
      <w:r w:rsidR="00C253BF">
        <w:rPr>
          <w:rFonts w:ascii="Times New Roman" w:hAnsi="Times New Roman" w:cs="Times New Roman"/>
          <w:sz w:val="24"/>
          <w:szCs w:val="24"/>
        </w:rPr>
        <w:t>ь</w:t>
      </w:r>
      <w:r>
        <w:rPr>
          <w:rFonts w:ascii="Times New Roman" w:hAnsi="Times New Roman" w:cs="Times New Roman"/>
          <w:sz w:val="24"/>
          <w:szCs w:val="24"/>
        </w:rPr>
        <w:t>ся с литературными и музыкал</w:t>
      </w:r>
      <w:r w:rsidR="00C253BF">
        <w:rPr>
          <w:rFonts w:ascii="Times New Roman" w:hAnsi="Times New Roman" w:cs="Times New Roman"/>
          <w:sz w:val="24"/>
          <w:szCs w:val="24"/>
        </w:rPr>
        <w:t>ь</w:t>
      </w:r>
      <w:r>
        <w:rPr>
          <w:rFonts w:ascii="Times New Roman" w:hAnsi="Times New Roman" w:cs="Times New Roman"/>
          <w:sz w:val="24"/>
          <w:szCs w:val="24"/>
        </w:rPr>
        <w:t>ными произведениями об Отечественной войне 1812года.</w:t>
      </w:r>
    </w:p>
    <w:p w:rsidR="007A158D" w:rsidRPr="003119B9" w:rsidRDefault="007A158D" w:rsidP="00C253BF">
      <w:pPr>
        <w:pStyle w:val="a6"/>
        <w:spacing w:after="0" w:line="240" w:lineRule="auto"/>
        <w:jc w:val="both"/>
        <w:rPr>
          <w:rFonts w:ascii="Times New Roman" w:hAnsi="Times New Roman" w:cs="Times New Roman"/>
          <w:sz w:val="24"/>
          <w:szCs w:val="24"/>
        </w:rPr>
      </w:pPr>
    </w:p>
    <w:p w:rsidR="007A158D" w:rsidRPr="003119B9" w:rsidRDefault="007A158D" w:rsidP="007A158D">
      <w:pPr>
        <w:spacing w:after="0" w:line="240" w:lineRule="auto"/>
        <w:jc w:val="both"/>
        <w:rPr>
          <w:rFonts w:ascii="Times New Roman" w:hAnsi="Times New Roman" w:cs="Times New Roman"/>
          <w:b/>
          <w:i/>
          <w:sz w:val="24"/>
          <w:szCs w:val="24"/>
        </w:rPr>
      </w:pPr>
      <w:proofErr w:type="spellStart"/>
      <w:r w:rsidRPr="003119B9">
        <w:rPr>
          <w:rFonts w:ascii="Times New Roman" w:hAnsi="Times New Roman" w:cs="Times New Roman"/>
          <w:b/>
          <w:i/>
          <w:sz w:val="24"/>
          <w:szCs w:val="24"/>
        </w:rPr>
        <w:t>Метапредметные</w:t>
      </w:r>
      <w:proofErr w:type="spellEnd"/>
      <w:r w:rsidRPr="003119B9">
        <w:rPr>
          <w:rFonts w:ascii="Times New Roman" w:hAnsi="Times New Roman" w:cs="Times New Roman"/>
          <w:b/>
          <w:i/>
          <w:sz w:val="24"/>
          <w:szCs w:val="24"/>
        </w:rPr>
        <w:t>:</w:t>
      </w:r>
    </w:p>
    <w:p w:rsidR="007A158D" w:rsidRPr="003119B9" w:rsidRDefault="007A158D" w:rsidP="007A158D">
      <w:pPr>
        <w:pStyle w:val="a6"/>
        <w:numPr>
          <w:ilvl w:val="0"/>
          <w:numId w:val="6"/>
        </w:numPr>
        <w:spacing w:after="0" w:line="240" w:lineRule="auto"/>
        <w:jc w:val="both"/>
        <w:rPr>
          <w:rFonts w:ascii="Times New Roman" w:hAnsi="Times New Roman" w:cs="Times New Roman"/>
          <w:sz w:val="24"/>
          <w:szCs w:val="24"/>
        </w:rPr>
      </w:pPr>
      <w:r w:rsidRPr="003119B9">
        <w:rPr>
          <w:rFonts w:ascii="Times New Roman" w:hAnsi="Times New Roman" w:cs="Times New Roman"/>
          <w:sz w:val="24"/>
          <w:szCs w:val="24"/>
        </w:rPr>
        <w:t>Проанализировать, как данная тема отражена в искусстве, литературе.</w:t>
      </w:r>
    </w:p>
    <w:p w:rsidR="007A158D" w:rsidRPr="003119B9" w:rsidRDefault="007A158D" w:rsidP="007A158D">
      <w:pPr>
        <w:pStyle w:val="a6"/>
        <w:numPr>
          <w:ilvl w:val="0"/>
          <w:numId w:val="6"/>
        </w:numPr>
        <w:spacing w:after="0" w:line="240" w:lineRule="auto"/>
        <w:jc w:val="both"/>
        <w:rPr>
          <w:rFonts w:ascii="Times New Roman" w:hAnsi="Times New Roman" w:cs="Times New Roman"/>
          <w:sz w:val="24"/>
          <w:szCs w:val="24"/>
        </w:rPr>
      </w:pPr>
      <w:r w:rsidRPr="003119B9">
        <w:rPr>
          <w:rFonts w:ascii="Times New Roman" w:hAnsi="Times New Roman" w:cs="Times New Roman"/>
          <w:sz w:val="24"/>
          <w:szCs w:val="24"/>
        </w:rPr>
        <w:t xml:space="preserve">Способствовать развитию познавательного интереса </w:t>
      </w:r>
      <w:proofErr w:type="gramStart"/>
      <w:r w:rsidRPr="003119B9">
        <w:rPr>
          <w:rFonts w:ascii="Times New Roman" w:hAnsi="Times New Roman" w:cs="Times New Roman"/>
          <w:sz w:val="24"/>
          <w:szCs w:val="24"/>
        </w:rPr>
        <w:t>обучающихся</w:t>
      </w:r>
      <w:proofErr w:type="gramEnd"/>
      <w:r w:rsidRPr="003119B9">
        <w:rPr>
          <w:rFonts w:ascii="Times New Roman" w:hAnsi="Times New Roman" w:cs="Times New Roman"/>
          <w:sz w:val="24"/>
          <w:szCs w:val="24"/>
        </w:rPr>
        <w:t>.</w:t>
      </w:r>
    </w:p>
    <w:p w:rsidR="007A158D" w:rsidRPr="003119B9" w:rsidRDefault="007A158D" w:rsidP="007A158D">
      <w:pPr>
        <w:pStyle w:val="a6"/>
        <w:numPr>
          <w:ilvl w:val="0"/>
          <w:numId w:val="6"/>
        </w:numPr>
        <w:spacing w:after="0" w:line="240" w:lineRule="auto"/>
        <w:jc w:val="both"/>
        <w:rPr>
          <w:rFonts w:ascii="Times New Roman" w:hAnsi="Times New Roman" w:cs="Times New Roman"/>
          <w:sz w:val="24"/>
          <w:szCs w:val="24"/>
        </w:rPr>
      </w:pPr>
      <w:r w:rsidRPr="003119B9">
        <w:rPr>
          <w:rFonts w:ascii="Times New Roman" w:hAnsi="Times New Roman" w:cs="Times New Roman"/>
          <w:sz w:val="24"/>
          <w:szCs w:val="24"/>
        </w:rPr>
        <w:t xml:space="preserve">Сформировать у </w:t>
      </w:r>
      <w:proofErr w:type="gramStart"/>
      <w:r w:rsidRPr="003119B9">
        <w:rPr>
          <w:rFonts w:ascii="Times New Roman" w:hAnsi="Times New Roman" w:cs="Times New Roman"/>
          <w:sz w:val="24"/>
          <w:szCs w:val="24"/>
        </w:rPr>
        <w:t>обучающихся</w:t>
      </w:r>
      <w:proofErr w:type="gramEnd"/>
      <w:r w:rsidRPr="003119B9">
        <w:rPr>
          <w:rFonts w:ascii="Times New Roman" w:hAnsi="Times New Roman" w:cs="Times New Roman"/>
          <w:sz w:val="24"/>
          <w:szCs w:val="24"/>
        </w:rPr>
        <w:t xml:space="preserve"> умения самостоятельно добывать и анализировать информацию.</w:t>
      </w:r>
    </w:p>
    <w:p w:rsidR="007A158D" w:rsidRPr="003119B9" w:rsidRDefault="007A158D" w:rsidP="007A158D">
      <w:pPr>
        <w:pStyle w:val="a6"/>
        <w:numPr>
          <w:ilvl w:val="0"/>
          <w:numId w:val="6"/>
        </w:numPr>
        <w:spacing w:after="0" w:line="240" w:lineRule="auto"/>
        <w:jc w:val="both"/>
        <w:rPr>
          <w:rFonts w:ascii="Times New Roman" w:hAnsi="Times New Roman" w:cs="Times New Roman"/>
          <w:sz w:val="24"/>
          <w:szCs w:val="24"/>
        </w:rPr>
      </w:pPr>
      <w:r w:rsidRPr="003119B9">
        <w:rPr>
          <w:rFonts w:ascii="Times New Roman" w:hAnsi="Times New Roman" w:cs="Times New Roman"/>
          <w:sz w:val="24"/>
          <w:szCs w:val="24"/>
        </w:rPr>
        <w:t>Формировать коммуникативные умения (умение работать в группах, парах, разновозрастных  командах).</w:t>
      </w:r>
    </w:p>
    <w:p w:rsidR="0095141D" w:rsidRPr="00AD282D" w:rsidRDefault="0095141D" w:rsidP="0095141D">
      <w:pPr>
        <w:spacing w:after="0" w:line="240" w:lineRule="auto"/>
        <w:jc w:val="both"/>
        <w:rPr>
          <w:rFonts w:ascii="Times New Roman" w:hAnsi="Times New Roman" w:cs="Times New Roman"/>
          <w:b/>
          <w:sz w:val="24"/>
          <w:szCs w:val="24"/>
        </w:rPr>
      </w:pPr>
    </w:p>
    <w:p w:rsidR="0095141D" w:rsidRDefault="00D21264" w:rsidP="00D21264">
      <w:pPr>
        <w:pStyle w:val="a6"/>
        <w:spacing w:after="0" w:line="240" w:lineRule="auto"/>
        <w:ind w:left="0"/>
        <w:jc w:val="both"/>
        <w:rPr>
          <w:rFonts w:ascii="Times New Roman" w:hAnsi="Times New Roman" w:cs="Times New Roman"/>
          <w:sz w:val="24"/>
          <w:szCs w:val="24"/>
        </w:rPr>
      </w:pPr>
      <w:proofErr w:type="gramStart"/>
      <w:r w:rsidRPr="00AD282D">
        <w:rPr>
          <w:rFonts w:ascii="Times New Roman" w:hAnsi="Times New Roman" w:cs="Times New Roman"/>
          <w:b/>
          <w:sz w:val="24"/>
          <w:szCs w:val="24"/>
        </w:rPr>
        <w:t xml:space="preserve">Необходимое оборудование: </w:t>
      </w:r>
      <w:r w:rsidRPr="00AD282D">
        <w:rPr>
          <w:rFonts w:ascii="Times New Roman" w:hAnsi="Times New Roman" w:cs="Times New Roman"/>
          <w:sz w:val="24"/>
          <w:szCs w:val="24"/>
        </w:rPr>
        <w:t>сцена, компьютер, экран, проектор, музыкальное оборудование (микшер, микрофоны, колонки, синтезатор).</w:t>
      </w:r>
      <w:proofErr w:type="gramEnd"/>
    </w:p>
    <w:p w:rsidR="00DB0749" w:rsidRDefault="00DB0749" w:rsidP="00D21264">
      <w:pPr>
        <w:pStyle w:val="a6"/>
        <w:spacing w:after="0" w:line="240" w:lineRule="auto"/>
        <w:ind w:left="0"/>
        <w:jc w:val="both"/>
        <w:rPr>
          <w:rFonts w:ascii="Times New Roman" w:hAnsi="Times New Roman" w:cs="Times New Roman"/>
          <w:sz w:val="24"/>
          <w:szCs w:val="24"/>
        </w:rPr>
      </w:pPr>
    </w:p>
    <w:p w:rsidR="00DB0749" w:rsidRPr="00AD282D" w:rsidRDefault="00DB0749" w:rsidP="00D21264">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Звучит романс «Генералам 12 года».</w:t>
      </w:r>
    </w:p>
    <w:p w:rsidR="00D21264" w:rsidRPr="00AD282D" w:rsidRDefault="00D21264" w:rsidP="00D21264">
      <w:pPr>
        <w:pStyle w:val="a6"/>
        <w:spacing w:after="0" w:line="240" w:lineRule="auto"/>
        <w:ind w:left="0"/>
        <w:jc w:val="both"/>
        <w:rPr>
          <w:rFonts w:ascii="Times New Roman" w:hAnsi="Times New Roman" w:cs="Times New Roman"/>
          <w:sz w:val="24"/>
          <w:szCs w:val="24"/>
        </w:rPr>
      </w:pPr>
    </w:p>
    <w:p w:rsidR="00125B81" w:rsidRPr="00AD282D" w:rsidRDefault="00900A1A" w:rsidP="00125B81">
      <w:pPr>
        <w:spacing w:after="0" w:line="240" w:lineRule="auto"/>
        <w:jc w:val="right"/>
        <w:rPr>
          <w:rFonts w:ascii="Times New Roman" w:hAnsi="Times New Roman" w:cs="Times New Roman"/>
          <w:i/>
          <w:sz w:val="24"/>
          <w:szCs w:val="24"/>
        </w:rPr>
      </w:pPr>
      <w:r w:rsidRPr="00AD282D">
        <w:rPr>
          <w:rFonts w:ascii="Times New Roman" w:hAnsi="Times New Roman" w:cs="Times New Roman"/>
          <w:i/>
          <w:sz w:val="24"/>
          <w:szCs w:val="24"/>
        </w:rPr>
        <w:t>И умереть мы обещали,</w:t>
      </w:r>
    </w:p>
    <w:p w:rsidR="00900A1A" w:rsidRPr="00AD282D" w:rsidRDefault="00900A1A" w:rsidP="00125B81">
      <w:pPr>
        <w:spacing w:after="0" w:line="240" w:lineRule="auto"/>
        <w:jc w:val="right"/>
        <w:rPr>
          <w:rFonts w:ascii="Times New Roman" w:hAnsi="Times New Roman" w:cs="Times New Roman"/>
          <w:i/>
          <w:sz w:val="24"/>
          <w:szCs w:val="24"/>
        </w:rPr>
      </w:pPr>
      <w:r w:rsidRPr="00AD282D">
        <w:rPr>
          <w:rFonts w:ascii="Times New Roman" w:hAnsi="Times New Roman" w:cs="Times New Roman"/>
          <w:i/>
          <w:sz w:val="24"/>
          <w:szCs w:val="24"/>
        </w:rPr>
        <w:t>И клятву верности сдержали</w:t>
      </w:r>
    </w:p>
    <w:p w:rsidR="00125B81" w:rsidRPr="00AD282D" w:rsidRDefault="00900A1A" w:rsidP="00125B81">
      <w:pPr>
        <w:spacing w:after="0" w:line="240" w:lineRule="auto"/>
        <w:jc w:val="right"/>
        <w:rPr>
          <w:rFonts w:ascii="Times New Roman" w:hAnsi="Times New Roman" w:cs="Times New Roman"/>
          <w:i/>
          <w:sz w:val="24"/>
          <w:szCs w:val="24"/>
        </w:rPr>
      </w:pPr>
      <w:r w:rsidRPr="00AD282D">
        <w:rPr>
          <w:rFonts w:ascii="Times New Roman" w:hAnsi="Times New Roman" w:cs="Times New Roman"/>
          <w:i/>
          <w:sz w:val="24"/>
          <w:szCs w:val="24"/>
        </w:rPr>
        <w:t>Мы в бородинский бой.</w:t>
      </w:r>
    </w:p>
    <w:p w:rsidR="00A25643" w:rsidRPr="00AD282D" w:rsidRDefault="00900A1A" w:rsidP="00125B81">
      <w:pPr>
        <w:spacing w:after="0" w:line="240" w:lineRule="auto"/>
        <w:jc w:val="right"/>
        <w:rPr>
          <w:rFonts w:ascii="Times New Roman" w:hAnsi="Times New Roman" w:cs="Times New Roman"/>
          <w:sz w:val="24"/>
          <w:szCs w:val="24"/>
        </w:rPr>
      </w:pPr>
      <w:r w:rsidRPr="00AD282D">
        <w:rPr>
          <w:rFonts w:ascii="Times New Roman" w:hAnsi="Times New Roman" w:cs="Times New Roman"/>
          <w:sz w:val="24"/>
          <w:szCs w:val="24"/>
        </w:rPr>
        <w:t xml:space="preserve"> М. Ю. Лермонтов</w:t>
      </w:r>
    </w:p>
    <w:p w:rsidR="00125B81" w:rsidRPr="00AD282D" w:rsidRDefault="00AA4FD5" w:rsidP="00125B81">
      <w:pPr>
        <w:spacing w:after="0" w:line="240" w:lineRule="auto"/>
        <w:jc w:val="both"/>
        <w:rPr>
          <w:rFonts w:ascii="Times New Roman" w:hAnsi="Times New Roman" w:cs="Times New Roman"/>
          <w:sz w:val="24"/>
          <w:szCs w:val="24"/>
        </w:rPr>
      </w:pPr>
      <w:r w:rsidRPr="00E75165">
        <w:rPr>
          <w:rFonts w:ascii="Times New Roman" w:hAnsi="Times New Roman" w:cs="Times New Roman"/>
          <w:b/>
          <w:color w:val="000000" w:themeColor="text1"/>
          <w:sz w:val="24"/>
          <w:szCs w:val="24"/>
        </w:rPr>
        <w:t>Ведущий</w:t>
      </w:r>
      <w:r w:rsidR="00931212" w:rsidRPr="00E75165">
        <w:rPr>
          <w:rFonts w:ascii="Times New Roman" w:hAnsi="Times New Roman" w:cs="Times New Roman"/>
          <w:b/>
          <w:color w:val="000000" w:themeColor="text1"/>
          <w:sz w:val="24"/>
          <w:szCs w:val="24"/>
        </w:rPr>
        <w:t xml:space="preserve"> 1</w:t>
      </w:r>
      <w:r w:rsidRPr="00E75165">
        <w:rPr>
          <w:rFonts w:ascii="Times New Roman" w:hAnsi="Times New Roman" w:cs="Times New Roman"/>
          <w:b/>
          <w:color w:val="000000" w:themeColor="text1"/>
          <w:sz w:val="24"/>
          <w:szCs w:val="24"/>
        </w:rPr>
        <w:t>:</w:t>
      </w:r>
      <w:r w:rsidRPr="00AD282D">
        <w:rPr>
          <w:rFonts w:ascii="Times New Roman" w:hAnsi="Times New Roman" w:cs="Times New Roman"/>
          <w:sz w:val="24"/>
          <w:szCs w:val="24"/>
        </w:rPr>
        <w:t xml:space="preserve"> </w:t>
      </w:r>
      <w:r w:rsidR="00931212" w:rsidRPr="00AD282D">
        <w:rPr>
          <w:rFonts w:ascii="Times New Roman" w:hAnsi="Times New Roman" w:cs="Times New Roman"/>
          <w:sz w:val="24"/>
          <w:szCs w:val="24"/>
        </w:rPr>
        <w:t>В истории каждого народа есть значимые события, память о</w:t>
      </w:r>
      <w:r w:rsidR="00A42AB1">
        <w:rPr>
          <w:rFonts w:ascii="Times New Roman" w:hAnsi="Times New Roman" w:cs="Times New Roman"/>
          <w:sz w:val="24"/>
          <w:szCs w:val="24"/>
        </w:rPr>
        <w:t xml:space="preserve"> которых передаётся из поколения</w:t>
      </w:r>
      <w:r w:rsidR="00931212" w:rsidRPr="00AD282D">
        <w:rPr>
          <w:rFonts w:ascii="Times New Roman" w:hAnsi="Times New Roman" w:cs="Times New Roman"/>
          <w:sz w:val="24"/>
          <w:szCs w:val="24"/>
        </w:rPr>
        <w:t xml:space="preserve"> в поколение. В истории нашей страны одним из таких событий является Отечественная война 1812</w:t>
      </w:r>
      <w:r w:rsidR="00C253BF">
        <w:rPr>
          <w:rFonts w:ascii="Times New Roman" w:hAnsi="Times New Roman" w:cs="Times New Roman"/>
          <w:sz w:val="24"/>
          <w:szCs w:val="24"/>
        </w:rPr>
        <w:t xml:space="preserve"> </w:t>
      </w:r>
      <w:r w:rsidR="00931212" w:rsidRPr="00AD282D">
        <w:rPr>
          <w:rFonts w:ascii="Times New Roman" w:hAnsi="Times New Roman" w:cs="Times New Roman"/>
          <w:sz w:val="24"/>
          <w:szCs w:val="24"/>
        </w:rPr>
        <w:t>года.  В 2012, который</w:t>
      </w:r>
      <w:r w:rsidR="007E2F07">
        <w:rPr>
          <w:rFonts w:ascii="Times New Roman" w:hAnsi="Times New Roman" w:cs="Times New Roman"/>
          <w:sz w:val="24"/>
          <w:szCs w:val="24"/>
        </w:rPr>
        <w:t xml:space="preserve"> по указу президента Российской Федерации</w:t>
      </w:r>
      <w:r w:rsidR="00931212" w:rsidRPr="00AD282D">
        <w:rPr>
          <w:rFonts w:ascii="Times New Roman" w:hAnsi="Times New Roman" w:cs="Times New Roman"/>
          <w:sz w:val="24"/>
          <w:szCs w:val="24"/>
        </w:rPr>
        <w:t xml:space="preserve"> был объявлен годом истории, исполняется 200 лет с тех тяжёлых и славных дней, которые выпали на долю нашего народа.</w:t>
      </w:r>
    </w:p>
    <w:p w:rsidR="00125B81" w:rsidRPr="00AD282D" w:rsidRDefault="00931212" w:rsidP="00125B81">
      <w:pPr>
        <w:spacing w:after="0" w:line="240" w:lineRule="auto"/>
        <w:jc w:val="both"/>
        <w:rPr>
          <w:rFonts w:ascii="Times New Roman" w:hAnsi="Times New Roman" w:cs="Times New Roman"/>
          <w:color w:val="000000" w:themeColor="text1"/>
          <w:sz w:val="24"/>
          <w:szCs w:val="24"/>
        </w:rPr>
      </w:pPr>
      <w:r w:rsidRPr="00E75165">
        <w:rPr>
          <w:rFonts w:ascii="Times New Roman" w:hAnsi="Times New Roman" w:cs="Times New Roman"/>
          <w:b/>
          <w:color w:val="000000" w:themeColor="text1"/>
          <w:sz w:val="24"/>
          <w:szCs w:val="24"/>
        </w:rPr>
        <w:t>Ведущий 2:</w:t>
      </w:r>
      <w:r w:rsidRPr="00AD282D">
        <w:rPr>
          <w:rFonts w:ascii="Times New Roman" w:hAnsi="Times New Roman" w:cs="Times New Roman"/>
          <w:color w:val="FF0000"/>
          <w:sz w:val="24"/>
          <w:szCs w:val="24"/>
        </w:rPr>
        <w:t xml:space="preserve"> </w:t>
      </w:r>
      <w:r w:rsidRPr="00AD282D">
        <w:rPr>
          <w:rFonts w:ascii="Times New Roman" w:hAnsi="Times New Roman" w:cs="Times New Roman"/>
          <w:color w:val="000000" w:themeColor="text1"/>
          <w:sz w:val="24"/>
          <w:szCs w:val="24"/>
        </w:rPr>
        <w:t>Мы предлагаем вам сегодня вместе с нами</w:t>
      </w:r>
      <w:r w:rsidR="00C253BF">
        <w:rPr>
          <w:rFonts w:ascii="Times New Roman" w:hAnsi="Times New Roman" w:cs="Times New Roman"/>
          <w:color w:val="000000" w:themeColor="text1"/>
          <w:sz w:val="24"/>
          <w:szCs w:val="24"/>
        </w:rPr>
        <w:t xml:space="preserve"> </w:t>
      </w:r>
      <w:r w:rsidRPr="00AD282D">
        <w:rPr>
          <w:rFonts w:ascii="Times New Roman" w:hAnsi="Times New Roman" w:cs="Times New Roman"/>
          <w:color w:val="000000" w:themeColor="text1"/>
          <w:sz w:val="24"/>
          <w:szCs w:val="24"/>
        </w:rPr>
        <w:t xml:space="preserve"> перелистать страницы родной истории и вспомнить события двухвековой давности.</w:t>
      </w:r>
    </w:p>
    <w:p w:rsidR="00931212" w:rsidRPr="00AD282D" w:rsidRDefault="00931212" w:rsidP="00931212">
      <w:pPr>
        <w:spacing w:after="0" w:line="240" w:lineRule="auto"/>
        <w:rPr>
          <w:rFonts w:ascii="Times New Roman" w:hAnsi="Times New Roman" w:cs="Times New Roman"/>
          <w:sz w:val="24"/>
          <w:szCs w:val="24"/>
        </w:rPr>
      </w:pPr>
      <w:r w:rsidRPr="00E75165">
        <w:rPr>
          <w:rFonts w:ascii="Times New Roman" w:hAnsi="Times New Roman" w:cs="Times New Roman"/>
          <w:b/>
          <w:color w:val="000000" w:themeColor="text1"/>
          <w:sz w:val="24"/>
          <w:szCs w:val="24"/>
        </w:rPr>
        <w:t>Ведущий № 1:</w:t>
      </w:r>
      <w:r w:rsidRPr="00AD282D">
        <w:rPr>
          <w:rFonts w:ascii="Times New Roman" w:hAnsi="Times New Roman" w:cs="Times New Roman"/>
          <w:color w:val="000000" w:themeColor="text1"/>
          <w:sz w:val="24"/>
          <w:szCs w:val="24"/>
        </w:rPr>
        <w:t xml:space="preserve"> </w:t>
      </w:r>
      <w:r w:rsidRPr="00AD282D">
        <w:rPr>
          <w:rFonts w:ascii="Times New Roman" w:hAnsi="Times New Roman" w:cs="Times New Roman"/>
          <w:sz w:val="24"/>
          <w:szCs w:val="24"/>
        </w:rPr>
        <w:t xml:space="preserve">В конце XVIII века в Европе постоянно шли войны. В это время во Франции взял власть в свои руки </w:t>
      </w:r>
      <w:r w:rsidR="00B857DC">
        <w:rPr>
          <w:rFonts w:ascii="Times New Roman" w:hAnsi="Times New Roman" w:cs="Times New Roman"/>
          <w:sz w:val="24"/>
          <w:szCs w:val="24"/>
        </w:rPr>
        <w:t xml:space="preserve">молодой и </w:t>
      </w:r>
      <w:r w:rsidRPr="00AD282D">
        <w:rPr>
          <w:rFonts w:ascii="Times New Roman" w:hAnsi="Times New Roman" w:cs="Times New Roman"/>
          <w:sz w:val="24"/>
          <w:szCs w:val="24"/>
        </w:rPr>
        <w:t>талантливый полководец Наполеон Бонапарт. Захватив</w:t>
      </w:r>
      <w:r w:rsidR="00B857DC">
        <w:rPr>
          <w:rFonts w:ascii="Times New Roman" w:hAnsi="Times New Roman" w:cs="Times New Roman"/>
          <w:sz w:val="24"/>
          <w:szCs w:val="24"/>
        </w:rPr>
        <w:t xml:space="preserve"> Европу, Наполеон начал готовиться к походу в Россию, мечтая захватить старейшую столицу – Москву, так как </w:t>
      </w:r>
      <w:r w:rsidRPr="00AD282D">
        <w:rPr>
          <w:rFonts w:ascii="Times New Roman" w:hAnsi="Times New Roman" w:cs="Times New Roman"/>
          <w:sz w:val="24"/>
          <w:szCs w:val="24"/>
        </w:rPr>
        <w:t>Россия оставалась единственной великой державой на континенте Европы, стоявшей на пути Наполеона к мировому господству.</w:t>
      </w:r>
    </w:p>
    <w:p w:rsidR="00125B81" w:rsidRPr="00AD282D" w:rsidRDefault="00931212" w:rsidP="00931212">
      <w:pPr>
        <w:spacing w:after="0" w:line="240" w:lineRule="auto"/>
        <w:jc w:val="both"/>
        <w:rPr>
          <w:rFonts w:ascii="Times New Roman" w:hAnsi="Times New Roman" w:cs="Times New Roman"/>
          <w:sz w:val="24"/>
          <w:szCs w:val="24"/>
        </w:rPr>
      </w:pPr>
      <w:r w:rsidRPr="00AD282D">
        <w:rPr>
          <w:rFonts w:ascii="Times New Roman" w:hAnsi="Times New Roman" w:cs="Times New Roman"/>
          <w:sz w:val="24"/>
          <w:szCs w:val="24"/>
        </w:rPr>
        <w:t xml:space="preserve"> В ночь на 12 июня 1812 года наполеоновская армия без объявления вой</w:t>
      </w:r>
      <w:r w:rsidR="00B857DC">
        <w:rPr>
          <w:rFonts w:ascii="Times New Roman" w:hAnsi="Times New Roman" w:cs="Times New Roman"/>
          <w:sz w:val="24"/>
          <w:szCs w:val="24"/>
        </w:rPr>
        <w:t>ны перешла русскую границу на рек</w:t>
      </w:r>
      <w:r w:rsidR="00C253BF">
        <w:rPr>
          <w:rFonts w:ascii="Times New Roman" w:hAnsi="Times New Roman" w:cs="Times New Roman"/>
          <w:sz w:val="24"/>
          <w:szCs w:val="24"/>
        </w:rPr>
        <w:t>е</w:t>
      </w:r>
      <w:r w:rsidR="00B857DC">
        <w:rPr>
          <w:rFonts w:ascii="Times New Roman" w:hAnsi="Times New Roman" w:cs="Times New Roman"/>
          <w:sz w:val="24"/>
          <w:szCs w:val="24"/>
        </w:rPr>
        <w:t xml:space="preserve"> Неман.</w:t>
      </w:r>
    </w:p>
    <w:p w:rsidR="00D21264" w:rsidRPr="00AD282D" w:rsidRDefault="00D21264" w:rsidP="00931212">
      <w:pPr>
        <w:spacing w:after="0" w:line="240" w:lineRule="auto"/>
        <w:jc w:val="both"/>
        <w:rPr>
          <w:rFonts w:ascii="Times New Roman" w:hAnsi="Times New Roman" w:cs="Times New Roman"/>
          <w:b/>
          <w:sz w:val="24"/>
          <w:szCs w:val="24"/>
        </w:rPr>
      </w:pPr>
      <w:r w:rsidRPr="00AD282D">
        <w:rPr>
          <w:rFonts w:ascii="Times New Roman" w:hAnsi="Times New Roman" w:cs="Times New Roman"/>
          <w:b/>
          <w:sz w:val="24"/>
          <w:szCs w:val="24"/>
        </w:rPr>
        <w:t>Звучит с</w:t>
      </w:r>
      <w:r w:rsidR="00665DEB" w:rsidRPr="00AD282D">
        <w:rPr>
          <w:rFonts w:ascii="Times New Roman" w:hAnsi="Times New Roman" w:cs="Times New Roman"/>
          <w:b/>
          <w:sz w:val="24"/>
          <w:szCs w:val="24"/>
        </w:rPr>
        <w:t xml:space="preserve">тихотворение </w:t>
      </w:r>
      <w:r w:rsidRPr="00AD282D">
        <w:rPr>
          <w:rFonts w:ascii="Times New Roman" w:hAnsi="Times New Roman" w:cs="Times New Roman"/>
          <w:b/>
          <w:sz w:val="24"/>
          <w:szCs w:val="24"/>
        </w:rPr>
        <w:t xml:space="preserve"> Ф.Тютчева </w:t>
      </w:r>
      <w:r w:rsidR="00665DEB" w:rsidRPr="00AD282D">
        <w:rPr>
          <w:rFonts w:ascii="Times New Roman" w:hAnsi="Times New Roman" w:cs="Times New Roman"/>
          <w:b/>
          <w:sz w:val="24"/>
          <w:szCs w:val="24"/>
        </w:rPr>
        <w:t>«Неман</w:t>
      </w:r>
      <w:r w:rsidRPr="00AD282D">
        <w:rPr>
          <w:rFonts w:ascii="Times New Roman" w:hAnsi="Times New Roman" w:cs="Times New Roman"/>
          <w:b/>
          <w:sz w:val="24"/>
          <w:szCs w:val="24"/>
        </w:rPr>
        <w:t>»</w:t>
      </w:r>
    </w:p>
    <w:p w:rsidR="003D7186" w:rsidRPr="00AD282D" w:rsidRDefault="003D7186" w:rsidP="003D7186">
      <w:pPr>
        <w:spacing w:after="0" w:line="240" w:lineRule="auto"/>
        <w:jc w:val="both"/>
        <w:rPr>
          <w:rFonts w:ascii="Times New Roman" w:hAnsi="Times New Roman" w:cs="Times New Roman"/>
          <w:sz w:val="24"/>
          <w:szCs w:val="24"/>
        </w:rPr>
      </w:pPr>
      <w:r w:rsidRPr="00E75165">
        <w:rPr>
          <w:rFonts w:ascii="Times New Roman" w:hAnsi="Times New Roman" w:cs="Times New Roman"/>
          <w:b/>
          <w:color w:val="000000" w:themeColor="text1"/>
          <w:sz w:val="24"/>
          <w:szCs w:val="24"/>
        </w:rPr>
        <w:t>Ведущий № 2:</w:t>
      </w:r>
      <w:r w:rsidRPr="00AD282D">
        <w:rPr>
          <w:rFonts w:ascii="Times New Roman" w:hAnsi="Times New Roman" w:cs="Times New Roman"/>
          <w:sz w:val="24"/>
          <w:szCs w:val="24"/>
        </w:rPr>
        <w:t xml:space="preserve">  У русской армии был план противостояния Наполеону, разработанный прусским военным теоретиком </w:t>
      </w:r>
      <w:proofErr w:type="spellStart"/>
      <w:r w:rsidRPr="00AD282D">
        <w:rPr>
          <w:rFonts w:ascii="Times New Roman" w:hAnsi="Times New Roman" w:cs="Times New Roman"/>
          <w:sz w:val="24"/>
          <w:szCs w:val="24"/>
        </w:rPr>
        <w:t>Фулем</w:t>
      </w:r>
      <w:proofErr w:type="spellEnd"/>
      <w:r w:rsidRPr="00AD282D">
        <w:rPr>
          <w:rFonts w:ascii="Times New Roman" w:hAnsi="Times New Roman" w:cs="Times New Roman"/>
          <w:sz w:val="24"/>
          <w:szCs w:val="24"/>
        </w:rPr>
        <w:t xml:space="preserve">, и одобренный императором Александром I. </w:t>
      </w:r>
      <w:proofErr w:type="spellStart"/>
      <w:r w:rsidRPr="00AD282D">
        <w:rPr>
          <w:rFonts w:ascii="Times New Roman" w:hAnsi="Times New Roman" w:cs="Times New Roman"/>
          <w:sz w:val="24"/>
          <w:szCs w:val="24"/>
        </w:rPr>
        <w:t>Фуль</w:t>
      </w:r>
      <w:proofErr w:type="spellEnd"/>
      <w:r w:rsidRPr="00AD282D">
        <w:rPr>
          <w:rFonts w:ascii="Times New Roman" w:hAnsi="Times New Roman" w:cs="Times New Roman"/>
          <w:sz w:val="24"/>
          <w:szCs w:val="24"/>
        </w:rPr>
        <w:t xml:space="preserve"> разделил русские армии на три группы: 1-ой командовал Барклай-де-Толли; 2-ой</w:t>
      </w:r>
      <w:r w:rsidR="00C253BF">
        <w:rPr>
          <w:rFonts w:ascii="Times New Roman" w:hAnsi="Times New Roman" w:cs="Times New Roman"/>
          <w:sz w:val="24"/>
          <w:szCs w:val="24"/>
        </w:rPr>
        <w:t xml:space="preserve"> - </w:t>
      </w:r>
      <w:r w:rsidRPr="00AD282D">
        <w:rPr>
          <w:rFonts w:ascii="Times New Roman" w:hAnsi="Times New Roman" w:cs="Times New Roman"/>
          <w:sz w:val="24"/>
          <w:szCs w:val="24"/>
        </w:rPr>
        <w:t xml:space="preserve"> Багратион; 3-ей</w:t>
      </w:r>
      <w:r w:rsidR="00C253BF">
        <w:rPr>
          <w:rFonts w:ascii="Times New Roman" w:hAnsi="Times New Roman" w:cs="Times New Roman"/>
          <w:sz w:val="24"/>
          <w:szCs w:val="24"/>
        </w:rPr>
        <w:t xml:space="preserve"> -</w:t>
      </w:r>
      <w:r w:rsidRPr="00AD282D">
        <w:rPr>
          <w:rFonts w:ascii="Times New Roman" w:hAnsi="Times New Roman" w:cs="Times New Roman"/>
          <w:sz w:val="24"/>
          <w:szCs w:val="24"/>
        </w:rPr>
        <w:t xml:space="preserve"> </w:t>
      </w:r>
      <w:proofErr w:type="spellStart"/>
      <w:r w:rsidRPr="00AD282D">
        <w:rPr>
          <w:rFonts w:ascii="Times New Roman" w:hAnsi="Times New Roman" w:cs="Times New Roman"/>
          <w:sz w:val="24"/>
          <w:szCs w:val="24"/>
        </w:rPr>
        <w:t>Тормасов</w:t>
      </w:r>
      <w:proofErr w:type="spellEnd"/>
      <w:r w:rsidRPr="00AD282D">
        <w:rPr>
          <w:rFonts w:ascii="Times New Roman" w:hAnsi="Times New Roman" w:cs="Times New Roman"/>
          <w:sz w:val="24"/>
          <w:szCs w:val="24"/>
        </w:rPr>
        <w:t xml:space="preserve">. </w:t>
      </w:r>
      <w:proofErr w:type="spellStart"/>
      <w:r w:rsidRPr="00AD282D">
        <w:rPr>
          <w:rFonts w:ascii="Times New Roman" w:hAnsi="Times New Roman" w:cs="Times New Roman"/>
          <w:sz w:val="24"/>
          <w:szCs w:val="24"/>
        </w:rPr>
        <w:t>Фуль</w:t>
      </w:r>
      <w:proofErr w:type="spellEnd"/>
      <w:r w:rsidRPr="00AD282D">
        <w:rPr>
          <w:rFonts w:ascii="Times New Roman" w:hAnsi="Times New Roman" w:cs="Times New Roman"/>
          <w:sz w:val="24"/>
          <w:szCs w:val="24"/>
        </w:rPr>
        <w:t xml:space="preserve"> предполагал, что армии будут планомерно отступать на укрепленные позиции, соединяться и сдержат натиск Наполеона. На практике же вышла катастрофа. Русские войска отступали, и вскоре французы </w:t>
      </w:r>
      <w:r w:rsidRPr="00AD282D">
        <w:rPr>
          <w:rFonts w:ascii="Times New Roman" w:hAnsi="Times New Roman" w:cs="Times New Roman"/>
          <w:sz w:val="24"/>
          <w:szCs w:val="24"/>
        </w:rPr>
        <w:lastRenderedPageBreak/>
        <w:t xml:space="preserve">оказались недалеко от Москвы. План </w:t>
      </w:r>
      <w:proofErr w:type="spellStart"/>
      <w:r w:rsidRPr="00AD282D">
        <w:rPr>
          <w:rFonts w:ascii="Times New Roman" w:hAnsi="Times New Roman" w:cs="Times New Roman"/>
          <w:sz w:val="24"/>
          <w:szCs w:val="24"/>
        </w:rPr>
        <w:t>Фуля</w:t>
      </w:r>
      <w:proofErr w:type="spellEnd"/>
      <w:r w:rsidRPr="00AD282D">
        <w:rPr>
          <w:rFonts w:ascii="Times New Roman" w:hAnsi="Times New Roman" w:cs="Times New Roman"/>
          <w:sz w:val="24"/>
          <w:szCs w:val="24"/>
        </w:rPr>
        <w:t xml:space="preserve"> полностью провалился, но русский народ отчаянно сражался за  родину. С 6 июля добровольцы начали формировать народное ополчение.</w:t>
      </w:r>
      <w:r w:rsidR="00716A77" w:rsidRPr="00AD282D">
        <w:rPr>
          <w:rFonts w:ascii="Times New Roman" w:hAnsi="Times New Roman" w:cs="Times New Roman"/>
          <w:sz w:val="24"/>
          <w:szCs w:val="24"/>
        </w:rPr>
        <w:t xml:space="preserve"> Первым удар фра</w:t>
      </w:r>
      <w:r w:rsidR="00665DEB" w:rsidRPr="00AD282D">
        <w:rPr>
          <w:rFonts w:ascii="Times New Roman" w:hAnsi="Times New Roman" w:cs="Times New Roman"/>
          <w:sz w:val="24"/>
          <w:szCs w:val="24"/>
        </w:rPr>
        <w:t>нцузов принял на себя Смоленск.</w:t>
      </w:r>
    </w:p>
    <w:p w:rsidR="0014071B" w:rsidRPr="00AD282D" w:rsidRDefault="00B7348C" w:rsidP="00E75165">
      <w:pPr>
        <w:spacing w:after="0" w:line="240" w:lineRule="auto"/>
        <w:jc w:val="both"/>
        <w:rPr>
          <w:rFonts w:ascii="Times New Roman" w:hAnsi="Times New Roman" w:cs="Times New Roman"/>
          <w:b/>
          <w:color w:val="0070C0"/>
          <w:sz w:val="24"/>
          <w:szCs w:val="24"/>
        </w:rPr>
      </w:pPr>
      <w:r w:rsidRPr="00AD282D">
        <w:rPr>
          <w:rFonts w:ascii="Times New Roman" w:hAnsi="Times New Roman" w:cs="Times New Roman"/>
          <w:sz w:val="24"/>
          <w:szCs w:val="24"/>
        </w:rPr>
        <w:t>Звучи</w:t>
      </w:r>
      <w:r w:rsidR="00665DEB" w:rsidRPr="00AD282D">
        <w:rPr>
          <w:rFonts w:ascii="Times New Roman" w:hAnsi="Times New Roman" w:cs="Times New Roman"/>
          <w:sz w:val="24"/>
          <w:szCs w:val="24"/>
        </w:rPr>
        <w:t>т песня в исполнении хора «</w:t>
      </w:r>
      <w:proofErr w:type="spellStart"/>
      <w:r w:rsidR="00665DEB" w:rsidRPr="00AD282D">
        <w:rPr>
          <w:rFonts w:ascii="Times New Roman" w:hAnsi="Times New Roman" w:cs="Times New Roman"/>
          <w:sz w:val="24"/>
          <w:szCs w:val="24"/>
        </w:rPr>
        <w:t>Солда</w:t>
      </w:r>
      <w:r w:rsidR="00D21264" w:rsidRPr="00AD282D">
        <w:rPr>
          <w:rFonts w:ascii="Times New Roman" w:hAnsi="Times New Roman" w:cs="Times New Roman"/>
          <w:sz w:val="24"/>
          <w:szCs w:val="24"/>
        </w:rPr>
        <w:t>тушки</w:t>
      </w:r>
      <w:proofErr w:type="spellEnd"/>
      <w:r w:rsidR="00C253BF">
        <w:rPr>
          <w:rFonts w:ascii="Times New Roman" w:hAnsi="Times New Roman" w:cs="Times New Roman"/>
          <w:sz w:val="24"/>
          <w:szCs w:val="24"/>
        </w:rPr>
        <w:t>,</w:t>
      </w:r>
      <w:r w:rsidR="00D21264" w:rsidRPr="00AD282D">
        <w:rPr>
          <w:rFonts w:ascii="Times New Roman" w:hAnsi="Times New Roman" w:cs="Times New Roman"/>
          <w:sz w:val="24"/>
          <w:szCs w:val="24"/>
        </w:rPr>
        <w:t xml:space="preserve"> бравы</w:t>
      </w:r>
      <w:r w:rsidRPr="00AD282D">
        <w:rPr>
          <w:rFonts w:ascii="Times New Roman" w:hAnsi="Times New Roman" w:cs="Times New Roman"/>
          <w:sz w:val="24"/>
          <w:szCs w:val="24"/>
        </w:rPr>
        <w:t xml:space="preserve"> ребятушки»</w:t>
      </w:r>
      <w:r w:rsidR="00D21264" w:rsidRPr="00AD282D">
        <w:rPr>
          <w:rFonts w:ascii="Times New Roman" w:hAnsi="Times New Roman" w:cs="Times New Roman"/>
          <w:sz w:val="24"/>
          <w:szCs w:val="24"/>
        </w:rPr>
        <w:t xml:space="preserve"> </w:t>
      </w:r>
    </w:p>
    <w:p w:rsidR="00125B81" w:rsidRPr="00AD282D" w:rsidRDefault="003D7186" w:rsidP="00125B81">
      <w:pPr>
        <w:spacing w:after="0" w:line="240" w:lineRule="auto"/>
        <w:jc w:val="both"/>
        <w:rPr>
          <w:rFonts w:ascii="Times New Roman" w:hAnsi="Times New Roman" w:cs="Times New Roman"/>
          <w:sz w:val="24"/>
          <w:szCs w:val="24"/>
        </w:rPr>
      </w:pPr>
      <w:r w:rsidRPr="00E75165">
        <w:rPr>
          <w:rFonts w:ascii="Times New Roman" w:hAnsi="Times New Roman" w:cs="Times New Roman"/>
          <w:b/>
          <w:color w:val="000000" w:themeColor="text1"/>
          <w:sz w:val="24"/>
          <w:szCs w:val="24"/>
        </w:rPr>
        <w:t>Ведущий № 1</w:t>
      </w:r>
      <w:r w:rsidR="00931212" w:rsidRPr="00E75165">
        <w:rPr>
          <w:rFonts w:ascii="Times New Roman" w:hAnsi="Times New Roman" w:cs="Times New Roman"/>
          <w:b/>
          <w:color w:val="000000" w:themeColor="text1"/>
          <w:sz w:val="24"/>
          <w:szCs w:val="24"/>
        </w:rPr>
        <w:t>:</w:t>
      </w:r>
      <w:r w:rsidR="00931212" w:rsidRPr="00AD282D">
        <w:rPr>
          <w:rFonts w:ascii="Times New Roman" w:hAnsi="Times New Roman" w:cs="Times New Roman"/>
          <w:sz w:val="24"/>
          <w:szCs w:val="24"/>
        </w:rPr>
        <w:t xml:space="preserve"> </w:t>
      </w:r>
      <w:r w:rsidR="00756F07" w:rsidRPr="00AD282D">
        <w:rPr>
          <w:rFonts w:ascii="Times New Roman" w:hAnsi="Times New Roman" w:cs="Times New Roman"/>
          <w:sz w:val="24"/>
          <w:szCs w:val="24"/>
        </w:rPr>
        <w:t xml:space="preserve">Нападение «Великой армии» под командованием Наполеона требовало от императора Российской империи решительных действий. Так, 20 августа 1812 года пост главнокомандующего занял Михаил </w:t>
      </w:r>
      <w:r w:rsidR="00716A77" w:rsidRPr="00AD282D">
        <w:rPr>
          <w:rFonts w:ascii="Times New Roman" w:hAnsi="Times New Roman" w:cs="Times New Roman"/>
          <w:sz w:val="24"/>
          <w:szCs w:val="24"/>
        </w:rPr>
        <w:t xml:space="preserve">Илларионович </w:t>
      </w:r>
      <w:r w:rsidR="00756F07" w:rsidRPr="00AD282D">
        <w:rPr>
          <w:rFonts w:ascii="Times New Roman" w:hAnsi="Times New Roman" w:cs="Times New Roman"/>
          <w:sz w:val="24"/>
          <w:szCs w:val="24"/>
        </w:rPr>
        <w:t>Кутузов.</w:t>
      </w:r>
      <w:r w:rsidR="00716A77" w:rsidRPr="00AD282D">
        <w:rPr>
          <w:rFonts w:ascii="Times New Roman" w:hAnsi="Times New Roman" w:cs="Times New Roman"/>
          <w:sz w:val="24"/>
          <w:szCs w:val="24"/>
        </w:rPr>
        <w:t xml:space="preserve"> В войсках его прибытие встретили с ликованием: «Приехал Кутузов бить французов»</w:t>
      </w:r>
      <w:r w:rsidR="00B321EE" w:rsidRPr="00AD282D">
        <w:rPr>
          <w:rFonts w:ascii="Times New Roman" w:hAnsi="Times New Roman" w:cs="Times New Roman"/>
          <w:sz w:val="24"/>
          <w:szCs w:val="24"/>
        </w:rPr>
        <w:t xml:space="preserve"> - говорили солдаты.</w:t>
      </w:r>
      <w:r w:rsidR="00C253BF">
        <w:rPr>
          <w:rFonts w:ascii="Times New Roman" w:hAnsi="Times New Roman" w:cs="Times New Roman"/>
          <w:sz w:val="24"/>
          <w:szCs w:val="24"/>
        </w:rPr>
        <w:t xml:space="preserve"> </w:t>
      </w:r>
      <w:r w:rsidR="00716A77" w:rsidRPr="00AD282D">
        <w:rPr>
          <w:rFonts w:ascii="Times New Roman" w:hAnsi="Times New Roman" w:cs="Times New Roman"/>
          <w:sz w:val="24"/>
          <w:szCs w:val="24"/>
        </w:rPr>
        <w:t>Длительное отступление Русской армии не могло не сказаться на боевом духе солдат. Русские рвались в бой, жаждали генерального сражения, чтобы покончить с врагом. Доволен был и Наполеон, он хотел разгромить русскую армию в одном решающем сражении и решил, что «Кутузов не мог приехать для того, чтобы продолжать отступление; он, наверное, даст нам бой». Генеральное сражение стало неизбежным.</w:t>
      </w:r>
    </w:p>
    <w:p w:rsidR="00125B81" w:rsidRPr="00AD282D" w:rsidRDefault="00B321EE" w:rsidP="00125B81">
      <w:pPr>
        <w:spacing w:after="0" w:line="240" w:lineRule="auto"/>
        <w:jc w:val="both"/>
        <w:rPr>
          <w:rFonts w:ascii="Times New Roman" w:hAnsi="Times New Roman" w:cs="Times New Roman"/>
          <w:sz w:val="24"/>
          <w:szCs w:val="24"/>
        </w:rPr>
      </w:pPr>
      <w:r w:rsidRPr="00E75165">
        <w:rPr>
          <w:rFonts w:ascii="Times New Roman" w:hAnsi="Times New Roman" w:cs="Times New Roman"/>
          <w:b/>
          <w:color w:val="000000" w:themeColor="text1"/>
          <w:sz w:val="24"/>
          <w:szCs w:val="24"/>
        </w:rPr>
        <w:t>Ведущий № 2:</w:t>
      </w:r>
      <w:r w:rsidRPr="00AD282D">
        <w:rPr>
          <w:rFonts w:ascii="Times New Roman" w:hAnsi="Times New Roman" w:cs="Times New Roman"/>
          <w:sz w:val="24"/>
          <w:szCs w:val="24"/>
        </w:rPr>
        <w:t xml:space="preserve"> Обе армии стали готовиться к генеральному сражению. Решающая битва состоялась 26 августа  под Москвой на Бородинском поле.</w:t>
      </w:r>
      <w:r w:rsidRPr="00AD282D">
        <w:rPr>
          <w:sz w:val="24"/>
          <w:szCs w:val="24"/>
        </w:rPr>
        <w:t xml:space="preserve"> </w:t>
      </w:r>
      <w:r w:rsidRPr="00AD282D">
        <w:rPr>
          <w:rFonts w:ascii="Times New Roman" w:hAnsi="Times New Roman" w:cs="Times New Roman"/>
          <w:sz w:val="24"/>
          <w:szCs w:val="24"/>
        </w:rPr>
        <w:t xml:space="preserve">К началу сражения в русской армии было 120 тысяч человек и 640 орудий. Французская армия насчитывала 130-135 тысяч человек и 587 орудий. </w:t>
      </w:r>
    </w:p>
    <w:p w:rsidR="00B321EE" w:rsidRPr="00AD282D" w:rsidRDefault="00686769" w:rsidP="00665DEB">
      <w:pPr>
        <w:spacing w:after="0" w:line="240" w:lineRule="auto"/>
        <w:jc w:val="both"/>
        <w:rPr>
          <w:rFonts w:ascii="Times New Roman" w:hAnsi="Times New Roman" w:cs="Times New Roman"/>
          <w:b/>
          <w:sz w:val="24"/>
          <w:szCs w:val="24"/>
        </w:rPr>
      </w:pPr>
      <w:r w:rsidRPr="00AD282D">
        <w:rPr>
          <w:rFonts w:ascii="Times New Roman" w:hAnsi="Times New Roman" w:cs="Times New Roman"/>
          <w:b/>
          <w:sz w:val="24"/>
          <w:szCs w:val="24"/>
        </w:rPr>
        <w:t>Звучит с</w:t>
      </w:r>
      <w:r w:rsidR="00665DEB" w:rsidRPr="00AD282D">
        <w:rPr>
          <w:rFonts w:ascii="Times New Roman" w:hAnsi="Times New Roman" w:cs="Times New Roman"/>
          <w:b/>
          <w:sz w:val="24"/>
          <w:szCs w:val="24"/>
        </w:rPr>
        <w:t xml:space="preserve">тихотворение Михаила Лермонтова «Бородино» на английском языке </w:t>
      </w:r>
    </w:p>
    <w:p w:rsidR="00125B81" w:rsidRPr="00AD282D" w:rsidRDefault="00B321EE" w:rsidP="00125B81">
      <w:pPr>
        <w:spacing w:after="0" w:line="240" w:lineRule="auto"/>
        <w:jc w:val="both"/>
        <w:rPr>
          <w:rFonts w:ascii="Times New Roman" w:hAnsi="Times New Roman" w:cs="Times New Roman"/>
          <w:sz w:val="24"/>
          <w:szCs w:val="24"/>
        </w:rPr>
      </w:pPr>
      <w:r w:rsidRPr="00E75165">
        <w:rPr>
          <w:rFonts w:ascii="Times New Roman" w:hAnsi="Times New Roman" w:cs="Times New Roman"/>
          <w:b/>
          <w:color w:val="000000" w:themeColor="text1"/>
          <w:sz w:val="24"/>
          <w:szCs w:val="24"/>
        </w:rPr>
        <w:t>Ведущий № 2:</w:t>
      </w:r>
      <w:r w:rsidRPr="00AD282D">
        <w:rPr>
          <w:rFonts w:ascii="Times New Roman" w:hAnsi="Times New Roman" w:cs="Times New Roman"/>
          <w:sz w:val="24"/>
          <w:szCs w:val="24"/>
        </w:rPr>
        <w:t xml:space="preserve">  Бородинское сражение унесло жизни многих талантливых полководце</w:t>
      </w:r>
      <w:r w:rsidR="002F57CE">
        <w:rPr>
          <w:rFonts w:ascii="Times New Roman" w:hAnsi="Times New Roman" w:cs="Times New Roman"/>
          <w:sz w:val="24"/>
          <w:szCs w:val="24"/>
        </w:rPr>
        <w:t>в</w:t>
      </w:r>
      <w:r w:rsidRPr="00AD282D">
        <w:rPr>
          <w:rFonts w:ascii="Times New Roman" w:hAnsi="Times New Roman" w:cs="Times New Roman"/>
          <w:sz w:val="24"/>
          <w:szCs w:val="24"/>
        </w:rPr>
        <w:t>. В этом сражении погибли двое из четырёх братьев Тучковых – Николай Алексеевич Тучков первый и Александр Алексеевич Тучков четвёртый.</w:t>
      </w:r>
    </w:p>
    <w:p w:rsidR="00B7348C" w:rsidRPr="00AD282D" w:rsidRDefault="00686769" w:rsidP="00686769">
      <w:pPr>
        <w:spacing w:after="0" w:line="240" w:lineRule="auto"/>
        <w:jc w:val="both"/>
        <w:rPr>
          <w:rFonts w:ascii="Times New Roman" w:hAnsi="Times New Roman" w:cs="Times New Roman"/>
          <w:b/>
          <w:sz w:val="24"/>
          <w:szCs w:val="24"/>
        </w:rPr>
      </w:pPr>
      <w:r w:rsidRPr="00AD282D">
        <w:rPr>
          <w:rFonts w:ascii="Times New Roman" w:hAnsi="Times New Roman" w:cs="Times New Roman"/>
          <w:b/>
          <w:sz w:val="24"/>
          <w:szCs w:val="24"/>
        </w:rPr>
        <w:t>Звучит с</w:t>
      </w:r>
      <w:r w:rsidR="00665DEB" w:rsidRPr="00AD282D">
        <w:rPr>
          <w:rFonts w:ascii="Times New Roman" w:hAnsi="Times New Roman" w:cs="Times New Roman"/>
          <w:b/>
          <w:sz w:val="24"/>
          <w:szCs w:val="24"/>
        </w:rPr>
        <w:t xml:space="preserve">тихотворение Сергея </w:t>
      </w:r>
      <w:proofErr w:type="spellStart"/>
      <w:r w:rsidR="00665DEB" w:rsidRPr="00AD282D">
        <w:rPr>
          <w:rFonts w:ascii="Times New Roman" w:hAnsi="Times New Roman" w:cs="Times New Roman"/>
          <w:b/>
          <w:sz w:val="24"/>
          <w:szCs w:val="24"/>
        </w:rPr>
        <w:t>Бехлера</w:t>
      </w:r>
      <w:proofErr w:type="spellEnd"/>
      <w:r w:rsidR="00665DEB" w:rsidRPr="00AD282D">
        <w:rPr>
          <w:rFonts w:ascii="Times New Roman" w:hAnsi="Times New Roman" w:cs="Times New Roman"/>
          <w:b/>
          <w:sz w:val="24"/>
          <w:szCs w:val="24"/>
        </w:rPr>
        <w:t xml:space="preserve"> «Генералам братьям </w:t>
      </w:r>
      <w:proofErr w:type="spellStart"/>
      <w:r w:rsidR="00665DEB" w:rsidRPr="00AD282D">
        <w:rPr>
          <w:rFonts w:ascii="Times New Roman" w:hAnsi="Times New Roman" w:cs="Times New Roman"/>
          <w:b/>
          <w:sz w:val="24"/>
          <w:szCs w:val="24"/>
        </w:rPr>
        <w:t>Тучковам</w:t>
      </w:r>
      <w:proofErr w:type="spellEnd"/>
      <w:r w:rsidR="00665DEB" w:rsidRPr="00AD282D">
        <w:rPr>
          <w:rFonts w:ascii="Times New Roman" w:hAnsi="Times New Roman" w:cs="Times New Roman"/>
          <w:b/>
          <w:sz w:val="24"/>
          <w:szCs w:val="24"/>
        </w:rPr>
        <w:t xml:space="preserve">» </w:t>
      </w:r>
    </w:p>
    <w:p w:rsidR="00125B81" w:rsidRPr="00AD282D" w:rsidRDefault="00665DEB" w:rsidP="00125B81">
      <w:pPr>
        <w:spacing w:after="0" w:line="240" w:lineRule="auto"/>
        <w:jc w:val="both"/>
        <w:rPr>
          <w:rFonts w:ascii="Times New Roman" w:hAnsi="Times New Roman" w:cs="Times New Roman"/>
          <w:sz w:val="24"/>
          <w:szCs w:val="24"/>
        </w:rPr>
      </w:pPr>
      <w:r w:rsidRPr="00E75165">
        <w:rPr>
          <w:rFonts w:ascii="Times New Roman" w:hAnsi="Times New Roman" w:cs="Times New Roman"/>
          <w:b/>
          <w:color w:val="000000" w:themeColor="text1"/>
          <w:sz w:val="24"/>
          <w:szCs w:val="24"/>
        </w:rPr>
        <w:t xml:space="preserve">Ведущий 2: </w:t>
      </w:r>
      <w:r w:rsidRPr="00AD282D">
        <w:rPr>
          <w:rFonts w:ascii="Times New Roman" w:hAnsi="Times New Roman" w:cs="Times New Roman"/>
          <w:sz w:val="24"/>
          <w:szCs w:val="24"/>
        </w:rPr>
        <w:t xml:space="preserve">Война </w:t>
      </w:r>
      <w:r w:rsidR="002F57CE">
        <w:rPr>
          <w:rFonts w:ascii="Times New Roman" w:hAnsi="Times New Roman" w:cs="Times New Roman"/>
          <w:sz w:val="24"/>
          <w:szCs w:val="24"/>
        </w:rPr>
        <w:t xml:space="preserve">- </w:t>
      </w:r>
      <w:r w:rsidRPr="00AD282D">
        <w:rPr>
          <w:rFonts w:ascii="Times New Roman" w:hAnsi="Times New Roman" w:cs="Times New Roman"/>
          <w:sz w:val="24"/>
          <w:szCs w:val="24"/>
        </w:rPr>
        <w:t xml:space="preserve">это страх и ужас, неисчислимое количество жертв, но даже в этом ужасе люди не забывают о великом чувстве Любви. Историю любви Маргариты и Александра Тучковых </w:t>
      </w:r>
      <w:r w:rsidR="00686769" w:rsidRPr="00AD282D">
        <w:rPr>
          <w:rFonts w:ascii="Times New Roman" w:hAnsi="Times New Roman" w:cs="Times New Roman"/>
          <w:sz w:val="24"/>
          <w:szCs w:val="24"/>
        </w:rPr>
        <w:t xml:space="preserve"> не может оставить равнодушными никого.</w:t>
      </w:r>
    </w:p>
    <w:p w:rsidR="00125B81" w:rsidRPr="00E75165" w:rsidRDefault="00F67757" w:rsidP="00125B81">
      <w:pPr>
        <w:spacing w:after="0" w:line="240" w:lineRule="auto"/>
        <w:jc w:val="both"/>
        <w:rPr>
          <w:rFonts w:ascii="Times New Roman" w:hAnsi="Times New Roman" w:cs="Times New Roman"/>
          <w:b/>
          <w:color w:val="000000" w:themeColor="text1"/>
          <w:sz w:val="24"/>
          <w:szCs w:val="24"/>
        </w:rPr>
      </w:pPr>
      <w:r w:rsidRPr="00E75165">
        <w:rPr>
          <w:rFonts w:ascii="Times New Roman" w:hAnsi="Times New Roman" w:cs="Times New Roman"/>
          <w:b/>
          <w:color w:val="000000" w:themeColor="text1"/>
          <w:sz w:val="24"/>
          <w:szCs w:val="24"/>
        </w:rPr>
        <w:t xml:space="preserve">Рассказчик: </w:t>
      </w:r>
    </w:p>
    <w:p w:rsidR="00492971" w:rsidRPr="00AD282D" w:rsidRDefault="00F67757" w:rsidP="00F67757">
      <w:pPr>
        <w:jc w:val="both"/>
        <w:rPr>
          <w:rFonts w:ascii="Times New Roman" w:hAnsi="Times New Roman" w:cs="Times New Roman"/>
          <w:sz w:val="24"/>
          <w:szCs w:val="24"/>
        </w:rPr>
      </w:pPr>
      <w:r w:rsidRPr="00AD282D">
        <w:rPr>
          <w:rFonts w:ascii="Times New Roman" w:hAnsi="Times New Roman" w:cs="Times New Roman"/>
          <w:sz w:val="24"/>
          <w:szCs w:val="24"/>
        </w:rPr>
        <w:t>В войне 1812 года участие принимали пятеро Тучковых. Четыре брата непосредственно сражались с французами на полях боя. Двое из них погибли во</w:t>
      </w:r>
      <w:r w:rsidR="002F57CE">
        <w:rPr>
          <w:rFonts w:ascii="Times New Roman" w:hAnsi="Times New Roman" w:cs="Times New Roman"/>
          <w:sz w:val="24"/>
          <w:szCs w:val="24"/>
        </w:rPr>
        <w:t xml:space="preserve"> </w:t>
      </w:r>
      <w:r w:rsidRPr="00AD282D">
        <w:rPr>
          <w:rFonts w:ascii="Times New Roman" w:hAnsi="Times New Roman" w:cs="Times New Roman"/>
          <w:sz w:val="24"/>
          <w:szCs w:val="24"/>
        </w:rPr>
        <w:t>время Бородинского сражения</w:t>
      </w:r>
      <w:r w:rsidR="00686769" w:rsidRPr="00AD282D">
        <w:rPr>
          <w:rFonts w:ascii="Times New Roman" w:hAnsi="Times New Roman" w:cs="Times New Roman"/>
          <w:sz w:val="24"/>
          <w:szCs w:val="24"/>
        </w:rPr>
        <w:t xml:space="preserve"> – это Николай Алексеевич Тучков</w:t>
      </w:r>
      <w:r w:rsidR="002F57CE">
        <w:rPr>
          <w:rFonts w:ascii="Times New Roman" w:hAnsi="Times New Roman" w:cs="Times New Roman"/>
          <w:sz w:val="24"/>
          <w:szCs w:val="24"/>
        </w:rPr>
        <w:t>-</w:t>
      </w:r>
      <w:r w:rsidR="00686769" w:rsidRPr="00AD282D">
        <w:rPr>
          <w:rFonts w:ascii="Times New Roman" w:hAnsi="Times New Roman" w:cs="Times New Roman"/>
          <w:sz w:val="24"/>
          <w:szCs w:val="24"/>
        </w:rPr>
        <w:t>1, который был ранен во</w:t>
      </w:r>
      <w:r w:rsidR="002F57CE">
        <w:rPr>
          <w:rFonts w:ascii="Times New Roman" w:hAnsi="Times New Roman" w:cs="Times New Roman"/>
          <w:sz w:val="24"/>
          <w:szCs w:val="24"/>
        </w:rPr>
        <w:t xml:space="preserve"> </w:t>
      </w:r>
      <w:r w:rsidR="00686769" w:rsidRPr="00AD282D">
        <w:rPr>
          <w:rFonts w:ascii="Times New Roman" w:hAnsi="Times New Roman" w:cs="Times New Roman"/>
          <w:sz w:val="24"/>
          <w:szCs w:val="24"/>
        </w:rPr>
        <w:t>время Бородинского сражения и Александр Алексеевич Тучков -4, погибший на Бородинском поле</w:t>
      </w:r>
      <w:proofErr w:type="gramStart"/>
      <w:r w:rsidR="00686769" w:rsidRPr="00AD282D">
        <w:rPr>
          <w:rFonts w:ascii="Times New Roman" w:hAnsi="Times New Roman" w:cs="Times New Roman"/>
          <w:sz w:val="24"/>
          <w:szCs w:val="24"/>
        </w:rPr>
        <w:t>.</w:t>
      </w:r>
      <w:r w:rsidRPr="00AD282D">
        <w:rPr>
          <w:rFonts w:ascii="Times New Roman" w:hAnsi="Times New Roman" w:cs="Times New Roman"/>
          <w:sz w:val="24"/>
          <w:szCs w:val="24"/>
        </w:rPr>
        <w:t xml:space="preserve">. </w:t>
      </w:r>
      <w:r w:rsidR="00E50F98" w:rsidRPr="00AD282D">
        <w:rPr>
          <w:rFonts w:ascii="Times New Roman" w:hAnsi="Times New Roman" w:cs="Times New Roman"/>
          <w:sz w:val="24"/>
          <w:szCs w:val="24"/>
        </w:rPr>
        <w:t xml:space="preserve"> </w:t>
      </w:r>
      <w:proofErr w:type="gramEnd"/>
      <w:r w:rsidR="00D40728" w:rsidRPr="00AD282D">
        <w:rPr>
          <w:rFonts w:ascii="Times New Roman" w:hAnsi="Times New Roman" w:cs="Times New Roman"/>
          <w:sz w:val="24"/>
          <w:szCs w:val="24"/>
        </w:rPr>
        <w:t>Я расскажу об Александре и Маргарите</w:t>
      </w:r>
      <w:r w:rsidR="00686769" w:rsidRPr="00AD282D">
        <w:rPr>
          <w:rFonts w:ascii="Times New Roman" w:hAnsi="Times New Roman" w:cs="Times New Roman"/>
          <w:sz w:val="24"/>
          <w:szCs w:val="24"/>
        </w:rPr>
        <w:t xml:space="preserve"> Тучковых</w:t>
      </w:r>
      <w:r w:rsidR="00D40728" w:rsidRPr="00AD282D">
        <w:rPr>
          <w:rFonts w:ascii="Times New Roman" w:hAnsi="Times New Roman" w:cs="Times New Roman"/>
          <w:sz w:val="24"/>
          <w:szCs w:val="24"/>
        </w:rPr>
        <w:t>.</w:t>
      </w:r>
    </w:p>
    <w:p w:rsidR="00F67757" w:rsidRPr="00AD282D" w:rsidRDefault="00F67757" w:rsidP="00F67757">
      <w:pPr>
        <w:jc w:val="both"/>
        <w:rPr>
          <w:rFonts w:ascii="Times New Roman" w:hAnsi="Times New Roman" w:cs="Times New Roman"/>
          <w:sz w:val="24"/>
          <w:szCs w:val="24"/>
        </w:rPr>
      </w:pPr>
      <w:r w:rsidRPr="00AD282D">
        <w:rPr>
          <w:rFonts w:ascii="Times New Roman" w:hAnsi="Times New Roman" w:cs="Times New Roman"/>
          <w:b/>
          <w:bCs/>
          <w:sz w:val="24"/>
          <w:szCs w:val="24"/>
        </w:rPr>
        <w:t>Александр Алексеевич Тучков 4-й</w:t>
      </w:r>
      <w:r w:rsidRPr="00AD282D">
        <w:rPr>
          <w:rFonts w:ascii="Times New Roman" w:hAnsi="Times New Roman" w:cs="Times New Roman"/>
          <w:sz w:val="24"/>
          <w:szCs w:val="24"/>
        </w:rPr>
        <w:t xml:space="preserve"> — российский командир, генерал-майор, погиб во время Бородинского сражения. На Бородинском поле он, вдохновляя дрогнувший под ураганным неприятельским огнем Ревельский полк, с полковым знаменем в руках бросился вперед и был смертельно ранен в грудь картечной пулей у средней Семеновской флеши. Его не смогли вынести с поля боя, вспаханного артиллерийскими снарядами и бесследно поглотившего героя.  Жена Александра Тучкова Маргарита Михайловна</w:t>
      </w:r>
      <w:r w:rsidR="002F57CE">
        <w:rPr>
          <w:rFonts w:ascii="Times New Roman" w:hAnsi="Times New Roman" w:cs="Times New Roman"/>
          <w:sz w:val="24"/>
          <w:szCs w:val="24"/>
        </w:rPr>
        <w:t xml:space="preserve"> </w:t>
      </w:r>
      <w:r w:rsidRPr="00AD282D">
        <w:rPr>
          <w:rFonts w:ascii="Times New Roman" w:hAnsi="Times New Roman" w:cs="Times New Roman"/>
          <w:sz w:val="24"/>
          <w:szCs w:val="24"/>
        </w:rPr>
        <w:t xml:space="preserve"> очень любила своего мужа и почти всегда сопровождала </w:t>
      </w:r>
      <w:proofErr w:type="gramStart"/>
      <w:r w:rsidRPr="00AD282D">
        <w:rPr>
          <w:rFonts w:ascii="Times New Roman" w:hAnsi="Times New Roman" w:cs="Times New Roman"/>
          <w:sz w:val="24"/>
          <w:szCs w:val="24"/>
        </w:rPr>
        <w:t>его</w:t>
      </w:r>
      <w:proofErr w:type="gramEnd"/>
      <w:r w:rsidRPr="00AD282D">
        <w:rPr>
          <w:rFonts w:ascii="Times New Roman" w:hAnsi="Times New Roman" w:cs="Times New Roman"/>
          <w:sz w:val="24"/>
          <w:szCs w:val="24"/>
        </w:rPr>
        <w:t xml:space="preserve"> а военных походах</w:t>
      </w:r>
      <w:r w:rsidR="002F57CE">
        <w:rPr>
          <w:rFonts w:ascii="Times New Roman" w:hAnsi="Times New Roman" w:cs="Times New Roman"/>
          <w:sz w:val="24"/>
          <w:szCs w:val="24"/>
        </w:rPr>
        <w:t>,</w:t>
      </w:r>
      <w:r w:rsidR="00CB4B6F" w:rsidRPr="00AD282D">
        <w:rPr>
          <w:rFonts w:ascii="Times New Roman" w:hAnsi="Times New Roman" w:cs="Times New Roman"/>
          <w:sz w:val="24"/>
          <w:szCs w:val="24"/>
        </w:rPr>
        <w:t xml:space="preserve"> </w:t>
      </w:r>
      <w:r w:rsidRPr="00AD282D">
        <w:rPr>
          <w:rFonts w:ascii="Times New Roman" w:hAnsi="Times New Roman" w:cs="Times New Roman"/>
          <w:sz w:val="24"/>
          <w:szCs w:val="24"/>
        </w:rPr>
        <w:t xml:space="preserve"> </w:t>
      </w:r>
      <w:r w:rsidRPr="00AD282D">
        <w:rPr>
          <w:sz w:val="24"/>
          <w:szCs w:val="24"/>
        </w:rPr>
        <w:t xml:space="preserve"> </w:t>
      </w:r>
      <w:r w:rsidRPr="00AD282D">
        <w:rPr>
          <w:rFonts w:ascii="Times New Roman" w:hAnsi="Times New Roman" w:cs="Times New Roman"/>
          <w:sz w:val="24"/>
          <w:szCs w:val="24"/>
        </w:rPr>
        <w:t>и разделяла с ним все трудности военной жизни, сопровождая его не раз верхом в форме денщика, спрятав косу под фуражку, поскольку женам было запрещено находиться при армии в походе. В её лице впервые в русской армии появилась сестра милосердия. Она создавала пункты питания для голодающего населения в местностях, охваченных боями. В Финляндской кампании она жила в лютую стужу в палатке, ей приходилось пробираться с войсками среди снежных заносов, переправляться через реки по пояс в ледяной воде.</w:t>
      </w:r>
    </w:p>
    <w:p w:rsidR="00CB4B6F" w:rsidRPr="00AD282D" w:rsidRDefault="00F67757" w:rsidP="00E75165">
      <w:pPr>
        <w:spacing w:after="0" w:line="240" w:lineRule="auto"/>
        <w:jc w:val="both"/>
        <w:rPr>
          <w:rFonts w:ascii="Times New Roman" w:hAnsi="Times New Roman" w:cs="Times New Roman"/>
          <w:sz w:val="24"/>
          <w:szCs w:val="24"/>
        </w:rPr>
      </w:pPr>
      <w:r w:rsidRPr="00AD282D">
        <w:rPr>
          <w:rFonts w:ascii="Times New Roman" w:hAnsi="Times New Roman" w:cs="Times New Roman"/>
          <w:sz w:val="24"/>
          <w:szCs w:val="24"/>
        </w:rPr>
        <w:t xml:space="preserve">В 1812 году Маргарита Михайловна не могла следовать </w:t>
      </w:r>
      <w:proofErr w:type="gramStart"/>
      <w:r w:rsidRPr="00AD282D">
        <w:rPr>
          <w:rFonts w:ascii="Times New Roman" w:hAnsi="Times New Roman" w:cs="Times New Roman"/>
          <w:sz w:val="24"/>
          <w:szCs w:val="24"/>
        </w:rPr>
        <w:t>за мужем</w:t>
      </w:r>
      <w:proofErr w:type="gramEnd"/>
      <w:r w:rsidRPr="00AD282D">
        <w:rPr>
          <w:rFonts w:ascii="Times New Roman" w:hAnsi="Times New Roman" w:cs="Times New Roman"/>
          <w:sz w:val="24"/>
          <w:szCs w:val="24"/>
        </w:rPr>
        <w:t xml:space="preserve">. Было решено, что она проводит мужа до Смоленска и отправится к родителям в Москву. </w:t>
      </w:r>
      <w:proofErr w:type="gramStart"/>
      <w:r w:rsidRPr="00AD282D">
        <w:rPr>
          <w:rFonts w:ascii="Times New Roman" w:hAnsi="Times New Roman" w:cs="Times New Roman"/>
          <w:sz w:val="24"/>
          <w:szCs w:val="24"/>
        </w:rPr>
        <w:t>Из Москвы Нарышкины уехали в своё Костромское имение, Маргарита Михайловна пожелала остановиться в уездном городке Кинешме, где 1 сентября 1812 года узнала от брата Кирилла Михайловича о смерти мужа, убитого в Бородинском сражение.</w:t>
      </w:r>
      <w:proofErr w:type="gramEnd"/>
      <w:r w:rsidR="00CB4B6F" w:rsidRPr="00AD282D">
        <w:rPr>
          <w:rFonts w:ascii="Times New Roman" w:hAnsi="Times New Roman" w:cs="Times New Roman"/>
          <w:sz w:val="24"/>
          <w:szCs w:val="24"/>
        </w:rPr>
        <w:t xml:space="preserve"> Маргарита поехала на поле битвы искать тело мужа: из письма генерала Коновницына она знала, </w:t>
      </w:r>
      <w:r w:rsidR="00CB4B6F" w:rsidRPr="00AD282D">
        <w:rPr>
          <w:rFonts w:ascii="Times New Roman" w:hAnsi="Times New Roman" w:cs="Times New Roman"/>
          <w:sz w:val="24"/>
          <w:szCs w:val="24"/>
        </w:rPr>
        <w:lastRenderedPageBreak/>
        <w:t>что Тучков погиб в районе Семёновского редута. Поиски среди десятков тысяч павших ничего не дали: тело Александра Тучкова так и не было найдено. Она вынуждена была вернуться домой.</w:t>
      </w:r>
    </w:p>
    <w:p w:rsidR="00E75165" w:rsidRDefault="00CB4B6F" w:rsidP="00E75165">
      <w:pPr>
        <w:spacing w:after="0" w:line="240" w:lineRule="auto"/>
        <w:jc w:val="both"/>
        <w:rPr>
          <w:rFonts w:ascii="Times New Roman" w:hAnsi="Times New Roman" w:cs="Times New Roman"/>
          <w:sz w:val="24"/>
          <w:szCs w:val="24"/>
        </w:rPr>
      </w:pPr>
      <w:r w:rsidRPr="00AD282D">
        <w:rPr>
          <w:rFonts w:ascii="Times New Roman" w:hAnsi="Times New Roman" w:cs="Times New Roman"/>
          <w:sz w:val="24"/>
          <w:szCs w:val="24"/>
        </w:rPr>
        <w:t>Перенесенные ею ужасы так отразились на её здоровье, что некоторое время домашние опасались за её рассудок. Немного оправившись, она приняла решение построить на свои средства на месте гибели мужа храм. Она продала свои бриллианты и при содействии императрицы Марии Фёдоровны купила три десятины земли, где в 1818 году начала строить Храм Спаса Нерукотворного. Наблюдая за постройкою церкви, Тучкова жила с сыном Николаем и его француженкой-гувернанткой в небольшой сторожке.</w:t>
      </w:r>
    </w:p>
    <w:p w:rsidR="00CB4B6F" w:rsidRPr="00AD282D" w:rsidRDefault="00CB4B6F" w:rsidP="00E75165">
      <w:pPr>
        <w:spacing w:after="0" w:line="240" w:lineRule="auto"/>
        <w:jc w:val="both"/>
        <w:rPr>
          <w:rFonts w:ascii="Times New Roman" w:hAnsi="Times New Roman" w:cs="Times New Roman"/>
          <w:sz w:val="24"/>
          <w:szCs w:val="24"/>
        </w:rPr>
      </w:pPr>
      <w:r w:rsidRPr="00AD282D">
        <w:rPr>
          <w:rFonts w:ascii="Times New Roman" w:hAnsi="Times New Roman" w:cs="Times New Roman"/>
          <w:sz w:val="24"/>
          <w:szCs w:val="24"/>
        </w:rPr>
        <w:t>Первоначально Тучкова предполагала поставить лишь небольшую часовню, но Александр I пожаловал ей 10 тысяч рублей, на эти средства в 1820 году была построена и освящена каменная церковь-храм, сюда потянулись паломники со всей России. Сама Маргарита подолгу жила на Бородинском поле, в небольшом, специально построенном домике.</w:t>
      </w:r>
    </w:p>
    <w:p w:rsidR="00492971" w:rsidRPr="00AD282D" w:rsidRDefault="00CB4B6F" w:rsidP="00E75165">
      <w:pPr>
        <w:spacing w:after="0" w:line="240" w:lineRule="auto"/>
        <w:jc w:val="both"/>
        <w:rPr>
          <w:rFonts w:ascii="Times New Roman" w:hAnsi="Times New Roman" w:cs="Times New Roman"/>
          <w:bCs/>
          <w:sz w:val="24"/>
          <w:szCs w:val="24"/>
        </w:rPr>
      </w:pPr>
      <w:r w:rsidRPr="00AD282D">
        <w:rPr>
          <w:rFonts w:ascii="Times New Roman" w:hAnsi="Times New Roman" w:cs="Times New Roman"/>
          <w:bCs/>
          <w:sz w:val="24"/>
          <w:szCs w:val="24"/>
        </w:rPr>
        <w:t>Этот небольшой храм, освященный в 1820 г., построен в форме античной усыпальницы-мавзолея.</w:t>
      </w:r>
    </w:p>
    <w:p w:rsidR="00CB4B6F" w:rsidRPr="00AD282D" w:rsidRDefault="00CB4B6F" w:rsidP="00E75165">
      <w:pPr>
        <w:spacing w:after="0"/>
        <w:jc w:val="both"/>
        <w:rPr>
          <w:rFonts w:ascii="Times New Roman" w:hAnsi="Times New Roman" w:cs="Times New Roman"/>
          <w:sz w:val="24"/>
          <w:szCs w:val="24"/>
        </w:rPr>
      </w:pPr>
      <w:r w:rsidRPr="00AD282D">
        <w:rPr>
          <w:rFonts w:ascii="Times New Roman" w:hAnsi="Times New Roman" w:cs="Times New Roman"/>
          <w:bCs/>
          <w:sz w:val="24"/>
          <w:szCs w:val="24"/>
        </w:rPr>
        <w:t>Он стал первым памятником погибшим воинам. Сооружен он на среднем редуте Семеновской батареи, посвящен Нерукотворному Образу Спасителя, полковой иконе Ревельского пехотного полка, которым командовал погибший здесь Александр Алексеевич Тучков.</w:t>
      </w:r>
      <w:r w:rsidRPr="00AD282D">
        <w:rPr>
          <w:rFonts w:ascii="Times New Roman" w:hAnsi="Times New Roman" w:cs="Times New Roman"/>
          <w:sz w:val="24"/>
          <w:szCs w:val="24"/>
        </w:rPr>
        <w:t xml:space="preserve"> </w:t>
      </w:r>
    </w:p>
    <w:p w:rsidR="00E75165" w:rsidRDefault="00192FDA" w:rsidP="00E75165">
      <w:pPr>
        <w:spacing w:after="0" w:line="240" w:lineRule="auto"/>
        <w:jc w:val="both"/>
        <w:rPr>
          <w:rFonts w:ascii="Times New Roman" w:hAnsi="Times New Roman" w:cs="Times New Roman"/>
          <w:i/>
          <w:sz w:val="24"/>
          <w:szCs w:val="24"/>
        </w:rPr>
      </w:pPr>
      <w:r w:rsidRPr="00AD282D">
        <w:rPr>
          <w:rFonts w:ascii="Times New Roman" w:hAnsi="Times New Roman" w:cs="Times New Roman"/>
          <w:b/>
          <w:i/>
          <w:sz w:val="24"/>
          <w:szCs w:val="24"/>
        </w:rPr>
        <w:t xml:space="preserve">(Девочки выносят в зал композицию, выполненную из яичной скорлупы: схема Бородинского сражения и изображение Храма Спаса Нерукотворного, которые они выполнили на </w:t>
      </w:r>
      <w:r w:rsidRPr="00AD282D">
        <w:rPr>
          <w:rFonts w:ascii="Times New Roman" w:hAnsi="Times New Roman" w:cs="Times New Roman"/>
          <w:i/>
          <w:sz w:val="24"/>
          <w:szCs w:val="24"/>
        </w:rPr>
        <w:t>уроках технологии.)</w:t>
      </w:r>
    </w:p>
    <w:p w:rsidR="00192FDA" w:rsidRPr="00E75165" w:rsidRDefault="00CB4B6F" w:rsidP="00E75165">
      <w:pPr>
        <w:spacing w:after="0" w:line="240" w:lineRule="auto"/>
        <w:jc w:val="both"/>
        <w:rPr>
          <w:rFonts w:ascii="Times New Roman" w:hAnsi="Times New Roman" w:cs="Times New Roman"/>
          <w:i/>
          <w:sz w:val="24"/>
          <w:szCs w:val="24"/>
        </w:rPr>
      </w:pPr>
      <w:r w:rsidRPr="00E75165">
        <w:rPr>
          <w:rFonts w:ascii="Times New Roman" w:hAnsi="Times New Roman" w:cs="Times New Roman"/>
          <w:b/>
          <w:color w:val="000000" w:themeColor="text1"/>
          <w:sz w:val="24"/>
          <w:szCs w:val="24"/>
        </w:rPr>
        <w:t>Ведущий</w:t>
      </w:r>
      <w:proofErr w:type="gramStart"/>
      <w:r w:rsidR="00665DEB" w:rsidRPr="00E75165">
        <w:rPr>
          <w:rFonts w:ascii="Times New Roman" w:hAnsi="Times New Roman" w:cs="Times New Roman"/>
          <w:b/>
          <w:color w:val="000000" w:themeColor="text1"/>
          <w:sz w:val="24"/>
          <w:szCs w:val="24"/>
        </w:rPr>
        <w:t>1</w:t>
      </w:r>
      <w:proofErr w:type="gramEnd"/>
      <w:r w:rsidRPr="00E75165">
        <w:rPr>
          <w:rFonts w:ascii="Times New Roman" w:hAnsi="Times New Roman" w:cs="Times New Roman"/>
          <w:b/>
          <w:color w:val="000000" w:themeColor="text1"/>
          <w:sz w:val="24"/>
          <w:szCs w:val="24"/>
        </w:rPr>
        <w:t>:</w:t>
      </w:r>
      <w:r w:rsidRPr="00AD282D">
        <w:rPr>
          <w:rFonts w:ascii="Times New Roman" w:hAnsi="Times New Roman" w:cs="Times New Roman"/>
          <w:sz w:val="24"/>
          <w:szCs w:val="24"/>
        </w:rPr>
        <w:t xml:space="preserve"> После Бородинского сражения 1 сентября Кутузов созвал совет в Филях, где было принято решение</w:t>
      </w:r>
      <w:r w:rsidR="003C6B00" w:rsidRPr="00AD282D">
        <w:rPr>
          <w:rFonts w:ascii="Times New Roman" w:hAnsi="Times New Roman" w:cs="Times New Roman"/>
          <w:sz w:val="24"/>
          <w:szCs w:val="24"/>
        </w:rPr>
        <w:t xml:space="preserve"> в целях сохранения армия</w:t>
      </w:r>
      <w:r w:rsidRPr="00AD282D">
        <w:rPr>
          <w:rFonts w:ascii="Times New Roman" w:hAnsi="Times New Roman" w:cs="Times New Roman"/>
          <w:sz w:val="24"/>
          <w:szCs w:val="24"/>
        </w:rPr>
        <w:t xml:space="preserve"> сдать Москву французам.</w:t>
      </w:r>
      <w:r w:rsidR="003C6B00" w:rsidRPr="00AD282D">
        <w:rPr>
          <w:rFonts w:ascii="Calibri" w:eastAsia="+mn-ea" w:hAnsi="Calibri" w:cs="+mn-cs"/>
          <w:b/>
          <w:bCs/>
          <w:color w:val="C00000"/>
          <w:kern w:val="24"/>
          <w:sz w:val="24"/>
          <w:szCs w:val="24"/>
        </w:rPr>
        <w:t xml:space="preserve"> </w:t>
      </w:r>
      <w:r w:rsidR="007073B5" w:rsidRPr="00AD282D">
        <w:rPr>
          <w:rFonts w:ascii="Times New Roman" w:hAnsi="Times New Roman" w:cs="Times New Roman"/>
          <w:sz w:val="24"/>
          <w:szCs w:val="24"/>
        </w:rPr>
        <w:t xml:space="preserve">2 сентября французы заняли Москву, и в тот же день в городе вспыхнули пожары, виновниками которых считается московский градоначальник граф </w:t>
      </w:r>
      <w:proofErr w:type="spellStart"/>
      <w:r w:rsidR="007073B5" w:rsidRPr="00AD282D">
        <w:rPr>
          <w:rFonts w:ascii="Times New Roman" w:hAnsi="Times New Roman" w:cs="Times New Roman"/>
          <w:sz w:val="24"/>
          <w:szCs w:val="24"/>
        </w:rPr>
        <w:t>Ростопчин</w:t>
      </w:r>
      <w:proofErr w:type="spellEnd"/>
      <w:r w:rsidR="007073B5" w:rsidRPr="00AD282D">
        <w:rPr>
          <w:rFonts w:ascii="Times New Roman" w:hAnsi="Times New Roman" w:cs="Times New Roman"/>
          <w:sz w:val="24"/>
          <w:szCs w:val="24"/>
        </w:rPr>
        <w:t xml:space="preserve">, который вёл активную антифранцузскую пропаганду. Московский пожар не был запланирован Михаилом Илларионовичем, но именно благодаря </w:t>
      </w:r>
      <w:proofErr w:type="gramStart"/>
      <w:r w:rsidR="007073B5" w:rsidRPr="00AD282D">
        <w:rPr>
          <w:rFonts w:ascii="Times New Roman" w:hAnsi="Times New Roman" w:cs="Times New Roman"/>
          <w:sz w:val="24"/>
          <w:szCs w:val="24"/>
        </w:rPr>
        <w:t>ему</w:t>
      </w:r>
      <w:proofErr w:type="gramEnd"/>
      <w:r w:rsidR="007073B5" w:rsidRPr="00AD282D">
        <w:rPr>
          <w:rFonts w:ascii="Times New Roman" w:hAnsi="Times New Roman" w:cs="Times New Roman"/>
          <w:sz w:val="24"/>
          <w:szCs w:val="24"/>
        </w:rPr>
        <w:t xml:space="preserve"> французская армия лишилась запасов провианта, который французы  рассчитывали найти в Москве.</w:t>
      </w:r>
    </w:p>
    <w:p w:rsidR="00192FDA" w:rsidRPr="00AD282D" w:rsidRDefault="007073B5" w:rsidP="00E75165">
      <w:pPr>
        <w:spacing w:after="0" w:line="240" w:lineRule="auto"/>
        <w:jc w:val="both"/>
        <w:rPr>
          <w:rFonts w:ascii="Times New Roman" w:hAnsi="Times New Roman" w:cs="Times New Roman"/>
          <w:sz w:val="24"/>
          <w:szCs w:val="24"/>
        </w:rPr>
      </w:pPr>
      <w:r w:rsidRPr="00AD282D">
        <w:rPr>
          <w:rFonts w:ascii="Times New Roman" w:hAnsi="Times New Roman" w:cs="Times New Roman"/>
          <w:sz w:val="24"/>
          <w:szCs w:val="24"/>
        </w:rPr>
        <w:t xml:space="preserve">На Наполеона пожар произвёл мрачное впечатление, он говорил: «Какое ужасное зрелище! Это они сами! Столько дворцов! Что за люди! Это скифы!» </w:t>
      </w:r>
    </w:p>
    <w:p w:rsidR="003C6B00" w:rsidRPr="00AD282D" w:rsidRDefault="00D5366F" w:rsidP="00E75165">
      <w:pPr>
        <w:spacing w:line="240" w:lineRule="auto"/>
        <w:jc w:val="both"/>
        <w:rPr>
          <w:rFonts w:ascii="Times New Roman" w:hAnsi="Times New Roman" w:cs="Times New Roman"/>
          <w:sz w:val="24"/>
          <w:szCs w:val="24"/>
        </w:rPr>
      </w:pPr>
      <w:r w:rsidRPr="00AD282D">
        <w:rPr>
          <w:rFonts w:ascii="Times New Roman" w:hAnsi="Times New Roman" w:cs="Times New Roman"/>
          <w:sz w:val="24"/>
          <w:szCs w:val="24"/>
        </w:rPr>
        <w:t>Наполеон приказал расстреливать всех по подозрению в поджогах. Всего французами  было</w:t>
      </w:r>
      <w:r w:rsidR="002F57CE">
        <w:rPr>
          <w:rFonts w:ascii="Times New Roman" w:hAnsi="Times New Roman" w:cs="Times New Roman"/>
          <w:sz w:val="24"/>
          <w:szCs w:val="24"/>
        </w:rPr>
        <w:t xml:space="preserve"> расстреляно</w:t>
      </w:r>
      <w:r w:rsidRPr="00AD282D">
        <w:rPr>
          <w:rFonts w:ascii="Times New Roman" w:hAnsi="Times New Roman" w:cs="Times New Roman"/>
          <w:sz w:val="24"/>
          <w:szCs w:val="24"/>
        </w:rPr>
        <w:t xml:space="preserve"> около 400 человек.</w:t>
      </w:r>
    </w:p>
    <w:p w:rsidR="00665DEB" w:rsidRPr="00AD282D" w:rsidRDefault="00665DEB" w:rsidP="00E75165">
      <w:pPr>
        <w:spacing w:line="240" w:lineRule="auto"/>
        <w:jc w:val="both"/>
        <w:rPr>
          <w:rFonts w:ascii="Times New Roman" w:hAnsi="Times New Roman" w:cs="Times New Roman"/>
          <w:sz w:val="24"/>
          <w:szCs w:val="24"/>
        </w:rPr>
      </w:pPr>
      <w:r w:rsidRPr="00AD282D">
        <w:rPr>
          <w:rFonts w:ascii="Times New Roman" w:hAnsi="Times New Roman" w:cs="Times New Roman"/>
          <w:sz w:val="24"/>
          <w:szCs w:val="24"/>
        </w:rPr>
        <w:t>Стихотворение «Пожар Москвы  в 1812 году» прочтут ученики 4 класса</w:t>
      </w:r>
    </w:p>
    <w:p w:rsidR="00192FDA" w:rsidRPr="00E75165" w:rsidRDefault="00361CBD" w:rsidP="00E75165">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bookmarkStart w:id="0" w:name="p6"/>
      <w:r w:rsidRPr="00AD282D">
        <w:rPr>
          <w:rFonts w:ascii="Times New Roman" w:eastAsia="Times New Roman" w:hAnsi="Times New Roman" w:cs="Times New Roman"/>
          <w:b/>
          <w:bCs/>
          <w:color w:val="000000"/>
          <w:sz w:val="24"/>
          <w:szCs w:val="24"/>
          <w:lang w:eastAsia="ru-RU"/>
        </w:rPr>
        <w:t>Н.М. Шатров</w:t>
      </w:r>
      <w:r w:rsidR="002F57CE">
        <w:rPr>
          <w:rFonts w:ascii="Times New Roman" w:eastAsia="Times New Roman" w:hAnsi="Times New Roman" w:cs="Times New Roman"/>
          <w:b/>
          <w:bCs/>
          <w:color w:val="000000"/>
          <w:sz w:val="24"/>
          <w:szCs w:val="24"/>
          <w:lang w:eastAsia="ru-RU"/>
        </w:rPr>
        <w:t xml:space="preserve"> «</w:t>
      </w:r>
      <w:r w:rsidRPr="00AD282D">
        <w:rPr>
          <w:rFonts w:ascii="Times New Roman" w:eastAsia="Times New Roman" w:hAnsi="Times New Roman" w:cs="Times New Roman"/>
          <w:b/>
          <w:bCs/>
          <w:color w:val="000000"/>
          <w:sz w:val="24"/>
          <w:szCs w:val="24"/>
          <w:lang w:eastAsia="ru-RU"/>
        </w:rPr>
        <w:t>ПОЖАР МОСКВЫ В 1812 ГОДУ</w:t>
      </w:r>
      <w:r w:rsidR="002F57CE">
        <w:rPr>
          <w:rFonts w:ascii="Times New Roman" w:eastAsia="Times New Roman" w:hAnsi="Times New Roman" w:cs="Times New Roman"/>
          <w:b/>
          <w:bCs/>
          <w:color w:val="000000"/>
          <w:sz w:val="24"/>
          <w:szCs w:val="24"/>
          <w:lang w:eastAsia="ru-RU"/>
        </w:rPr>
        <w:t>»</w:t>
      </w:r>
    </w:p>
    <w:tbl>
      <w:tblPr>
        <w:tblW w:w="0" w:type="auto"/>
        <w:jc w:val="center"/>
        <w:tblCellSpacing w:w="15" w:type="dxa"/>
        <w:tblCellMar>
          <w:top w:w="15" w:type="dxa"/>
          <w:left w:w="15" w:type="dxa"/>
          <w:bottom w:w="15" w:type="dxa"/>
          <w:right w:w="15" w:type="dxa"/>
        </w:tblCellMar>
        <w:tblLook w:val="04A0"/>
      </w:tblPr>
      <w:tblGrid>
        <w:gridCol w:w="4342"/>
      </w:tblGrid>
      <w:tr w:rsidR="00361CBD" w:rsidRPr="00AD282D" w:rsidTr="00755B5C">
        <w:trPr>
          <w:tblCellSpacing w:w="15" w:type="dxa"/>
          <w:jc w:val="center"/>
        </w:trPr>
        <w:tc>
          <w:tcPr>
            <w:tcW w:w="4282" w:type="dxa"/>
            <w:vAlign w:val="center"/>
            <w:hideMark/>
          </w:tcPr>
          <w:p w:rsidR="00361CBD" w:rsidRPr="00AD282D" w:rsidRDefault="00361CBD" w:rsidP="00E7516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bl>
    <w:bookmarkEnd w:id="0"/>
    <w:p w:rsidR="00CB4B6F" w:rsidRPr="00AD282D" w:rsidRDefault="00361CBD" w:rsidP="00E75165">
      <w:pPr>
        <w:spacing w:line="240" w:lineRule="auto"/>
        <w:jc w:val="both"/>
        <w:rPr>
          <w:rFonts w:ascii="Times New Roman" w:hAnsi="Times New Roman" w:cs="Times New Roman"/>
          <w:sz w:val="24"/>
          <w:szCs w:val="24"/>
        </w:rPr>
      </w:pPr>
      <w:r w:rsidRPr="00E75165">
        <w:rPr>
          <w:rFonts w:ascii="Times New Roman" w:hAnsi="Times New Roman" w:cs="Times New Roman"/>
          <w:b/>
          <w:color w:val="000000" w:themeColor="text1"/>
          <w:sz w:val="24"/>
          <w:szCs w:val="24"/>
        </w:rPr>
        <w:t>Ведущий</w:t>
      </w:r>
      <w:r w:rsidR="002F57CE" w:rsidRPr="00E75165">
        <w:rPr>
          <w:rFonts w:ascii="Times New Roman" w:hAnsi="Times New Roman" w:cs="Times New Roman"/>
          <w:b/>
          <w:color w:val="000000" w:themeColor="text1"/>
          <w:sz w:val="24"/>
          <w:szCs w:val="24"/>
        </w:rPr>
        <w:t xml:space="preserve"> </w:t>
      </w:r>
      <w:r w:rsidR="00665DEB" w:rsidRPr="00E75165">
        <w:rPr>
          <w:rFonts w:ascii="Times New Roman" w:hAnsi="Times New Roman" w:cs="Times New Roman"/>
          <w:b/>
          <w:color w:val="000000" w:themeColor="text1"/>
          <w:sz w:val="24"/>
          <w:szCs w:val="24"/>
        </w:rPr>
        <w:t>2</w:t>
      </w:r>
      <w:r w:rsidRPr="00E75165">
        <w:rPr>
          <w:rFonts w:ascii="Times New Roman" w:hAnsi="Times New Roman" w:cs="Times New Roman"/>
          <w:b/>
          <w:color w:val="000000" w:themeColor="text1"/>
          <w:sz w:val="24"/>
          <w:szCs w:val="24"/>
        </w:rPr>
        <w:t>:</w:t>
      </w:r>
      <w:r w:rsidR="005213FA" w:rsidRPr="00AD282D">
        <w:rPr>
          <w:sz w:val="24"/>
          <w:szCs w:val="24"/>
        </w:rPr>
        <w:t xml:space="preserve"> </w:t>
      </w:r>
      <w:r w:rsidR="005213FA" w:rsidRPr="00AD282D">
        <w:rPr>
          <w:rFonts w:ascii="Times New Roman" w:hAnsi="Times New Roman" w:cs="Times New Roman"/>
          <w:sz w:val="24"/>
          <w:szCs w:val="24"/>
        </w:rPr>
        <w:t>Наполеон рассчитывал, что москвичи принесут ему ключ от города, но опустевшая Москва встретила Наполеона совсем не торжественно. Город погорел, сгорели амбары с провиантом и амуницией.</w:t>
      </w:r>
      <w:r w:rsidRPr="00AD282D">
        <w:rPr>
          <w:rFonts w:ascii="Times New Roman" w:hAnsi="Times New Roman" w:cs="Times New Roman"/>
          <w:sz w:val="24"/>
          <w:szCs w:val="24"/>
        </w:rPr>
        <w:t xml:space="preserve"> </w:t>
      </w:r>
      <w:r w:rsidR="005213FA" w:rsidRPr="00AD282D">
        <w:rPr>
          <w:rFonts w:ascii="Times New Roman" w:hAnsi="Times New Roman" w:cs="Times New Roman"/>
          <w:sz w:val="24"/>
          <w:szCs w:val="24"/>
        </w:rPr>
        <w:t>П</w:t>
      </w:r>
      <w:r w:rsidRPr="00AD282D">
        <w:rPr>
          <w:rFonts w:ascii="Times New Roman" w:hAnsi="Times New Roman" w:cs="Times New Roman"/>
          <w:sz w:val="24"/>
          <w:szCs w:val="24"/>
        </w:rPr>
        <w:t xml:space="preserve">робыв в Москве </w:t>
      </w:r>
      <w:proofErr w:type="gramStart"/>
      <w:r w:rsidRPr="00AD282D">
        <w:rPr>
          <w:rFonts w:ascii="Times New Roman" w:hAnsi="Times New Roman" w:cs="Times New Roman"/>
          <w:sz w:val="24"/>
          <w:szCs w:val="24"/>
        </w:rPr>
        <w:t>месяц и не дождавшись</w:t>
      </w:r>
      <w:proofErr w:type="gramEnd"/>
      <w:r w:rsidRPr="00AD282D">
        <w:rPr>
          <w:rFonts w:ascii="Times New Roman" w:hAnsi="Times New Roman" w:cs="Times New Roman"/>
          <w:sz w:val="24"/>
          <w:szCs w:val="24"/>
        </w:rPr>
        <w:t xml:space="preserve"> покорения русского народа</w:t>
      </w:r>
      <w:r w:rsidR="002F57CE">
        <w:rPr>
          <w:rFonts w:ascii="Times New Roman" w:hAnsi="Times New Roman" w:cs="Times New Roman"/>
          <w:sz w:val="24"/>
          <w:szCs w:val="24"/>
        </w:rPr>
        <w:t>,</w:t>
      </w:r>
      <w:r w:rsidRPr="00AD282D">
        <w:rPr>
          <w:rFonts w:ascii="Times New Roman" w:hAnsi="Times New Roman" w:cs="Times New Roman"/>
          <w:sz w:val="24"/>
          <w:szCs w:val="24"/>
        </w:rPr>
        <w:t xml:space="preserve"> 6 октября</w:t>
      </w:r>
      <w:r w:rsidR="005213FA" w:rsidRPr="00AD282D">
        <w:rPr>
          <w:rFonts w:ascii="Times New Roman" w:hAnsi="Times New Roman" w:cs="Times New Roman"/>
          <w:sz w:val="24"/>
          <w:szCs w:val="24"/>
        </w:rPr>
        <w:t xml:space="preserve"> французы </w:t>
      </w:r>
      <w:r w:rsidRPr="00AD282D">
        <w:rPr>
          <w:rFonts w:ascii="Times New Roman" w:hAnsi="Times New Roman" w:cs="Times New Roman"/>
          <w:sz w:val="24"/>
          <w:szCs w:val="24"/>
        </w:rPr>
        <w:t xml:space="preserve"> покинул</w:t>
      </w:r>
      <w:r w:rsidR="005213FA" w:rsidRPr="00AD282D">
        <w:rPr>
          <w:rFonts w:ascii="Times New Roman" w:hAnsi="Times New Roman" w:cs="Times New Roman"/>
          <w:sz w:val="24"/>
          <w:szCs w:val="24"/>
        </w:rPr>
        <w:t>и</w:t>
      </w:r>
      <w:r w:rsidRPr="00AD282D">
        <w:rPr>
          <w:rFonts w:ascii="Times New Roman" w:hAnsi="Times New Roman" w:cs="Times New Roman"/>
          <w:sz w:val="24"/>
          <w:szCs w:val="24"/>
        </w:rPr>
        <w:t xml:space="preserve"> столицу.</w:t>
      </w:r>
    </w:p>
    <w:p w:rsidR="006B303D" w:rsidRPr="00AD282D" w:rsidRDefault="00751747" w:rsidP="00CB4B6F">
      <w:pPr>
        <w:jc w:val="both"/>
        <w:rPr>
          <w:rFonts w:ascii="Times New Roman" w:hAnsi="Times New Roman" w:cs="Times New Roman"/>
          <w:sz w:val="24"/>
          <w:szCs w:val="24"/>
        </w:rPr>
      </w:pPr>
      <w:r w:rsidRPr="00E75165">
        <w:rPr>
          <w:rFonts w:ascii="Times New Roman" w:hAnsi="Times New Roman" w:cs="Times New Roman"/>
          <w:b/>
          <w:color w:val="000000" w:themeColor="text1"/>
          <w:sz w:val="24"/>
          <w:szCs w:val="24"/>
        </w:rPr>
        <w:t>Ведущий</w:t>
      </w:r>
      <w:proofErr w:type="gramStart"/>
      <w:r w:rsidR="00E75165" w:rsidRPr="00E75165">
        <w:rPr>
          <w:rFonts w:ascii="Times New Roman" w:hAnsi="Times New Roman" w:cs="Times New Roman"/>
          <w:b/>
          <w:color w:val="000000" w:themeColor="text1"/>
          <w:sz w:val="24"/>
          <w:szCs w:val="24"/>
        </w:rPr>
        <w:t>1</w:t>
      </w:r>
      <w:proofErr w:type="gramEnd"/>
      <w:r w:rsidRPr="00E75165">
        <w:rPr>
          <w:rFonts w:ascii="Times New Roman" w:hAnsi="Times New Roman" w:cs="Times New Roman"/>
          <w:b/>
          <w:color w:val="000000" w:themeColor="text1"/>
          <w:sz w:val="24"/>
          <w:szCs w:val="24"/>
        </w:rPr>
        <w:t>:</w:t>
      </w:r>
      <w:r w:rsidRPr="00AD282D">
        <w:rPr>
          <w:rFonts w:ascii="Times New Roman" w:hAnsi="Times New Roman" w:cs="Times New Roman"/>
          <w:sz w:val="24"/>
          <w:szCs w:val="24"/>
        </w:rPr>
        <w:t xml:space="preserve"> </w:t>
      </w:r>
      <w:r w:rsidR="005213FA" w:rsidRPr="00AD282D">
        <w:rPr>
          <w:rFonts w:ascii="Times New Roman" w:hAnsi="Times New Roman" w:cs="Times New Roman"/>
          <w:sz w:val="24"/>
          <w:szCs w:val="24"/>
        </w:rPr>
        <w:t xml:space="preserve">Французская армия решила отступать на юг, в хлебные, не разоренные войной области. Русская армия дала бой французам у Малоярославца. Город погряз в ожесточенных боях, но французы дрогнули. Наполеон был вынужден отступать по Старой Смоленской дороге, той самой, по которой он пришел. Бои под Вязьмой, Красным и у переправы через Березину положили конец Наполеоновской интервенции. </w:t>
      </w:r>
    </w:p>
    <w:p w:rsidR="00CB4B6F" w:rsidRPr="00AD282D" w:rsidRDefault="005213FA" w:rsidP="00CB4B6F">
      <w:pPr>
        <w:jc w:val="both"/>
        <w:rPr>
          <w:rFonts w:ascii="Times New Roman" w:hAnsi="Times New Roman" w:cs="Times New Roman"/>
          <w:sz w:val="24"/>
          <w:szCs w:val="24"/>
        </w:rPr>
      </w:pPr>
      <w:r w:rsidRPr="00AD282D">
        <w:rPr>
          <w:rFonts w:ascii="Times New Roman" w:hAnsi="Times New Roman" w:cs="Times New Roman"/>
          <w:sz w:val="24"/>
          <w:szCs w:val="24"/>
        </w:rPr>
        <w:t>Русская армия погнала неприятеля со своей земли. 23 декабря 1812 года Александром I был издан манифест об окончани</w:t>
      </w:r>
      <w:r w:rsidR="002F57CE">
        <w:rPr>
          <w:rFonts w:ascii="Times New Roman" w:hAnsi="Times New Roman" w:cs="Times New Roman"/>
          <w:sz w:val="24"/>
          <w:szCs w:val="24"/>
        </w:rPr>
        <w:t>и</w:t>
      </w:r>
      <w:r w:rsidRPr="00AD282D">
        <w:rPr>
          <w:rFonts w:ascii="Times New Roman" w:hAnsi="Times New Roman" w:cs="Times New Roman"/>
          <w:sz w:val="24"/>
          <w:szCs w:val="24"/>
        </w:rPr>
        <w:t xml:space="preserve"> Отечественной Войны.</w:t>
      </w:r>
    </w:p>
    <w:p w:rsidR="006609FC" w:rsidRPr="00AD282D" w:rsidRDefault="006609FC" w:rsidP="006609FC">
      <w:pPr>
        <w:spacing w:after="0" w:line="240" w:lineRule="auto"/>
        <w:jc w:val="both"/>
        <w:rPr>
          <w:rFonts w:ascii="Times New Roman" w:hAnsi="Times New Roman" w:cs="Times New Roman"/>
          <w:sz w:val="24"/>
          <w:szCs w:val="24"/>
        </w:rPr>
      </w:pPr>
      <w:r w:rsidRPr="00E75165">
        <w:rPr>
          <w:rFonts w:ascii="Times New Roman" w:hAnsi="Times New Roman" w:cs="Times New Roman"/>
          <w:b/>
          <w:color w:val="000000" w:themeColor="text1"/>
          <w:sz w:val="24"/>
          <w:szCs w:val="24"/>
        </w:rPr>
        <w:lastRenderedPageBreak/>
        <w:t>Ведущий</w:t>
      </w:r>
      <w:r w:rsidR="00E75165" w:rsidRPr="00E75165">
        <w:rPr>
          <w:rFonts w:ascii="Times New Roman" w:hAnsi="Times New Roman" w:cs="Times New Roman"/>
          <w:b/>
          <w:color w:val="000000" w:themeColor="text1"/>
          <w:sz w:val="24"/>
          <w:szCs w:val="24"/>
        </w:rPr>
        <w:t xml:space="preserve"> 2</w:t>
      </w:r>
      <w:r w:rsidRPr="00E75165">
        <w:rPr>
          <w:rFonts w:ascii="Times New Roman" w:hAnsi="Times New Roman" w:cs="Times New Roman"/>
          <w:b/>
          <w:color w:val="000000" w:themeColor="text1"/>
          <w:sz w:val="24"/>
          <w:szCs w:val="24"/>
        </w:rPr>
        <w:t>:</w:t>
      </w:r>
      <w:r w:rsidRPr="00AD282D">
        <w:rPr>
          <w:rFonts w:ascii="Times New Roman" w:hAnsi="Times New Roman" w:cs="Times New Roman"/>
          <w:color w:val="C00000"/>
          <w:sz w:val="24"/>
          <w:szCs w:val="24"/>
        </w:rPr>
        <w:t xml:space="preserve"> </w:t>
      </w:r>
      <w:r w:rsidRPr="00AD282D">
        <w:rPr>
          <w:rFonts w:ascii="Times New Roman" w:hAnsi="Times New Roman" w:cs="Times New Roman"/>
          <w:sz w:val="24"/>
          <w:szCs w:val="24"/>
        </w:rPr>
        <w:t xml:space="preserve">Война 1812 г. не случайно получила название </w:t>
      </w:r>
      <w:proofErr w:type="gramStart"/>
      <w:r w:rsidRPr="00AD282D">
        <w:rPr>
          <w:rFonts w:ascii="Times New Roman" w:hAnsi="Times New Roman" w:cs="Times New Roman"/>
          <w:sz w:val="24"/>
          <w:szCs w:val="24"/>
        </w:rPr>
        <w:t>Отечественной</w:t>
      </w:r>
      <w:proofErr w:type="gramEnd"/>
      <w:r w:rsidRPr="00AD282D">
        <w:rPr>
          <w:rFonts w:ascii="Times New Roman" w:hAnsi="Times New Roman" w:cs="Times New Roman"/>
          <w:sz w:val="24"/>
          <w:szCs w:val="24"/>
        </w:rPr>
        <w:t xml:space="preserve">. Народный характер этой войны ярче всего проявился в партизанском движении, которое сыграло стратегическую роль в победе России. Отвечая на упреки в "войне не по правилам", Кутузов говорил, что таковы чувства народа. Отвечая на письмо маршала Берте, он писал: "Трудно остановить народ, ожесточенный всем, что он видел; народ, который в продолжение стольких лет не знал войны на своей территории; народ, готовый жертвовать собой для Родины... ". </w:t>
      </w:r>
    </w:p>
    <w:p w:rsidR="00492971" w:rsidRPr="00AD282D" w:rsidRDefault="00492971" w:rsidP="006609FC">
      <w:pPr>
        <w:spacing w:after="0" w:line="240" w:lineRule="auto"/>
        <w:jc w:val="both"/>
        <w:rPr>
          <w:rFonts w:ascii="Times New Roman" w:hAnsi="Times New Roman" w:cs="Times New Roman"/>
          <w:color w:val="C00000"/>
          <w:sz w:val="24"/>
          <w:szCs w:val="24"/>
        </w:rPr>
      </w:pPr>
    </w:p>
    <w:p w:rsidR="006609FC" w:rsidRPr="00AD282D" w:rsidRDefault="006609FC" w:rsidP="006609FC">
      <w:pPr>
        <w:spacing w:after="0" w:line="240" w:lineRule="auto"/>
        <w:jc w:val="both"/>
        <w:rPr>
          <w:rFonts w:ascii="Times New Roman" w:hAnsi="Times New Roman" w:cs="Times New Roman"/>
          <w:sz w:val="24"/>
          <w:szCs w:val="24"/>
        </w:rPr>
      </w:pPr>
      <w:r w:rsidRPr="00E75165">
        <w:rPr>
          <w:rFonts w:ascii="Times New Roman" w:hAnsi="Times New Roman" w:cs="Times New Roman"/>
          <w:b/>
          <w:color w:val="000000" w:themeColor="text1"/>
          <w:sz w:val="24"/>
          <w:szCs w:val="24"/>
        </w:rPr>
        <w:t>Ведущий</w:t>
      </w:r>
      <w:r w:rsidR="00E75165" w:rsidRPr="00E75165">
        <w:rPr>
          <w:rFonts w:ascii="Times New Roman" w:hAnsi="Times New Roman" w:cs="Times New Roman"/>
          <w:b/>
          <w:color w:val="000000" w:themeColor="text1"/>
          <w:sz w:val="24"/>
          <w:szCs w:val="24"/>
        </w:rPr>
        <w:t xml:space="preserve"> 2</w:t>
      </w:r>
      <w:r w:rsidRPr="00E75165">
        <w:rPr>
          <w:rFonts w:ascii="Times New Roman" w:hAnsi="Times New Roman" w:cs="Times New Roman"/>
          <w:b/>
          <w:color w:val="000000" w:themeColor="text1"/>
          <w:sz w:val="24"/>
          <w:szCs w:val="24"/>
        </w:rPr>
        <w:t>:</w:t>
      </w:r>
      <w:r w:rsidRPr="00E75165">
        <w:rPr>
          <w:rFonts w:ascii="Times New Roman" w:hAnsi="Times New Roman" w:cs="Times New Roman"/>
          <w:b/>
          <w:sz w:val="24"/>
          <w:szCs w:val="24"/>
        </w:rPr>
        <w:t xml:space="preserve"> </w:t>
      </w:r>
      <w:r w:rsidRPr="00AD282D">
        <w:rPr>
          <w:rFonts w:ascii="Times New Roman" w:hAnsi="Times New Roman" w:cs="Times New Roman"/>
          <w:sz w:val="24"/>
          <w:szCs w:val="24"/>
        </w:rPr>
        <w:t>Настоящей грозой для французов был отряд Дениса Давыдова. Этот отряд возник по инициативе самого Давыдова, подполковника, командира Ахтырского гусарского полка.</w:t>
      </w:r>
      <w:r w:rsidRPr="00AD282D">
        <w:rPr>
          <w:sz w:val="24"/>
          <w:szCs w:val="24"/>
        </w:rPr>
        <w:t xml:space="preserve"> </w:t>
      </w:r>
      <w:r w:rsidRPr="00AD282D">
        <w:rPr>
          <w:rFonts w:ascii="Times New Roman" w:hAnsi="Times New Roman" w:cs="Times New Roman"/>
          <w:sz w:val="24"/>
          <w:szCs w:val="24"/>
        </w:rPr>
        <w:t>Д. Давыдов обратился с просьбой к генералу П. И. Багратиону разрешить ему организовать партизанский отряд для действий в тылу врага. Для "пробы" Кутузов разрешил Давыдову взять 50 гусар и</w:t>
      </w:r>
      <w:r w:rsidR="002F57CE">
        <w:rPr>
          <w:rFonts w:ascii="Times New Roman" w:hAnsi="Times New Roman" w:cs="Times New Roman"/>
          <w:sz w:val="24"/>
          <w:szCs w:val="24"/>
        </w:rPr>
        <w:t xml:space="preserve"> </w:t>
      </w:r>
      <w:r w:rsidRPr="00AD282D">
        <w:rPr>
          <w:rFonts w:ascii="Times New Roman" w:hAnsi="Times New Roman" w:cs="Times New Roman"/>
          <w:sz w:val="24"/>
          <w:szCs w:val="24"/>
        </w:rPr>
        <w:t xml:space="preserve">1280 казаков и отправиться к </w:t>
      </w:r>
      <w:proofErr w:type="spellStart"/>
      <w:r w:rsidRPr="00AD282D">
        <w:rPr>
          <w:rFonts w:ascii="Times New Roman" w:hAnsi="Times New Roman" w:cs="Times New Roman"/>
          <w:sz w:val="24"/>
          <w:szCs w:val="24"/>
        </w:rPr>
        <w:t>Медынену</w:t>
      </w:r>
      <w:proofErr w:type="spellEnd"/>
      <w:r w:rsidRPr="00AD282D">
        <w:rPr>
          <w:rFonts w:ascii="Times New Roman" w:hAnsi="Times New Roman" w:cs="Times New Roman"/>
          <w:sz w:val="24"/>
          <w:szCs w:val="24"/>
        </w:rPr>
        <w:t xml:space="preserve"> и Юхнову. Получив в свое распоряжение отряд, Давыдов начал смелые рейды по тылам противника. В первых же стычках у Царева - Займища, </w:t>
      </w:r>
      <w:proofErr w:type="spellStart"/>
      <w:r w:rsidRPr="00AD282D">
        <w:rPr>
          <w:rFonts w:ascii="Times New Roman" w:hAnsi="Times New Roman" w:cs="Times New Roman"/>
          <w:sz w:val="24"/>
          <w:szCs w:val="24"/>
        </w:rPr>
        <w:t>Славкого</w:t>
      </w:r>
      <w:proofErr w:type="spellEnd"/>
      <w:r w:rsidRPr="00AD282D">
        <w:rPr>
          <w:rFonts w:ascii="Times New Roman" w:hAnsi="Times New Roman" w:cs="Times New Roman"/>
          <w:sz w:val="24"/>
          <w:szCs w:val="24"/>
        </w:rPr>
        <w:t xml:space="preserve"> он добился успеха: разгромил несколько отрядов французов, захватил обоз с боеприпасами.</w:t>
      </w:r>
    </w:p>
    <w:p w:rsidR="006609FC" w:rsidRPr="00AD282D" w:rsidRDefault="006609FC" w:rsidP="006609FC">
      <w:pPr>
        <w:spacing w:after="0" w:line="240" w:lineRule="auto"/>
        <w:jc w:val="both"/>
        <w:rPr>
          <w:rFonts w:ascii="Times New Roman" w:hAnsi="Times New Roman" w:cs="Times New Roman"/>
          <w:sz w:val="24"/>
          <w:szCs w:val="24"/>
        </w:rPr>
      </w:pPr>
      <w:r w:rsidRPr="00E75165">
        <w:rPr>
          <w:rFonts w:ascii="Times New Roman" w:hAnsi="Times New Roman" w:cs="Times New Roman"/>
          <w:b/>
          <w:color w:val="000000" w:themeColor="text1"/>
          <w:sz w:val="24"/>
          <w:szCs w:val="24"/>
        </w:rPr>
        <w:t>Ведущий</w:t>
      </w:r>
      <w:proofErr w:type="gramStart"/>
      <w:r w:rsidR="00E75165" w:rsidRPr="00E75165">
        <w:rPr>
          <w:rFonts w:ascii="Times New Roman" w:hAnsi="Times New Roman" w:cs="Times New Roman"/>
          <w:b/>
          <w:color w:val="000000" w:themeColor="text1"/>
          <w:sz w:val="24"/>
          <w:szCs w:val="24"/>
        </w:rPr>
        <w:t>1</w:t>
      </w:r>
      <w:proofErr w:type="gramEnd"/>
      <w:r w:rsidRPr="00E75165">
        <w:rPr>
          <w:rFonts w:ascii="Times New Roman" w:hAnsi="Times New Roman" w:cs="Times New Roman"/>
          <w:b/>
          <w:color w:val="000000" w:themeColor="text1"/>
          <w:sz w:val="24"/>
          <w:szCs w:val="24"/>
        </w:rPr>
        <w:t>:</w:t>
      </w:r>
      <w:r w:rsidRPr="00AD282D">
        <w:rPr>
          <w:rFonts w:ascii="Times New Roman" w:hAnsi="Times New Roman" w:cs="Times New Roman"/>
          <w:sz w:val="24"/>
          <w:szCs w:val="24"/>
        </w:rPr>
        <w:t xml:space="preserve"> Партизанские действия крестьян были высоко оценены русским командованием. </w:t>
      </w:r>
      <w:proofErr w:type="gramStart"/>
      <w:r w:rsidRPr="00AD282D">
        <w:rPr>
          <w:rFonts w:ascii="Times New Roman" w:hAnsi="Times New Roman" w:cs="Times New Roman"/>
          <w:sz w:val="24"/>
          <w:szCs w:val="24"/>
        </w:rPr>
        <w:t>"Крестьяне, - писал Кутузов, - из прилежащих к театру войны деревень наносят неприятелю величайший вред...</w:t>
      </w:r>
      <w:proofErr w:type="gramEnd"/>
      <w:r w:rsidRPr="00AD282D">
        <w:rPr>
          <w:rFonts w:ascii="Times New Roman" w:hAnsi="Times New Roman" w:cs="Times New Roman"/>
          <w:sz w:val="24"/>
          <w:szCs w:val="24"/>
        </w:rPr>
        <w:t xml:space="preserve"> Они во множестве убивают неприятелей, а взятых в плен доставляют к армии". Одни только крестьяне Калужской губернии убили и взяли в плен более 6 тысяч французов.</w:t>
      </w:r>
    </w:p>
    <w:p w:rsidR="000E1FD7" w:rsidRPr="00AD282D" w:rsidRDefault="00860AFE" w:rsidP="006609FC">
      <w:pPr>
        <w:spacing w:after="0" w:line="240" w:lineRule="auto"/>
        <w:rPr>
          <w:rFonts w:ascii="Times New Roman" w:hAnsi="Times New Roman" w:cs="Times New Roman"/>
          <w:b/>
          <w:sz w:val="24"/>
          <w:szCs w:val="24"/>
        </w:rPr>
      </w:pPr>
      <w:r w:rsidRPr="00AD282D">
        <w:rPr>
          <w:rFonts w:ascii="Times New Roman" w:hAnsi="Times New Roman" w:cs="Times New Roman"/>
          <w:b/>
          <w:sz w:val="24"/>
          <w:szCs w:val="24"/>
        </w:rPr>
        <w:t xml:space="preserve">О выдающихся героях-партизанах Отечественной войны нам расскажут ученики 9 класса </w:t>
      </w:r>
    </w:p>
    <w:p w:rsidR="000E1FD7" w:rsidRPr="00AD282D" w:rsidRDefault="000E1FD7" w:rsidP="006609FC">
      <w:pPr>
        <w:spacing w:after="0" w:line="240" w:lineRule="auto"/>
        <w:rPr>
          <w:rFonts w:ascii="Times New Roman" w:hAnsi="Times New Roman" w:cs="Times New Roman"/>
          <w:sz w:val="24"/>
          <w:szCs w:val="24"/>
        </w:rPr>
      </w:pPr>
      <w:r w:rsidRPr="00AD282D">
        <w:rPr>
          <w:rFonts w:ascii="Times New Roman" w:hAnsi="Times New Roman" w:cs="Times New Roman"/>
          <w:sz w:val="24"/>
          <w:szCs w:val="24"/>
        </w:rPr>
        <w:t>Звучит стихотворение К.Ф. Рылеева «Партизаны».</w:t>
      </w:r>
    </w:p>
    <w:p w:rsidR="000E1FD7" w:rsidRPr="00AD282D" w:rsidRDefault="000E1FD7" w:rsidP="006609FC">
      <w:pPr>
        <w:spacing w:after="0" w:line="240" w:lineRule="auto"/>
        <w:rPr>
          <w:rFonts w:ascii="Times New Roman" w:hAnsi="Times New Roman" w:cs="Times New Roman"/>
          <w:sz w:val="24"/>
          <w:szCs w:val="24"/>
        </w:rPr>
      </w:pPr>
      <w:r w:rsidRPr="00AD282D">
        <w:rPr>
          <w:rFonts w:ascii="Times New Roman" w:hAnsi="Times New Roman" w:cs="Times New Roman"/>
          <w:sz w:val="24"/>
          <w:szCs w:val="24"/>
        </w:rPr>
        <w:t xml:space="preserve">Стихи Ф.Г. Глинки </w:t>
      </w:r>
    </w:p>
    <w:p w:rsidR="006609FC" w:rsidRPr="00E75165" w:rsidRDefault="000E1FD7" w:rsidP="006609FC">
      <w:pPr>
        <w:spacing w:after="0" w:line="240" w:lineRule="auto"/>
        <w:rPr>
          <w:rFonts w:ascii="Times New Roman" w:hAnsi="Times New Roman" w:cs="Times New Roman"/>
          <w:b/>
          <w:sz w:val="24"/>
          <w:szCs w:val="24"/>
        </w:rPr>
      </w:pPr>
      <w:r w:rsidRPr="00AD282D">
        <w:rPr>
          <w:rFonts w:ascii="Times New Roman" w:hAnsi="Times New Roman" w:cs="Times New Roman"/>
          <w:b/>
          <w:sz w:val="24"/>
          <w:szCs w:val="24"/>
        </w:rPr>
        <w:t>Партизан Давыдов</w:t>
      </w:r>
    </w:p>
    <w:p w:rsidR="000E1FD7" w:rsidRPr="00AD282D" w:rsidRDefault="000E1FD7" w:rsidP="006609FC">
      <w:pPr>
        <w:spacing w:after="0" w:line="240" w:lineRule="auto"/>
        <w:rPr>
          <w:rFonts w:ascii="Times New Roman" w:hAnsi="Times New Roman" w:cs="Times New Roman"/>
          <w:b/>
          <w:sz w:val="24"/>
          <w:szCs w:val="24"/>
        </w:rPr>
      </w:pPr>
      <w:r w:rsidRPr="00AD282D">
        <w:rPr>
          <w:rFonts w:ascii="Times New Roman" w:hAnsi="Times New Roman" w:cs="Times New Roman"/>
          <w:b/>
          <w:sz w:val="24"/>
          <w:szCs w:val="24"/>
        </w:rPr>
        <w:t xml:space="preserve">Партизан </w:t>
      </w:r>
      <w:proofErr w:type="spellStart"/>
      <w:r w:rsidRPr="00AD282D">
        <w:rPr>
          <w:rFonts w:ascii="Times New Roman" w:hAnsi="Times New Roman" w:cs="Times New Roman"/>
          <w:b/>
          <w:sz w:val="24"/>
          <w:szCs w:val="24"/>
        </w:rPr>
        <w:t>Сеславин</w:t>
      </w:r>
      <w:proofErr w:type="spellEnd"/>
    </w:p>
    <w:p w:rsidR="00492971" w:rsidRPr="00AD282D" w:rsidRDefault="00492971" w:rsidP="006609FC">
      <w:pPr>
        <w:spacing w:after="0" w:line="240" w:lineRule="auto"/>
        <w:rPr>
          <w:rFonts w:ascii="Times New Roman" w:hAnsi="Times New Roman" w:cs="Times New Roman"/>
          <w:b/>
          <w:color w:val="FF0000"/>
          <w:sz w:val="24"/>
          <w:szCs w:val="24"/>
        </w:rPr>
      </w:pPr>
    </w:p>
    <w:p w:rsidR="006609FC" w:rsidRPr="00AD282D" w:rsidRDefault="00860AFE" w:rsidP="006609FC">
      <w:pPr>
        <w:spacing w:after="0" w:line="240" w:lineRule="auto"/>
        <w:rPr>
          <w:rFonts w:ascii="Times New Roman" w:hAnsi="Times New Roman" w:cs="Times New Roman"/>
          <w:sz w:val="24"/>
          <w:szCs w:val="24"/>
        </w:rPr>
      </w:pPr>
      <w:r w:rsidRPr="00E75165">
        <w:rPr>
          <w:rFonts w:ascii="Times New Roman" w:hAnsi="Times New Roman" w:cs="Times New Roman"/>
          <w:b/>
          <w:color w:val="000000" w:themeColor="text1"/>
          <w:sz w:val="24"/>
          <w:szCs w:val="24"/>
        </w:rPr>
        <w:t>Ведущий</w:t>
      </w:r>
      <w:r w:rsidR="00E75165" w:rsidRPr="00E75165">
        <w:rPr>
          <w:rFonts w:ascii="Times New Roman" w:hAnsi="Times New Roman" w:cs="Times New Roman"/>
          <w:b/>
          <w:color w:val="000000" w:themeColor="text1"/>
          <w:sz w:val="24"/>
          <w:szCs w:val="24"/>
        </w:rPr>
        <w:t xml:space="preserve"> 2</w:t>
      </w:r>
      <w:r w:rsidRPr="00E75165">
        <w:rPr>
          <w:rFonts w:ascii="Times New Roman" w:hAnsi="Times New Roman" w:cs="Times New Roman"/>
          <w:b/>
          <w:color w:val="000000" w:themeColor="text1"/>
          <w:sz w:val="24"/>
          <w:szCs w:val="24"/>
        </w:rPr>
        <w:t>:</w:t>
      </w:r>
      <w:r w:rsidRPr="00AD282D">
        <w:rPr>
          <w:rFonts w:ascii="Times New Roman" w:hAnsi="Times New Roman" w:cs="Times New Roman"/>
          <w:sz w:val="24"/>
          <w:szCs w:val="24"/>
        </w:rPr>
        <w:t xml:space="preserve">  Отечественная война 1812 года стал</w:t>
      </w:r>
      <w:r w:rsidR="002F57CE">
        <w:rPr>
          <w:rFonts w:ascii="Times New Roman" w:hAnsi="Times New Roman" w:cs="Times New Roman"/>
          <w:sz w:val="24"/>
          <w:szCs w:val="24"/>
        </w:rPr>
        <w:t>а</w:t>
      </w:r>
      <w:r w:rsidRPr="00AD282D">
        <w:rPr>
          <w:rFonts w:ascii="Times New Roman" w:hAnsi="Times New Roman" w:cs="Times New Roman"/>
          <w:sz w:val="24"/>
          <w:szCs w:val="24"/>
        </w:rPr>
        <w:t xml:space="preserve"> поистине народной войной, в ней принимали участие и мужчины</w:t>
      </w:r>
      <w:r w:rsidR="002F57CE">
        <w:rPr>
          <w:rFonts w:ascii="Times New Roman" w:hAnsi="Times New Roman" w:cs="Times New Roman"/>
          <w:sz w:val="24"/>
          <w:szCs w:val="24"/>
        </w:rPr>
        <w:t xml:space="preserve">, </w:t>
      </w:r>
      <w:r w:rsidRPr="00AD282D">
        <w:rPr>
          <w:rFonts w:ascii="Times New Roman" w:hAnsi="Times New Roman" w:cs="Times New Roman"/>
          <w:sz w:val="24"/>
          <w:szCs w:val="24"/>
        </w:rPr>
        <w:t xml:space="preserve"> и женщины. Многие погибли на полях боя и в лесах  России.  </w:t>
      </w:r>
      <w:r w:rsidR="000E1FD7" w:rsidRPr="00AD282D">
        <w:rPr>
          <w:rFonts w:ascii="Times New Roman" w:hAnsi="Times New Roman" w:cs="Times New Roman"/>
          <w:b/>
          <w:sz w:val="24"/>
          <w:szCs w:val="24"/>
        </w:rPr>
        <w:t>История</w:t>
      </w:r>
      <w:r w:rsidRPr="00AD282D">
        <w:rPr>
          <w:rFonts w:ascii="Times New Roman" w:hAnsi="Times New Roman" w:cs="Times New Roman"/>
          <w:b/>
          <w:sz w:val="24"/>
          <w:szCs w:val="24"/>
        </w:rPr>
        <w:t xml:space="preserve"> гибели партизана Павла Ивановича </w:t>
      </w:r>
      <w:proofErr w:type="spellStart"/>
      <w:r w:rsidRPr="00AD282D">
        <w:rPr>
          <w:rFonts w:ascii="Times New Roman" w:hAnsi="Times New Roman" w:cs="Times New Roman"/>
          <w:b/>
          <w:sz w:val="24"/>
          <w:szCs w:val="24"/>
        </w:rPr>
        <w:t>Энгельгарда</w:t>
      </w:r>
      <w:proofErr w:type="spellEnd"/>
      <w:r w:rsidR="000E1FD7" w:rsidRPr="00AD282D">
        <w:rPr>
          <w:rFonts w:ascii="Times New Roman" w:hAnsi="Times New Roman" w:cs="Times New Roman"/>
          <w:b/>
          <w:sz w:val="24"/>
          <w:szCs w:val="24"/>
        </w:rPr>
        <w:t>.</w:t>
      </w:r>
    </w:p>
    <w:p w:rsidR="00860AFE" w:rsidRPr="00AD282D" w:rsidRDefault="00860AFE" w:rsidP="006609FC">
      <w:pPr>
        <w:spacing w:after="0" w:line="240" w:lineRule="auto"/>
        <w:rPr>
          <w:rFonts w:ascii="Times New Roman" w:hAnsi="Times New Roman" w:cs="Times New Roman"/>
          <w:sz w:val="24"/>
          <w:szCs w:val="24"/>
        </w:rPr>
      </w:pPr>
    </w:p>
    <w:p w:rsidR="006609FC" w:rsidRPr="00AD282D" w:rsidRDefault="006609FC" w:rsidP="006609FC">
      <w:pPr>
        <w:jc w:val="both"/>
        <w:rPr>
          <w:rFonts w:ascii="Times New Roman" w:hAnsi="Times New Roman" w:cs="Times New Roman"/>
          <w:bCs/>
          <w:sz w:val="24"/>
          <w:szCs w:val="24"/>
        </w:rPr>
      </w:pPr>
      <w:r w:rsidRPr="00E75165">
        <w:rPr>
          <w:rFonts w:ascii="Times New Roman" w:hAnsi="Times New Roman" w:cs="Times New Roman"/>
          <w:b/>
          <w:color w:val="000000" w:themeColor="text1"/>
          <w:sz w:val="24"/>
          <w:szCs w:val="24"/>
        </w:rPr>
        <w:t>Рассказчик:</w:t>
      </w:r>
      <w:r w:rsidRPr="00AD282D">
        <w:rPr>
          <w:rFonts w:ascii="Times New Roman" w:hAnsi="Times New Roman" w:cs="Times New Roman"/>
          <w:sz w:val="24"/>
          <w:szCs w:val="24"/>
        </w:rPr>
        <w:t xml:space="preserve">  В партизанском движении Отечественной войны 1812 года принимали участие таки</w:t>
      </w:r>
      <w:r w:rsidR="001B086C">
        <w:rPr>
          <w:rFonts w:ascii="Times New Roman" w:hAnsi="Times New Roman" w:cs="Times New Roman"/>
          <w:sz w:val="24"/>
          <w:szCs w:val="24"/>
        </w:rPr>
        <w:t>е</w:t>
      </w:r>
      <w:r w:rsidRPr="00AD282D">
        <w:rPr>
          <w:rFonts w:ascii="Times New Roman" w:hAnsi="Times New Roman" w:cs="Times New Roman"/>
          <w:sz w:val="24"/>
          <w:szCs w:val="24"/>
        </w:rPr>
        <w:t xml:space="preserve"> герои, как Граф </w:t>
      </w:r>
      <w:r w:rsidRPr="00AD282D">
        <w:rPr>
          <w:rFonts w:ascii="Times New Roman" w:hAnsi="Times New Roman" w:cs="Times New Roman"/>
          <w:bCs/>
          <w:sz w:val="24"/>
          <w:szCs w:val="24"/>
        </w:rPr>
        <w:t xml:space="preserve">Александр Христофорович </w:t>
      </w:r>
      <w:proofErr w:type="spellStart"/>
      <w:r w:rsidRPr="00AD282D">
        <w:rPr>
          <w:rFonts w:ascii="Times New Roman" w:hAnsi="Times New Roman" w:cs="Times New Roman"/>
          <w:bCs/>
          <w:sz w:val="24"/>
          <w:szCs w:val="24"/>
        </w:rPr>
        <w:t>Бенкендорф</w:t>
      </w:r>
      <w:proofErr w:type="spellEnd"/>
      <w:r w:rsidRPr="00AD282D">
        <w:rPr>
          <w:rFonts w:ascii="Times New Roman" w:hAnsi="Times New Roman" w:cs="Times New Roman"/>
          <w:bCs/>
          <w:sz w:val="24"/>
          <w:szCs w:val="24"/>
        </w:rPr>
        <w:t xml:space="preserve">, Фердинанд Фёдорович </w:t>
      </w:r>
      <w:proofErr w:type="spellStart"/>
      <w:r w:rsidRPr="00E75165">
        <w:rPr>
          <w:rFonts w:ascii="Times New Roman" w:hAnsi="Times New Roman" w:cs="Times New Roman"/>
          <w:bCs/>
          <w:color w:val="000000" w:themeColor="text1"/>
          <w:sz w:val="24"/>
          <w:szCs w:val="24"/>
        </w:rPr>
        <w:t>Винцингероде</w:t>
      </w:r>
      <w:proofErr w:type="spellEnd"/>
      <w:proofErr w:type="gramStart"/>
      <w:r w:rsidR="000E1FD7" w:rsidRPr="00E75165">
        <w:rPr>
          <w:rFonts w:ascii="Times New Roman" w:hAnsi="Times New Roman" w:cs="Times New Roman"/>
          <w:bCs/>
          <w:color w:val="000000" w:themeColor="text1"/>
          <w:sz w:val="24"/>
          <w:szCs w:val="24"/>
        </w:rPr>
        <w:t xml:space="preserve"> </w:t>
      </w:r>
      <w:r w:rsidR="00E75165" w:rsidRPr="00E75165">
        <w:rPr>
          <w:rFonts w:ascii="Times New Roman" w:hAnsi="Times New Roman" w:cs="Times New Roman"/>
          <w:b/>
          <w:bCs/>
          <w:color w:val="000000" w:themeColor="text1"/>
          <w:sz w:val="24"/>
          <w:szCs w:val="24"/>
        </w:rPr>
        <w:t>,</w:t>
      </w:r>
      <w:proofErr w:type="gramEnd"/>
      <w:r w:rsidR="00E75165">
        <w:rPr>
          <w:rFonts w:ascii="Times New Roman" w:hAnsi="Times New Roman" w:cs="Times New Roman"/>
          <w:b/>
          <w:bCs/>
          <w:color w:val="0070C0"/>
          <w:sz w:val="24"/>
          <w:szCs w:val="24"/>
        </w:rPr>
        <w:t xml:space="preserve"> </w:t>
      </w:r>
      <w:r w:rsidRPr="00AD282D">
        <w:rPr>
          <w:rFonts w:ascii="Times New Roman" w:hAnsi="Times New Roman" w:cs="Times New Roman"/>
          <w:bCs/>
          <w:sz w:val="24"/>
          <w:szCs w:val="24"/>
        </w:rPr>
        <w:t>которого считают первым партизаном этой войны,</w:t>
      </w:r>
      <w:r w:rsidRPr="00AD282D">
        <w:rPr>
          <w:rFonts w:ascii="Times New Roman" w:hAnsi="Times New Roman" w:cs="Times New Roman"/>
          <w:b/>
          <w:bCs/>
          <w:sz w:val="24"/>
          <w:szCs w:val="24"/>
        </w:rPr>
        <w:t xml:space="preserve"> </w:t>
      </w:r>
      <w:r w:rsidRPr="00AD282D">
        <w:rPr>
          <w:rFonts w:ascii="Times New Roman" w:hAnsi="Times New Roman" w:cs="Times New Roman"/>
          <w:bCs/>
          <w:sz w:val="24"/>
          <w:szCs w:val="24"/>
        </w:rPr>
        <w:t>Денис Давыдов</w:t>
      </w:r>
      <w:r w:rsidR="000E1FD7" w:rsidRPr="00AD282D">
        <w:rPr>
          <w:rFonts w:ascii="Times New Roman" w:hAnsi="Times New Roman" w:cs="Times New Roman"/>
          <w:bCs/>
          <w:sz w:val="24"/>
          <w:szCs w:val="24"/>
        </w:rPr>
        <w:t xml:space="preserve"> </w:t>
      </w:r>
      <w:r w:rsidRPr="00E75165">
        <w:rPr>
          <w:rFonts w:ascii="Times New Roman" w:hAnsi="Times New Roman" w:cs="Times New Roman"/>
          <w:b/>
          <w:bCs/>
          <w:color w:val="000000" w:themeColor="text1"/>
          <w:sz w:val="24"/>
          <w:szCs w:val="24"/>
        </w:rPr>
        <w:t>,</w:t>
      </w:r>
      <w:r w:rsidRPr="00AD282D">
        <w:rPr>
          <w:rFonts w:ascii="Times New Roman" w:hAnsi="Times New Roman" w:cs="Times New Roman"/>
          <w:bCs/>
          <w:sz w:val="24"/>
          <w:szCs w:val="24"/>
        </w:rPr>
        <w:t xml:space="preserve"> Александр Никитич </w:t>
      </w:r>
      <w:proofErr w:type="spellStart"/>
      <w:r w:rsidRPr="00AD282D">
        <w:rPr>
          <w:rFonts w:ascii="Times New Roman" w:hAnsi="Times New Roman" w:cs="Times New Roman"/>
          <w:bCs/>
          <w:sz w:val="24"/>
          <w:szCs w:val="24"/>
        </w:rPr>
        <w:t>Сеславин</w:t>
      </w:r>
      <w:proofErr w:type="spellEnd"/>
      <w:r w:rsidR="000508A4" w:rsidRPr="00AD282D">
        <w:rPr>
          <w:rFonts w:ascii="Times New Roman" w:hAnsi="Times New Roman" w:cs="Times New Roman"/>
          <w:bCs/>
          <w:sz w:val="24"/>
          <w:szCs w:val="24"/>
        </w:rPr>
        <w:t xml:space="preserve"> </w:t>
      </w:r>
      <w:r w:rsidRPr="00AD282D">
        <w:rPr>
          <w:rFonts w:ascii="Times New Roman" w:hAnsi="Times New Roman" w:cs="Times New Roman"/>
          <w:b/>
          <w:bCs/>
          <w:color w:val="0070C0"/>
          <w:sz w:val="24"/>
          <w:szCs w:val="24"/>
        </w:rPr>
        <w:t>,</w:t>
      </w:r>
      <w:r w:rsidRPr="00AD282D">
        <w:rPr>
          <w:rFonts w:ascii="Times New Roman" w:hAnsi="Times New Roman" w:cs="Times New Roman"/>
          <w:bCs/>
          <w:sz w:val="24"/>
          <w:szCs w:val="24"/>
        </w:rPr>
        <w:t xml:space="preserve"> донской казак Василий Васильевич Орлов-Денисов</w:t>
      </w:r>
      <w:r w:rsidR="000508A4" w:rsidRPr="00AD282D">
        <w:rPr>
          <w:rFonts w:ascii="Times New Roman" w:hAnsi="Times New Roman" w:cs="Times New Roman"/>
          <w:bCs/>
          <w:sz w:val="24"/>
          <w:szCs w:val="24"/>
        </w:rPr>
        <w:t xml:space="preserve"> </w:t>
      </w:r>
      <w:r w:rsidRPr="00AD282D">
        <w:rPr>
          <w:rFonts w:ascii="Times New Roman" w:hAnsi="Times New Roman" w:cs="Times New Roman"/>
          <w:b/>
          <w:bCs/>
          <w:color w:val="0070C0"/>
          <w:sz w:val="24"/>
          <w:szCs w:val="24"/>
        </w:rPr>
        <w:t>,</w:t>
      </w:r>
      <w:r w:rsidRPr="00AD282D">
        <w:rPr>
          <w:rFonts w:ascii="Times New Roman" w:hAnsi="Times New Roman" w:cs="Times New Roman"/>
          <w:bCs/>
          <w:sz w:val="24"/>
          <w:szCs w:val="24"/>
        </w:rPr>
        <w:t xml:space="preserve"> Василиса Кожина</w:t>
      </w:r>
      <w:r w:rsidR="000508A4" w:rsidRPr="00AD282D">
        <w:rPr>
          <w:rFonts w:ascii="Times New Roman" w:hAnsi="Times New Roman" w:cs="Times New Roman"/>
          <w:bCs/>
          <w:sz w:val="24"/>
          <w:szCs w:val="24"/>
        </w:rPr>
        <w:t xml:space="preserve"> </w:t>
      </w:r>
      <w:r w:rsidRPr="00AD282D">
        <w:rPr>
          <w:rFonts w:ascii="Times New Roman" w:hAnsi="Times New Roman" w:cs="Times New Roman"/>
          <w:b/>
          <w:bCs/>
          <w:color w:val="0070C0"/>
          <w:sz w:val="24"/>
          <w:szCs w:val="24"/>
        </w:rPr>
        <w:t>,</w:t>
      </w:r>
      <w:r w:rsidRPr="00AD282D">
        <w:rPr>
          <w:rFonts w:ascii="Times New Roman" w:hAnsi="Times New Roman" w:cs="Times New Roman"/>
          <w:bCs/>
          <w:sz w:val="24"/>
          <w:szCs w:val="24"/>
        </w:rPr>
        <w:t xml:space="preserve"> которая организовала в </w:t>
      </w:r>
      <w:proofErr w:type="spellStart"/>
      <w:r w:rsidRPr="00AD282D">
        <w:rPr>
          <w:rFonts w:ascii="Times New Roman" w:hAnsi="Times New Roman" w:cs="Times New Roman"/>
          <w:bCs/>
          <w:sz w:val="24"/>
          <w:szCs w:val="24"/>
        </w:rPr>
        <w:t>Сычёвском</w:t>
      </w:r>
      <w:proofErr w:type="spellEnd"/>
      <w:r w:rsidRPr="00AD282D">
        <w:rPr>
          <w:rFonts w:ascii="Times New Roman" w:hAnsi="Times New Roman" w:cs="Times New Roman"/>
          <w:bCs/>
          <w:sz w:val="24"/>
          <w:szCs w:val="24"/>
        </w:rPr>
        <w:t xml:space="preserve"> уезде Смоленской губернии партизанский отряд из подростков и женщин, предводитель крестьянского партизанского отряда, действовавшего в </w:t>
      </w:r>
      <w:proofErr w:type="spellStart"/>
      <w:r w:rsidRPr="00AD282D">
        <w:rPr>
          <w:rFonts w:ascii="Times New Roman" w:hAnsi="Times New Roman" w:cs="Times New Roman"/>
          <w:bCs/>
          <w:sz w:val="24"/>
          <w:szCs w:val="24"/>
        </w:rPr>
        <w:t>Вохонской</w:t>
      </w:r>
      <w:proofErr w:type="spellEnd"/>
      <w:r w:rsidRPr="00AD282D">
        <w:rPr>
          <w:rFonts w:ascii="Times New Roman" w:hAnsi="Times New Roman" w:cs="Times New Roman"/>
          <w:bCs/>
          <w:sz w:val="24"/>
          <w:szCs w:val="24"/>
        </w:rPr>
        <w:t xml:space="preserve"> волости Герасим Матвеевич Курин</w:t>
      </w:r>
      <w:r w:rsidRPr="00AD282D">
        <w:rPr>
          <w:rFonts w:ascii="Times New Roman" w:hAnsi="Times New Roman" w:cs="Times New Roman"/>
          <w:b/>
          <w:bCs/>
          <w:color w:val="0070C0"/>
          <w:sz w:val="24"/>
          <w:szCs w:val="24"/>
        </w:rPr>
        <w:t>.</w:t>
      </w:r>
      <w:r w:rsidRPr="00AD282D">
        <w:rPr>
          <w:rFonts w:ascii="Times New Roman" w:hAnsi="Times New Roman" w:cs="Times New Roman"/>
          <w:bCs/>
          <w:sz w:val="24"/>
          <w:szCs w:val="24"/>
        </w:rPr>
        <w:t xml:space="preserve"> Он создал крестьянский отряд из 5300 пеших и 500 конных воинов в районе </w:t>
      </w:r>
      <w:proofErr w:type="gramStart"/>
      <w:r w:rsidRPr="00AD282D">
        <w:rPr>
          <w:rFonts w:ascii="Times New Roman" w:hAnsi="Times New Roman" w:cs="Times New Roman"/>
          <w:bCs/>
          <w:sz w:val="24"/>
          <w:szCs w:val="24"/>
        </w:rPr>
        <w:t>г</w:t>
      </w:r>
      <w:proofErr w:type="gramEnd"/>
      <w:r w:rsidRPr="00AD282D">
        <w:rPr>
          <w:rFonts w:ascii="Times New Roman" w:hAnsi="Times New Roman" w:cs="Times New Roman"/>
          <w:bCs/>
          <w:sz w:val="24"/>
          <w:szCs w:val="24"/>
        </w:rPr>
        <w:t>. Богородска. Александр Фигнер</w:t>
      </w:r>
      <w:r w:rsidR="00DF2908" w:rsidRPr="00AD282D">
        <w:rPr>
          <w:rFonts w:ascii="Times New Roman" w:hAnsi="Times New Roman" w:cs="Times New Roman"/>
          <w:bCs/>
          <w:sz w:val="24"/>
          <w:szCs w:val="24"/>
        </w:rPr>
        <w:t xml:space="preserve"> </w:t>
      </w:r>
      <w:r w:rsidRPr="00AD282D">
        <w:rPr>
          <w:rFonts w:ascii="Times New Roman" w:hAnsi="Times New Roman" w:cs="Times New Roman"/>
          <w:bCs/>
          <w:sz w:val="24"/>
          <w:szCs w:val="24"/>
        </w:rPr>
        <w:t xml:space="preserve"> в 1813 г., во время осады Данцига, Фигнер проник в крепость под видом итальянца и пытался возмутить жителей против французов, но был схвачен и посажен в тюрьму. Выпущенный оттуда за недостатком улик, он успел до такой степени вкрасться в доверие коменданта крепости, генерала </w:t>
      </w:r>
      <w:proofErr w:type="spellStart"/>
      <w:r w:rsidRPr="00AD282D">
        <w:rPr>
          <w:rFonts w:ascii="Times New Roman" w:hAnsi="Times New Roman" w:cs="Times New Roman"/>
          <w:bCs/>
          <w:sz w:val="24"/>
          <w:szCs w:val="24"/>
        </w:rPr>
        <w:t>Раппа</w:t>
      </w:r>
      <w:proofErr w:type="spellEnd"/>
      <w:r w:rsidRPr="00AD282D">
        <w:rPr>
          <w:rFonts w:ascii="Times New Roman" w:hAnsi="Times New Roman" w:cs="Times New Roman"/>
          <w:bCs/>
          <w:sz w:val="24"/>
          <w:szCs w:val="24"/>
        </w:rPr>
        <w:t>, что тот послал его к Наполеону с важными депешами, которые, конечно, попали в русскую главную квартиру.</w:t>
      </w:r>
    </w:p>
    <w:p w:rsidR="006609FC" w:rsidRPr="00AD282D" w:rsidRDefault="006609FC" w:rsidP="006609FC">
      <w:pPr>
        <w:rPr>
          <w:rFonts w:ascii="Times New Roman" w:hAnsi="Times New Roman" w:cs="Times New Roman"/>
          <w:bCs/>
          <w:sz w:val="24"/>
          <w:szCs w:val="24"/>
        </w:rPr>
      </w:pPr>
      <w:r w:rsidRPr="00AD282D">
        <w:rPr>
          <w:rFonts w:ascii="Times New Roman" w:hAnsi="Times New Roman" w:cs="Times New Roman"/>
          <w:bCs/>
          <w:sz w:val="24"/>
          <w:szCs w:val="24"/>
        </w:rPr>
        <w:t xml:space="preserve">Павел Иванович Энгельгардт, героически погибший 15 октября 1812 года. Когда в 1812 году французские войска захватили Смоленск, Энгельгардт совместно с несколькими другими помещиками вооружил крестьян и, руководя ими, организовал партизанский отряд, который начал нападать на подразделения противника. Энгельгардт лично участвовал в вылазках на вражеские отряды, в стычках лично убил 24 француза. Был выдан своими крепостными французам. 3 октября 1812 года французский военный суд </w:t>
      </w:r>
      <w:r w:rsidRPr="00AD282D">
        <w:rPr>
          <w:rFonts w:ascii="Times New Roman" w:hAnsi="Times New Roman" w:cs="Times New Roman"/>
          <w:bCs/>
          <w:sz w:val="24"/>
          <w:szCs w:val="24"/>
        </w:rPr>
        <w:lastRenderedPageBreak/>
        <w:t>приговорил Энгельгардта к расстрелу. Французы пытались склонить Энгельгардта к сотрудничеству и предлагали ему звание полковника в наполеоновской армии, но тот отказался.</w:t>
      </w:r>
    </w:p>
    <w:p w:rsidR="006609FC" w:rsidRPr="00AD282D" w:rsidRDefault="006609FC" w:rsidP="006609FC">
      <w:pPr>
        <w:jc w:val="both"/>
        <w:rPr>
          <w:rFonts w:ascii="Times New Roman" w:hAnsi="Times New Roman" w:cs="Times New Roman"/>
          <w:bCs/>
          <w:sz w:val="24"/>
          <w:szCs w:val="24"/>
        </w:rPr>
      </w:pPr>
      <w:r w:rsidRPr="00AD282D">
        <w:rPr>
          <w:rFonts w:ascii="Times New Roman" w:hAnsi="Times New Roman" w:cs="Times New Roman"/>
          <w:bCs/>
          <w:sz w:val="24"/>
          <w:szCs w:val="24"/>
        </w:rPr>
        <w:t xml:space="preserve">15 октября 1812 года Энгельгардт был расстрелян у </w:t>
      </w:r>
      <w:proofErr w:type="spellStart"/>
      <w:r w:rsidRPr="00AD282D">
        <w:rPr>
          <w:rFonts w:ascii="Times New Roman" w:hAnsi="Times New Roman" w:cs="Times New Roman"/>
          <w:bCs/>
          <w:sz w:val="24"/>
          <w:szCs w:val="24"/>
        </w:rPr>
        <w:t>Молоховских</w:t>
      </w:r>
      <w:proofErr w:type="spellEnd"/>
      <w:r w:rsidRPr="00AD282D">
        <w:rPr>
          <w:rFonts w:ascii="Times New Roman" w:hAnsi="Times New Roman" w:cs="Times New Roman"/>
          <w:bCs/>
          <w:sz w:val="24"/>
          <w:szCs w:val="24"/>
        </w:rPr>
        <w:t xml:space="preserve"> ворот Смоленской крепостной стены (ныне не существуют). В последний путь его провожал священник </w:t>
      </w:r>
      <w:proofErr w:type="spellStart"/>
      <w:r w:rsidRPr="00AD282D">
        <w:rPr>
          <w:rFonts w:ascii="Times New Roman" w:hAnsi="Times New Roman" w:cs="Times New Roman"/>
          <w:bCs/>
          <w:sz w:val="24"/>
          <w:szCs w:val="24"/>
        </w:rPr>
        <w:t>Одигитриевской</w:t>
      </w:r>
      <w:proofErr w:type="spellEnd"/>
      <w:r w:rsidRPr="00AD282D">
        <w:rPr>
          <w:rFonts w:ascii="Times New Roman" w:hAnsi="Times New Roman" w:cs="Times New Roman"/>
          <w:bCs/>
          <w:sz w:val="24"/>
          <w:szCs w:val="24"/>
        </w:rPr>
        <w:t xml:space="preserve"> церкви, первый смоленский историк Никифор </w:t>
      </w:r>
      <w:proofErr w:type="spellStart"/>
      <w:r w:rsidRPr="00AD282D">
        <w:rPr>
          <w:rFonts w:ascii="Times New Roman" w:hAnsi="Times New Roman" w:cs="Times New Roman"/>
          <w:bCs/>
          <w:sz w:val="24"/>
          <w:szCs w:val="24"/>
        </w:rPr>
        <w:t>Мурзакевич</w:t>
      </w:r>
      <w:proofErr w:type="spellEnd"/>
      <w:r w:rsidRPr="00AD282D">
        <w:rPr>
          <w:rFonts w:ascii="Times New Roman" w:hAnsi="Times New Roman" w:cs="Times New Roman"/>
          <w:bCs/>
          <w:sz w:val="24"/>
          <w:szCs w:val="24"/>
        </w:rPr>
        <w:t>. По воспоминаниям очевидцев, перед расстрелом он прервал читавшего ему приговор конвойного, запретил завязывать ему глаза со словами: «Прочь! Никто не видел своей смерти, а я ее буду видеть», простился с сослуживцами и приказал стрелять. Первоначально французы прострелили ему ногу, обещая отменить расстрел и вылечить Энгельгардта в случае согласия его на переход на их сторону, но тот вновь отказался. Тогда был дан залп из 18 зарядов, 2 из которых прошли в груди и 1 в живот. Энгельгардт остался жив и после этого. Тогда один из французских солдат убил его выстрелом в голову. 24 октября на том же месте был расстрелян другой участник партизанского движения — Семён Иванович Шубин.</w:t>
      </w:r>
    </w:p>
    <w:p w:rsidR="006609FC" w:rsidRPr="00AD282D" w:rsidRDefault="006609FC" w:rsidP="00F67757">
      <w:pPr>
        <w:jc w:val="both"/>
        <w:rPr>
          <w:rFonts w:ascii="Times New Roman" w:hAnsi="Times New Roman" w:cs="Times New Roman"/>
          <w:bCs/>
          <w:sz w:val="24"/>
          <w:szCs w:val="24"/>
        </w:rPr>
      </w:pPr>
      <w:r w:rsidRPr="00AD282D">
        <w:rPr>
          <w:rFonts w:ascii="Times New Roman" w:hAnsi="Times New Roman" w:cs="Times New Roman"/>
          <w:bCs/>
          <w:sz w:val="24"/>
          <w:szCs w:val="24"/>
        </w:rPr>
        <w:t>Подвиг Энгельгардта был увековечен на мраморной доске в церкви 1-го кадетского корпуса, где он обучался. Российский император Александр I обеспечил семью Энгельгардта ежегодной пенсией.</w:t>
      </w:r>
    </w:p>
    <w:p w:rsidR="006609FC" w:rsidRPr="00E75165" w:rsidRDefault="00B7348C" w:rsidP="00F67757">
      <w:pPr>
        <w:jc w:val="both"/>
        <w:rPr>
          <w:rFonts w:ascii="Times New Roman" w:hAnsi="Times New Roman" w:cs="Times New Roman"/>
          <w:b/>
          <w:color w:val="000000" w:themeColor="text1"/>
          <w:sz w:val="24"/>
          <w:szCs w:val="24"/>
        </w:rPr>
      </w:pPr>
      <w:r w:rsidRPr="00E75165">
        <w:rPr>
          <w:rFonts w:ascii="Times New Roman" w:hAnsi="Times New Roman" w:cs="Times New Roman"/>
          <w:b/>
          <w:color w:val="000000" w:themeColor="text1"/>
          <w:sz w:val="24"/>
          <w:szCs w:val="24"/>
        </w:rPr>
        <w:t>Ведущий</w:t>
      </w:r>
      <w:r w:rsidR="00E75165" w:rsidRPr="00E75165">
        <w:rPr>
          <w:rFonts w:ascii="Times New Roman" w:hAnsi="Times New Roman" w:cs="Times New Roman"/>
          <w:b/>
          <w:color w:val="000000" w:themeColor="text1"/>
          <w:sz w:val="24"/>
          <w:szCs w:val="24"/>
        </w:rPr>
        <w:t xml:space="preserve"> 2</w:t>
      </w:r>
      <w:r w:rsidRPr="00E75165">
        <w:rPr>
          <w:rFonts w:ascii="Times New Roman" w:hAnsi="Times New Roman" w:cs="Times New Roman"/>
          <w:b/>
          <w:color w:val="000000" w:themeColor="text1"/>
          <w:sz w:val="24"/>
          <w:szCs w:val="24"/>
        </w:rPr>
        <w:t>:</w:t>
      </w:r>
    </w:p>
    <w:p w:rsidR="008A764D" w:rsidRPr="00AD282D" w:rsidRDefault="00B7348C" w:rsidP="006609FC">
      <w:pPr>
        <w:numPr>
          <w:ilvl w:val="0"/>
          <w:numId w:val="1"/>
        </w:numPr>
        <w:jc w:val="both"/>
        <w:rPr>
          <w:rFonts w:ascii="Times New Roman" w:hAnsi="Times New Roman" w:cs="Times New Roman"/>
          <w:sz w:val="24"/>
          <w:szCs w:val="24"/>
        </w:rPr>
      </w:pPr>
      <w:r w:rsidRPr="00AD282D">
        <w:rPr>
          <w:rFonts w:ascii="Times New Roman" w:hAnsi="Times New Roman" w:cs="Times New Roman"/>
          <w:sz w:val="24"/>
          <w:szCs w:val="24"/>
        </w:rPr>
        <w:t>В ознаменование победы в Отечественной войне 1812 года было поставлено множество памятников и мемориалов, из которых наиболее известными являютс</w:t>
      </w:r>
      <w:r w:rsidR="00D40728" w:rsidRPr="00AD282D">
        <w:rPr>
          <w:rFonts w:ascii="Times New Roman" w:hAnsi="Times New Roman" w:cs="Times New Roman"/>
          <w:sz w:val="24"/>
          <w:szCs w:val="24"/>
        </w:rPr>
        <w:t>я Храм Христа Спасителя в Москве</w:t>
      </w:r>
      <w:r w:rsidRPr="00AD282D">
        <w:rPr>
          <w:rFonts w:ascii="Times New Roman" w:hAnsi="Times New Roman" w:cs="Times New Roman"/>
          <w:sz w:val="24"/>
          <w:szCs w:val="24"/>
        </w:rPr>
        <w:t xml:space="preserve"> и ансамбль Дворцовой площ</w:t>
      </w:r>
      <w:r w:rsidR="00D40728" w:rsidRPr="00AD282D">
        <w:rPr>
          <w:rFonts w:ascii="Times New Roman" w:hAnsi="Times New Roman" w:cs="Times New Roman"/>
          <w:sz w:val="24"/>
          <w:szCs w:val="24"/>
        </w:rPr>
        <w:t>ади с Александровской колонной в Санкт-Петербурге</w:t>
      </w:r>
      <w:r w:rsidRPr="00AD282D">
        <w:rPr>
          <w:rFonts w:ascii="Times New Roman" w:hAnsi="Times New Roman" w:cs="Times New Roman"/>
          <w:sz w:val="24"/>
          <w:szCs w:val="24"/>
        </w:rPr>
        <w:t>.</w:t>
      </w:r>
    </w:p>
    <w:p w:rsidR="008A764D" w:rsidRPr="00AD282D" w:rsidRDefault="00B7348C" w:rsidP="006609FC">
      <w:pPr>
        <w:numPr>
          <w:ilvl w:val="0"/>
          <w:numId w:val="1"/>
        </w:numPr>
        <w:jc w:val="both"/>
        <w:rPr>
          <w:rFonts w:ascii="Times New Roman" w:hAnsi="Times New Roman" w:cs="Times New Roman"/>
          <w:sz w:val="24"/>
          <w:szCs w:val="24"/>
        </w:rPr>
      </w:pPr>
      <w:r w:rsidRPr="00AD282D">
        <w:rPr>
          <w:rFonts w:ascii="Times New Roman" w:hAnsi="Times New Roman" w:cs="Times New Roman"/>
          <w:sz w:val="24"/>
          <w:szCs w:val="24"/>
        </w:rPr>
        <w:t>В живописи реализован грандиозный проект — Военная галерея, которая состоит из 332 портретов русских генералов, участвовавших в Отечественной войне 1812 года.</w:t>
      </w:r>
    </w:p>
    <w:p w:rsidR="00D40728" w:rsidRPr="00AD282D" w:rsidRDefault="00B7348C" w:rsidP="00D40728">
      <w:pPr>
        <w:numPr>
          <w:ilvl w:val="0"/>
          <w:numId w:val="1"/>
        </w:numPr>
        <w:jc w:val="both"/>
        <w:rPr>
          <w:rFonts w:ascii="Times New Roman" w:hAnsi="Times New Roman" w:cs="Times New Roman"/>
          <w:bCs/>
          <w:iCs/>
          <w:sz w:val="24"/>
          <w:szCs w:val="24"/>
        </w:rPr>
      </w:pPr>
      <w:r w:rsidRPr="00AD282D">
        <w:rPr>
          <w:rFonts w:ascii="Times New Roman" w:hAnsi="Times New Roman" w:cs="Times New Roman"/>
          <w:sz w:val="24"/>
          <w:szCs w:val="24"/>
        </w:rPr>
        <w:t>Одним из самых знаменитых произведений русской литературы стал роман-эпопея «Война и мир</w:t>
      </w:r>
      <w:r w:rsidR="00DF2908" w:rsidRPr="00AD282D">
        <w:rPr>
          <w:rFonts w:ascii="Times New Roman" w:hAnsi="Times New Roman" w:cs="Times New Roman"/>
          <w:sz w:val="24"/>
          <w:szCs w:val="24"/>
        </w:rPr>
        <w:t xml:space="preserve">» </w:t>
      </w:r>
      <w:r w:rsidR="00D40728" w:rsidRPr="00AD282D">
        <w:rPr>
          <w:rFonts w:ascii="Times New Roman" w:hAnsi="Times New Roman" w:cs="Times New Roman"/>
          <w:sz w:val="24"/>
          <w:szCs w:val="24"/>
        </w:rPr>
        <w:t>Льва Николаевича Толстого</w:t>
      </w:r>
      <w:r w:rsidRPr="00AD282D">
        <w:rPr>
          <w:rFonts w:ascii="Times New Roman" w:hAnsi="Times New Roman" w:cs="Times New Roman"/>
          <w:sz w:val="24"/>
          <w:szCs w:val="24"/>
        </w:rPr>
        <w:t xml:space="preserve"> </w:t>
      </w:r>
    </w:p>
    <w:p w:rsidR="00860AFE" w:rsidRPr="00AD282D" w:rsidRDefault="00DF2908" w:rsidP="00D40728">
      <w:pPr>
        <w:ind w:left="720"/>
        <w:jc w:val="both"/>
        <w:rPr>
          <w:rFonts w:ascii="Times New Roman" w:hAnsi="Times New Roman" w:cs="Times New Roman"/>
          <w:bCs/>
          <w:iCs/>
          <w:sz w:val="24"/>
          <w:szCs w:val="24"/>
        </w:rPr>
      </w:pPr>
      <w:r w:rsidRPr="00AD282D">
        <w:rPr>
          <w:rFonts w:ascii="Times New Roman" w:hAnsi="Times New Roman" w:cs="Times New Roman"/>
          <w:b/>
          <w:bCs/>
          <w:iCs/>
          <w:color w:val="C00000"/>
          <w:sz w:val="24"/>
          <w:szCs w:val="24"/>
        </w:rPr>
        <w:t>Ведущий</w:t>
      </w:r>
      <w:proofErr w:type="gramStart"/>
      <w:r w:rsidR="00E75165">
        <w:rPr>
          <w:rFonts w:ascii="Times New Roman" w:hAnsi="Times New Roman" w:cs="Times New Roman"/>
          <w:b/>
          <w:bCs/>
          <w:iCs/>
          <w:color w:val="C00000"/>
          <w:sz w:val="24"/>
          <w:szCs w:val="24"/>
        </w:rPr>
        <w:t>1</w:t>
      </w:r>
      <w:proofErr w:type="gramEnd"/>
      <w:r w:rsidRPr="00AD282D">
        <w:rPr>
          <w:rFonts w:ascii="Times New Roman" w:hAnsi="Times New Roman" w:cs="Times New Roman"/>
          <w:b/>
          <w:bCs/>
          <w:iCs/>
          <w:color w:val="C00000"/>
          <w:sz w:val="24"/>
          <w:szCs w:val="24"/>
        </w:rPr>
        <w:t>:</w:t>
      </w:r>
      <w:r w:rsidRPr="00AD282D">
        <w:rPr>
          <w:rFonts w:ascii="Times New Roman" w:hAnsi="Times New Roman" w:cs="Times New Roman"/>
          <w:bCs/>
          <w:iCs/>
          <w:sz w:val="24"/>
          <w:szCs w:val="24"/>
        </w:rPr>
        <w:t xml:space="preserve"> Звучит отрывок из стихотворения «Полководец»</w:t>
      </w:r>
      <w:r w:rsidR="00860AFE" w:rsidRPr="00AD282D">
        <w:rPr>
          <w:rFonts w:ascii="Times New Roman" w:hAnsi="Times New Roman" w:cs="Times New Roman"/>
          <w:bCs/>
          <w:iCs/>
          <w:sz w:val="24"/>
          <w:szCs w:val="24"/>
        </w:rPr>
        <w:t xml:space="preserve"> А.С. Пушкина</w:t>
      </w:r>
      <w:r w:rsidRPr="00AD282D">
        <w:rPr>
          <w:rFonts w:ascii="Times New Roman" w:hAnsi="Times New Roman" w:cs="Times New Roman"/>
          <w:bCs/>
          <w:iCs/>
          <w:sz w:val="24"/>
          <w:szCs w:val="24"/>
        </w:rPr>
        <w:t>.</w:t>
      </w:r>
      <w:r w:rsidR="00860AFE" w:rsidRPr="00AD282D">
        <w:rPr>
          <w:rFonts w:ascii="Times New Roman" w:hAnsi="Times New Roman" w:cs="Times New Roman"/>
          <w:bCs/>
          <w:iCs/>
          <w:sz w:val="24"/>
          <w:szCs w:val="24"/>
        </w:rPr>
        <w:t xml:space="preserve"> </w:t>
      </w:r>
    </w:p>
    <w:p w:rsidR="00492971" w:rsidRPr="00AD282D" w:rsidRDefault="00B7348C" w:rsidP="00D40728">
      <w:pPr>
        <w:ind w:left="720"/>
        <w:rPr>
          <w:rFonts w:ascii="Times New Roman" w:hAnsi="Times New Roman" w:cs="Times New Roman"/>
          <w:sz w:val="24"/>
          <w:szCs w:val="24"/>
        </w:rPr>
      </w:pPr>
      <w:r w:rsidRPr="00AD282D">
        <w:rPr>
          <w:rFonts w:ascii="Times New Roman" w:hAnsi="Times New Roman" w:cs="Times New Roman"/>
          <w:bCs/>
          <w:iCs/>
          <w:sz w:val="24"/>
          <w:szCs w:val="24"/>
        </w:rPr>
        <w:t>У русского царя в чертогах есть палата:</w:t>
      </w:r>
      <w:r w:rsidRPr="00AD282D">
        <w:rPr>
          <w:rFonts w:ascii="Times New Roman" w:hAnsi="Times New Roman" w:cs="Times New Roman"/>
          <w:bCs/>
          <w:iCs/>
          <w:sz w:val="24"/>
          <w:szCs w:val="24"/>
        </w:rPr>
        <w:br/>
      </w:r>
      <w:proofErr w:type="gramStart"/>
      <w:r w:rsidRPr="00AD282D">
        <w:rPr>
          <w:rFonts w:ascii="Times New Roman" w:hAnsi="Times New Roman" w:cs="Times New Roman"/>
          <w:bCs/>
          <w:iCs/>
          <w:sz w:val="24"/>
          <w:szCs w:val="24"/>
        </w:rPr>
        <w:t>Она не золотом, не бархатом богата;</w:t>
      </w:r>
      <w:r w:rsidRPr="00AD282D">
        <w:rPr>
          <w:rFonts w:ascii="Times New Roman" w:hAnsi="Times New Roman" w:cs="Times New Roman"/>
          <w:bCs/>
          <w:iCs/>
          <w:sz w:val="24"/>
          <w:szCs w:val="24"/>
        </w:rPr>
        <w:br/>
        <w:t>Не в ней алмаз венца хранится за стеклом;</w:t>
      </w:r>
      <w:r w:rsidRPr="00AD282D">
        <w:rPr>
          <w:rFonts w:ascii="Times New Roman" w:hAnsi="Times New Roman" w:cs="Times New Roman"/>
          <w:bCs/>
          <w:iCs/>
          <w:sz w:val="24"/>
          <w:szCs w:val="24"/>
        </w:rPr>
        <w:br/>
        <w:t>Но сверху донизу, во всю длину, кругом,</w:t>
      </w:r>
      <w:r w:rsidRPr="00AD282D">
        <w:rPr>
          <w:rFonts w:ascii="Times New Roman" w:hAnsi="Times New Roman" w:cs="Times New Roman"/>
          <w:bCs/>
          <w:iCs/>
          <w:sz w:val="24"/>
          <w:szCs w:val="24"/>
        </w:rPr>
        <w:br/>
        <w:t xml:space="preserve">Своею </w:t>
      </w:r>
      <w:proofErr w:type="spellStart"/>
      <w:r w:rsidRPr="00AD282D">
        <w:rPr>
          <w:rFonts w:ascii="Times New Roman" w:hAnsi="Times New Roman" w:cs="Times New Roman"/>
          <w:bCs/>
          <w:iCs/>
          <w:sz w:val="24"/>
          <w:szCs w:val="24"/>
        </w:rPr>
        <w:t>кистию</w:t>
      </w:r>
      <w:proofErr w:type="spellEnd"/>
      <w:r w:rsidRPr="00AD282D">
        <w:rPr>
          <w:rFonts w:ascii="Times New Roman" w:hAnsi="Times New Roman" w:cs="Times New Roman"/>
          <w:bCs/>
          <w:iCs/>
          <w:sz w:val="24"/>
          <w:szCs w:val="24"/>
        </w:rPr>
        <w:t xml:space="preserve"> свободной и широкой</w:t>
      </w:r>
      <w:r w:rsidRPr="00AD282D">
        <w:rPr>
          <w:rFonts w:ascii="Times New Roman" w:hAnsi="Times New Roman" w:cs="Times New Roman"/>
          <w:bCs/>
          <w:iCs/>
          <w:sz w:val="24"/>
          <w:szCs w:val="24"/>
        </w:rPr>
        <w:br/>
        <w:t xml:space="preserve">Ее разрисовал художник </w:t>
      </w:r>
      <w:proofErr w:type="spellStart"/>
      <w:r w:rsidRPr="00AD282D">
        <w:rPr>
          <w:rFonts w:ascii="Times New Roman" w:hAnsi="Times New Roman" w:cs="Times New Roman"/>
          <w:bCs/>
          <w:iCs/>
          <w:sz w:val="24"/>
          <w:szCs w:val="24"/>
        </w:rPr>
        <w:t>быстроокой</w:t>
      </w:r>
      <w:proofErr w:type="spellEnd"/>
      <w:r w:rsidRPr="00AD282D">
        <w:rPr>
          <w:rFonts w:ascii="Times New Roman" w:hAnsi="Times New Roman" w:cs="Times New Roman"/>
          <w:bCs/>
          <w:iCs/>
          <w:sz w:val="24"/>
          <w:szCs w:val="24"/>
        </w:rPr>
        <w:t>.</w:t>
      </w:r>
      <w:proofErr w:type="gramEnd"/>
      <w:r w:rsidRPr="00AD282D">
        <w:rPr>
          <w:rFonts w:ascii="Times New Roman" w:hAnsi="Times New Roman" w:cs="Times New Roman"/>
          <w:bCs/>
          <w:iCs/>
          <w:sz w:val="24"/>
          <w:szCs w:val="24"/>
        </w:rPr>
        <w:br/>
        <w:t xml:space="preserve">Тут нет ни сельских нимф, ни девственных </w:t>
      </w:r>
      <w:proofErr w:type="spellStart"/>
      <w:r w:rsidRPr="00AD282D">
        <w:rPr>
          <w:rFonts w:ascii="Times New Roman" w:hAnsi="Times New Roman" w:cs="Times New Roman"/>
          <w:bCs/>
          <w:iCs/>
          <w:sz w:val="24"/>
          <w:szCs w:val="24"/>
        </w:rPr>
        <w:t>мадон</w:t>
      </w:r>
      <w:proofErr w:type="spellEnd"/>
      <w:r w:rsidRPr="00AD282D">
        <w:rPr>
          <w:rFonts w:ascii="Times New Roman" w:hAnsi="Times New Roman" w:cs="Times New Roman"/>
          <w:bCs/>
          <w:iCs/>
          <w:sz w:val="24"/>
          <w:szCs w:val="24"/>
        </w:rPr>
        <w:t>,</w:t>
      </w:r>
      <w:r w:rsidRPr="00AD282D">
        <w:rPr>
          <w:rFonts w:ascii="Times New Roman" w:hAnsi="Times New Roman" w:cs="Times New Roman"/>
          <w:bCs/>
          <w:iCs/>
          <w:sz w:val="24"/>
          <w:szCs w:val="24"/>
        </w:rPr>
        <w:br/>
        <w:t>Ни фавнов с чашами, ни полногрудых жён,</w:t>
      </w:r>
      <w:r w:rsidRPr="00AD282D">
        <w:rPr>
          <w:rFonts w:ascii="Times New Roman" w:hAnsi="Times New Roman" w:cs="Times New Roman"/>
          <w:bCs/>
          <w:iCs/>
          <w:sz w:val="24"/>
          <w:szCs w:val="24"/>
        </w:rPr>
        <w:br/>
        <w:t>Ни плясок, ни охот, — а всё плащи, да шпаги,</w:t>
      </w:r>
      <w:r w:rsidRPr="00AD282D">
        <w:rPr>
          <w:rFonts w:ascii="Times New Roman" w:hAnsi="Times New Roman" w:cs="Times New Roman"/>
          <w:bCs/>
          <w:iCs/>
          <w:sz w:val="24"/>
          <w:szCs w:val="24"/>
        </w:rPr>
        <w:br/>
        <w:t>Да лица, полные воинственной отваги.</w:t>
      </w:r>
      <w:r w:rsidRPr="00AD282D">
        <w:rPr>
          <w:rFonts w:ascii="Times New Roman" w:hAnsi="Times New Roman" w:cs="Times New Roman"/>
          <w:bCs/>
          <w:iCs/>
          <w:sz w:val="24"/>
          <w:szCs w:val="24"/>
        </w:rPr>
        <w:br/>
        <w:t>Толпою тесною художник поместил</w:t>
      </w:r>
      <w:proofErr w:type="gramStart"/>
      <w:r w:rsidRPr="00AD282D">
        <w:rPr>
          <w:rFonts w:ascii="Times New Roman" w:hAnsi="Times New Roman" w:cs="Times New Roman"/>
          <w:bCs/>
          <w:iCs/>
          <w:sz w:val="24"/>
          <w:szCs w:val="24"/>
        </w:rPr>
        <w:br/>
        <w:t>С</w:t>
      </w:r>
      <w:proofErr w:type="gramEnd"/>
      <w:r w:rsidRPr="00AD282D">
        <w:rPr>
          <w:rFonts w:ascii="Times New Roman" w:hAnsi="Times New Roman" w:cs="Times New Roman"/>
          <w:bCs/>
          <w:iCs/>
          <w:sz w:val="24"/>
          <w:szCs w:val="24"/>
        </w:rPr>
        <w:t>юда начальников народных наших сил,</w:t>
      </w:r>
      <w:r w:rsidRPr="00AD282D">
        <w:rPr>
          <w:rFonts w:ascii="Times New Roman" w:hAnsi="Times New Roman" w:cs="Times New Roman"/>
          <w:bCs/>
          <w:iCs/>
          <w:sz w:val="24"/>
          <w:szCs w:val="24"/>
        </w:rPr>
        <w:br/>
        <w:t>Покрытых славою чудесного похода</w:t>
      </w:r>
      <w:r w:rsidRPr="00AD282D">
        <w:rPr>
          <w:rFonts w:ascii="Times New Roman" w:hAnsi="Times New Roman" w:cs="Times New Roman"/>
          <w:bCs/>
          <w:iCs/>
          <w:sz w:val="24"/>
          <w:szCs w:val="24"/>
        </w:rPr>
        <w:br/>
        <w:t>И ве</w:t>
      </w:r>
      <w:r w:rsidR="00D40728" w:rsidRPr="00AD282D">
        <w:rPr>
          <w:rFonts w:ascii="Times New Roman" w:hAnsi="Times New Roman" w:cs="Times New Roman"/>
          <w:bCs/>
          <w:iCs/>
          <w:sz w:val="24"/>
          <w:szCs w:val="24"/>
        </w:rPr>
        <w:t>чной памятью двенадцатого года…</w:t>
      </w:r>
    </w:p>
    <w:p w:rsidR="00B7348C" w:rsidRPr="00AD282D" w:rsidRDefault="00B7348C" w:rsidP="00B7348C">
      <w:pPr>
        <w:jc w:val="both"/>
        <w:rPr>
          <w:rFonts w:ascii="Times New Roman" w:hAnsi="Times New Roman" w:cs="Times New Roman"/>
          <w:sz w:val="24"/>
          <w:szCs w:val="24"/>
        </w:rPr>
      </w:pPr>
      <w:r w:rsidRPr="00AD282D">
        <w:rPr>
          <w:rFonts w:ascii="Times New Roman" w:hAnsi="Times New Roman" w:cs="Times New Roman"/>
          <w:b/>
          <w:color w:val="C00000"/>
          <w:sz w:val="24"/>
          <w:szCs w:val="24"/>
        </w:rPr>
        <w:lastRenderedPageBreak/>
        <w:t>Ведущий:</w:t>
      </w:r>
      <w:r w:rsidR="00E75165">
        <w:rPr>
          <w:rFonts w:ascii="Times New Roman" w:hAnsi="Times New Roman" w:cs="Times New Roman"/>
          <w:b/>
          <w:color w:val="C00000"/>
          <w:sz w:val="24"/>
          <w:szCs w:val="24"/>
        </w:rPr>
        <w:t>2</w:t>
      </w:r>
      <w:r w:rsidRPr="00AD282D">
        <w:rPr>
          <w:rFonts w:ascii="Times New Roman" w:hAnsi="Times New Roman" w:cs="Times New Roman"/>
          <w:sz w:val="24"/>
          <w:szCs w:val="24"/>
        </w:rPr>
        <w:t xml:space="preserve"> Война 1812 года вызвала небывалый всплеск национального самосознания у русского народа. Защищали свое Отечество все: от </w:t>
      </w:r>
      <w:proofErr w:type="gramStart"/>
      <w:r w:rsidRPr="00AD282D">
        <w:rPr>
          <w:rFonts w:ascii="Times New Roman" w:hAnsi="Times New Roman" w:cs="Times New Roman"/>
          <w:sz w:val="24"/>
          <w:szCs w:val="24"/>
        </w:rPr>
        <w:t>мала</w:t>
      </w:r>
      <w:proofErr w:type="gramEnd"/>
      <w:r w:rsidRPr="00AD282D">
        <w:rPr>
          <w:rFonts w:ascii="Times New Roman" w:hAnsi="Times New Roman" w:cs="Times New Roman"/>
          <w:sz w:val="24"/>
          <w:szCs w:val="24"/>
        </w:rPr>
        <w:t xml:space="preserve"> до велика. Победой в этой войне русский народ подтвердил своё мужество и свой героизм, показал пример самопожертвования во благо Родины. Война подарила нам много людей, имена которых будут навечно вписаны в русскую историю</w:t>
      </w:r>
      <w:r w:rsidR="001B086C">
        <w:rPr>
          <w:rFonts w:ascii="Times New Roman" w:hAnsi="Times New Roman" w:cs="Times New Roman"/>
          <w:sz w:val="24"/>
          <w:szCs w:val="24"/>
        </w:rPr>
        <w:t>:</w:t>
      </w:r>
      <w:r w:rsidRPr="00AD282D">
        <w:rPr>
          <w:rFonts w:ascii="Times New Roman" w:hAnsi="Times New Roman" w:cs="Times New Roman"/>
          <w:sz w:val="24"/>
          <w:szCs w:val="24"/>
        </w:rPr>
        <w:t xml:space="preserve"> </w:t>
      </w:r>
      <w:proofErr w:type="gramStart"/>
      <w:r w:rsidRPr="00AD282D">
        <w:rPr>
          <w:rFonts w:ascii="Times New Roman" w:hAnsi="Times New Roman" w:cs="Times New Roman"/>
          <w:sz w:val="24"/>
          <w:szCs w:val="24"/>
        </w:rPr>
        <w:t xml:space="preserve">Михаил Кутузов, Милорадович, Дохтуров, Раевский, </w:t>
      </w:r>
      <w:proofErr w:type="spellStart"/>
      <w:r w:rsidRPr="00AD282D">
        <w:rPr>
          <w:rFonts w:ascii="Times New Roman" w:hAnsi="Times New Roman" w:cs="Times New Roman"/>
          <w:sz w:val="24"/>
          <w:szCs w:val="24"/>
        </w:rPr>
        <w:t>Тормасов</w:t>
      </w:r>
      <w:proofErr w:type="spellEnd"/>
      <w:r w:rsidRPr="00AD282D">
        <w:rPr>
          <w:rFonts w:ascii="Times New Roman" w:hAnsi="Times New Roman" w:cs="Times New Roman"/>
          <w:sz w:val="24"/>
          <w:szCs w:val="24"/>
        </w:rPr>
        <w:t xml:space="preserve">, Багратион, </w:t>
      </w:r>
      <w:proofErr w:type="spellStart"/>
      <w:r w:rsidRPr="00AD282D">
        <w:rPr>
          <w:rFonts w:ascii="Times New Roman" w:hAnsi="Times New Roman" w:cs="Times New Roman"/>
          <w:sz w:val="24"/>
          <w:szCs w:val="24"/>
        </w:rPr>
        <w:t>Сеславин</w:t>
      </w:r>
      <w:proofErr w:type="spellEnd"/>
      <w:r w:rsidRPr="00AD282D">
        <w:rPr>
          <w:rFonts w:ascii="Times New Roman" w:hAnsi="Times New Roman" w:cs="Times New Roman"/>
          <w:sz w:val="24"/>
          <w:szCs w:val="24"/>
        </w:rPr>
        <w:t>, Горчаков, Барклай-де-Толли, Ермолов.</w:t>
      </w:r>
      <w:proofErr w:type="gramEnd"/>
      <w:r w:rsidRPr="00AD282D">
        <w:rPr>
          <w:rFonts w:ascii="Times New Roman" w:hAnsi="Times New Roman" w:cs="Times New Roman"/>
          <w:sz w:val="24"/>
          <w:szCs w:val="24"/>
        </w:rPr>
        <w:t xml:space="preserve"> А сколько еще неизвестных героев, сколько забытых имен. Отечественная война 1812 года – это Великое событие, уроки которого стоит помнить.</w:t>
      </w:r>
    </w:p>
    <w:p w:rsidR="00125B81" w:rsidRPr="00DF2908" w:rsidRDefault="00DF2908" w:rsidP="00D40728">
      <w:pPr>
        <w:jc w:val="both"/>
        <w:rPr>
          <w:rFonts w:ascii="Times New Roman" w:hAnsi="Times New Roman" w:cs="Times New Roman"/>
          <w:b/>
          <w:sz w:val="28"/>
          <w:szCs w:val="28"/>
        </w:rPr>
      </w:pPr>
      <w:r w:rsidRPr="00DF2908">
        <w:rPr>
          <w:rFonts w:ascii="Times New Roman" w:hAnsi="Times New Roman" w:cs="Times New Roman"/>
          <w:b/>
          <w:sz w:val="28"/>
          <w:szCs w:val="28"/>
        </w:rPr>
        <w:t>Звучит роман</w:t>
      </w:r>
      <w:r w:rsidR="001B086C">
        <w:rPr>
          <w:rFonts w:ascii="Times New Roman" w:hAnsi="Times New Roman" w:cs="Times New Roman"/>
          <w:b/>
          <w:sz w:val="28"/>
          <w:szCs w:val="28"/>
        </w:rPr>
        <w:t>с</w:t>
      </w:r>
      <w:r w:rsidRPr="00DF2908">
        <w:rPr>
          <w:rFonts w:ascii="Times New Roman" w:hAnsi="Times New Roman" w:cs="Times New Roman"/>
          <w:b/>
          <w:sz w:val="28"/>
          <w:szCs w:val="28"/>
        </w:rPr>
        <w:t xml:space="preserve"> в исполнении ученицы  на стихи М. Цветаевой </w:t>
      </w:r>
      <w:r w:rsidR="00B7348C" w:rsidRPr="00DF2908">
        <w:rPr>
          <w:rFonts w:ascii="Times New Roman" w:hAnsi="Times New Roman" w:cs="Times New Roman"/>
          <w:b/>
          <w:sz w:val="28"/>
          <w:szCs w:val="28"/>
        </w:rPr>
        <w:t xml:space="preserve"> «Генералам 12 года»</w:t>
      </w:r>
    </w:p>
    <w:p w:rsidR="00125B81" w:rsidRPr="00716A77" w:rsidRDefault="00125B81" w:rsidP="00125B81">
      <w:pPr>
        <w:spacing w:after="0" w:line="240" w:lineRule="auto"/>
        <w:jc w:val="both"/>
        <w:rPr>
          <w:rFonts w:ascii="Times New Roman" w:hAnsi="Times New Roman" w:cs="Times New Roman"/>
          <w:sz w:val="28"/>
          <w:szCs w:val="28"/>
        </w:rPr>
      </w:pPr>
    </w:p>
    <w:p w:rsidR="00125B81" w:rsidRPr="00AD282D" w:rsidRDefault="00AD282D" w:rsidP="00AD282D">
      <w:pPr>
        <w:spacing w:after="0" w:line="240" w:lineRule="auto"/>
        <w:jc w:val="center"/>
        <w:rPr>
          <w:rFonts w:ascii="Times New Roman" w:hAnsi="Times New Roman" w:cs="Times New Roman"/>
          <w:b/>
          <w:sz w:val="24"/>
          <w:szCs w:val="24"/>
        </w:rPr>
      </w:pPr>
      <w:r w:rsidRPr="00AD282D">
        <w:rPr>
          <w:rFonts w:ascii="Times New Roman" w:hAnsi="Times New Roman" w:cs="Times New Roman"/>
          <w:b/>
          <w:sz w:val="24"/>
          <w:szCs w:val="24"/>
        </w:rPr>
        <w:t>Список используемой литературы:</w:t>
      </w:r>
    </w:p>
    <w:p w:rsidR="00AD282D" w:rsidRPr="00AD282D" w:rsidRDefault="00AD282D" w:rsidP="00125B81">
      <w:pPr>
        <w:spacing w:after="0" w:line="240" w:lineRule="auto"/>
        <w:jc w:val="both"/>
        <w:rPr>
          <w:rFonts w:ascii="Times New Roman" w:hAnsi="Times New Roman" w:cs="Times New Roman"/>
          <w:sz w:val="24"/>
          <w:szCs w:val="24"/>
        </w:rPr>
      </w:pPr>
    </w:p>
    <w:p w:rsidR="00125B81" w:rsidRPr="00AD282D" w:rsidRDefault="00125B81" w:rsidP="00125B81">
      <w:pPr>
        <w:spacing w:after="0" w:line="240" w:lineRule="auto"/>
        <w:jc w:val="both"/>
        <w:rPr>
          <w:rFonts w:ascii="Times New Roman" w:hAnsi="Times New Roman" w:cs="Times New Roman"/>
          <w:sz w:val="24"/>
          <w:szCs w:val="24"/>
        </w:rPr>
      </w:pPr>
    </w:p>
    <w:p w:rsidR="00125B81" w:rsidRPr="00AD282D" w:rsidRDefault="00AD282D" w:rsidP="00AD282D">
      <w:pPr>
        <w:pStyle w:val="a6"/>
        <w:numPr>
          <w:ilvl w:val="0"/>
          <w:numId w:val="3"/>
        </w:numPr>
        <w:spacing w:after="0" w:line="240" w:lineRule="auto"/>
        <w:jc w:val="both"/>
        <w:rPr>
          <w:rFonts w:ascii="Times New Roman" w:hAnsi="Times New Roman" w:cs="Times New Roman"/>
          <w:sz w:val="24"/>
          <w:szCs w:val="24"/>
        </w:rPr>
      </w:pPr>
      <w:r w:rsidRPr="00AD282D">
        <w:rPr>
          <w:rFonts w:ascii="Times New Roman" w:hAnsi="Times New Roman" w:cs="Times New Roman"/>
          <w:sz w:val="24"/>
          <w:szCs w:val="24"/>
        </w:rPr>
        <w:t>А.С. Пушкин «Полководец».</w:t>
      </w:r>
    </w:p>
    <w:p w:rsidR="00AD282D" w:rsidRPr="00AD282D" w:rsidRDefault="00AD282D" w:rsidP="00AD282D">
      <w:pPr>
        <w:pStyle w:val="a6"/>
        <w:numPr>
          <w:ilvl w:val="0"/>
          <w:numId w:val="3"/>
        </w:numPr>
        <w:spacing w:after="0" w:line="240" w:lineRule="auto"/>
        <w:jc w:val="both"/>
        <w:rPr>
          <w:rFonts w:ascii="Times New Roman" w:hAnsi="Times New Roman" w:cs="Times New Roman"/>
          <w:sz w:val="24"/>
          <w:szCs w:val="24"/>
        </w:rPr>
      </w:pPr>
      <w:r w:rsidRPr="00AD282D">
        <w:rPr>
          <w:rFonts w:ascii="Times New Roman" w:hAnsi="Times New Roman" w:cs="Times New Roman"/>
          <w:sz w:val="24"/>
          <w:szCs w:val="24"/>
        </w:rPr>
        <w:t xml:space="preserve">Ф.Г. Глинка «Партизан </w:t>
      </w:r>
      <w:proofErr w:type="spellStart"/>
      <w:r w:rsidRPr="00AD282D">
        <w:rPr>
          <w:rFonts w:ascii="Times New Roman" w:hAnsi="Times New Roman" w:cs="Times New Roman"/>
          <w:sz w:val="24"/>
          <w:szCs w:val="24"/>
        </w:rPr>
        <w:t>Сеславин</w:t>
      </w:r>
      <w:proofErr w:type="spellEnd"/>
      <w:r w:rsidRPr="00AD282D">
        <w:rPr>
          <w:rFonts w:ascii="Times New Roman" w:hAnsi="Times New Roman" w:cs="Times New Roman"/>
          <w:sz w:val="24"/>
          <w:szCs w:val="24"/>
        </w:rPr>
        <w:t>».</w:t>
      </w:r>
    </w:p>
    <w:p w:rsidR="00AD282D" w:rsidRPr="00AD282D" w:rsidRDefault="00AD282D" w:rsidP="00AD282D">
      <w:pPr>
        <w:pStyle w:val="a6"/>
        <w:numPr>
          <w:ilvl w:val="0"/>
          <w:numId w:val="3"/>
        </w:numPr>
        <w:spacing w:after="0" w:line="240" w:lineRule="auto"/>
        <w:jc w:val="both"/>
        <w:rPr>
          <w:rFonts w:ascii="Times New Roman" w:hAnsi="Times New Roman" w:cs="Times New Roman"/>
          <w:sz w:val="24"/>
          <w:szCs w:val="24"/>
        </w:rPr>
      </w:pPr>
      <w:r w:rsidRPr="00AD282D">
        <w:rPr>
          <w:rFonts w:ascii="Times New Roman" w:hAnsi="Times New Roman" w:cs="Times New Roman"/>
          <w:sz w:val="24"/>
          <w:szCs w:val="24"/>
        </w:rPr>
        <w:t>Ф.Г. Глинка «Партизан Давыдов».</w:t>
      </w:r>
    </w:p>
    <w:p w:rsidR="00AD282D" w:rsidRPr="00AD282D" w:rsidRDefault="00AD282D" w:rsidP="00AD282D">
      <w:pPr>
        <w:pStyle w:val="a6"/>
        <w:numPr>
          <w:ilvl w:val="0"/>
          <w:numId w:val="3"/>
        </w:numPr>
        <w:spacing w:after="0" w:line="240" w:lineRule="auto"/>
        <w:rPr>
          <w:rFonts w:ascii="Times New Roman" w:hAnsi="Times New Roman" w:cs="Times New Roman"/>
          <w:sz w:val="24"/>
          <w:szCs w:val="24"/>
        </w:rPr>
      </w:pPr>
      <w:r w:rsidRPr="00AD282D">
        <w:rPr>
          <w:rFonts w:ascii="Times New Roman" w:hAnsi="Times New Roman" w:cs="Times New Roman"/>
          <w:sz w:val="24"/>
          <w:szCs w:val="24"/>
        </w:rPr>
        <w:t>К.Ф. Рылеева «Партизаны».</w:t>
      </w:r>
    </w:p>
    <w:p w:rsidR="00AD282D" w:rsidRPr="00AD282D" w:rsidRDefault="00AD282D" w:rsidP="00AD282D">
      <w:pPr>
        <w:pStyle w:val="a6"/>
        <w:numPr>
          <w:ilvl w:val="0"/>
          <w:numId w:val="3"/>
        </w:numPr>
        <w:spacing w:before="100" w:beforeAutospacing="1" w:after="0" w:afterAutospacing="1" w:line="240" w:lineRule="auto"/>
        <w:jc w:val="both"/>
        <w:rPr>
          <w:rFonts w:ascii="Times New Roman" w:hAnsi="Times New Roman" w:cs="Times New Roman"/>
          <w:sz w:val="24"/>
          <w:szCs w:val="24"/>
        </w:rPr>
      </w:pPr>
      <w:r w:rsidRPr="00AD282D">
        <w:rPr>
          <w:rFonts w:ascii="Times New Roman" w:eastAsia="Times New Roman" w:hAnsi="Times New Roman" w:cs="Times New Roman"/>
          <w:bCs/>
          <w:color w:val="000000"/>
          <w:sz w:val="24"/>
          <w:szCs w:val="24"/>
          <w:lang w:eastAsia="ru-RU"/>
        </w:rPr>
        <w:t>Н.М. Шатров  «Пожар Москвы в 1812 году».</w:t>
      </w:r>
    </w:p>
    <w:p w:rsidR="00AD282D" w:rsidRPr="00AD282D" w:rsidRDefault="00AD282D" w:rsidP="00AD282D">
      <w:pPr>
        <w:pStyle w:val="a6"/>
        <w:numPr>
          <w:ilvl w:val="0"/>
          <w:numId w:val="3"/>
        </w:numPr>
        <w:spacing w:after="0" w:line="240" w:lineRule="auto"/>
        <w:jc w:val="both"/>
        <w:rPr>
          <w:rFonts w:ascii="Times New Roman" w:hAnsi="Times New Roman" w:cs="Times New Roman"/>
          <w:sz w:val="24"/>
          <w:szCs w:val="24"/>
        </w:rPr>
      </w:pPr>
      <w:r w:rsidRPr="00AD282D">
        <w:rPr>
          <w:rFonts w:ascii="Times New Roman" w:hAnsi="Times New Roman" w:cs="Times New Roman"/>
          <w:sz w:val="24"/>
          <w:szCs w:val="24"/>
        </w:rPr>
        <w:t xml:space="preserve">С.  </w:t>
      </w:r>
      <w:proofErr w:type="spellStart"/>
      <w:r w:rsidRPr="00AD282D">
        <w:rPr>
          <w:rFonts w:ascii="Times New Roman" w:hAnsi="Times New Roman" w:cs="Times New Roman"/>
          <w:sz w:val="24"/>
          <w:szCs w:val="24"/>
        </w:rPr>
        <w:t>Бехлер</w:t>
      </w:r>
      <w:proofErr w:type="spellEnd"/>
      <w:r w:rsidRPr="00AD282D">
        <w:rPr>
          <w:rFonts w:ascii="Times New Roman" w:hAnsi="Times New Roman" w:cs="Times New Roman"/>
          <w:sz w:val="24"/>
          <w:szCs w:val="24"/>
        </w:rPr>
        <w:t xml:space="preserve"> «Генералам братьям </w:t>
      </w:r>
      <w:proofErr w:type="spellStart"/>
      <w:r w:rsidRPr="00AD282D">
        <w:rPr>
          <w:rFonts w:ascii="Times New Roman" w:hAnsi="Times New Roman" w:cs="Times New Roman"/>
          <w:sz w:val="24"/>
          <w:szCs w:val="24"/>
        </w:rPr>
        <w:t>Тучковам</w:t>
      </w:r>
      <w:proofErr w:type="spellEnd"/>
      <w:r w:rsidRPr="00AD282D">
        <w:rPr>
          <w:rFonts w:ascii="Times New Roman" w:hAnsi="Times New Roman" w:cs="Times New Roman"/>
          <w:sz w:val="24"/>
          <w:szCs w:val="24"/>
        </w:rPr>
        <w:t xml:space="preserve">» </w:t>
      </w:r>
    </w:p>
    <w:p w:rsidR="00AD282D" w:rsidRPr="001B086C" w:rsidRDefault="00AD282D" w:rsidP="00AD282D">
      <w:pPr>
        <w:pStyle w:val="a6"/>
        <w:numPr>
          <w:ilvl w:val="0"/>
          <w:numId w:val="3"/>
        </w:numPr>
        <w:spacing w:before="100" w:beforeAutospacing="1" w:after="0" w:afterAutospacing="1" w:line="240" w:lineRule="auto"/>
        <w:jc w:val="both"/>
        <w:rPr>
          <w:rFonts w:ascii="Times New Roman" w:hAnsi="Times New Roman" w:cs="Times New Roman"/>
          <w:sz w:val="24"/>
          <w:szCs w:val="24"/>
        </w:rPr>
      </w:pPr>
      <w:r w:rsidRPr="001B086C">
        <w:rPr>
          <w:rFonts w:ascii="Times New Roman" w:hAnsi="Times New Roman" w:cs="Times New Roman"/>
          <w:sz w:val="24"/>
          <w:szCs w:val="24"/>
        </w:rPr>
        <w:t>М. Лермонтов «Бородино»</w:t>
      </w:r>
      <w:r w:rsidR="00694099" w:rsidRPr="001B086C">
        <w:rPr>
          <w:rFonts w:ascii="Times New Roman" w:hAnsi="Times New Roman" w:cs="Times New Roman"/>
          <w:sz w:val="24"/>
          <w:szCs w:val="24"/>
        </w:rPr>
        <w:t>.</w:t>
      </w:r>
    </w:p>
    <w:p w:rsidR="00694099" w:rsidRPr="001B086C" w:rsidRDefault="00694099" w:rsidP="00694099">
      <w:pPr>
        <w:pStyle w:val="a6"/>
        <w:numPr>
          <w:ilvl w:val="0"/>
          <w:numId w:val="3"/>
        </w:numPr>
        <w:spacing w:after="0" w:line="240" w:lineRule="auto"/>
        <w:jc w:val="both"/>
        <w:rPr>
          <w:rFonts w:ascii="Times New Roman" w:hAnsi="Times New Roman" w:cs="Times New Roman"/>
          <w:sz w:val="24"/>
          <w:szCs w:val="24"/>
        </w:rPr>
      </w:pPr>
      <w:r w:rsidRPr="001B086C">
        <w:rPr>
          <w:rFonts w:ascii="Times New Roman" w:hAnsi="Times New Roman" w:cs="Times New Roman"/>
          <w:sz w:val="24"/>
          <w:szCs w:val="24"/>
        </w:rPr>
        <w:t>Ф.Тютчева «Неман»</w:t>
      </w:r>
    </w:p>
    <w:p w:rsidR="00694099" w:rsidRDefault="00694099" w:rsidP="00694099">
      <w:pPr>
        <w:pStyle w:val="a6"/>
        <w:spacing w:before="100" w:beforeAutospacing="1" w:after="0" w:afterAutospacing="1" w:line="240" w:lineRule="auto"/>
        <w:jc w:val="both"/>
        <w:rPr>
          <w:rFonts w:ascii="Times New Roman" w:hAnsi="Times New Roman" w:cs="Times New Roman"/>
          <w:sz w:val="24"/>
          <w:szCs w:val="24"/>
        </w:rPr>
      </w:pPr>
    </w:p>
    <w:p w:rsidR="00694099" w:rsidRDefault="00694099" w:rsidP="00694099">
      <w:pPr>
        <w:pStyle w:val="a6"/>
        <w:spacing w:before="100" w:beforeAutospacing="1" w:after="0" w:afterAutospacing="1" w:line="240" w:lineRule="auto"/>
        <w:jc w:val="both"/>
        <w:rPr>
          <w:rFonts w:ascii="Times New Roman" w:hAnsi="Times New Roman" w:cs="Times New Roman"/>
          <w:sz w:val="24"/>
          <w:szCs w:val="24"/>
        </w:rPr>
      </w:pPr>
      <w:r>
        <w:rPr>
          <w:rFonts w:ascii="Times New Roman" w:hAnsi="Times New Roman" w:cs="Times New Roman"/>
          <w:sz w:val="24"/>
          <w:szCs w:val="24"/>
        </w:rPr>
        <w:t>Источники сети Интернет</w:t>
      </w:r>
    </w:p>
    <w:p w:rsidR="00694099" w:rsidRPr="00AD282D" w:rsidRDefault="00694099" w:rsidP="00694099">
      <w:pPr>
        <w:pStyle w:val="a6"/>
        <w:spacing w:before="100" w:beforeAutospacing="1" w:after="0" w:afterAutospacing="1" w:line="240" w:lineRule="auto"/>
        <w:jc w:val="both"/>
        <w:rPr>
          <w:rFonts w:ascii="Times New Roman" w:hAnsi="Times New Roman" w:cs="Times New Roman"/>
          <w:sz w:val="24"/>
          <w:szCs w:val="24"/>
        </w:rPr>
      </w:pPr>
    </w:p>
    <w:p w:rsidR="00125B81" w:rsidRDefault="003733E2" w:rsidP="00125B81">
      <w:pPr>
        <w:pStyle w:val="a6"/>
        <w:numPr>
          <w:ilvl w:val="0"/>
          <w:numId w:val="4"/>
        </w:numPr>
        <w:tabs>
          <w:tab w:val="left" w:pos="991"/>
        </w:tabs>
        <w:spacing w:after="0" w:line="240" w:lineRule="auto"/>
        <w:jc w:val="both"/>
        <w:rPr>
          <w:rFonts w:ascii="Times New Roman" w:hAnsi="Times New Roman" w:cs="Times New Roman"/>
          <w:sz w:val="24"/>
          <w:szCs w:val="24"/>
        </w:rPr>
      </w:pPr>
      <w:hyperlink r:id="rId6" w:history="1">
        <w:r w:rsidR="008A450A" w:rsidRPr="008517D0">
          <w:rPr>
            <w:rStyle w:val="a7"/>
            <w:rFonts w:ascii="Times New Roman" w:hAnsi="Times New Roman" w:cs="Times New Roman"/>
            <w:sz w:val="24"/>
            <w:szCs w:val="24"/>
          </w:rPr>
          <w:t>http://www.museum.ru/1812/Library/poetry/index.html</w:t>
        </w:r>
      </w:hyperlink>
    </w:p>
    <w:p w:rsidR="00125B81" w:rsidRDefault="003733E2" w:rsidP="00125B81">
      <w:pPr>
        <w:pStyle w:val="a6"/>
        <w:numPr>
          <w:ilvl w:val="0"/>
          <w:numId w:val="4"/>
        </w:numPr>
        <w:tabs>
          <w:tab w:val="left" w:pos="991"/>
        </w:tabs>
        <w:spacing w:after="0" w:line="240" w:lineRule="auto"/>
        <w:jc w:val="both"/>
        <w:rPr>
          <w:rFonts w:ascii="Times New Roman" w:hAnsi="Times New Roman" w:cs="Times New Roman"/>
          <w:sz w:val="24"/>
          <w:szCs w:val="24"/>
        </w:rPr>
      </w:pPr>
      <w:hyperlink r:id="rId7" w:history="1">
        <w:r w:rsidR="008A450A" w:rsidRPr="008517D0">
          <w:rPr>
            <w:rStyle w:val="a7"/>
            <w:rFonts w:ascii="Times New Roman" w:hAnsi="Times New Roman" w:cs="Times New Roman"/>
            <w:sz w:val="24"/>
            <w:szCs w:val="24"/>
          </w:rPr>
          <w:t>http://ru.wikipedia.org/wiki/%DD%ED%E3%E5%EB%FC%E3%E0%F0%E4%F2,_%CF%E0%E2%E5%EB_%C8%E2%E0%ED%EE%E2%E8%F7</w:t>
        </w:r>
      </w:hyperlink>
    </w:p>
    <w:p w:rsidR="008A450A" w:rsidRPr="006777EF" w:rsidRDefault="003733E2" w:rsidP="00125B81">
      <w:pPr>
        <w:pStyle w:val="a6"/>
        <w:numPr>
          <w:ilvl w:val="0"/>
          <w:numId w:val="4"/>
        </w:numPr>
        <w:tabs>
          <w:tab w:val="left" w:pos="991"/>
        </w:tabs>
        <w:spacing w:after="0" w:line="240" w:lineRule="auto"/>
        <w:jc w:val="both"/>
        <w:rPr>
          <w:rFonts w:ascii="Times New Roman" w:hAnsi="Times New Roman" w:cs="Times New Roman"/>
          <w:sz w:val="24"/>
          <w:szCs w:val="24"/>
        </w:rPr>
      </w:pPr>
      <w:hyperlink r:id="rId8" w:history="1">
        <w:r w:rsidR="00CB529E" w:rsidRPr="008517D0">
          <w:rPr>
            <w:rStyle w:val="a7"/>
            <w:rFonts w:ascii="Times New Roman" w:hAnsi="Times New Roman" w:cs="Times New Roman"/>
            <w:sz w:val="24"/>
            <w:szCs w:val="24"/>
          </w:rPr>
          <w:t>http://www.people.su/110208</w:t>
        </w:r>
      </w:hyperlink>
    </w:p>
    <w:p w:rsidR="006777EF" w:rsidRDefault="003733E2" w:rsidP="00125B81">
      <w:pPr>
        <w:pStyle w:val="a6"/>
        <w:numPr>
          <w:ilvl w:val="0"/>
          <w:numId w:val="4"/>
        </w:numPr>
        <w:tabs>
          <w:tab w:val="left" w:pos="991"/>
        </w:tabs>
        <w:spacing w:after="0" w:line="240" w:lineRule="auto"/>
        <w:jc w:val="both"/>
        <w:rPr>
          <w:rFonts w:ascii="Times New Roman" w:hAnsi="Times New Roman" w:cs="Times New Roman"/>
          <w:sz w:val="24"/>
          <w:szCs w:val="24"/>
        </w:rPr>
      </w:pPr>
      <w:hyperlink r:id="rId9" w:history="1">
        <w:r w:rsidR="006777EF" w:rsidRPr="00CD50D3">
          <w:rPr>
            <w:rStyle w:val="a7"/>
            <w:rFonts w:ascii="Times New Roman" w:hAnsi="Times New Roman" w:cs="Times New Roman"/>
            <w:sz w:val="24"/>
            <w:szCs w:val="24"/>
          </w:rPr>
          <w:t>http://www.chaltlib.ru/articles/resurs/jubilei_goda/god_rossiiskoy_istorii/200_let_otechestvennoi_voine_1812_goda/</w:t>
        </w:r>
      </w:hyperlink>
    </w:p>
    <w:p w:rsidR="006777EF" w:rsidRDefault="006777EF" w:rsidP="006777EF">
      <w:pPr>
        <w:pStyle w:val="a6"/>
        <w:tabs>
          <w:tab w:val="left" w:pos="991"/>
        </w:tabs>
        <w:spacing w:after="0" w:line="240" w:lineRule="auto"/>
        <w:ind w:left="1350"/>
        <w:jc w:val="both"/>
        <w:rPr>
          <w:rFonts w:ascii="Times New Roman" w:hAnsi="Times New Roman" w:cs="Times New Roman"/>
          <w:sz w:val="24"/>
          <w:szCs w:val="24"/>
        </w:rPr>
      </w:pPr>
    </w:p>
    <w:p w:rsidR="00CB529E" w:rsidRPr="008A450A" w:rsidRDefault="00CB529E" w:rsidP="00CB529E">
      <w:pPr>
        <w:pStyle w:val="a6"/>
        <w:tabs>
          <w:tab w:val="left" w:pos="991"/>
        </w:tabs>
        <w:spacing w:after="0" w:line="240" w:lineRule="auto"/>
        <w:ind w:left="1350"/>
        <w:jc w:val="both"/>
        <w:rPr>
          <w:rFonts w:ascii="Times New Roman" w:hAnsi="Times New Roman" w:cs="Times New Roman"/>
          <w:sz w:val="24"/>
          <w:szCs w:val="24"/>
        </w:rPr>
      </w:pPr>
    </w:p>
    <w:p w:rsidR="00125B81" w:rsidRPr="00931212" w:rsidRDefault="00125B81" w:rsidP="00125B81">
      <w:pPr>
        <w:spacing w:after="0" w:line="240" w:lineRule="auto"/>
        <w:jc w:val="both"/>
        <w:rPr>
          <w:rFonts w:ascii="Times New Roman" w:hAnsi="Times New Roman" w:cs="Times New Roman"/>
          <w:sz w:val="28"/>
          <w:szCs w:val="28"/>
        </w:rPr>
      </w:pPr>
    </w:p>
    <w:p w:rsidR="00125B81" w:rsidRPr="00931212" w:rsidRDefault="00125B81" w:rsidP="00125B81">
      <w:pPr>
        <w:spacing w:after="0" w:line="240" w:lineRule="auto"/>
        <w:jc w:val="both"/>
        <w:rPr>
          <w:rFonts w:ascii="Times New Roman" w:hAnsi="Times New Roman" w:cs="Times New Roman"/>
          <w:sz w:val="28"/>
          <w:szCs w:val="28"/>
        </w:rPr>
      </w:pPr>
    </w:p>
    <w:p w:rsidR="00125B81" w:rsidRPr="00931212" w:rsidRDefault="00125B81" w:rsidP="00125B81">
      <w:pPr>
        <w:spacing w:after="0" w:line="240" w:lineRule="auto"/>
        <w:jc w:val="both"/>
        <w:rPr>
          <w:rFonts w:ascii="Times New Roman" w:hAnsi="Times New Roman" w:cs="Times New Roman"/>
          <w:sz w:val="28"/>
          <w:szCs w:val="28"/>
        </w:rPr>
      </w:pPr>
    </w:p>
    <w:p w:rsidR="00125B81" w:rsidRPr="00931212" w:rsidRDefault="00125B81" w:rsidP="00125B81">
      <w:pPr>
        <w:spacing w:after="0" w:line="240" w:lineRule="auto"/>
        <w:jc w:val="both"/>
        <w:rPr>
          <w:rFonts w:ascii="Times New Roman" w:hAnsi="Times New Roman" w:cs="Times New Roman"/>
          <w:sz w:val="28"/>
          <w:szCs w:val="28"/>
        </w:rPr>
      </w:pPr>
    </w:p>
    <w:p w:rsidR="00125B81" w:rsidRPr="00931212" w:rsidRDefault="00125B81" w:rsidP="00125B81">
      <w:pPr>
        <w:spacing w:after="0" w:line="240" w:lineRule="auto"/>
        <w:jc w:val="both"/>
        <w:rPr>
          <w:rFonts w:ascii="Times New Roman" w:hAnsi="Times New Roman" w:cs="Times New Roman"/>
          <w:sz w:val="28"/>
          <w:szCs w:val="28"/>
        </w:rPr>
      </w:pPr>
    </w:p>
    <w:p w:rsidR="00125B81" w:rsidRPr="00900A1A" w:rsidRDefault="00125B81" w:rsidP="00125B81">
      <w:pPr>
        <w:spacing w:after="0" w:line="240" w:lineRule="auto"/>
        <w:jc w:val="both"/>
        <w:rPr>
          <w:rFonts w:ascii="Times New Roman" w:hAnsi="Times New Roman" w:cs="Times New Roman"/>
          <w:sz w:val="24"/>
          <w:szCs w:val="24"/>
        </w:rPr>
      </w:pPr>
    </w:p>
    <w:sectPr w:rsidR="00125B81" w:rsidRPr="00900A1A" w:rsidSect="00AD282D">
      <w:pgSz w:w="11906" w:h="16838"/>
      <w:pgMar w:top="567" w:right="851" w:bottom="567"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5793"/>
    <w:multiLevelType w:val="hybridMultilevel"/>
    <w:tmpl w:val="54687BA2"/>
    <w:lvl w:ilvl="0" w:tplc="18F0390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0ED82FB6"/>
    <w:multiLevelType w:val="hybridMultilevel"/>
    <w:tmpl w:val="300E1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6E3CEC"/>
    <w:multiLevelType w:val="hybridMultilevel"/>
    <w:tmpl w:val="DD6C1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A523C"/>
    <w:multiLevelType w:val="hybridMultilevel"/>
    <w:tmpl w:val="1EA85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AF1E93"/>
    <w:multiLevelType w:val="hybridMultilevel"/>
    <w:tmpl w:val="8014DD1E"/>
    <w:lvl w:ilvl="0" w:tplc="5A3ADD5A">
      <w:start w:val="1"/>
      <w:numFmt w:val="bullet"/>
      <w:lvlText w:val="•"/>
      <w:lvlJc w:val="left"/>
      <w:pPr>
        <w:tabs>
          <w:tab w:val="num" w:pos="720"/>
        </w:tabs>
        <w:ind w:left="720" w:hanging="360"/>
      </w:pPr>
      <w:rPr>
        <w:rFonts w:ascii="Arial" w:hAnsi="Arial" w:hint="default"/>
      </w:rPr>
    </w:lvl>
    <w:lvl w:ilvl="1" w:tplc="74F44124" w:tentative="1">
      <w:start w:val="1"/>
      <w:numFmt w:val="bullet"/>
      <w:lvlText w:val="•"/>
      <w:lvlJc w:val="left"/>
      <w:pPr>
        <w:tabs>
          <w:tab w:val="num" w:pos="1440"/>
        </w:tabs>
        <w:ind w:left="1440" w:hanging="360"/>
      </w:pPr>
      <w:rPr>
        <w:rFonts w:ascii="Arial" w:hAnsi="Arial" w:hint="default"/>
      </w:rPr>
    </w:lvl>
    <w:lvl w:ilvl="2" w:tplc="63182E8E" w:tentative="1">
      <w:start w:val="1"/>
      <w:numFmt w:val="bullet"/>
      <w:lvlText w:val="•"/>
      <w:lvlJc w:val="left"/>
      <w:pPr>
        <w:tabs>
          <w:tab w:val="num" w:pos="2160"/>
        </w:tabs>
        <w:ind w:left="2160" w:hanging="360"/>
      </w:pPr>
      <w:rPr>
        <w:rFonts w:ascii="Arial" w:hAnsi="Arial" w:hint="default"/>
      </w:rPr>
    </w:lvl>
    <w:lvl w:ilvl="3" w:tplc="593CEE8A" w:tentative="1">
      <w:start w:val="1"/>
      <w:numFmt w:val="bullet"/>
      <w:lvlText w:val="•"/>
      <w:lvlJc w:val="left"/>
      <w:pPr>
        <w:tabs>
          <w:tab w:val="num" w:pos="2880"/>
        </w:tabs>
        <w:ind w:left="2880" w:hanging="360"/>
      </w:pPr>
      <w:rPr>
        <w:rFonts w:ascii="Arial" w:hAnsi="Arial" w:hint="default"/>
      </w:rPr>
    </w:lvl>
    <w:lvl w:ilvl="4" w:tplc="AC26DC6C" w:tentative="1">
      <w:start w:val="1"/>
      <w:numFmt w:val="bullet"/>
      <w:lvlText w:val="•"/>
      <w:lvlJc w:val="left"/>
      <w:pPr>
        <w:tabs>
          <w:tab w:val="num" w:pos="3600"/>
        </w:tabs>
        <w:ind w:left="3600" w:hanging="360"/>
      </w:pPr>
      <w:rPr>
        <w:rFonts w:ascii="Arial" w:hAnsi="Arial" w:hint="default"/>
      </w:rPr>
    </w:lvl>
    <w:lvl w:ilvl="5" w:tplc="C1D481DE" w:tentative="1">
      <w:start w:val="1"/>
      <w:numFmt w:val="bullet"/>
      <w:lvlText w:val="•"/>
      <w:lvlJc w:val="left"/>
      <w:pPr>
        <w:tabs>
          <w:tab w:val="num" w:pos="4320"/>
        </w:tabs>
        <w:ind w:left="4320" w:hanging="360"/>
      </w:pPr>
      <w:rPr>
        <w:rFonts w:ascii="Arial" w:hAnsi="Arial" w:hint="default"/>
      </w:rPr>
    </w:lvl>
    <w:lvl w:ilvl="6" w:tplc="9182BD86" w:tentative="1">
      <w:start w:val="1"/>
      <w:numFmt w:val="bullet"/>
      <w:lvlText w:val="•"/>
      <w:lvlJc w:val="left"/>
      <w:pPr>
        <w:tabs>
          <w:tab w:val="num" w:pos="5040"/>
        </w:tabs>
        <w:ind w:left="5040" w:hanging="360"/>
      </w:pPr>
      <w:rPr>
        <w:rFonts w:ascii="Arial" w:hAnsi="Arial" w:hint="default"/>
      </w:rPr>
    </w:lvl>
    <w:lvl w:ilvl="7" w:tplc="32264822" w:tentative="1">
      <w:start w:val="1"/>
      <w:numFmt w:val="bullet"/>
      <w:lvlText w:val="•"/>
      <w:lvlJc w:val="left"/>
      <w:pPr>
        <w:tabs>
          <w:tab w:val="num" w:pos="5760"/>
        </w:tabs>
        <w:ind w:left="5760" w:hanging="360"/>
      </w:pPr>
      <w:rPr>
        <w:rFonts w:ascii="Arial" w:hAnsi="Arial" w:hint="default"/>
      </w:rPr>
    </w:lvl>
    <w:lvl w:ilvl="8" w:tplc="CE78545C" w:tentative="1">
      <w:start w:val="1"/>
      <w:numFmt w:val="bullet"/>
      <w:lvlText w:val="•"/>
      <w:lvlJc w:val="left"/>
      <w:pPr>
        <w:tabs>
          <w:tab w:val="num" w:pos="6480"/>
        </w:tabs>
        <w:ind w:left="6480" w:hanging="360"/>
      </w:pPr>
      <w:rPr>
        <w:rFonts w:ascii="Arial" w:hAnsi="Arial" w:hint="default"/>
      </w:rPr>
    </w:lvl>
  </w:abstractNum>
  <w:abstractNum w:abstractNumId="5">
    <w:nsid w:val="7EB9453E"/>
    <w:multiLevelType w:val="hybridMultilevel"/>
    <w:tmpl w:val="85F47CF2"/>
    <w:lvl w:ilvl="0" w:tplc="FA00698C">
      <w:start w:val="4"/>
      <w:numFmt w:val="bullet"/>
      <w:lvlText w:val=""/>
      <w:lvlJc w:val="left"/>
      <w:pPr>
        <w:ind w:left="435" w:hanging="360"/>
      </w:pPr>
      <w:rPr>
        <w:rFonts w:ascii="Symbol" w:eastAsiaTheme="minorHAnsi"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900A1A"/>
    <w:rsid w:val="000508A4"/>
    <w:rsid w:val="000E1FD7"/>
    <w:rsid w:val="00116ABB"/>
    <w:rsid w:val="00125B81"/>
    <w:rsid w:val="0014071B"/>
    <w:rsid w:val="0014361C"/>
    <w:rsid w:val="00181702"/>
    <w:rsid w:val="00192A7D"/>
    <w:rsid w:val="00192FDA"/>
    <w:rsid w:val="00197703"/>
    <w:rsid w:val="001B086C"/>
    <w:rsid w:val="001E12FD"/>
    <w:rsid w:val="00211C01"/>
    <w:rsid w:val="00293CF5"/>
    <w:rsid w:val="002F57CE"/>
    <w:rsid w:val="00312F7F"/>
    <w:rsid w:val="0034427A"/>
    <w:rsid w:val="00361CBD"/>
    <w:rsid w:val="003733E2"/>
    <w:rsid w:val="003C6B00"/>
    <w:rsid w:val="003D7186"/>
    <w:rsid w:val="00421854"/>
    <w:rsid w:val="0044508E"/>
    <w:rsid w:val="0049201F"/>
    <w:rsid w:val="00492971"/>
    <w:rsid w:val="004D637F"/>
    <w:rsid w:val="005213FA"/>
    <w:rsid w:val="005F338B"/>
    <w:rsid w:val="0061459A"/>
    <w:rsid w:val="00622210"/>
    <w:rsid w:val="006609FC"/>
    <w:rsid w:val="00665DEB"/>
    <w:rsid w:val="006777EF"/>
    <w:rsid w:val="00686769"/>
    <w:rsid w:val="00694099"/>
    <w:rsid w:val="006B303D"/>
    <w:rsid w:val="007073B5"/>
    <w:rsid w:val="00716A77"/>
    <w:rsid w:val="00751747"/>
    <w:rsid w:val="00756F07"/>
    <w:rsid w:val="007A158D"/>
    <w:rsid w:val="007E2F07"/>
    <w:rsid w:val="00860AFE"/>
    <w:rsid w:val="008A450A"/>
    <w:rsid w:val="008A764D"/>
    <w:rsid w:val="008F7C25"/>
    <w:rsid w:val="00900A1A"/>
    <w:rsid w:val="00931212"/>
    <w:rsid w:val="0094434D"/>
    <w:rsid w:val="0095141D"/>
    <w:rsid w:val="00A006D7"/>
    <w:rsid w:val="00A25643"/>
    <w:rsid w:val="00A42AB1"/>
    <w:rsid w:val="00A8345B"/>
    <w:rsid w:val="00AA4FD5"/>
    <w:rsid w:val="00AD282D"/>
    <w:rsid w:val="00B0635D"/>
    <w:rsid w:val="00B321EE"/>
    <w:rsid w:val="00B7348C"/>
    <w:rsid w:val="00B857DC"/>
    <w:rsid w:val="00C008FE"/>
    <w:rsid w:val="00C253BF"/>
    <w:rsid w:val="00C34719"/>
    <w:rsid w:val="00C46514"/>
    <w:rsid w:val="00CA687E"/>
    <w:rsid w:val="00CB4B6F"/>
    <w:rsid w:val="00CB529E"/>
    <w:rsid w:val="00CD5924"/>
    <w:rsid w:val="00D12373"/>
    <w:rsid w:val="00D21264"/>
    <w:rsid w:val="00D40728"/>
    <w:rsid w:val="00D5366F"/>
    <w:rsid w:val="00D71C9D"/>
    <w:rsid w:val="00DB0749"/>
    <w:rsid w:val="00DC3E95"/>
    <w:rsid w:val="00DF2908"/>
    <w:rsid w:val="00E50F98"/>
    <w:rsid w:val="00E75165"/>
    <w:rsid w:val="00EF6E42"/>
    <w:rsid w:val="00F00682"/>
    <w:rsid w:val="00F67757"/>
    <w:rsid w:val="00F97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6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1C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1CBD"/>
    <w:rPr>
      <w:rFonts w:ascii="Tahoma" w:hAnsi="Tahoma" w:cs="Tahoma"/>
      <w:sz w:val="16"/>
      <w:szCs w:val="16"/>
    </w:rPr>
  </w:style>
  <w:style w:type="paragraph" w:styleId="a6">
    <w:name w:val="List Paragraph"/>
    <w:basedOn w:val="a"/>
    <w:uiPriority w:val="34"/>
    <w:qFormat/>
    <w:rsid w:val="00B7348C"/>
    <w:pPr>
      <w:ind w:left="720"/>
      <w:contextualSpacing/>
    </w:pPr>
  </w:style>
  <w:style w:type="character" w:styleId="a7">
    <w:name w:val="Hyperlink"/>
    <w:basedOn w:val="a0"/>
    <w:uiPriority w:val="99"/>
    <w:unhideWhenUsed/>
    <w:rsid w:val="008A45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1741302">
      <w:bodyDiv w:val="1"/>
      <w:marLeft w:val="0"/>
      <w:marRight w:val="0"/>
      <w:marTop w:val="0"/>
      <w:marBottom w:val="0"/>
      <w:divBdr>
        <w:top w:val="none" w:sz="0" w:space="0" w:color="auto"/>
        <w:left w:val="none" w:sz="0" w:space="0" w:color="auto"/>
        <w:bottom w:val="none" w:sz="0" w:space="0" w:color="auto"/>
        <w:right w:val="none" w:sz="0" w:space="0" w:color="auto"/>
      </w:divBdr>
    </w:div>
    <w:div w:id="338384632">
      <w:bodyDiv w:val="1"/>
      <w:marLeft w:val="0"/>
      <w:marRight w:val="0"/>
      <w:marTop w:val="0"/>
      <w:marBottom w:val="0"/>
      <w:divBdr>
        <w:top w:val="none" w:sz="0" w:space="0" w:color="auto"/>
        <w:left w:val="none" w:sz="0" w:space="0" w:color="auto"/>
        <w:bottom w:val="none" w:sz="0" w:space="0" w:color="auto"/>
        <w:right w:val="none" w:sz="0" w:space="0" w:color="auto"/>
      </w:divBdr>
    </w:div>
    <w:div w:id="479738037">
      <w:bodyDiv w:val="1"/>
      <w:marLeft w:val="0"/>
      <w:marRight w:val="0"/>
      <w:marTop w:val="0"/>
      <w:marBottom w:val="0"/>
      <w:divBdr>
        <w:top w:val="none" w:sz="0" w:space="0" w:color="auto"/>
        <w:left w:val="none" w:sz="0" w:space="0" w:color="auto"/>
        <w:bottom w:val="none" w:sz="0" w:space="0" w:color="auto"/>
        <w:right w:val="none" w:sz="0" w:space="0" w:color="auto"/>
      </w:divBdr>
    </w:div>
    <w:div w:id="505485810">
      <w:bodyDiv w:val="1"/>
      <w:marLeft w:val="0"/>
      <w:marRight w:val="0"/>
      <w:marTop w:val="0"/>
      <w:marBottom w:val="0"/>
      <w:divBdr>
        <w:top w:val="none" w:sz="0" w:space="0" w:color="auto"/>
        <w:left w:val="none" w:sz="0" w:space="0" w:color="auto"/>
        <w:bottom w:val="none" w:sz="0" w:space="0" w:color="auto"/>
        <w:right w:val="none" w:sz="0" w:space="0" w:color="auto"/>
      </w:divBdr>
    </w:div>
    <w:div w:id="805316410">
      <w:bodyDiv w:val="1"/>
      <w:marLeft w:val="0"/>
      <w:marRight w:val="0"/>
      <w:marTop w:val="0"/>
      <w:marBottom w:val="0"/>
      <w:divBdr>
        <w:top w:val="none" w:sz="0" w:space="0" w:color="auto"/>
        <w:left w:val="none" w:sz="0" w:space="0" w:color="auto"/>
        <w:bottom w:val="none" w:sz="0" w:space="0" w:color="auto"/>
        <w:right w:val="none" w:sz="0" w:space="0" w:color="auto"/>
      </w:divBdr>
    </w:div>
    <w:div w:id="869682805">
      <w:bodyDiv w:val="1"/>
      <w:marLeft w:val="0"/>
      <w:marRight w:val="0"/>
      <w:marTop w:val="0"/>
      <w:marBottom w:val="0"/>
      <w:divBdr>
        <w:top w:val="none" w:sz="0" w:space="0" w:color="auto"/>
        <w:left w:val="none" w:sz="0" w:space="0" w:color="auto"/>
        <w:bottom w:val="none" w:sz="0" w:space="0" w:color="auto"/>
        <w:right w:val="none" w:sz="0" w:space="0" w:color="auto"/>
      </w:divBdr>
    </w:div>
    <w:div w:id="946350307">
      <w:bodyDiv w:val="1"/>
      <w:marLeft w:val="0"/>
      <w:marRight w:val="0"/>
      <w:marTop w:val="0"/>
      <w:marBottom w:val="0"/>
      <w:divBdr>
        <w:top w:val="none" w:sz="0" w:space="0" w:color="auto"/>
        <w:left w:val="none" w:sz="0" w:space="0" w:color="auto"/>
        <w:bottom w:val="none" w:sz="0" w:space="0" w:color="auto"/>
        <w:right w:val="none" w:sz="0" w:space="0" w:color="auto"/>
      </w:divBdr>
    </w:div>
    <w:div w:id="966550996">
      <w:bodyDiv w:val="1"/>
      <w:marLeft w:val="0"/>
      <w:marRight w:val="0"/>
      <w:marTop w:val="0"/>
      <w:marBottom w:val="0"/>
      <w:divBdr>
        <w:top w:val="none" w:sz="0" w:space="0" w:color="auto"/>
        <w:left w:val="none" w:sz="0" w:space="0" w:color="auto"/>
        <w:bottom w:val="none" w:sz="0" w:space="0" w:color="auto"/>
        <w:right w:val="none" w:sz="0" w:space="0" w:color="auto"/>
      </w:divBdr>
    </w:div>
    <w:div w:id="969674528">
      <w:bodyDiv w:val="1"/>
      <w:marLeft w:val="0"/>
      <w:marRight w:val="0"/>
      <w:marTop w:val="0"/>
      <w:marBottom w:val="0"/>
      <w:divBdr>
        <w:top w:val="none" w:sz="0" w:space="0" w:color="auto"/>
        <w:left w:val="none" w:sz="0" w:space="0" w:color="auto"/>
        <w:bottom w:val="none" w:sz="0" w:space="0" w:color="auto"/>
        <w:right w:val="none" w:sz="0" w:space="0" w:color="auto"/>
      </w:divBdr>
    </w:div>
    <w:div w:id="1019237141">
      <w:bodyDiv w:val="1"/>
      <w:marLeft w:val="0"/>
      <w:marRight w:val="0"/>
      <w:marTop w:val="0"/>
      <w:marBottom w:val="0"/>
      <w:divBdr>
        <w:top w:val="none" w:sz="0" w:space="0" w:color="auto"/>
        <w:left w:val="none" w:sz="0" w:space="0" w:color="auto"/>
        <w:bottom w:val="none" w:sz="0" w:space="0" w:color="auto"/>
        <w:right w:val="none" w:sz="0" w:space="0" w:color="auto"/>
      </w:divBdr>
    </w:div>
    <w:div w:id="1189295264">
      <w:bodyDiv w:val="1"/>
      <w:marLeft w:val="0"/>
      <w:marRight w:val="0"/>
      <w:marTop w:val="0"/>
      <w:marBottom w:val="0"/>
      <w:divBdr>
        <w:top w:val="none" w:sz="0" w:space="0" w:color="auto"/>
        <w:left w:val="none" w:sz="0" w:space="0" w:color="auto"/>
        <w:bottom w:val="none" w:sz="0" w:space="0" w:color="auto"/>
        <w:right w:val="none" w:sz="0" w:space="0" w:color="auto"/>
      </w:divBdr>
    </w:div>
    <w:div w:id="1397320391">
      <w:bodyDiv w:val="1"/>
      <w:marLeft w:val="0"/>
      <w:marRight w:val="0"/>
      <w:marTop w:val="0"/>
      <w:marBottom w:val="0"/>
      <w:divBdr>
        <w:top w:val="none" w:sz="0" w:space="0" w:color="auto"/>
        <w:left w:val="none" w:sz="0" w:space="0" w:color="auto"/>
        <w:bottom w:val="none" w:sz="0" w:space="0" w:color="auto"/>
        <w:right w:val="none" w:sz="0" w:space="0" w:color="auto"/>
      </w:divBdr>
    </w:div>
    <w:div w:id="1409305774">
      <w:bodyDiv w:val="1"/>
      <w:marLeft w:val="0"/>
      <w:marRight w:val="0"/>
      <w:marTop w:val="0"/>
      <w:marBottom w:val="0"/>
      <w:divBdr>
        <w:top w:val="none" w:sz="0" w:space="0" w:color="auto"/>
        <w:left w:val="none" w:sz="0" w:space="0" w:color="auto"/>
        <w:bottom w:val="none" w:sz="0" w:space="0" w:color="auto"/>
        <w:right w:val="none" w:sz="0" w:space="0" w:color="auto"/>
      </w:divBdr>
      <w:divsChild>
        <w:div w:id="1714648356">
          <w:marLeft w:val="547"/>
          <w:marRight w:val="0"/>
          <w:marTop w:val="72"/>
          <w:marBottom w:val="0"/>
          <w:divBdr>
            <w:top w:val="none" w:sz="0" w:space="0" w:color="auto"/>
            <w:left w:val="none" w:sz="0" w:space="0" w:color="auto"/>
            <w:bottom w:val="none" w:sz="0" w:space="0" w:color="auto"/>
            <w:right w:val="none" w:sz="0" w:space="0" w:color="auto"/>
          </w:divBdr>
        </w:div>
        <w:div w:id="420222357">
          <w:marLeft w:val="547"/>
          <w:marRight w:val="0"/>
          <w:marTop w:val="86"/>
          <w:marBottom w:val="0"/>
          <w:divBdr>
            <w:top w:val="none" w:sz="0" w:space="0" w:color="auto"/>
            <w:left w:val="none" w:sz="0" w:space="0" w:color="auto"/>
            <w:bottom w:val="none" w:sz="0" w:space="0" w:color="auto"/>
            <w:right w:val="none" w:sz="0" w:space="0" w:color="auto"/>
          </w:divBdr>
        </w:div>
        <w:div w:id="166360106">
          <w:marLeft w:val="547"/>
          <w:marRight w:val="0"/>
          <w:marTop w:val="86"/>
          <w:marBottom w:val="0"/>
          <w:divBdr>
            <w:top w:val="none" w:sz="0" w:space="0" w:color="auto"/>
            <w:left w:val="none" w:sz="0" w:space="0" w:color="auto"/>
            <w:bottom w:val="none" w:sz="0" w:space="0" w:color="auto"/>
            <w:right w:val="none" w:sz="0" w:space="0" w:color="auto"/>
          </w:divBdr>
        </w:div>
        <w:div w:id="233856946">
          <w:marLeft w:val="547"/>
          <w:marRight w:val="0"/>
          <w:marTop w:val="86"/>
          <w:marBottom w:val="0"/>
          <w:divBdr>
            <w:top w:val="none" w:sz="0" w:space="0" w:color="auto"/>
            <w:left w:val="none" w:sz="0" w:space="0" w:color="auto"/>
            <w:bottom w:val="none" w:sz="0" w:space="0" w:color="auto"/>
            <w:right w:val="none" w:sz="0" w:space="0" w:color="auto"/>
          </w:divBdr>
        </w:div>
        <w:div w:id="1329289758">
          <w:marLeft w:val="547"/>
          <w:marRight w:val="0"/>
          <w:marTop w:val="86"/>
          <w:marBottom w:val="0"/>
          <w:divBdr>
            <w:top w:val="none" w:sz="0" w:space="0" w:color="auto"/>
            <w:left w:val="none" w:sz="0" w:space="0" w:color="auto"/>
            <w:bottom w:val="none" w:sz="0" w:space="0" w:color="auto"/>
            <w:right w:val="none" w:sz="0" w:space="0" w:color="auto"/>
          </w:divBdr>
        </w:div>
        <w:div w:id="1672680548">
          <w:marLeft w:val="547"/>
          <w:marRight w:val="0"/>
          <w:marTop w:val="86"/>
          <w:marBottom w:val="0"/>
          <w:divBdr>
            <w:top w:val="none" w:sz="0" w:space="0" w:color="auto"/>
            <w:left w:val="none" w:sz="0" w:space="0" w:color="auto"/>
            <w:bottom w:val="none" w:sz="0" w:space="0" w:color="auto"/>
            <w:right w:val="none" w:sz="0" w:space="0" w:color="auto"/>
          </w:divBdr>
        </w:div>
      </w:divsChild>
    </w:div>
    <w:div w:id="1603805325">
      <w:bodyDiv w:val="1"/>
      <w:marLeft w:val="0"/>
      <w:marRight w:val="0"/>
      <w:marTop w:val="0"/>
      <w:marBottom w:val="0"/>
      <w:divBdr>
        <w:top w:val="none" w:sz="0" w:space="0" w:color="auto"/>
        <w:left w:val="none" w:sz="0" w:space="0" w:color="auto"/>
        <w:bottom w:val="none" w:sz="0" w:space="0" w:color="auto"/>
        <w:right w:val="none" w:sz="0" w:space="0" w:color="auto"/>
      </w:divBdr>
    </w:div>
    <w:div w:id="1797604338">
      <w:bodyDiv w:val="1"/>
      <w:marLeft w:val="0"/>
      <w:marRight w:val="0"/>
      <w:marTop w:val="0"/>
      <w:marBottom w:val="0"/>
      <w:divBdr>
        <w:top w:val="none" w:sz="0" w:space="0" w:color="auto"/>
        <w:left w:val="none" w:sz="0" w:space="0" w:color="auto"/>
        <w:bottom w:val="none" w:sz="0" w:space="0" w:color="auto"/>
        <w:right w:val="none" w:sz="0" w:space="0" w:color="auto"/>
      </w:divBdr>
    </w:div>
    <w:div w:id="2001494198">
      <w:bodyDiv w:val="1"/>
      <w:marLeft w:val="0"/>
      <w:marRight w:val="0"/>
      <w:marTop w:val="0"/>
      <w:marBottom w:val="0"/>
      <w:divBdr>
        <w:top w:val="none" w:sz="0" w:space="0" w:color="auto"/>
        <w:left w:val="none" w:sz="0" w:space="0" w:color="auto"/>
        <w:bottom w:val="none" w:sz="0" w:space="0" w:color="auto"/>
        <w:right w:val="none" w:sz="0" w:space="0" w:color="auto"/>
      </w:divBdr>
    </w:div>
    <w:div w:id="2031908331">
      <w:bodyDiv w:val="1"/>
      <w:marLeft w:val="0"/>
      <w:marRight w:val="0"/>
      <w:marTop w:val="0"/>
      <w:marBottom w:val="0"/>
      <w:divBdr>
        <w:top w:val="none" w:sz="0" w:space="0" w:color="auto"/>
        <w:left w:val="none" w:sz="0" w:space="0" w:color="auto"/>
        <w:bottom w:val="none" w:sz="0" w:space="0" w:color="auto"/>
        <w:right w:val="none" w:sz="0" w:space="0" w:color="auto"/>
      </w:divBdr>
    </w:div>
    <w:div w:id="2116319332">
      <w:bodyDiv w:val="1"/>
      <w:marLeft w:val="0"/>
      <w:marRight w:val="0"/>
      <w:marTop w:val="0"/>
      <w:marBottom w:val="0"/>
      <w:divBdr>
        <w:top w:val="none" w:sz="0" w:space="0" w:color="auto"/>
        <w:left w:val="none" w:sz="0" w:space="0" w:color="auto"/>
        <w:bottom w:val="none" w:sz="0" w:space="0" w:color="auto"/>
        <w:right w:val="none" w:sz="0" w:space="0" w:color="auto"/>
      </w:divBdr>
    </w:div>
    <w:div w:id="21460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ople.su/110208" TargetMode="External"/><Relationship Id="rId3" Type="http://schemas.openxmlformats.org/officeDocument/2006/relationships/styles" Target="styles.xml"/><Relationship Id="rId7" Type="http://schemas.openxmlformats.org/officeDocument/2006/relationships/hyperlink" Target="http://ru.wikipedia.org/wiki/%DD%ED%E3%E5%EB%FC%E3%E0%F0%E4%F2,_%CF%E0%E2%E5%EB_%C8%E2%E0%ED%EE%E2%E8%F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seum.ru/1812/Library/poetry/index.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altlib.ru/articles/resurs/jubilei_goda/god_rossiiskoy_istorii/200_let_otechestvennoi_voine_1812_g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BEADE-B7D7-47E3-9A25-93A3AEA4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2654</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Елена Ивановна</cp:lastModifiedBy>
  <cp:revision>41</cp:revision>
  <cp:lastPrinted>2012-11-02T09:25:00Z</cp:lastPrinted>
  <dcterms:created xsi:type="dcterms:W3CDTF">2012-10-16T15:00:00Z</dcterms:created>
  <dcterms:modified xsi:type="dcterms:W3CDTF">2013-02-09T07:04:00Z</dcterms:modified>
</cp:coreProperties>
</file>