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A8" w:rsidRPr="007A1657" w:rsidRDefault="007B7DA8" w:rsidP="007A165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A1657">
        <w:rPr>
          <w:rFonts w:ascii="Times New Roman" w:hAnsi="Times New Roman"/>
          <w:b/>
          <w:sz w:val="28"/>
          <w:szCs w:val="28"/>
          <w:shd w:val="clear" w:color="auto" w:fill="FFFFFF"/>
        </w:rPr>
        <w:t>Духовно – нравственное воспитание дошкольников</w:t>
      </w:r>
    </w:p>
    <w:p w:rsidR="007B7DA8" w:rsidRPr="007A1657" w:rsidRDefault="007B7DA8" w:rsidP="007A165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A1657">
        <w:rPr>
          <w:rFonts w:ascii="Times New Roman" w:hAnsi="Times New Roman"/>
          <w:b/>
          <w:sz w:val="28"/>
          <w:szCs w:val="28"/>
          <w:shd w:val="clear" w:color="auto" w:fill="FFFFFF"/>
        </w:rPr>
        <w:t>на основе музыкально-обрядовых традиций</w:t>
      </w:r>
    </w:p>
    <w:p w:rsidR="007B7DA8" w:rsidRPr="007A1657" w:rsidRDefault="007B7DA8" w:rsidP="007A165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696605">
        <w:rPr>
          <w:rFonts w:ascii="Times New Roman" w:hAnsi="Times New Roman"/>
          <w:b/>
          <w:sz w:val="28"/>
          <w:szCs w:val="28"/>
          <w:shd w:val="clear" w:color="auto" w:fill="FFFFFF"/>
        </w:rPr>
        <w:t>Старооскольского</w:t>
      </w:r>
      <w:proofErr w:type="spellEnd"/>
      <w:r w:rsidRPr="0069660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района Белгородской области</w:t>
      </w:r>
    </w:p>
    <w:p w:rsidR="00615631" w:rsidRPr="007A1657" w:rsidRDefault="00615631" w:rsidP="007A1657">
      <w:pPr>
        <w:pStyle w:val="a3"/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A165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Грищенко Л.И.</w:t>
      </w:r>
    </w:p>
    <w:p w:rsidR="008C34D4" w:rsidRPr="005D3791" w:rsidRDefault="008C34D4" w:rsidP="009A77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В последние годы в условиях </w:t>
      </w:r>
      <w:r w:rsidR="00696605" w:rsidRPr="0069660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EB3C45" w:rsidRPr="005D3791">
        <w:rPr>
          <w:rFonts w:ascii="Times New Roman" w:hAnsi="Times New Roman"/>
          <w:sz w:val="28"/>
          <w:szCs w:val="28"/>
          <w:shd w:val="clear" w:color="auto" w:fill="FFFFFF"/>
        </w:rPr>
        <w:t>оста национального с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амосознания, возрождения культу</w:t>
      </w:r>
      <w:r w:rsidR="00696605" w:rsidRPr="0069660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ных и духовных т</w:t>
      </w:r>
      <w:r w:rsidR="0069660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EB3C45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адиций, языка возникает необходимость более глубокого знакомства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 w:rsidR="00EB3C45" w:rsidRPr="005D3791">
        <w:rPr>
          <w:rFonts w:ascii="Times New Roman" w:hAnsi="Times New Roman"/>
          <w:sz w:val="28"/>
          <w:szCs w:val="28"/>
          <w:shd w:val="clear" w:color="auto" w:fill="FFFFFF"/>
        </w:rPr>
        <w:t>школьников с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духовными </w:t>
      </w:r>
      <w:bookmarkStart w:id="0" w:name="_GoBack"/>
      <w:bookmarkEnd w:id="0"/>
      <w:r w:rsidRPr="005D3791">
        <w:rPr>
          <w:rFonts w:ascii="Times New Roman" w:hAnsi="Times New Roman"/>
          <w:sz w:val="28"/>
          <w:szCs w:val="28"/>
          <w:shd w:val="clear" w:color="auto" w:fill="FFFFFF"/>
        </w:rPr>
        <w:t>ценностями своего на</w:t>
      </w:r>
      <w:proofErr w:type="gramStart"/>
      <w:r w:rsidRPr="005D379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proofErr w:type="gramEnd"/>
      <w:r w:rsidRPr="005D3791">
        <w:rPr>
          <w:rFonts w:ascii="Times New Roman" w:hAnsi="Times New Roman"/>
          <w:sz w:val="28"/>
          <w:szCs w:val="28"/>
          <w:shd w:val="clear" w:color="auto" w:fill="FFFFFF"/>
        </w:rPr>
        <w:t>ода, с его национальной культу</w:t>
      </w:r>
      <w:r w:rsidRPr="005D379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EB3C45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ой, обычаями и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69660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EB3C45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адициями. </w:t>
      </w:r>
    </w:p>
    <w:p w:rsidR="000435B9" w:rsidRPr="005D3791" w:rsidRDefault="000435B9" w:rsidP="000435B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сфере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происходит процесс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качественно нового понимания и оценки народной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традиционной культуры, осознания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ее значимости в духовном, нравственном, эстетическом и патриотическом вос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питании подрастающего поколения и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находит отражение в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важнейших государственных нормативных документах: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б образовании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Национальной доктрине развития образования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ФГОС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дошкольного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целевой региональной программе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Белгородской области «Сохранение, возрождение и стимулирование народного художественного творчества».</w:t>
      </w:r>
    </w:p>
    <w:p w:rsidR="00C656CC" w:rsidRPr="005D3791" w:rsidRDefault="00C77112" w:rsidP="009A77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F346B0" w:rsidRPr="005D3791">
        <w:rPr>
          <w:rFonts w:ascii="Times New Roman" w:hAnsi="Times New Roman"/>
          <w:sz w:val="28"/>
          <w:szCs w:val="28"/>
          <w:shd w:val="clear" w:color="auto" w:fill="FFFFFF"/>
        </w:rPr>
        <w:t>создания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образовательного пространства, в котором каждый воспитанник ДОУ получит равные возможности для освоения лучших национально-культурных традиций, развития творческих способностей, а также для гармонизации отношений в системе «человек – природа – семья – общество», в </w:t>
      </w:r>
      <w:proofErr w:type="spellStart"/>
      <w:r w:rsidRPr="005D3791">
        <w:rPr>
          <w:rFonts w:ascii="Times New Roman" w:hAnsi="Times New Roman"/>
          <w:sz w:val="28"/>
          <w:szCs w:val="28"/>
          <w:shd w:val="clear" w:color="auto" w:fill="FFFFFF"/>
        </w:rPr>
        <w:t>Старооскольском</w:t>
      </w:r>
      <w:proofErr w:type="spellEnd"/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крае имеются объективные предпосылки. В селах </w:t>
      </w:r>
      <w:proofErr w:type="spellStart"/>
      <w:r w:rsidRPr="005D3791">
        <w:rPr>
          <w:rFonts w:ascii="Times New Roman" w:hAnsi="Times New Roman"/>
          <w:sz w:val="28"/>
          <w:szCs w:val="28"/>
          <w:shd w:val="clear" w:color="auto" w:fill="FFFFFF"/>
        </w:rPr>
        <w:t>Роговатое</w:t>
      </w:r>
      <w:proofErr w:type="spellEnd"/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, Шаталовка и других  сохранились уникальные фольклорные традиции, изучение которых </w:t>
      </w:r>
      <w:r w:rsidR="007C78D8">
        <w:rPr>
          <w:rFonts w:ascii="Times New Roman" w:hAnsi="Times New Roman"/>
          <w:sz w:val="28"/>
          <w:szCs w:val="28"/>
          <w:shd w:val="clear" w:color="auto" w:fill="FFFFFF"/>
        </w:rPr>
        <w:t>является фундаментом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для формирования  духовно-нравственных качеств личности.       </w:t>
      </w:r>
    </w:p>
    <w:p w:rsidR="00C77112" w:rsidRPr="005D3791" w:rsidRDefault="00C656CC" w:rsidP="002B19E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На вводных занятиях</w:t>
      </w:r>
      <w:r w:rsidR="00C77112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4600C6" w:rsidRPr="005D3791">
        <w:rPr>
          <w:rFonts w:ascii="Times New Roman" w:hAnsi="Times New Roman"/>
          <w:sz w:val="28"/>
          <w:szCs w:val="28"/>
          <w:shd w:val="clear" w:color="auto" w:fill="FFFFFF"/>
        </w:rPr>
        <w:t>освоению образовательной области «Музыка»</w:t>
      </w:r>
      <w:r w:rsidR="00C77112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 опроса </w:t>
      </w:r>
      <w:r w:rsidR="002B19E0">
        <w:rPr>
          <w:rFonts w:ascii="Times New Roman" w:hAnsi="Times New Roman"/>
          <w:sz w:val="28"/>
          <w:szCs w:val="28"/>
          <w:shd w:val="clear" w:color="auto" w:fill="FFFFFF"/>
        </w:rPr>
        <w:t>воспитанников</w:t>
      </w:r>
      <w:r w:rsidR="00C77112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: какие они знают народные песни и другие произведения фольклора – показывает, что многим знакомы частушки, народные сказки,  некоторые игры с песенными припевами, такие как, </w:t>
      </w:r>
      <w:r w:rsidR="00C77112" w:rsidRPr="005D379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например, «Каравай», «Гуси и волк», «Горелки»; </w:t>
      </w:r>
      <w:proofErr w:type="spellStart"/>
      <w:r w:rsidR="00C77112" w:rsidRPr="005D3791">
        <w:rPr>
          <w:rFonts w:ascii="Times New Roman" w:hAnsi="Times New Roman"/>
          <w:sz w:val="28"/>
          <w:szCs w:val="28"/>
          <w:shd w:val="clear" w:color="auto" w:fill="FFFFFF"/>
        </w:rPr>
        <w:t>заклички</w:t>
      </w:r>
      <w:proofErr w:type="spellEnd"/>
      <w:r w:rsidR="00C77112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дождю и сол</w:t>
      </w:r>
      <w:r w:rsidR="00F346B0" w:rsidRPr="005D3791">
        <w:rPr>
          <w:rFonts w:ascii="Times New Roman" w:hAnsi="Times New Roman"/>
          <w:sz w:val="28"/>
          <w:szCs w:val="28"/>
          <w:shd w:val="clear" w:color="auto" w:fill="FFFFFF"/>
        </w:rPr>
        <w:t>нцу. Однако сведений о  народных праздниках</w:t>
      </w:r>
      <w:r w:rsidR="00C77112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и обрядов их сопровождающих у детей очень мало или практически нет. Поэтому  введение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элементов </w:t>
      </w:r>
      <w:r w:rsidR="00C77112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фольклора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4600C6" w:rsidRPr="005D3791">
        <w:rPr>
          <w:rFonts w:ascii="Times New Roman" w:hAnsi="Times New Roman"/>
          <w:sz w:val="28"/>
          <w:szCs w:val="28"/>
          <w:shd w:val="clear" w:color="auto" w:fill="FFFFFF"/>
        </w:rPr>
        <w:t>освоении образовательной области «Музыка»</w:t>
      </w:r>
      <w:r w:rsidR="00C77112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(знакомство с народным календарем, семейно-бытовой обрядностью, символикой народных песен, ее связи с природой)  видится единственно правильным  в решении проблем приобщения подрастающего поколения к  национальной культуре,  обучения и воспитания детей в лучших народных традициях.</w:t>
      </w:r>
    </w:p>
    <w:p w:rsidR="004600C6" w:rsidRPr="005D3791" w:rsidRDefault="00C77112" w:rsidP="009A779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        Понимание того, что традиции народной культуры – это мудрая педагогическая система, которая должна стать составной частью </w:t>
      </w:r>
      <w:r w:rsidR="002F5D6F" w:rsidRPr="005D3791">
        <w:rPr>
          <w:rFonts w:ascii="Times New Roman" w:hAnsi="Times New Roman"/>
          <w:sz w:val="28"/>
          <w:szCs w:val="28"/>
          <w:shd w:val="clear" w:color="auto" w:fill="FFFFFF"/>
        </w:rPr>
        <w:t>духовно – нравственного воспитания,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позволяет значительно об</w:t>
      </w:r>
      <w:r w:rsidR="004600C6" w:rsidRPr="005D3791">
        <w:rPr>
          <w:rFonts w:ascii="Times New Roman" w:hAnsi="Times New Roman"/>
          <w:sz w:val="28"/>
          <w:szCs w:val="28"/>
          <w:shd w:val="clear" w:color="auto" w:fill="FFFFFF"/>
        </w:rPr>
        <w:t>огатить содержание непосредственно образовательной деятельности по музыке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, найт</w:t>
      </w:r>
      <w:r w:rsidR="00615631" w:rsidRPr="005D3791">
        <w:rPr>
          <w:rFonts w:ascii="Times New Roman" w:hAnsi="Times New Roman"/>
          <w:sz w:val="28"/>
          <w:szCs w:val="28"/>
          <w:shd w:val="clear" w:color="auto" w:fill="FFFFFF"/>
        </w:rPr>
        <w:t>и новые формы работы с детьми: познавательные</w:t>
      </w:r>
      <w:r w:rsidR="003D2E3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615631" w:rsidRPr="005D3791">
        <w:rPr>
          <w:rFonts w:ascii="Times New Roman" w:hAnsi="Times New Roman"/>
          <w:sz w:val="28"/>
          <w:szCs w:val="28"/>
          <w:shd w:val="clear" w:color="auto" w:fill="FFFFFF"/>
        </w:rPr>
        <w:t>фестивали, экскурсии, тематические ве</w:t>
      </w:r>
      <w:r w:rsidR="003D2E3E">
        <w:rPr>
          <w:rFonts w:ascii="Times New Roman" w:hAnsi="Times New Roman"/>
          <w:sz w:val="28"/>
          <w:szCs w:val="28"/>
          <w:shd w:val="clear" w:color="auto" w:fill="FFFFFF"/>
        </w:rPr>
        <w:t xml:space="preserve">чера и др.) и </w:t>
      </w:r>
      <w:r w:rsidR="00615631" w:rsidRPr="005D3791">
        <w:rPr>
          <w:rFonts w:ascii="Times New Roman" w:hAnsi="Times New Roman"/>
          <w:sz w:val="28"/>
          <w:szCs w:val="28"/>
          <w:shd w:val="clear" w:color="auto" w:fill="FFFFFF"/>
        </w:rPr>
        <w:t>ра</w:t>
      </w:r>
      <w:r w:rsidR="003D2E3E">
        <w:rPr>
          <w:rFonts w:ascii="Times New Roman" w:hAnsi="Times New Roman"/>
          <w:sz w:val="28"/>
          <w:szCs w:val="28"/>
          <w:shd w:val="clear" w:color="auto" w:fill="FFFFFF"/>
        </w:rPr>
        <w:t>звлекательные (</w:t>
      </w:r>
      <w:r w:rsidR="00615631" w:rsidRPr="005D3791">
        <w:rPr>
          <w:rFonts w:ascii="Times New Roman" w:hAnsi="Times New Roman"/>
          <w:sz w:val="28"/>
          <w:szCs w:val="28"/>
          <w:shd w:val="clear" w:color="auto" w:fill="FFFFFF"/>
        </w:rPr>
        <w:t>концерты, «посиделки»,  праздники и т.д</w:t>
      </w:r>
      <w:r w:rsidR="003D2E3E">
        <w:rPr>
          <w:rFonts w:ascii="Times New Roman" w:hAnsi="Times New Roman"/>
          <w:sz w:val="28"/>
          <w:szCs w:val="28"/>
          <w:shd w:val="clear" w:color="auto" w:fill="FFFFFF"/>
        </w:rPr>
        <w:t>.).</w:t>
      </w:r>
    </w:p>
    <w:p w:rsidR="00C77112" w:rsidRPr="005D3791" w:rsidRDefault="00C77112" w:rsidP="009A779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На методическом уровне эта работа </w:t>
      </w:r>
      <w:r w:rsidR="004600C6" w:rsidRPr="005D3791">
        <w:rPr>
          <w:rFonts w:ascii="Times New Roman" w:hAnsi="Times New Roman"/>
          <w:sz w:val="28"/>
          <w:szCs w:val="28"/>
          <w:shd w:val="clear" w:color="auto" w:fill="FFFFFF"/>
        </w:rPr>
        <w:t>находит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отражение в кале</w:t>
      </w:r>
      <w:r w:rsidR="003D2E3E">
        <w:rPr>
          <w:rFonts w:ascii="Times New Roman" w:hAnsi="Times New Roman"/>
          <w:sz w:val="28"/>
          <w:szCs w:val="28"/>
          <w:shd w:val="clear" w:color="auto" w:fill="FFFFFF"/>
        </w:rPr>
        <w:t xml:space="preserve">ндарно-тематическом 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планировании </w:t>
      </w:r>
      <w:r w:rsidR="004600C6" w:rsidRPr="005D3791">
        <w:rPr>
          <w:rFonts w:ascii="Times New Roman" w:hAnsi="Times New Roman"/>
          <w:sz w:val="28"/>
          <w:szCs w:val="28"/>
          <w:shd w:val="clear" w:color="auto" w:fill="FFFFFF"/>
        </w:rPr>
        <w:t>НОД,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 принцип</w:t>
      </w:r>
      <w:r w:rsidR="002F5D6F" w:rsidRPr="005D379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реализации ряда тем занятий, содержание которых основано на </w:t>
      </w:r>
      <w:r w:rsidR="003D2E3E">
        <w:rPr>
          <w:rFonts w:ascii="Times New Roman" w:hAnsi="Times New Roman"/>
          <w:sz w:val="28"/>
          <w:szCs w:val="28"/>
          <w:shd w:val="clear" w:color="auto" w:fill="FFFFFF"/>
        </w:rPr>
        <w:t xml:space="preserve">музыкально – обрядовом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материале.</w:t>
      </w:r>
    </w:p>
    <w:p w:rsidR="007F6A38" w:rsidRDefault="00C77112" w:rsidP="009A779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Так,  в </w:t>
      </w:r>
      <w:r w:rsidR="004600C6" w:rsidRPr="005D3791">
        <w:rPr>
          <w:rFonts w:ascii="Times New Roman" w:hAnsi="Times New Roman"/>
          <w:sz w:val="28"/>
          <w:szCs w:val="28"/>
          <w:shd w:val="clear" w:color="auto" w:fill="FFFFFF"/>
        </w:rPr>
        <w:t>подготовительной группе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00C6" w:rsidRPr="005D3791">
        <w:rPr>
          <w:rFonts w:ascii="Times New Roman" w:hAnsi="Times New Roman"/>
          <w:sz w:val="28"/>
          <w:szCs w:val="28"/>
          <w:shd w:val="clear" w:color="auto" w:fill="FFFFFF"/>
        </w:rPr>
        <w:t>воспитанники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знакомятся с культурными традициями русского народа с учетом региональ</w:t>
      </w:r>
      <w:r w:rsidR="004600C6" w:rsidRPr="005D3791">
        <w:rPr>
          <w:rFonts w:ascii="Times New Roman" w:hAnsi="Times New Roman"/>
          <w:sz w:val="28"/>
          <w:szCs w:val="28"/>
          <w:shd w:val="clear" w:color="auto" w:fill="FFFFFF"/>
        </w:rPr>
        <w:t>ных особенностей. Тема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: «Музыкальный фольклор». Цель: знакомство с русским народным творчеством: дать понятие обрядовой песни; продолжить знакомство со свадебными песнями. Исполнение  свадебной песни «Не по двору дождь, дождь» (село </w:t>
      </w:r>
      <w:proofErr w:type="spellStart"/>
      <w:r w:rsidRPr="005D3791">
        <w:rPr>
          <w:rFonts w:ascii="Times New Roman" w:hAnsi="Times New Roman"/>
          <w:sz w:val="28"/>
          <w:szCs w:val="28"/>
          <w:shd w:val="clear" w:color="auto" w:fill="FFFFFF"/>
        </w:rPr>
        <w:t>Роговатое</w:t>
      </w:r>
      <w:proofErr w:type="spellEnd"/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791">
        <w:rPr>
          <w:rFonts w:ascii="Times New Roman" w:hAnsi="Times New Roman"/>
          <w:sz w:val="28"/>
          <w:szCs w:val="28"/>
          <w:shd w:val="clear" w:color="auto" w:fill="FFFFFF"/>
        </w:rPr>
        <w:t>Старооскольского</w:t>
      </w:r>
      <w:proofErr w:type="spellEnd"/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р-на), разучивание свадебной плясовой песни «У </w:t>
      </w:r>
      <w:proofErr w:type="spellStart"/>
      <w:r w:rsidRPr="005D3791">
        <w:rPr>
          <w:rFonts w:ascii="Times New Roman" w:hAnsi="Times New Roman"/>
          <w:sz w:val="28"/>
          <w:szCs w:val="28"/>
          <w:shd w:val="clear" w:color="auto" w:fill="FFFFFF"/>
        </w:rPr>
        <w:t>утушки</w:t>
      </w:r>
      <w:proofErr w:type="spellEnd"/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серенькой короткие ножки» (село Афанасьевка Але</w:t>
      </w:r>
      <w:r w:rsidR="007F6A38">
        <w:rPr>
          <w:rFonts w:ascii="Times New Roman" w:hAnsi="Times New Roman"/>
          <w:sz w:val="28"/>
          <w:szCs w:val="28"/>
          <w:shd w:val="clear" w:color="auto" w:fill="FFFFFF"/>
        </w:rPr>
        <w:t xml:space="preserve">ксеевского р-на).  В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процессе знакомства с музыкальным фольклором дети получают знания об обрядовых песнях, учатся понимать их символику, связь с природой; осваивают обрядовые жанры фольклора (свадебные хороводные и плясовые песни). На следующих </w:t>
      </w:r>
      <w:r w:rsidR="004600C6" w:rsidRPr="005D3791">
        <w:rPr>
          <w:rFonts w:ascii="Times New Roman" w:hAnsi="Times New Roman"/>
          <w:sz w:val="28"/>
          <w:szCs w:val="28"/>
          <w:shd w:val="clear" w:color="auto" w:fill="FFFFFF"/>
        </w:rPr>
        <w:t>занятиях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знакомятся с календарными и семейно-бытовыми обрядами, рассматривая  основные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этапы человеческой жизни (рождение и детство, вхождение во взрослую жизнь, свадьба); обучаются игре на народных инструментах; узнают смысл символики народного костюма; осваивают хороводно-игровые песни, в сопровождении игры на шумовых инструментах с элементами народной хореографии. </w:t>
      </w:r>
      <w:r w:rsidR="007F6A38">
        <w:rPr>
          <w:rFonts w:ascii="Times New Roman" w:hAnsi="Times New Roman"/>
          <w:sz w:val="28"/>
          <w:szCs w:val="28"/>
          <w:shd w:val="clear" w:color="auto" w:fill="FFFFFF"/>
        </w:rPr>
        <w:t>В дальнейшем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происходит знакомство с главными календарными праздниками. К подготовке </w:t>
      </w:r>
      <w:r w:rsidR="004600C6" w:rsidRPr="005D3791">
        <w:rPr>
          <w:rFonts w:ascii="Times New Roman" w:hAnsi="Times New Roman"/>
          <w:sz w:val="28"/>
          <w:szCs w:val="28"/>
          <w:shd w:val="clear" w:color="auto" w:fill="FFFFFF"/>
        </w:rPr>
        <w:t>и проведению самих праздников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привлекаются </w:t>
      </w:r>
      <w:r w:rsidR="004600C6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педагоги ДОУ, </w:t>
      </w:r>
      <w:r w:rsidR="003D2E3E"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родители, </w:t>
      </w:r>
      <w:r w:rsidR="001F2CFE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жители сел – носители фольклорных традиций -  </w:t>
      </w:r>
      <w:proofErr w:type="spellStart"/>
      <w:r w:rsidR="001F2CFE" w:rsidRPr="005D3791">
        <w:rPr>
          <w:rFonts w:ascii="Times New Roman" w:hAnsi="Times New Roman"/>
          <w:sz w:val="28"/>
          <w:szCs w:val="28"/>
          <w:shd w:val="clear" w:color="auto" w:fill="FFFFFF"/>
        </w:rPr>
        <w:t>Старооскольского</w:t>
      </w:r>
      <w:proofErr w:type="spellEnd"/>
      <w:r w:rsidR="001F2CFE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F2CFE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акти</w:t>
      </w:r>
      <w:r w:rsidR="003D2E3E">
        <w:rPr>
          <w:rFonts w:ascii="Times New Roman" w:hAnsi="Times New Roman"/>
          <w:sz w:val="28"/>
          <w:szCs w:val="28"/>
          <w:shd w:val="clear" w:color="auto" w:fill="FFFFFF"/>
        </w:rPr>
        <w:t>вно участвуют в играх, забавах,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3D2E3E">
        <w:rPr>
          <w:rFonts w:ascii="Times New Roman" w:hAnsi="Times New Roman"/>
          <w:sz w:val="28"/>
          <w:szCs w:val="28"/>
          <w:shd w:val="clear" w:color="auto" w:fill="FFFFFF"/>
        </w:rPr>
        <w:t>инсценировках песен.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</w:p>
    <w:p w:rsidR="00C77112" w:rsidRPr="005D3791" w:rsidRDefault="00C77112" w:rsidP="007F6A3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внедрение </w:t>
      </w:r>
      <w:r w:rsidR="001F2CFE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музыкально – </w:t>
      </w:r>
      <w:r w:rsidR="002F5D6F" w:rsidRPr="005D3791">
        <w:rPr>
          <w:rFonts w:ascii="Times New Roman" w:hAnsi="Times New Roman"/>
          <w:sz w:val="28"/>
          <w:szCs w:val="28"/>
          <w:shd w:val="clear" w:color="auto" w:fill="FFFFFF"/>
        </w:rPr>
        <w:t>обрядовых</w:t>
      </w:r>
      <w:r w:rsidR="001F2CFE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традиций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способствует:</w:t>
      </w:r>
    </w:p>
    <w:p w:rsidR="00C77112" w:rsidRPr="005D3791" w:rsidRDefault="00C77112" w:rsidP="009A779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знакомству </w:t>
      </w:r>
      <w:r w:rsidR="002F5D6F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дошкольников 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с разными жанрами и формами народного музыкального искусства;</w:t>
      </w:r>
    </w:p>
    <w:p w:rsidR="00C77112" w:rsidRPr="005D3791" w:rsidRDefault="00C77112" w:rsidP="009A779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ab/>
        <w:t>раскрытию связей поэтических образов народных песен и обрядов с условиями жизни, природы, традиций народной культуры;</w:t>
      </w:r>
    </w:p>
    <w:p w:rsidR="007F6A38" w:rsidRDefault="002F5D6F" w:rsidP="009A779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79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5D3791">
        <w:rPr>
          <w:rFonts w:ascii="Times New Roman" w:hAnsi="Times New Roman"/>
          <w:sz w:val="28"/>
          <w:szCs w:val="28"/>
          <w:shd w:val="clear" w:color="auto" w:fill="FFFFFF"/>
        </w:rPr>
        <w:tab/>
        <w:t>освоению дошкольниками</w:t>
      </w:r>
      <w:r w:rsidR="00C77112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пения в местной манере, основ музыкально-обрядовой и праздничной культуры</w:t>
      </w:r>
      <w:r w:rsidR="007F6A3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77112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</w:p>
    <w:p w:rsidR="001D4E7F" w:rsidRDefault="00C77112" w:rsidP="009A7790">
      <w:pPr>
        <w:pStyle w:val="a3"/>
        <w:spacing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EB3C45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Итогом работы по </w:t>
      </w:r>
      <w:r w:rsidR="00615631" w:rsidRPr="005D3791">
        <w:rPr>
          <w:rFonts w:ascii="Times New Roman" w:hAnsi="Times New Roman"/>
          <w:sz w:val="28"/>
          <w:szCs w:val="28"/>
          <w:shd w:val="clear" w:color="auto" w:fill="FFFFFF"/>
        </w:rPr>
        <w:t>данному направлению</w:t>
      </w:r>
      <w:r w:rsidR="00EB3C45" w:rsidRPr="005D37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96605">
        <w:rPr>
          <w:rFonts w:ascii="Times New Roman" w:hAnsi="Times New Roman"/>
          <w:sz w:val="28"/>
          <w:szCs w:val="28"/>
          <w:shd w:val="clear" w:color="auto" w:fill="FFFFFF"/>
        </w:rPr>
        <w:t>является воспитание духовно – нравственных</w:t>
      </w:r>
      <w:r w:rsidR="00EB3C45" w:rsidRPr="005D3791">
        <w:rPr>
          <w:rFonts w:ascii="Times New Roman" w:hAnsi="Times New Roman"/>
          <w:sz w:val="28"/>
          <w:szCs w:val="28"/>
          <w:shd w:val="clear" w:color="auto" w:fill="FFFFFF"/>
        </w:rPr>
        <w:t>, гражданских качеств личности, которые проявляются в любви к Родине, к своему дому, в стремлении и умении беречь и приумножить лучшие традиции, ценности своего народа, своей национальной культуры, своей земли.</w:t>
      </w:r>
      <w:r w:rsidR="00EB3C45" w:rsidRPr="005D379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A1657" w:rsidRDefault="004021D7" w:rsidP="009A779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21D7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21D7" w:rsidRDefault="004021D7" w:rsidP="009A779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1D7">
        <w:rPr>
          <w:rFonts w:ascii="Times New Roman" w:hAnsi="Times New Roman"/>
          <w:sz w:val="28"/>
          <w:szCs w:val="28"/>
        </w:rPr>
        <w:t>1. Жиров, М.С., Русская народная песня: история и современность: монография / М.С. Жиров, О.И. Алексеева; Белгород</w:t>
      </w:r>
      <w:proofErr w:type="gramStart"/>
      <w:r w:rsidRPr="004021D7">
        <w:rPr>
          <w:rFonts w:ascii="Times New Roman" w:hAnsi="Times New Roman"/>
          <w:sz w:val="28"/>
          <w:szCs w:val="28"/>
        </w:rPr>
        <w:t>.</w:t>
      </w:r>
      <w:proofErr w:type="gramEnd"/>
      <w:r w:rsidRPr="004021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21D7">
        <w:rPr>
          <w:rFonts w:ascii="Times New Roman" w:hAnsi="Times New Roman"/>
          <w:sz w:val="28"/>
          <w:szCs w:val="28"/>
        </w:rPr>
        <w:t>г</w:t>
      </w:r>
      <w:proofErr w:type="gramEnd"/>
      <w:r w:rsidRPr="004021D7">
        <w:rPr>
          <w:rFonts w:ascii="Times New Roman" w:hAnsi="Times New Roman"/>
          <w:sz w:val="28"/>
          <w:szCs w:val="28"/>
        </w:rPr>
        <w:t>ос. ин-т культуры и искусств. – Белгород, Изд-во Бел ГУ, 2007.</w:t>
      </w:r>
    </w:p>
    <w:p w:rsidR="004021D7" w:rsidRDefault="004021D7" w:rsidP="009A779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021D7">
        <w:rPr>
          <w:rFonts w:ascii="Times New Roman" w:hAnsi="Times New Roman"/>
          <w:sz w:val="28"/>
          <w:szCs w:val="28"/>
        </w:rPr>
        <w:t xml:space="preserve">Жирова, О.Я., Традиционная празднично-обрядовая культура </w:t>
      </w:r>
      <w:proofErr w:type="spellStart"/>
      <w:r w:rsidRPr="004021D7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4021D7">
        <w:rPr>
          <w:rFonts w:ascii="Times New Roman" w:hAnsi="Times New Roman"/>
          <w:sz w:val="28"/>
          <w:szCs w:val="28"/>
        </w:rPr>
        <w:t xml:space="preserve"> в современной социокультурной среде региона / О.Я. Жирова. - Белгород: Бел ГИК, 2004.</w:t>
      </w:r>
    </w:p>
    <w:p w:rsidR="004021D7" w:rsidRPr="004021D7" w:rsidRDefault="004021D7" w:rsidP="009A779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021D7" w:rsidRPr="0040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6A"/>
    <w:rsid w:val="000435B9"/>
    <w:rsid w:val="001D4E7F"/>
    <w:rsid w:val="001F2CFE"/>
    <w:rsid w:val="002B19E0"/>
    <w:rsid w:val="002F5D6F"/>
    <w:rsid w:val="003D2E3E"/>
    <w:rsid w:val="004021D7"/>
    <w:rsid w:val="004600C6"/>
    <w:rsid w:val="005D3791"/>
    <w:rsid w:val="005F453B"/>
    <w:rsid w:val="00615631"/>
    <w:rsid w:val="00696605"/>
    <w:rsid w:val="007A1657"/>
    <w:rsid w:val="007B7DA8"/>
    <w:rsid w:val="007C78D8"/>
    <w:rsid w:val="007F6A38"/>
    <w:rsid w:val="008C34D4"/>
    <w:rsid w:val="009A7790"/>
    <w:rsid w:val="009F2FAF"/>
    <w:rsid w:val="00A90CF7"/>
    <w:rsid w:val="00C6249B"/>
    <w:rsid w:val="00C656CC"/>
    <w:rsid w:val="00C77112"/>
    <w:rsid w:val="00DA6280"/>
    <w:rsid w:val="00E87153"/>
    <w:rsid w:val="00EB3C45"/>
    <w:rsid w:val="00F00458"/>
    <w:rsid w:val="00F15B3B"/>
    <w:rsid w:val="00F346B0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FAF"/>
  </w:style>
  <w:style w:type="character" w:customStyle="1" w:styleId="apple-converted-space">
    <w:name w:val="apple-converted-space"/>
    <w:basedOn w:val="a0"/>
    <w:rsid w:val="00EB3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FAF"/>
  </w:style>
  <w:style w:type="character" w:customStyle="1" w:styleId="apple-converted-space">
    <w:name w:val="apple-converted-space"/>
    <w:basedOn w:val="a0"/>
    <w:rsid w:val="00EB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Муззал</dc:creator>
  <cp:keywords/>
  <dc:description/>
  <cp:lastModifiedBy>Муззал</cp:lastModifiedBy>
  <cp:revision>4</cp:revision>
  <dcterms:created xsi:type="dcterms:W3CDTF">2014-04-03T11:55:00Z</dcterms:created>
  <dcterms:modified xsi:type="dcterms:W3CDTF">2014-04-04T11:26:00Z</dcterms:modified>
</cp:coreProperties>
</file>