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D" w:rsidRDefault="00932A9D" w:rsidP="00932A9D">
      <w:pPr>
        <w:jc w:val="center"/>
      </w:pPr>
      <w:r>
        <w:t>Государственное бюджетное дошкольное образовательное дошкольное учреждение</w:t>
      </w:r>
    </w:p>
    <w:p w:rsidR="00932A9D" w:rsidRDefault="00932A9D" w:rsidP="00932A9D">
      <w:pPr>
        <w:jc w:val="center"/>
      </w:pPr>
      <w:r>
        <w:t>Детский сад № 82</w:t>
      </w:r>
    </w:p>
    <w:p w:rsidR="00932A9D" w:rsidRDefault="00932A9D" w:rsidP="00932A9D">
      <w:pPr>
        <w:jc w:val="center"/>
      </w:pPr>
      <w:r>
        <w:t xml:space="preserve"> компенсирующего вида</w:t>
      </w:r>
    </w:p>
    <w:p w:rsidR="00932A9D" w:rsidRDefault="00932A9D" w:rsidP="00932A9D">
      <w:pPr>
        <w:jc w:val="center"/>
      </w:pPr>
      <w:r>
        <w:t>Невского района  Санкт-Петербурга</w:t>
      </w: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  <w:rPr>
          <w:b/>
          <w:sz w:val="36"/>
        </w:rPr>
      </w:pPr>
      <w:r>
        <w:rPr>
          <w:b/>
          <w:sz w:val="36"/>
        </w:rPr>
        <w:t>Сценарий праздника</w:t>
      </w:r>
    </w:p>
    <w:p w:rsidR="00932A9D" w:rsidRDefault="00932A9D" w:rsidP="00932A9D">
      <w:pPr>
        <w:jc w:val="center"/>
        <w:rPr>
          <w:b/>
          <w:sz w:val="36"/>
        </w:rPr>
      </w:pPr>
    </w:p>
    <w:p w:rsidR="00932A9D" w:rsidRDefault="00932A9D" w:rsidP="00932A9D">
      <w:pPr>
        <w:jc w:val="center"/>
        <w:rPr>
          <w:b/>
          <w:sz w:val="36"/>
        </w:rPr>
      </w:pPr>
      <w:r>
        <w:rPr>
          <w:b/>
          <w:sz w:val="36"/>
        </w:rPr>
        <w:t>«А мы Масленицу дожидали»</w:t>
      </w:r>
    </w:p>
    <w:p w:rsidR="00932A9D" w:rsidRDefault="00932A9D" w:rsidP="00932A9D">
      <w:pPr>
        <w:jc w:val="center"/>
        <w:rPr>
          <w:sz w:val="36"/>
        </w:rPr>
      </w:pPr>
    </w:p>
    <w:p w:rsidR="00932A9D" w:rsidRDefault="00932A9D" w:rsidP="00932A9D">
      <w:pPr>
        <w:jc w:val="center"/>
        <w:rPr>
          <w:sz w:val="32"/>
        </w:rPr>
      </w:pPr>
      <w:r>
        <w:rPr>
          <w:sz w:val="32"/>
        </w:rPr>
        <w:t>подготовительная группа</w:t>
      </w: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right"/>
        <w:rPr>
          <w:sz w:val="32"/>
        </w:rPr>
      </w:pPr>
      <w:r>
        <w:rPr>
          <w:sz w:val="32"/>
        </w:rPr>
        <w:t>Леонтьева Н.Е.</w:t>
      </w:r>
    </w:p>
    <w:p w:rsidR="00932A9D" w:rsidRDefault="00932A9D" w:rsidP="00932A9D">
      <w:pPr>
        <w:jc w:val="right"/>
        <w:rPr>
          <w:sz w:val="32"/>
        </w:rPr>
      </w:pPr>
      <w:r>
        <w:rPr>
          <w:sz w:val="32"/>
        </w:rPr>
        <w:t>учитель-дефектолог</w:t>
      </w:r>
    </w:p>
    <w:p w:rsidR="00932A9D" w:rsidRDefault="00932A9D" w:rsidP="00932A9D">
      <w:pPr>
        <w:jc w:val="right"/>
      </w:pPr>
    </w:p>
    <w:p w:rsidR="00932A9D" w:rsidRDefault="00932A9D" w:rsidP="00932A9D"/>
    <w:p w:rsidR="00932A9D" w:rsidRDefault="00932A9D" w:rsidP="00932A9D"/>
    <w:p w:rsidR="00932A9D" w:rsidRDefault="00932A9D" w:rsidP="00932A9D"/>
    <w:p w:rsidR="00932A9D" w:rsidRDefault="00932A9D" w:rsidP="00932A9D"/>
    <w:p w:rsidR="00932A9D" w:rsidRDefault="00932A9D" w:rsidP="00932A9D"/>
    <w:p w:rsidR="00932A9D" w:rsidRDefault="00932A9D" w:rsidP="00932A9D"/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</w:pPr>
    </w:p>
    <w:p w:rsidR="00932A9D" w:rsidRDefault="00932A9D" w:rsidP="00932A9D">
      <w:pPr>
        <w:jc w:val="center"/>
        <w:rPr>
          <w:sz w:val="32"/>
        </w:rPr>
      </w:pPr>
      <w:r>
        <w:rPr>
          <w:sz w:val="32"/>
        </w:rPr>
        <w:lastRenderedPageBreak/>
        <w:t>Программное содержание</w:t>
      </w:r>
    </w:p>
    <w:p w:rsidR="00932A9D" w:rsidRDefault="00932A9D" w:rsidP="00932A9D">
      <w:pPr>
        <w:jc w:val="center"/>
        <w:rPr>
          <w:sz w:val="32"/>
        </w:rPr>
      </w:pP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Продолжать знакомить детей с народными традициями и праздниками.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Дать представление о празднике Масленица (обычаи, одежда, атрибуты, игры)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Повторить с детьми масленичные заклички и песенки «Масленица кривошейка», «Вот и Масленица», А мы Масленицу дожидали», «А мы Масленицу встречаем», «Уходи зима», «Солнышко, покажись», «Масленица ерзовка», «Масленица подлизуха», «Масленица пышка», «Масленица, Масленица», «Чучело, чучело…», «Протянися наша Масленица», «Тетки, лебедки», «Масленица-подлизуха», «Среда да пятница…»,«Масленица, прощай». 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Повторить с детьми частушки:  «Купил милке перстенек», «Я веселая девчонка», «Я в Саратове была», «Сапоги мои на вате», «Золото мое колечко».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Провести народные игры «Запрягу я воробья», «Ручеек», «Карусель»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Показать театрализованную инсценировку «Про Фому и про Ерему» при участии Петрушки.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Развивать внимание, память мышление, сообразительность, ловкость.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Совершенствовать навыки ориентировки в большом пространстве, преодоление боязни большого пространства.</w:t>
      </w:r>
    </w:p>
    <w:p w:rsidR="00932A9D" w:rsidRDefault="00932A9D" w:rsidP="00932A9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Способствовать возникновению положительных эмоций и хорошего настроения.</w:t>
      </w:r>
    </w:p>
    <w:p w:rsidR="00932A9D" w:rsidRDefault="00932A9D" w:rsidP="00932A9D">
      <w:pPr>
        <w:rPr>
          <w:sz w:val="32"/>
        </w:rPr>
      </w:pPr>
    </w:p>
    <w:p w:rsidR="00932A9D" w:rsidRDefault="00932A9D" w:rsidP="00932A9D">
      <w:pPr>
        <w:rPr>
          <w:sz w:val="32"/>
        </w:rPr>
      </w:pPr>
    </w:p>
    <w:p w:rsidR="00932A9D" w:rsidRDefault="00932A9D" w:rsidP="00932A9D">
      <w:pPr>
        <w:rPr>
          <w:sz w:val="32"/>
        </w:rPr>
      </w:pPr>
      <w:r>
        <w:rPr>
          <w:b/>
          <w:sz w:val="32"/>
        </w:rPr>
        <w:t xml:space="preserve">Оборудование: </w:t>
      </w:r>
      <w:r>
        <w:rPr>
          <w:sz w:val="32"/>
        </w:rPr>
        <w:t>Чучело Масленицы, сани,</w:t>
      </w:r>
      <w:r>
        <w:rPr>
          <w:b/>
          <w:sz w:val="32"/>
        </w:rPr>
        <w:t xml:space="preserve"> </w:t>
      </w:r>
      <w:r>
        <w:rPr>
          <w:sz w:val="32"/>
        </w:rPr>
        <w:t>куклы: Петрушка, Никодим и Егор,</w:t>
      </w:r>
      <w:r>
        <w:rPr>
          <w:b/>
          <w:sz w:val="32"/>
        </w:rPr>
        <w:t xml:space="preserve"> </w:t>
      </w:r>
      <w:r>
        <w:rPr>
          <w:sz w:val="32"/>
        </w:rPr>
        <w:t>аккордеон, диск с наигрышами и народными масленичными песнями, карусель с лентами, билеты разных цветов для катания на карусели, народные костюмы, платки.</w:t>
      </w: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Default="00932A9D" w:rsidP="00932A9D">
      <w:pPr>
        <w:jc w:val="center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Встреча Масленицы</w:t>
      </w:r>
      <w:r>
        <w:rPr>
          <w:sz w:val="28"/>
        </w:rPr>
        <w:t>.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Дети выходят на улицу, одеты нарядно, поверх одежды у девочек повязаны красивые платки, ведущая одета в народный костюм, звучит музыкальное сопровождение (аккордеон, наигрыши)</w:t>
      </w:r>
    </w:p>
    <w:p w:rsidR="00932A9D" w:rsidRDefault="00932A9D" w:rsidP="00932A9D">
      <w:pPr>
        <w:jc w:val="center"/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 xml:space="preserve">Ведущая:   </w:t>
      </w:r>
      <w:r>
        <w:rPr>
          <w:b/>
          <w:sz w:val="28"/>
        </w:rPr>
        <w:t xml:space="preserve"> </w:t>
      </w:r>
      <w:r>
        <w:rPr>
          <w:sz w:val="28"/>
        </w:rPr>
        <w:t>Ребята, вот и пришла пора встречать Масленицу – один из самых любимых русских праздников. Вы все красиво нарядились, снарядились. А  вы готовы провожать зиму и встречать весну?</w:t>
      </w:r>
    </w:p>
    <w:p w:rsidR="00932A9D" w:rsidRDefault="00932A9D" w:rsidP="00932A9D">
      <w:pPr>
        <w:rPr>
          <w:b/>
          <w:sz w:val="28"/>
          <w:u w:val="single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Масленица-кривошейка,                              Масленница Прасковея,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Встречаем тебя хорошенько:                       Приходи к нам поскорее,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Сыром, маслом и блином,                            Встретим мы тебя блинами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Да румяным пирогом                                    И вкусными пирогами!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Въезжают сани, а в санях – чучело Масленица. Параллельно звучит песня: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«Ах, Масленица, сметанница»: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Ах, Масленица, сметанница!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По горам катается,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В блины запекается.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Блинам – печенья,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Сковородам – мученья.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b/>
          <w:sz w:val="28"/>
        </w:rPr>
      </w:pPr>
      <w:r>
        <w:rPr>
          <w:b/>
          <w:sz w:val="28"/>
          <w:u w:val="single"/>
        </w:rPr>
        <w:t xml:space="preserve">Дети: </w:t>
      </w:r>
      <w:r>
        <w:rPr>
          <w:b/>
          <w:sz w:val="28"/>
        </w:rPr>
        <w:t>Масленица приехала!</w:t>
      </w:r>
    </w:p>
    <w:p w:rsidR="00932A9D" w:rsidRDefault="00932A9D" w:rsidP="00932A9D">
      <w:pPr>
        <w:rPr>
          <w:b/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Вот и Масленица во двор въезжает,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Широкая Масленица на двор выступает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Все на кониках вороных.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Все на саночках расписных.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Исполняется песня «А мы Масленку дожидали»:</w:t>
      </w:r>
    </w:p>
    <w:p w:rsidR="00932A9D" w:rsidRDefault="00932A9D" w:rsidP="00932A9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932A9D" w:rsidTr="002E7FD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А мы Масленку дожидали.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Дожидали, душе, дожидали.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Сыром горочку укладали,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Укладали, душе, укладали.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Маслом  горочку  поливали,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Поливали, душе, поливали.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Наша горочка будь катлива,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Наша Масленка будь гуллива.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Протянися, протянися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Наша Масленица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До Духова дня,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А с Духова дня-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До Петрова дня,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А с Петрова дня-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До Нового года,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А с Нового года –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 До Великих ден!</w:t>
            </w:r>
          </w:p>
        </w:tc>
      </w:tr>
    </w:tbl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</w:t>
      </w:r>
    </w:p>
    <w:p w:rsidR="00932A9D" w:rsidRDefault="00932A9D" w:rsidP="00932A9D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А мы Масленицу встречаем,      Масленица пышка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Хлебом-солью привечаем,         На улицу вышла,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Красавицей величаем.                На горы кататься,                                                                                                                                                             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                                                   С ребятами драться!   </w:t>
      </w:r>
    </w:p>
    <w:p w:rsidR="00932A9D" w:rsidRDefault="00932A9D" w:rsidP="00932A9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932A9D" w:rsidTr="002E7FDB">
        <w:tblPrEx>
          <w:tblCellMar>
            <w:top w:w="0" w:type="dxa"/>
            <w:bottom w:w="0" w:type="dxa"/>
          </w:tblCellMar>
        </w:tblPrEx>
        <w:trPr>
          <w:trHeight w:val="4820"/>
        </w:trPr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Нам везде надо успеть: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И сплясать и песню спеть,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Съесть корзину пирогов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И три короба блинов! </w:t>
            </w:r>
          </w:p>
          <w:p w:rsidR="00932A9D" w:rsidRDefault="00932A9D" w:rsidP="002E7FDB">
            <w:pPr>
              <w:rPr>
                <w:sz w:val="28"/>
              </w:rPr>
            </w:pP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Тетки-лебедки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Подайте от топки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 Масленку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 катасленку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Веников-припарышей,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Голиков-металышей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Дров, плетнев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 растопочку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Широкая Масленица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Мы тобою хвалимся,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Блинами объедаемся!</w:t>
            </w:r>
          </w:p>
          <w:p w:rsidR="00932A9D" w:rsidRDefault="00932A9D" w:rsidP="002E7FDB">
            <w:pPr>
              <w:rPr>
                <w:sz w:val="28"/>
              </w:rPr>
            </w:pP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Чучело, чучело,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Поднимись повыше,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Покажи-ка, чучело,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Что горит на крыше.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Чучело, чучело,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Повернись к рожку,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 xml:space="preserve">Назовись петушком 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 красным гребешком,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Посиди высоко,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Всем видать далеко!</w:t>
            </w:r>
          </w:p>
        </w:tc>
      </w:tr>
    </w:tbl>
    <w:p w:rsidR="00932A9D" w:rsidRDefault="00932A9D" w:rsidP="00932A9D">
      <w:pPr>
        <w:rPr>
          <w:b/>
          <w:sz w:val="28"/>
        </w:rPr>
      </w:pPr>
      <w:r>
        <w:rPr>
          <w:sz w:val="28"/>
        </w:rPr>
        <w:t xml:space="preserve"> </w:t>
      </w:r>
    </w:p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Хороводная игра «Запрягу я воробья»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>Ведущая</w:t>
      </w:r>
      <w:r>
        <w:rPr>
          <w:sz w:val="28"/>
        </w:rPr>
        <w:t>: Наверное, замерзли наши гости? Холодно зимой. Не пора ли весну покликать? Вот и воробьишко совсем замерз. Чтобы весна поскорей пришла, надо мороз со двора прогнать.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Дети встают в хоровод и поют песню «Запрягу я воробья»: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Запрягу я воробья, воробья.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Куда люди, туда я, туда я.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Масленица счастливая,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Растянися далеко!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Запрягу овечку, поеду на речку.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Масленица счастливая,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Растянися далеко!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B65AD6">
        <w:rPr>
          <w:b/>
          <w:sz w:val="28"/>
        </w:rPr>
        <w:t xml:space="preserve"> </w:t>
      </w:r>
      <w:r>
        <w:rPr>
          <w:b/>
          <w:sz w:val="28"/>
        </w:rPr>
        <w:t>Закличка солнышка</w:t>
      </w:r>
    </w:p>
    <w:p w:rsidR="00932A9D" w:rsidRDefault="00932A9D" w:rsidP="00932A9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Ведущая: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Какие вы молодцы! Мороз прогнали, сами согрелись. Теперь пришла пора солнышко-теплышко позвать, чтобы растопило оно снега, разогрело луга. Кто лучше да звонче солнышко позовет?!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Дети поют закличку «Солнышко, покажись»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lastRenderedPageBreak/>
        <w:t>Солнышко, покажись.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Красное повернись!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 Уходи, зима!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 Приходи скорей весна!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 </w:t>
      </w:r>
    </w:p>
    <w:p w:rsidR="00932A9D" w:rsidRDefault="00932A9D" w:rsidP="00932A9D">
      <w:pPr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Нам зима-то надоела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    Весь хлеб в амбаре поела!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B65AD6">
        <w:rPr>
          <w:b/>
          <w:sz w:val="28"/>
        </w:rPr>
        <w:t xml:space="preserve"> </w:t>
      </w:r>
      <w:r>
        <w:rPr>
          <w:b/>
          <w:sz w:val="28"/>
        </w:rPr>
        <w:t>Игра «Ручеек»</w:t>
      </w:r>
    </w:p>
    <w:p w:rsidR="00932A9D" w:rsidRDefault="00932A9D" w:rsidP="00932A9D">
      <w:pPr>
        <w:rPr>
          <w:b/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 xml:space="preserve">Ведущая: </w:t>
      </w:r>
      <w:r>
        <w:rPr>
          <w:sz w:val="28"/>
        </w:rPr>
        <w:t>Солнышко выглянет, растопит снег. И побегут по земле веселые ручейки, которые напоят землю драгоценной влагой! Покажите, как бегут ручейки! Сыграем в игру «Ручеек». Вставайте парами, кто остался без пары – вода.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Дети играют в «Ручеек». Звучит мелодия – наигрыши.</w:t>
      </w: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 xml:space="preserve">Ведущая: </w:t>
      </w:r>
      <w:r>
        <w:rPr>
          <w:sz w:val="28"/>
        </w:rPr>
        <w:t>Ай да молодцы!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Частушки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Какой же праздник без частушки?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Эй, девчонки-хохотушки!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Затевайте-ка частушки,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Запевайте побыстрей,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Чтобы было веселей!</w:t>
      </w:r>
    </w:p>
    <w:p w:rsidR="00932A9D" w:rsidRDefault="00932A9D" w:rsidP="00932A9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932A9D" w:rsidTr="002E7FDB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Я веселая девчонка,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Я смеюсь, когда хочу,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И с подружкой на крылечке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Звонко семечки лущу!</w:t>
            </w:r>
          </w:p>
          <w:p w:rsidR="00932A9D" w:rsidRDefault="00932A9D" w:rsidP="002E7FDB">
            <w:pPr>
              <w:rPr>
                <w:sz w:val="28"/>
              </w:rPr>
            </w:pP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Купил милке перстенек –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Милка доброй стала.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Позабыл купить платок –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Милка нос задрала!</w:t>
            </w:r>
          </w:p>
          <w:p w:rsidR="00932A9D" w:rsidRDefault="00932A9D" w:rsidP="002E7FDB">
            <w:pPr>
              <w:rPr>
                <w:sz w:val="28"/>
              </w:rPr>
            </w:pP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Я в Саратове была,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Себе юбку нажила.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Там прореха, там дыра-</w:t>
            </w:r>
          </w:p>
          <w:p w:rsidR="00932A9D" w:rsidRDefault="00932A9D" w:rsidP="002E7FDB">
            <w:pPr>
              <w:rPr>
                <w:b/>
                <w:sz w:val="28"/>
              </w:rPr>
            </w:pPr>
            <w:r>
              <w:rPr>
                <w:sz w:val="28"/>
              </w:rPr>
              <w:t>Зато в Саратове была!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Сапоги мои на вате,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Да пальто на каблуках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Я корзинкой подпояшусь,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Веревочка в руках.</w:t>
            </w:r>
          </w:p>
          <w:p w:rsidR="00932A9D" w:rsidRDefault="00932A9D" w:rsidP="002E7FDB">
            <w:pPr>
              <w:rPr>
                <w:sz w:val="28"/>
              </w:rPr>
            </w:pP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Золото мое колечко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 нем проба медная.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Все ребята меня любят,</w:t>
            </w:r>
          </w:p>
          <w:p w:rsidR="00932A9D" w:rsidRDefault="00932A9D" w:rsidP="002E7FDB">
            <w:pPr>
              <w:rPr>
                <w:b/>
                <w:sz w:val="28"/>
              </w:rPr>
            </w:pPr>
            <w:r>
              <w:rPr>
                <w:sz w:val="28"/>
              </w:rPr>
              <w:t>Несмотря что бедная!</w:t>
            </w:r>
          </w:p>
        </w:tc>
      </w:tr>
    </w:tbl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кукольный театр «В гостях у Петрушки»</w:t>
      </w: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>Ведущая: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Какая  Масленица без веселого представления? Посмотрите, кто к нам пожаловал!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Петрушка рассказывает докучную сказку «Ворона», Никодим и Егор рассказывают небылицы в лицах. «Небылицы в лицах»</w:t>
      </w:r>
    </w:p>
    <w:p w:rsidR="00932A9D" w:rsidRDefault="00932A9D" w:rsidP="00932A9D">
      <w:pPr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VII</w:t>
      </w:r>
      <w:r>
        <w:rPr>
          <w:b/>
          <w:sz w:val="28"/>
        </w:rPr>
        <w:t xml:space="preserve"> Карусели</w:t>
      </w: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 xml:space="preserve">Ведущая: </w:t>
      </w:r>
      <w:r>
        <w:rPr>
          <w:sz w:val="28"/>
        </w:rPr>
        <w:t>А какая же Масленица без карусели?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Ай да кататься на каруселях! Вот вам билеты, найдите ленту такого же цвета и возьмитесь за нее левой рукой.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Еле-еле-еле-еле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Закружились карусели,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А потом, потом, потом,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Все бегом, бегом, бегом.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Раз, два, раз, два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Вот и кончилась игра!</w:t>
      </w:r>
    </w:p>
    <w:p w:rsidR="00932A9D" w:rsidRPr="00B65AD6" w:rsidRDefault="00932A9D" w:rsidP="00932A9D">
      <w:pPr>
        <w:jc w:val="center"/>
        <w:rPr>
          <w:b/>
          <w:sz w:val="28"/>
        </w:rPr>
      </w:pPr>
    </w:p>
    <w:p w:rsidR="00932A9D" w:rsidRDefault="00932A9D" w:rsidP="00932A9D">
      <w:pPr>
        <w:jc w:val="center"/>
        <w:rPr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Проводы Масленицы</w:t>
      </w:r>
    </w:p>
    <w:p w:rsidR="00932A9D" w:rsidRDefault="00932A9D" w:rsidP="00932A9D">
      <w:pPr>
        <w:rPr>
          <w:sz w:val="28"/>
        </w:rPr>
      </w:pPr>
      <w:r>
        <w:rPr>
          <w:b/>
          <w:sz w:val="28"/>
          <w:u w:val="single"/>
        </w:rPr>
        <w:t xml:space="preserve">Ведущая: </w:t>
      </w:r>
      <w:r>
        <w:rPr>
          <w:sz w:val="28"/>
        </w:rPr>
        <w:t xml:space="preserve">Масленица будет гостить у нас целых семь дней, а потом мы с ней попрощаемся, попросим прощения друг у друга и у своих близких. А потом будем готовиться к новому событию, а для этого нужно будет очистить свою душу.  </w:t>
      </w:r>
    </w:p>
    <w:p w:rsidR="00932A9D" w:rsidRDefault="00932A9D" w:rsidP="00932A9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932A9D" w:rsidTr="002E7FDB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Масленица-подлизуха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Набитое брюхо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Прохарчилася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За печку закатилася!</w:t>
            </w: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Среда да пятница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Прошла наша Масленица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Подошел Великий пост,</w:t>
            </w:r>
          </w:p>
          <w:p w:rsidR="00932A9D" w:rsidRDefault="00932A9D" w:rsidP="002E7FDB">
            <w:pPr>
              <w:rPr>
                <w:sz w:val="28"/>
              </w:rPr>
            </w:pPr>
            <w:r>
              <w:rPr>
                <w:sz w:val="28"/>
              </w:rPr>
              <w:t>Оторвал Масленице хвост!</w:t>
            </w:r>
          </w:p>
        </w:tc>
      </w:tr>
    </w:tbl>
    <w:p w:rsidR="00932A9D" w:rsidRDefault="00932A9D" w:rsidP="00932A9D">
      <w:pPr>
        <w:rPr>
          <w:sz w:val="28"/>
        </w:rPr>
      </w:pPr>
      <w:r>
        <w:rPr>
          <w:sz w:val="28"/>
        </w:rPr>
        <w:t>Масленица ерзовка,                               Оставила нас        На постные щи,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Обманула нас плутовка!                        На кислый квас    На голодные харчи.</w:t>
      </w:r>
    </w:p>
    <w:p w:rsidR="00932A9D" w:rsidRDefault="00932A9D" w:rsidP="00932A9D">
      <w:pPr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Масленица, прощай!                        Масленица, Масленица,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В Ростов поезжай                             Семенова племянница,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На тот год                                          Обманула, провела              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Опять приезжай!                               Нагуляться не дала.   </w:t>
      </w:r>
    </w:p>
    <w:p w:rsidR="00932A9D" w:rsidRDefault="00932A9D" w:rsidP="00932A9D">
      <w:pPr>
        <w:rPr>
          <w:b/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Через семь недель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Будет светлый день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Будем яйца красить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Будем Пасху святить!           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 xml:space="preserve"> Дети исполняют прощальную песню «Масленицу провожаем»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Масленицу провожаем,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Христове дни дожидаем.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Дали редьки хвост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На Великий пост.</w:t>
      </w:r>
    </w:p>
    <w:p w:rsidR="00932A9D" w:rsidRDefault="00932A9D" w:rsidP="00932A9D">
      <w:pPr>
        <w:rPr>
          <w:sz w:val="28"/>
        </w:rPr>
      </w:pPr>
      <w:r>
        <w:rPr>
          <w:sz w:val="28"/>
        </w:rPr>
        <w:t>Прощай, Масленица!</w:t>
      </w:r>
    </w:p>
    <w:p w:rsidR="00932A9D" w:rsidRDefault="00932A9D" w:rsidP="00932A9D">
      <w:pPr>
        <w:rPr>
          <w:sz w:val="28"/>
        </w:rPr>
      </w:pPr>
    </w:p>
    <w:p w:rsidR="00932A9D" w:rsidRDefault="00932A9D" w:rsidP="00932A9D">
      <w:pPr>
        <w:rPr>
          <w:sz w:val="28"/>
        </w:rPr>
      </w:pPr>
      <w:r>
        <w:rPr>
          <w:sz w:val="28"/>
        </w:rPr>
        <w:t>А пока, гуляй и веселись, люд и детвора! Угощайтесь блинами, пирогами, сырниками и прочими лакомствами!</w:t>
      </w:r>
    </w:p>
    <w:p w:rsidR="00DD7124" w:rsidRDefault="00DD7124"/>
    <w:sectPr w:rsidR="00DD7124" w:rsidSect="00DD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06ED"/>
    <w:multiLevelType w:val="hybridMultilevel"/>
    <w:tmpl w:val="D722F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9D"/>
    <w:rsid w:val="00932A9D"/>
    <w:rsid w:val="00DD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</Words>
  <Characters>6386</Characters>
  <Application>Microsoft Office Word</Application>
  <DocSecurity>0</DocSecurity>
  <Lines>53</Lines>
  <Paragraphs>14</Paragraphs>
  <ScaleCrop>false</ScaleCrop>
  <Company>Hewlett-Packard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2014-03-13T11:06:00Z</dcterms:created>
  <dcterms:modified xsi:type="dcterms:W3CDTF">2014-03-13T11:08:00Z</dcterms:modified>
</cp:coreProperties>
</file>