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43" w:rsidRPr="00AC0043" w:rsidRDefault="000F4A46" w:rsidP="00AC00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94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</w:t>
      </w:r>
      <w:r w:rsidR="00AC0043" w:rsidRPr="00022B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 – Никитина С.В.</w:t>
      </w:r>
    </w:p>
    <w:p w:rsidR="00AC0043" w:rsidRPr="00AC0043" w:rsidRDefault="00AC0043" w:rsidP="00AC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Тема:</w:t>
      </w:r>
      <w:r w:rsidRPr="00022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«Рефлексия на уроках русского языка и литературы»</w:t>
      </w:r>
    </w:p>
    <w:p w:rsidR="00AC0043" w:rsidRPr="00022BE6" w:rsidRDefault="00AC0043" w:rsidP="009A3E76">
      <w:pPr>
        <w:pStyle w:val="3"/>
        <w:rPr>
          <w:color w:val="000000" w:themeColor="text1"/>
          <w:sz w:val="28"/>
          <w:szCs w:val="28"/>
        </w:rPr>
      </w:pPr>
      <w:r w:rsidRPr="00022BE6">
        <w:rPr>
          <w:color w:val="000000" w:themeColor="text1"/>
          <w:sz w:val="28"/>
          <w:szCs w:val="28"/>
        </w:rPr>
        <w:t>ЦЕЛИ</w:t>
      </w:r>
      <w:r w:rsidR="00994DEA" w:rsidRPr="00994DEA">
        <w:rPr>
          <w:color w:val="000000" w:themeColor="text1"/>
          <w:sz w:val="28"/>
          <w:szCs w:val="28"/>
        </w:rPr>
        <w:t xml:space="preserve">  </w:t>
      </w:r>
      <w:r w:rsidRPr="00022BE6">
        <w:rPr>
          <w:color w:val="000000" w:themeColor="text1"/>
          <w:sz w:val="28"/>
          <w:szCs w:val="28"/>
        </w:rPr>
        <w:t xml:space="preserve"> МАСТЕР - КЛАССА:</w:t>
      </w:r>
    </w:p>
    <w:p w:rsidR="00994DEA" w:rsidRDefault="00AC0043" w:rsidP="00AC00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022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Повысить мотивацию учителей к овладению</w:t>
      </w:r>
      <w:r w:rsidR="00994DEA" w:rsidRPr="00994D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22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рефлексивной деятельностью учащихся</w:t>
      </w:r>
      <w:r w:rsidRPr="00AC00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</w:p>
    <w:p w:rsidR="00AC0043" w:rsidRPr="00AC0043" w:rsidRDefault="00413F29" w:rsidP="00994D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2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0AC0043" w:rsidRPr="00AC00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РАСКРЫТИЕ ТЕМЫ МАСТЕР - КЛАССА:</w:t>
      </w:r>
    </w:p>
    <w:p w:rsidR="00AC0043" w:rsidRPr="00AC0043" w:rsidRDefault="00AC0043" w:rsidP="00AC0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C0043" w:rsidRPr="00AC0043" w:rsidRDefault="00AC0043" w:rsidP="00AC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Психологи</w:t>
      </w:r>
      <w:r w:rsidR="00413F29" w:rsidRPr="00022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особо подчёркивают, что становление и развитие духовной жизни связано, прежде всего, с рефлексией.</w:t>
      </w:r>
    </w:p>
    <w:p w:rsidR="00AC0043" w:rsidRPr="00601385" w:rsidRDefault="00AC0043" w:rsidP="00AC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что же такое рефлексия? Слово рефлексия происходит от латинского reflexio – обращение назад. </w:t>
      </w:r>
      <w:r w:rsidRPr="006013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022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Слайд</w:t>
      </w:r>
      <w:r w:rsidRPr="006013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</w:p>
    <w:p w:rsidR="0082394C" w:rsidRPr="00022BE6" w:rsidRDefault="0082394C" w:rsidP="0082394C">
      <w:pPr>
        <w:pStyle w:val="a5"/>
        <w:rPr>
          <w:color w:val="000000" w:themeColor="text1"/>
          <w:sz w:val="28"/>
          <w:szCs w:val="28"/>
        </w:rPr>
      </w:pPr>
      <w:r w:rsidRPr="00022BE6">
        <w:rPr>
          <w:color w:val="000000" w:themeColor="text1"/>
          <w:sz w:val="28"/>
          <w:szCs w:val="28"/>
        </w:rPr>
        <w:t xml:space="preserve">Словарь иностранных слов определяет рефлексию как размышление о своем внутреннем состоянии, самопознание. </w:t>
      </w:r>
    </w:p>
    <w:p w:rsidR="0082394C" w:rsidRPr="0082394C" w:rsidRDefault="0082394C" w:rsidP="0082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39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Толковый словарь русского языка трактует рефлексию как самоанализ.</w:t>
      </w:r>
    </w:p>
    <w:p w:rsidR="0082394C" w:rsidRPr="0082394C" w:rsidRDefault="0082394C" w:rsidP="0082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39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современной педагогике под рефлексией понимают самоанализ деятельности и её  результатов.</w:t>
      </w:r>
    </w:p>
    <w:p w:rsidR="00B70E96" w:rsidRPr="001D362E" w:rsidRDefault="0082394C" w:rsidP="00B7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B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Рефлексия направлена на осознание пройденного пути, на сбор в общую копилку замеченного, обдуманного, понятого каждым. Её цель не просто уйти с урока с зафиксированным результатом, а выстроить смысловую цепочку, сравнить способы и методы, применяемые другими со своими. </w:t>
      </w:r>
      <w:r w:rsidR="00B70E96" w:rsidRPr="001D362E">
        <w:rPr>
          <w:rFonts w:ascii="Times New Roman" w:eastAsia="Times New Roman" w:hAnsi="Times New Roman" w:cs="Times New Roman"/>
          <w:sz w:val="28"/>
          <w:szCs w:val="28"/>
        </w:rPr>
        <w:t>Осуществлять рефлексию можно по-разному: это элементы рефлексии на отдельных этапах урока; рефлексия в конце каждого урока, темы курса; постепенный переход к постоянной внутренней рефлексии.</w:t>
      </w:r>
    </w:p>
    <w:p w:rsidR="0082394C" w:rsidRPr="0082394C" w:rsidRDefault="0082394C" w:rsidP="00823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3F29" w:rsidRPr="00AC0043" w:rsidRDefault="0082394C" w:rsidP="00D822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B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Исходя из функций рефлексии предлагается следующая классификация:</w:t>
      </w:r>
      <w:r w:rsidR="00413F29" w:rsidRPr="00022B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Классификация рефлексии (слайд №3-6)</w:t>
      </w:r>
      <w:r w:rsidR="00413F29" w:rsidRPr="00AC0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394C" w:rsidRPr="0082394C" w:rsidRDefault="00994DEA" w:rsidP="00D82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>1.</w:t>
      </w:r>
      <w:r w:rsidR="009A3E76" w:rsidRPr="00022BE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Р</w:t>
      </w:r>
      <w:r w:rsidR="0082394C" w:rsidRPr="00022BE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ефлексия настроения и эмоционального состояния</w:t>
      </w:r>
    </w:p>
    <w:p w:rsidR="0082394C" w:rsidRPr="0082394C" w:rsidRDefault="0082394C" w:rsidP="00D82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B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(целесообразно проводить в начале урока с целью установления эмоционального контакта или в конце деятельности)</w:t>
      </w:r>
    </w:p>
    <w:p w:rsidR="00AC0043" w:rsidRPr="00AC0043" w:rsidRDefault="00AC0043" w:rsidP="00D82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B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Оценка эмоционального настроения участников мастер-класса (слайд №7</w:t>
      </w:r>
      <w:r w:rsidRPr="00B70E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B70E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E96" w:rsidRPr="00B70E96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Участникам   предлагаются две картины с изображением пейзажа. Одна </w:t>
      </w:r>
      <w:r w:rsidR="00B70E96" w:rsidRPr="00B70E96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картина проникнута грустным, печальным настро</w:t>
      </w:r>
      <w:r w:rsidR="00B70E96" w:rsidRPr="00B70E96">
        <w:rPr>
          <w:rFonts w:ascii="Times New Roman" w:eastAsia="Times New Roman" w:hAnsi="Times New Roman" w:cs="Times New Roman"/>
          <w:iCs/>
          <w:sz w:val="28"/>
          <w:szCs w:val="28"/>
        </w:rPr>
        <w:softHyphen/>
        <w:t>ением, другая - радостным, веселым.Участники   выбирают ту картину, которая соот</w:t>
      </w:r>
      <w:r w:rsidR="00B70E96" w:rsidRPr="00B70E96">
        <w:rPr>
          <w:rFonts w:ascii="Times New Roman" w:eastAsia="Times New Roman" w:hAnsi="Times New Roman" w:cs="Times New Roman"/>
          <w:iCs/>
          <w:sz w:val="28"/>
          <w:szCs w:val="28"/>
        </w:rPr>
        <w:softHyphen/>
        <w:t>ветствует их настроению</w:t>
      </w:r>
    </w:p>
    <w:p w:rsidR="00B70E96" w:rsidRDefault="00AC0043" w:rsidP="00B7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B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Комментарии к слайду №8</w:t>
      </w:r>
      <w:r w:rsidRPr="00AC0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E96" w:rsidRPr="001D36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0043" w:rsidRPr="00B70E96" w:rsidRDefault="00B70E96" w:rsidP="00B7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62E">
        <w:rPr>
          <w:rFonts w:ascii="Times New Roman" w:eastAsia="Times New Roman" w:hAnsi="Times New Roman" w:cs="Times New Roman"/>
          <w:sz w:val="28"/>
          <w:szCs w:val="28"/>
        </w:rPr>
        <w:t>Самый простой вариант - показываем учащимся карточки с</w:t>
      </w:r>
      <w:r w:rsidRPr="001D36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70E96">
        <w:rPr>
          <w:rFonts w:ascii="Times New Roman" w:eastAsia="Times New Roman" w:hAnsi="Times New Roman" w:cs="Times New Roman"/>
          <w:iCs/>
          <w:sz w:val="28"/>
          <w:szCs w:val="28"/>
        </w:rPr>
        <w:t>изображением трех лиц: веселого</w:t>
      </w:r>
      <w:r w:rsidRPr="001D36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1D362E">
        <w:rPr>
          <w:rFonts w:ascii="Times New Roman" w:eastAsia="Times New Roman" w:hAnsi="Times New Roman" w:cs="Times New Roman"/>
          <w:sz w:val="28"/>
          <w:szCs w:val="28"/>
        </w:rPr>
        <w:t>нейтрального и грустного</w:t>
      </w:r>
    </w:p>
    <w:p w:rsidR="00AC0043" w:rsidRPr="00AC0043" w:rsidRDefault="00AC0043" w:rsidP="00AC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B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«Букет/радуга настроения»: в начале урока учащимся раздаются бумажные цветы/полоски красного и голубого цветов; в конце урока цветы/полоски необходимо прикрепить к доске в соответствии с эмоциональным восприятием учебного материала (понравился урок, узнал что-то новое – красный цветок/полоска; не понравился, ничего нового не узнал – голубой цвет). Спектр цветов можно разнообразить.(5-7 классы)</w:t>
      </w:r>
    </w:p>
    <w:p w:rsidR="00AC0043" w:rsidRPr="00AC0043" w:rsidRDefault="00AC0043" w:rsidP="00AC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B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«Дерево чувств»: если чувствую себя хорошо, комфортно – вешаю на дерево </w:t>
      </w:r>
      <w:r w:rsidR="00994DEA" w:rsidRPr="00994D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94D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яблоки  красного </w:t>
      </w:r>
      <w:r w:rsidRPr="00022B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цвета, если наоборот –</w:t>
      </w:r>
      <w:r w:rsidR="00994D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зеленого</w:t>
      </w:r>
      <w:r w:rsidRPr="00022B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.(5-7 классы)</w:t>
      </w:r>
    </w:p>
    <w:p w:rsidR="00AC0043" w:rsidRPr="00AC0043" w:rsidRDefault="00AC0043" w:rsidP="00AC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B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Эмоционально-музыкальная концовка: учащиеся слушают фрагменты из двух музыкальных произведений (тревожная музыка и спокойная, восторженная) и выбирают тот, который соответствует их настроению.(8-11 классы)</w:t>
      </w:r>
    </w:p>
    <w:p w:rsidR="00816259" w:rsidRPr="00022BE6" w:rsidRDefault="00AC0043" w:rsidP="00B70E96">
      <w:pPr>
        <w:pStyle w:val="a5"/>
        <w:rPr>
          <w:rStyle w:val="a6"/>
          <w:sz w:val="28"/>
          <w:szCs w:val="28"/>
        </w:rPr>
      </w:pPr>
      <w:r w:rsidRPr="00022BE6">
        <w:rPr>
          <w:iCs/>
          <w:color w:val="000000" w:themeColor="text1"/>
          <w:sz w:val="28"/>
          <w:szCs w:val="28"/>
        </w:rPr>
        <w:t>Выражение эмоционального настроения в виде рисунка:  учащимся даётся задание нарисовать свои эмоции. (5-11 классы)</w:t>
      </w:r>
      <w:r w:rsidR="00816259" w:rsidRPr="00022BE6">
        <w:rPr>
          <w:rStyle w:val="a6"/>
          <w:sz w:val="28"/>
          <w:szCs w:val="28"/>
        </w:rPr>
        <w:t xml:space="preserve"> </w:t>
      </w:r>
    </w:p>
    <w:p w:rsidR="00D8226D" w:rsidRPr="00D8226D" w:rsidRDefault="00816259" w:rsidP="00D8226D">
      <w:p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8226D">
        <w:rPr>
          <w:rStyle w:val="a6"/>
          <w:rFonts w:ascii="Times New Roman" w:hAnsi="Times New Roman" w:cs="Times New Roman"/>
          <w:i w:val="0"/>
          <w:sz w:val="28"/>
          <w:szCs w:val="28"/>
        </w:rPr>
        <w:t>Но ведь ученик должен иметь продвижение в своём развитии. И в рефлексивной деятельности есть такое продвижение.</w:t>
      </w:r>
    </w:p>
    <w:p w:rsidR="00D8226D" w:rsidRPr="00D8226D" w:rsidRDefault="00B2608A" w:rsidP="00D82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i w:val="0"/>
          <w:sz w:val="28"/>
          <w:szCs w:val="28"/>
        </w:rPr>
        <w:t>2.</w:t>
      </w:r>
      <w:r w:rsidR="00816259" w:rsidRPr="00022BE6">
        <w:rPr>
          <w:rStyle w:val="a6"/>
          <w:i w:val="0"/>
          <w:sz w:val="28"/>
          <w:szCs w:val="28"/>
        </w:rPr>
        <w:t xml:space="preserve"> </w:t>
      </w:r>
      <w:r w:rsidR="00D8226D" w:rsidRPr="00D8226D">
        <w:rPr>
          <w:rFonts w:ascii="Times New Roman" w:eastAsia="Times New Roman" w:hAnsi="Times New Roman" w:cs="Times New Roman"/>
          <w:b/>
          <w:bCs/>
          <w:iCs/>
          <w:sz w:val="28"/>
        </w:rPr>
        <w:t>Рефлексия содержания учебного материала</w:t>
      </w:r>
      <w:r w:rsidR="00D8226D" w:rsidRPr="001D362E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</w:t>
      </w:r>
      <w:r w:rsidR="00D8226D" w:rsidRPr="00D8226D">
        <w:rPr>
          <w:rFonts w:ascii="Times New Roman" w:eastAsia="Times New Roman" w:hAnsi="Times New Roman" w:cs="Times New Roman"/>
          <w:iCs/>
          <w:sz w:val="28"/>
        </w:rPr>
        <w:t>используется для выявления уровня осознания содержания пройденного.</w:t>
      </w:r>
    </w:p>
    <w:p w:rsidR="00D8226D" w:rsidRPr="001D362E" w:rsidRDefault="00D8226D" w:rsidP="00D82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62E">
        <w:rPr>
          <w:rFonts w:ascii="Times New Roman" w:eastAsia="Times New Roman" w:hAnsi="Times New Roman" w:cs="Times New Roman"/>
          <w:sz w:val="28"/>
        </w:rPr>
        <w:t> Эффективен прием незаконченного предложения, тезиса, подбора афоризма, рефлексия достижения цели с использованием «дерева целей»,  оценки «приращения» знаний и достижения целей (высказывания Я не знал… - Теперь я знаю…).</w:t>
      </w:r>
    </w:p>
    <w:p w:rsidR="00D8226D" w:rsidRPr="00B70E96" w:rsidRDefault="00D8226D" w:rsidP="00D82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D362E">
        <w:rPr>
          <w:rFonts w:ascii="Times New Roman" w:eastAsia="Times New Roman" w:hAnsi="Times New Roman" w:cs="Times New Roman"/>
          <w:sz w:val="28"/>
        </w:rPr>
        <w:t xml:space="preserve">Обычно в конце урока подводятся его итоги, 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  Ребята по кругу высказываются одним предложением, выбирая начало </w:t>
      </w:r>
      <w:r w:rsidRPr="001D362E">
        <w:rPr>
          <w:rFonts w:ascii="Times New Roman" w:eastAsia="Times New Roman" w:hAnsi="Times New Roman" w:cs="Times New Roman"/>
          <w:b/>
          <w:bCs/>
          <w:i/>
          <w:iCs/>
          <w:sz w:val="28"/>
        </w:rPr>
        <w:t>фразы из рефлексивного экрана</w:t>
      </w:r>
      <w:r w:rsidRPr="001D362E">
        <w:rPr>
          <w:rFonts w:ascii="Times New Roman" w:eastAsia="Times New Roman" w:hAnsi="Times New Roman" w:cs="Times New Roman"/>
          <w:sz w:val="28"/>
        </w:rPr>
        <w:t xml:space="preserve"> на доске:</w:t>
      </w:r>
      <w:r w:rsidRPr="00D12EC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(слайд №9 -10)</w:t>
      </w:r>
    </w:p>
    <w:p w:rsidR="00816259" w:rsidRPr="00022BE6" w:rsidRDefault="00816259" w:rsidP="00B70E96">
      <w:pPr>
        <w:pStyle w:val="a5"/>
        <w:rPr>
          <w:i/>
          <w:sz w:val="28"/>
          <w:szCs w:val="28"/>
        </w:rPr>
      </w:pPr>
    </w:p>
    <w:p w:rsidR="00B70E96" w:rsidRPr="001D362E" w:rsidRDefault="00B2608A" w:rsidP="00B7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3.</w:t>
      </w:r>
      <w:r w:rsidR="00022BE6" w:rsidRPr="00D12EC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Рефлексия деятельности участников </w:t>
      </w:r>
      <w:r w:rsidR="00B70E96" w:rsidRPr="00D8226D">
        <w:rPr>
          <w:rFonts w:ascii="Times New Roman" w:eastAsia="Times New Roman" w:hAnsi="Times New Roman" w:cs="Times New Roman"/>
          <w:iCs/>
          <w:sz w:val="28"/>
        </w:rPr>
        <w:t>дает  возможность осмысления способов и приемов работы с учебным материалом, поиска наиболее рациональных. Этот вид рефлексивной деятельности приемлем на этапе проверки домашнего задания,  защите проектных работ. Применение этого вида рефлексии в конце урока дает возможность оценить активность каждого на разных этапах урока.</w:t>
      </w:r>
    </w:p>
    <w:p w:rsidR="00AC0043" w:rsidRPr="00AC0043" w:rsidRDefault="00022BE6" w:rsidP="00AC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B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C0043" w:rsidRPr="00022B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«Пантомима»: учащиеся пантомимой показывают результаты своей работы. Например, руки вверх – довольны, голова вниз – не довольны, закрыть лицо руками – безразлично. (5-8 классы)</w:t>
      </w:r>
    </w:p>
    <w:p w:rsidR="00AC0043" w:rsidRPr="00B70E96" w:rsidRDefault="00AC0043" w:rsidP="00AC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22B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«Дело в шляпе»: Учащиеся передают друг другу шляпу (другой предмет);  по сигналу тот, у кого в руках осталась шляпа (другой предмет),  анализирует свою работу на уроке или ставит оценку работающим у доски и обосновывает её.</w:t>
      </w:r>
    </w:p>
    <w:p w:rsidR="00B70E96" w:rsidRPr="00B70E96" w:rsidRDefault="00B70E96" w:rsidP="00AC0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3F5" w:rsidRDefault="00B2608A" w:rsidP="00B503F5">
      <w:pPr>
        <w:pStyle w:val="3"/>
        <w:jc w:val="center"/>
      </w:pPr>
      <w:r>
        <w:rPr>
          <w:sz w:val="24"/>
          <w:szCs w:val="24"/>
          <w:lang w:val="en-US"/>
        </w:rPr>
        <w:t>II</w:t>
      </w:r>
      <w:r w:rsidRPr="00B2608A">
        <w:rPr>
          <w:sz w:val="24"/>
          <w:szCs w:val="24"/>
        </w:rPr>
        <w:t>.</w:t>
      </w:r>
      <w:r w:rsidR="00B503F5">
        <w:rPr>
          <w:sz w:val="24"/>
          <w:szCs w:val="24"/>
        </w:rPr>
        <w:t>ЗАКРЕПЛЕНИЕ ИЗУЧЕННОГО НА МАСТЕР - КЛАССЕ:</w:t>
      </w:r>
    </w:p>
    <w:p w:rsidR="00B503F5" w:rsidRPr="00B503F5" w:rsidRDefault="00B503F5" w:rsidP="00B503F5">
      <w:pPr>
        <w:pStyle w:val="a5"/>
        <w:rPr>
          <w:color w:val="000000" w:themeColor="text1"/>
          <w:sz w:val="28"/>
          <w:szCs w:val="28"/>
        </w:rPr>
      </w:pPr>
      <w:r w:rsidRPr="00B503F5">
        <w:rPr>
          <w:rStyle w:val="a6"/>
          <w:i w:val="0"/>
          <w:sz w:val="28"/>
          <w:szCs w:val="28"/>
        </w:rPr>
        <w:t xml:space="preserve">Процесс рефлексии должен быть  многогранным, так как оценка проводится не только личностью самой себя, но и окружающими людьми. Таким образом, рефлексия на уроке – это совместная деятельность учащихся и учителя, позволяющая совершенствовать </w:t>
      </w:r>
      <w:r w:rsidRPr="00B503F5">
        <w:rPr>
          <w:rStyle w:val="a6"/>
          <w:i w:val="0"/>
          <w:color w:val="000000" w:themeColor="text1"/>
          <w:sz w:val="28"/>
          <w:szCs w:val="28"/>
        </w:rPr>
        <w:t>учебный процесс, ориентируясь на личность каждого ученика</w:t>
      </w:r>
      <w:r w:rsidRPr="00B503F5">
        <w:rPr>
          <w:rStyle w:val="a6"/>
          <w:color w:val="000000" w:themeColor="text1"/>
          <w:sz w:val="28"/>
          <w:szCs w:val="28"/>
        </w:rPr>
        <w:t>.</w:t>
      </w:r>
      <w:r w:rsidRPr="00B503F5">
        <w:rPr>
          <w:color w:val="000000" w:themeColor="text1"/>
          <w:sz w:val="28"/>
          <w:szCs w:val="28"/>
        </w:rPr>
        <w:t xml:space="preserve"> Подводя итог работы мастер-класса, предлагаю Вам еще одну рефлексивную технику</w:t>
      </w:r>
      <w:r w:rsidRPr="00B503F5">
        <w:rPr>
          <w:b/>
          <w:bCs/>
          <w:color w:val="000000" w:themeColor="text1"/>
          <w:sz w:val="28"/>
          <w:szCs w:val="28"/>
        </w:rPr>
        <w:t>«синквейн»</w:t>
      </w:r>
    </w:p>
    <w:p w:rsidR="00B503F5" w:rsidRPr="00B503F5" w:rsidRDefault="00B503F5" w:rsidP="00B503F5">
      <w:pPr>
        <w:pStyle w:val="a5"/>
        <w:rPr>
          <w:color w:val="000000" w:themeColor="text1"/>
          <w:sz w:val="28"/>
          <w:szCs w:val="28"/>
        </w:rPr>
      </w:pPr>
      <w:r w:rsidRPr="00B503F5">
        <w:rPr>
          <w:color w:val="000000" w:themeColor="text1"/>
          <w:sz w:val="28"/>
          <w:szCs w:val="28"/>
        </w:rPr>
        <w:t xml:space="preserve">Слово </w:t>
      </w:r>
      <w:r w:rsidRPr="00B503F5">
        <w:rPr>
          <w:b/>
          <w:bCs/>
          <w:color w:val="000000" w:themeColor="text1"/>
          <w:sz w:val="28"/>
          <w:szCs w:val="28"/>
        </w:rPr>
        <w:t>«синквейн»</w:t>
      </w:r>
      <w:r w:rsidRPr="00B503F5">
        <w:rPr>
          <w:color w:val="000000" w:themeColor="text1"/>
          <w:sz w:val="28"/>
          <w:szCs w:val="28"/>
        </w:rPr>
        <w:t xml:space="preserve"> (франц.) обозначает «пять строк». При его написании существуют определенные правила: </w:t>
      </w:r>
    </w:p>
    <w:p w:rsidR="00B503F5" w:rsidRPr="00B503F5" w:rsidRDefault="00B503F5" w:rsidP="00B503F5">
      <w:pPr>
        <w:pStyle w:val="a5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B503F5">
        <w:rPr>
          <w:color w:val="000000" w:themeColor="text1"/>
          <w:sz w:val="28"/>
          <w:szCs w:val="28"/>
        </w:rPr>
        <w:t>Первая строка заключает в себе одно слово, обычно существительное или местоимение, которое обозначает объект или предмет, о котором пойдет речь.</w:t>
      </w:r>
    </w:p>
    <w:p w:rsidR="00B503F5" w:rsidRPr="00B503F5" w:rsidRDefault="00B503F5" w:rsidP="00B503F5">
      <w:pPr>
        <w:pStyle w:val="a5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B503F5">
        <w:rPr>
          <w:color w:val="000000" w:themeColor="text1"/>
          <w:sz w:val="28"/>
          <w:szCs w:val="28"/>
        </w:rPr>
        <w:t>Во второй строке – два слова, чаще всего прилагательные или причастия. Они дают описание признаков и свойств выбранного в синквейне предмета или объекта.</w:t>
      </w:r>
    </w:p>
    <w:p w:rsidR="00B503F5" w:rsidRPr="00B503F5" w:rsidRDefault="00B503F5" w:rsidP="00B503F5">
      <w:pPr>
        <w:pStyle w:val="a5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B503F5">
        <w:rPr>
          <w:color w:val="000000" w:themeColor="text1"/>
          <w:sz w:val="28"/>
          <w:szCs w:val="28"/>
        </w:rPr>
        <w:t>Третья строчка образована тремя глаголами или деепричастиями, описывающими характерные действия объекта.</w:t>
      </w:r>
    </w:p>
    <w:p w:rsidR="00B503F5" w:rsidRPr="00B503F5" w:rsidRDefault="00B503F5" w:rsidP="00B503F5">
      <w:pPr>
        <w:pStyle w:val="a5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B503F5">
        <w:rPr>
          <w:color w:val="000000" w:themeColor="text1"/>
          <w:sz w:val="28"/>
          <w:szCs w:val="28"/>
        </w:rPr>
        <w:t>Четвертая строка – фраза из четырех слов, выражает личное отношение автора синквейна к описываемому предмету или объекту.</w:t>
      </w:r>
    </w:p>
    <w:p w:rsidR="00B503F5" w:rsidRPr="00B503F5" w:rsidRDefault="00B503F5" w:rsidP="00B503F5">
      <w:pPr>
        <w:pStyle w:val="a5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B503F5">
        <w:rPr>
          <w:color w:val="000000" w:themeColor="text1"/>
          <w:sz w:val="28"/>
          <w:szCs w:val="28"/>
        </w:rPr>
        <w:t>В пятой строке содержится одно слово, характеризующее суть предмета или объекта.</w:t>
      </w:r>
    </w:p>
    <w:p w:rsidR="00B503F5" w:rsidRPr="00B503F5" w:rsidRDefault="00B503F5" w:rsidP="00B503F5">
      <w:pPr>
        <w:pStyle w:val="a5"/>
        <w:rPr>
          <w:color w:val="000000" w:themeColor="text1"/>
          <w:sz w:val="28"/>
          <w:szCs w:val="28"/>
        </w:rPr>
      </w:pPr>
      <w:r w:rsidRPr="00B503F5">
        <w:rPr>
          <w:color w:val="000000" w:themeColor="text1"/>
          <w:sz w:val="28"/>
          <w:szCs w:val="28"/>
        </w:rPr>
        <w:t xml:space="preserve">Это классический вариант синквейна. </w:t>
      </w:r>
    </w:p>
    <w:p w:rsidR="00B503F5" w:rsidRPr="00B503F5" w:rsidRDefault="00B503F5" w:rsidP="00B503F5">
      <w:pPr>
        <w:pStyle w:val="a5"/>
        <w:rPr>
          <w:color w:val="000000" w:themeColor="text1"/>
          <w:sz w:val="28"/>
          <w:szCs w:val="28"/>
        </w:rPr>
      </w:pPr>
      <w:r w:rsidRPr="00B503F5">
        <w:rPr>
          <w:color w:val="000000" w:themeColor="text1"/>
          <w:sz w:val="28"/>
          <w:szCs w:val="28"/>
        </w:rPr>
        <w:lastRenderedPageBreak/>
        <w:t>При внешней простоте формы синквейн – быстрый, но мощный инструмент для рефлексии. Участники мастер-класса предлагаю собственные синквейны.</w:t>
      </w:r>
    </w:p>
    <w:p w:rsidR="00B503F5" w:rsidRPr="00B503F5" w:rsidRDefault="00B2608A" w:rsidP="00B503F5">
      <w:pPr>
        <w:pStyle w:val="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III</w:t>
      </w:r>
      <w:r w:rsidR="00B503F5" w:rsidRPr="00B503F5">
        <w:rPr>
          <w:color w:val="000000" w:themeColor="text1"/>
          <w:sz w:val="28"/>
          <w:szCs w:val="28"/>
        </w:rPr>
        <w:t>. РЕФЛЕКСИЯ МАСТЕР - КЛАССА:</w:t>
      </w:r>
    </w:p>
    <w:p w:rsidR="00B503F5" w:rsidRPr="00B503F5" w:rsidRDefault="00B503F5" w:rsidP="00B503F5">
      <w:pPr>
        <w:pStyle w:val="3"/>
        <w:rPr>
          <w:color w:val="000000" w:themeColor="text1"/>
          <w:sz w:val="28"/>
          <w:szCs w:val="28"/>
        </w:rPr>
      </w:pPr>
      <w:r w:rsidRPr="00B503F5">
        <w:rPr>
          <w:color w:val="000000" w:themeColor="text1"/>
          <w:sz w:val="28"/>
          <w:szCs w:val="28"/>
        </w:rPr>
        <w:t>В ваши конверты вложены две карточки: зелёная и жёлтая.</w:t>
      </w:r>
      <w:r w:rsidRPr="00B503F5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r w:rsidRPr="00B503F5">
        <w:rPr>
          <w:color w:val="000000" w:themeColor="text1"/>
          <w:sz w:val="28"/>
          <w:szCs w:val="28"/>
        </w:rPr>
        <w:t xml:space="preserve">Если вам понравился мой мастер – класс и вы будете это использовать в своей работе – покажите мне зелёную карточку. Ну а если это всё вас совсем не тронуло – покажите жёлтую карточку. </w:t>
      </w:r>
    </w:p>
    <w:p w:rsidR="009A3E76" w:rsidRPr="00022BE6" w:rsidRDefault="009A3E76" w:rsidP="00B503F5"/>
    <w:sectPr w:rsidR="009A3E76" w:rsidRPr="00022BE6" w:rsidSect="00A4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1E" w:rsidRDefault="00EF641E" w:rsidP="00B503F5">
      <w:pPr>
        <w:spacing w:after="0" w:line="240" w:lineRule="auto"/>
      </w:pPr>
      <w:r>
        <w:separator/>
      </w:r>
    </w:p>
  </w:endnote>
  <w:endnote w:type="continuationSeparator" w:id="1">
    <w:p w:rsidR="00EF641E" w:rsidRDefault="00EF641E" w:rsidP="00B5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1E" w:rsidRDefault="00EF641E" w:rsidP="00B503F5">
      <w:pPr>
        <w:spacing w:after="0" w:line="240" w:lineRule="auto"/>
      </w:pPr>
      <w:r>
        <w:separator/>
      </w:r>
    </w:p>
  </w:footnote>
  <w:footnote w:type="continuationSeparator" w:id="1">
    <w:p w:rsidR="00EF641E" w:rsidRDefault="00EF641E" w:rsidP="00B50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2E31"/>
    <w:multiLevelType w:val="multilevel"/>
    <w:tmpl w:val="AA08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13090"/>
    <w:multiLevelType w:val="multilevel"/>
    <w:tmpl w:val="98C2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87181"/>
    <w:multiLevelType w:val="multilevel"/>
    <w:tmpl w:val="62C2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23E18"/>
    <w:multiLevelType w:val="multilevel"/>
    <w:tmpl w:val="B6BC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2565C"/>
    <w:multiLevelType w:val="multilevel"/>
    <w:tmpl w:val="A01A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C04C9"/>
    <w:multiLevelType w:val="multilevel"/>
    <w:tmpl w:val="8426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9C348D"/>
    <w:multiLevelType w:val="multilevel"/>
    <w:tmpl w:val="6112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6659F"/>
    <w:multiLevelType w:val="multilevel"/>
    <w:tmpl w:val="9B16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D5644"/>
    <w:multiLevelType w:val="multilevel"/>
    <w:tmpl w:val="915E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90016"/>
    <w:multiLevelType w:val="multilevel"/>
    <w:tmpl w:val="DF90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047"/>
    <w:multiLevelType w:val="multilevel"/>
    <w:tmpl w:val="D156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A473A4"/>
    <w:multiLevelType w:val="hybridMultilevel"/>
    <w:tmpl w:val="CFEE62D2"/>
    <w:lvl w:ilvl="0" w:tplc="769A6916">
      <w:start w:val="1"/>
      <w:numFmt w:val="upperRoman"/>
      <w:lvlText w:val="%1."/>
      <w:lvlJc w:val="left"/>
      <w:pPr>
        <w:ind w:left="1605" w:hanging="108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FBA387F"/>
    <w:multiLevelType w:val="multilevel"/>
    <w:tmpl w:val="6116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EB6FEB"/>
    <w:multiLevelType w:val="multilevel"/>
    <w:tmpl w:val="C994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0F55F7"/>
    <w:multiLevelType w:val="multilevel"/>
    <w:tmpl w:val="703E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D45CA2"/>
    <w:multiLevelType w:val="multilevel"/>
    <w:tmpl w:val="1834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9F38BE"/>
    <w:multiLevelType w:val="multilevel"/>
    <w:tmpl w:val="1F6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3273CC"/>
    <w:multiLevelType w:val="multilevel"/>
    <w:tmpl w:val="7218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0"/>
  </w:num>
  <w:num w:numId="5">
    <w:abstractNumId w:val="15"/>
  </w:num>
  <w:num w:numId="6">
    <w:abstractNumId w:val="8"/>
  </w:num>
  <w:num w:numId="7">
    <w:abstractNumId w:val="14"/>
  </w:num>
  <w:num w:numId="8">
    <w:abstractNumId w:val="16"/>
  </w:num>
  <w:num w:numId="9">
    <w:abstractNumId w:val="13"/>
  </w:num>
  <w:num w:numId="10">
    <w:abstractNumId w:val="1"/>
  </w:num>
  <w:num w:numId="11">
    <w:abstractNumId w:val="7"/>
  </w:num>
  <w:num w:numId="12">
    <w:abstractNumId w:val="0"/>
  </w:num>
  <w:num w:numId="13">
    <w:abstractNumId w:val="11"/>
  </w:num>
  <w:num w:numId="14">
    <w:abstractNumId w:val="2"/>
  </w:num>
  <w:num w:numId="15">
    <w:abstractNumId w:val="5"/>
  </w:num>
  <w:num w:numId="16">
    <w:abstractNumId w:val="4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0043"/>
    <w:rsid w:val="0000363A"/>
    <w:rsid w:val="00022BE6"/>
    <w:rsid w:val="000F4A46"/>
    <w:rsid w:val="00413F29"/>
    <w:rsid w:val="00601385"/>
    <w:rsid w:val="00745893"/>
    <w:rsid w:val="00816259"/>
    <w:rsid w:val="0082394C"/>
    <w:rsid w:val="00967010"/>
    <w:rsid w:val="00994DEA"/>
    <w:rsid w:val="009A3E76"/>
    <w:rsid w:val="00A43FE3"/>
    <w:rsid w:val="00A46F98"/>
    <w:rsid w:val="00A61BE1"/>
    <w:rsid w:val="00AC0043"/>
    <w:rsid w:val="00AD2A9D"/>
    <w:rsid w:val="00B2608A"/>
    <w:rsid w:val="00B503F5"/>
    <w:rsid w:val="00B70E96"/>
    <w:rsid w:val="00B87844"/>
    <w:rsid w:val="00C07437"/>
    <w:rsid w:val="00C4638E"/>
    <w:rsid w:val="00D12EC9"/>
    <w:rsid w:val="00D13FDF"/>
    <w:rsid w:val="00D8226D"/>
    <w:rsid w:val="00DC488C"/>
    <w:rsid w:val="00EF641E"/>
    <w:rsid w:val="00F1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E3"/>
  </w:style>
  <w:style w:type="paragraph" w:styleId="3">
    <w:name w:val="heading 3"/>
    <w:basedOn w:val="a"/>
    <w:link w:val="30"/>
    <w:uiPriority w:val="9"/>
    <w:qFormat/>
    <w:rsid w:val="00AC00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043"/>
    <w:rPr>
      <w:color w:val="0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AC004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C0043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4">
    <w:name w:val="Strong"/>
    <w:basedOn w:val="a0"/>
    <w:uiPriority w:val="22"/>
    <w:qFormat/>
    <w:rsid w:val="00AC0043"/>
    <w:rPr>
      <w:b/>
      <w:bCs/>
    </w:rPr>
  </w:style>
  <w:style w:type="paragraph" w:styleId="a5">
    <w:name w:val="Normal (Web)"/>
    <w:basedOn w:val="a"/>
    <w:uiPriority w:val="99"/>
    <w:unhideWhenUsed/>
    <w:rsid w:val="00AC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C004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C00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B5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03F5"/>
  </w:style>
  <w:style w:type="paragraph" w:styleId="a9">
    <w:name w:val="footer"/>
    <w:basedOn w:val="a"/>
    <w:link w:val="aa"/>
    <w:uiPriority w:val="99"/>
    <w:semiHidden/>
    <w:unhideWhenUsed/>
    <w:rsid w:val="00B5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0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73EF-4949-4BF1-93A4-D2A2D7C7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ВПК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10</cp:revision>
  <cp:lastPrinted>2012-04-12T04:33:00Z</cp:lastPrinted>
  <dcterms:created xsi:type="dcterms:W3CDTF">2012-04-11T15:41:00Z</dcterms:created>
  <dcterms:modified xsi:type="dcterms:W3CDTF">2012-04-16T19:32:00Z</dcterms:modified>
</cp:coreProperties>
</file>