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Авиловская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61"/>
        <w:gridCol w:w="474"/>
        <w:gridCol w:w="2434"/>
        <w:gridCol w:w="888"/>
        <w:gridCol w:w="3125"/>
      </w:tblGrid>
      <w:tr w:rsidR="005D58F2" w:rsidTr="005D58F2">
        <w:tc>
          <w:tcPr>
            <w:tcW w:w="3369" w:type="dxa"/>
            <w:hideMark/>
          </w:tcPr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и рекомендовано к применению 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29.08.11 г.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РМО учителей русского языка и литературы __________________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Симонова Н.Д.</w:t>
            </w:r>
          </w:p>
        </w:tc>
        <w:tc>
          <w:tcPr>
            <w:tcW w:w="425" w:type="dxa"/>
          </w:tcPr>
          <w:p w:rsidR="005D58F2" w:rsidRDefault="005D58F2">
            <w:pPr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педагогическим советом МОУ </w:t>
            </w:r>
            <w:proofErr w:type="spellStart"/>
            <w:r>
              <w:rPr>
                <w:b/>
                <w:sz w:val="24"/>
                <w:szCs w:val="24"/>
              </w:rPr>
              <w:t>Авиловской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СОШ протокол № 1 от 30.08.11 г.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5D58F2" w:rsidRDefault="005D58F2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____ от 30.08.11 г.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 _____________________</w:t>
            </w:r>
          </w:p>
          <w:p w:rsidR="005D58F2" w:rsidRDefault="005D5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Петров С.В.</w:t>
            </w:r>
          </w:p>
        </w:tc>
      </w:tr>
    </w:tbl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>
      <w:pPr>
        <w:rPr>
          <w:rFonts w:ascii="Times New Roman" w:hAnsi="Times New Roman" w:cs="Times New Roman"/>
          <w:b/>
          <w:sz w:val="40"/>
          <w:szCs w:val="40"/>
        </w:rPr>
      </w:pPr>
    </w:p>
    <w:p w:rsidR="005D58F2" w:rsidRDefault="005D58F2" w:rsidP="005D58F2">
      <w:pPr>
        <w:rPr>
          <w:rFonts w:ascii="Times New Roman" w:hAnsi="Times New Roman" w:cs="Times New Roman"/>
          <w:b/>
          <w:sz w:val="40"/>
          <w:szCs w:val="40"/>
        </w:rPr>
      </w:pPr>
    </w:p>
    <w:p w:rsidR="005D58F2" w:rsidRDefault="005D58F2" w:rsidP="005D58F2">
      <w:pPr>
        <w:rPr>
          <w:rFonts w:ascii="Times New Roman" w:hAnsi="Times New Roman" w:cs="Times New Roman"/>
          <w:b/>
          <w:sz w:val="40"/>
          <w:szCs w:val="40"/>
        </w:rPr>
      </w:pPr>
    </w:p>
    <w:p w:rsidR="005D58F2" w:rsidRDefault="005D58F2" w:rsidP="005D58F2">
      <w:pPr>
        <w:rPr>
          <w:rFonts w:ascii="Times New Roman" w:hAnsi="Times New Roman" w:cs="Times New Roman"/>
          <w:b/>
          <w:sz w:val="40"/>
          <w:szCs w:val="40"/>
        </w:rPr>
      </w:pP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русскому языку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 6 класса</w:t>
      </w:r>
    </w:p>
    <w:p w:rsidR="005D58F2" w:rsidRDefault="005D58F2" w:rsidP="005D58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2011 – 2012 учебный год</w:t>
      </w:r>
    </w:p>
    <w:p w:rsidR="005D58F2" w:rsidRDefault="005D58F2" w:rsidP="005D5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F2" w:rsidRDefault="005D58F2" w:rsidP="005D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5D58F2" w:rsidRDefault="005D58F2" w:rsidP="005D58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5D58F2" w:rsidRDefault="005D58F2" w:rsidP="005D58F2"/>
    <w:p w:rsidR="00F05E2D" w:rsidRPr="00951956" w:rsidRDefault="00F05E2D" w:rsidP="00951956">
      <w:pPr>
        <w:spacing w:before="100" w:beforeAutospacing="1" w:after="100" w:afterAutospacing="1"/>
        <w:jc w:val="center"/>
        <w:rPr>
          <w:b/>
          <w:bCs/>
          <w:iCs/>
          <w:sz w:val="36"/>
          <w:szCs w:val="36"/>
        </w:rPr>
      </w:pPr>
      <w:proofErr w:type="gramStart"/>
      <w:r w:rsidRPr="00951956">
        <w:rPr>
          <w:b/>
          <w:bCs/>
          <w:iCs/>
          <w:sz w:val="36"/>
          <w:szCs w:val="36"/>
          <w:lang w:val="en-US"/>
        </w:rPr>
        <w:lastRenderedPageBreak/>
        <w:t>I</w:t>
      </w:r>
      <w:r w:rsidRPr="00951956">
        <w:rPr>
          <w:b/>
          <w:bCs/>
          <w:iCs/>
          <w:sz w:val="36"/>
          <w:szCs w:val="36"/>
        </w:rPr>
        <w:t>. Пояснительная записка.</w:t>
      </w:r>
      <w:proofErr w:type="gramEnd"/>
    </w:p>
    <w:p w:rsidR="00F05AEE" w:rsidRDefault="00F05E2D" w:rsidP="00ED69F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       Рабочая программа составлена на основе примерной программы основного общего образования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</w:t>
      </w:r>
      <w:r w:rsidR="00A633E2" w:rsidRPr="00ED69FC">
        <w:rPr>
          <w:rFonts w:ascii="Times New Roman" w:hAnsi="Times New Roman" w:cs="Times New Roman"/>
          <w:sz w:val="24"/>
          <w:szCs w:val="24"/>
        </w:rPr>
        <w:t xml:space="preserve"> </w:t>
      </w:r>
      <w:r w:rsidR="00F05AEE" w:rsidRPr="00ED69FC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293024" w:rsidRPr="00ED69FC" w:rsidRDefault="00293024" w:rsidP="001C62B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956" w:rsidRPr="00ED69FC" w:rsidRDefault="00951956" w:rsidP="00ED69FC">
      <w:pPr>
        <w:spacing w:after="0"/>
        <w:ind w:right="-222" w:firstLine="720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D69FC">
        <w:rPr>
          <w:rFonts w:ascii="Times New Roman" w:hAnsi="Times New Roman" w:cs="Times New Roman"/>
          <w:sz w:val="24"/>
          <w:szCs w:val="24"/>
        </w:rPr>
        <w:t xml:space="preserve">Предмет «Русский язык» входит в образовательную область «Филология». </w:t>
      </w:r>
    </w:p>
    <w:p w:rsidR="00293024" w:rsidRDefault="00A633E2" w:rsidP="0029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Программа рассчитана на 210 часов (6 часов в неделю). При распределении  часов на изучение  курса 6 –ого класса  резервные часы отдала   на  написание сочинений и изложений.  </w:t>
      </w:r>
      <w:r w:rsidRPr="00ED69FC">
        <w:rPr>
          <w:rFonts w:ascii="Times New Roman" w:hAnsi="Times New Roman" w:cs="Times New Roman"/>
          <w:color w:val="000000"/>
          <w:sz w:val="24"/>
          <w:szCs w:val="24"/>
        </w:rPr>
        <w:t>Считаю, что такое распределение часов наиболее эффективно для данного класса</w:t>
      </w:r>
      <w:r w:rsidRPr="002930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3024" w:rsidRPr="0029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E2" w:rsidRPr="00293024" w:rsidRDefault="00293024" w:rsidP="00293024">
      <w:pPr>
        <w:spacing w:after="0" w:line="240" w:lineRule="auto"/>
        <w:rPr>
          <w:sz w:val="28"/>
          <w:szCs w:val="28"/>
        </w:rPr>
      </w:pPr>
      <w:r w:rsidRPr="00293024">
        <w:rPr>
          <w:rFonts w:ascii="Times New Roman" w:eastAsia="Times New Roman" w:hAnsi="Times New Roman" w:cs="Times New Roman"/>
          <w:sz w:val="24"/>
          <w:szCs w:val="24"/>
        </w:rPr>
        <w:t>В связи с увеличением количества часов на изучение русского языка в 6 классах рекомендуется перенести изучение тем «Причастие» и «Деепричастие» из 7 класса в 6-ой.</w:t>
      </w:r>
    </w:p>
    <w:p w:rsidR="00ED69FC" w:rsidRPr="00ED69FC" w:rsidRDefault="00ED69FC" w:rsidP="00ED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          С целью выявления знаний, умений и навыков учащихся будут использованы:</w:t>
      </w:r>
    </w:p>
    <w:p w:rsidR="00ED69FC" w:rsidRPr="00ED69FC" w:rsidRDefault="00ED69FC" w:rsidP="00ED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 контрольные диктанты,  диагностический, промежуточный и итоговый диктанты,</w:t>
      </w:r>
    </w:p>
    <w:p w:rsidR="00ED69FC" w:rsidRPr="00293024" w:rsidRDefault="00ED69FC" w:rsidP="0029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 тесты,  самостоятельные работы, зачеты, творческие работ</w:t>
      </w:r>
      <w:proofErr w:type="gramStart"/>
      <w:r w:rsidRPr="00ED69FC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D69FC">
        <w:rPr>
          <w:rFonts w:ascii="Times New Roman" w:hAnsi="Times New Roman" w:cs="Times New Roman"/>
          <w:sz w:val="24"/>
          <w:szCs w:val="24"/>
        </w:rPr>
        <w:t>сочинения, изложения)</w:t>
      </w:r>
    </w:p>
    <w:p w:rsidR="00951956" w:rsidRPr="00ED69FC" w:rsidRDefault="00D43EB6" w:rsidP="00ED6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9FC">
        <w:rPr>
          <w:rFonts w:ascii="Times New Roman" w:hAnsi="Times New Roman" w:cs="Times New Roman"/>
          <w:sz w:val="24"/>
          <w:szCs w:val="24"/>
        </w:rPr>
        <w:t xml:space="preserve">С целью реализации регионального компонента  буду использовать донской фольклор при  формировании навыков орфоэпического и  фонетического разборов, при изучении разделов «Синтаксис и пунктуация», «Морфология», «Орфография»   - отрывки из повести А.П. Чехова  «Степь»,  отрывки из «Донских  рассказов» М. Шолохова, стихи и сказки  донских поэтов, а также     </w:t>
      </w:r>
      <w:r w:rsidR="00951956" w:rsidRPr="00ED69FC">
        <w:rPr>
          <w:rFonts w:ascii="Times New Roman" w:eastAsia="Times New Roman" w:hAnsi="Times New Roman" w:cs="Times New Roman"/>
          <w:sz w:val="24"/>
          <w:szCs w:val="24"/>
        </w:rPr>
        <w:t xml:space="preserve">текстов донских авторов «Литературы Дона: хрестоматии для чтения в </w:t>
      </w:r>
      <w:r w:rsidR="00C45A8C">
        <w:rPr>
          <w:rFonts w:ascii="Times New Roman" w:eastAsia="Times New Roman" w:hAnsi="Times New Roman" w:cs="Times New Roman"/>
          <w:sz w:val="24"/>
          <w:szCs w:val="24"/>
        </w:rPr>
        <w:t>5-7</w:t>
      </w:r>
      <w:r w:rsidR="00951956" w:rsidRPr="00ED69FC">
        <w:rPr>
          <w:rFonts w:ascii="Times New Roman" w:eastAsia="Times New Roman" w:hAnsi="Times New Roman" w:cs="Times New Roman"/>
          <w:sz w:val="24"/>
          <w:szCs w:val="24"/>
        </w:rPr>
        <w:t xml:space="preserve"> классах»</w:t>
      </w:r>
      <w:r w:rsidRPr="00ED69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1956" w:rsidRPr="00ED69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951956" w:rsidRPr="00ED69FC" w:rsidRDefault="00951956" w:rsidP="00ED6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956" w:rsidRPr="00ED69FC" w:rsidRDefault="00951956" w:rsidP="00ED6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FC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951956" w:rsidRPr="00ED69FC" w:rsidRDefault="00951956" w:rsidP="00ED6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Программа  по русскому языку для общеобразовательных учреждений. 5-11 классы: основной курс. С.И.Львова.- 3 –е изд., - М.: Мнемозина, 2009.- 215 </w:t>
      </w:r>
      <w:proofErr w:type="gramStart"/>
      <w:r w:rsidRPr="00ED69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69FC">
        <w:rPr>
          <w:rFonts w:ascii="Times New Roman" w:hAnsi="Times New Roman" w:cs="Times New Roman"/>
          <w:sz w:val="24"/>
          <w:szCs w:val="24"/>
        </w:rPr>
        <w:t>.</w:t>
      </w:r>
    </w:p>
    <w:p w:rsidR="00951956" w:rsidRPr="00ED69FC" w:rsidRDefault="00951956" w:rsidP="00ED6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>Львова С.И. Русский язык. 6 класс. В 3 ч. – М.: Мнемозина, 2011.</w:t>
      </w:r>
    </w:p>
    <w:p w:rsidR="00951956" w:rsidRPr="00ED69FC" w:rsidRDefault="00951956" w:rsidP="00ED6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>Васильевых И.П. Уроки русского языка. 6 класс: пособие для учителей к учебнику С.И. Львовой и В.В. Львова «Русский язык. 5 класс».- М.: Мнемозина, 2009.-287с.</w:t>
      </w:r>
    </w:p>
    <w:p w:rsidR="00951956" w:rsidRPr="00ED69FC" w:rsidRDefault="00951956" w:rsidP="00ED6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69FC">
        <w:rPr>
          <w:rFonts w:ascii="Times New Roman" w:hAnsi="Times New Roman" w:cs="Times New Roman"/>
          <w:sz w:val="24"/>
          <w:szCs w:val="24"/>
        </w:rPr>
        <w:t>Прохватилина</w:t>
      </w:r>
      <w:proofErr w:type="spellEnd"/>
      <w:r w:rsidRPr="00ED69FC">
        <w:rPr>
          <w:rFonts w:ascii="Times New Roman" w:hAnsi="Times New Roman" w:cs="Times New Roman"/>
          <w:sz w:val="24"/>
          <w:szCs w:val="24"/>
        </w:rPr>
        <w:t xml:space="preserve"> Л.В. Проверь себя. 6 класс. Рабочая тетрадь по русскому языку: учебное пособие для учащихся </w:t>
      </w:r>
      <w:proofErr w:type="spellStart"/>
      <w:r w:rsidRPr="00ED69F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D69FC">
        <w:rPr>
          <w:rFonts w:ascii="Times New Roman" w:hAnsi="Times New Roman" w:cs="Times New Roman"/>
          <w:sz w:val="24"/>
          <w:szCs w:val="24"/>
        </w:rPr>
        <w:t xml:space="preserve">. Учреждений/Л.В. </w:t>
      </w:r>
      <w:proofErr w:type="spellStart"/>
      <w:r w:rsidRPr="00ED69FC">
        <w:rPr>
          <w:rFonts w:ascii="Times New Roman" w:hAnsi="Times New Roman" w:cs="Times New Roman"/>
          <w:sz w:val="24"/>
          <w:szCs w:val="24"/>
        </w:rPr>
        <w:t>Прохватилина</w:t>
      </w:r>
      <w:proofErr w:type="spellEnd"/>
      <w:r w:rsidRPr="00ED69FC">
        <w:rPr>
          <w:rFonts w:ascii="Times New Roman" w:hAnsi="Times New Roman" w:cs="Times New Roman"/>
          <w:sz w:val="24"/>
          <w:szCs w:val="24"/>
        </w:rPr>
        <w:t>; под ред. С.И. Львовой. – М.: Мнемозина, 2011. – 95 с.: ил.</w:t>
      </w:r>
    </w:p>
    <w:p w:rsidR="00ED69FC" w:rsidRPr="00ED69FC" w:rsidRDefault="00ED69FC" w:rsidP="00ED69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69FC" w:rsidRPr="00ED69FC" w:rsidRDefault="00ED69FC" w:rsidP="00ED69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69FC">
        <w:rPr>
          <w:rFonts w:ascii="Times New Roman" w:hAnsi="Times New Roman" w:cs="Times New Roman"/>
          <w:sz w:val="24"/>
          <w:szCs w:val="24"/>
        </w:rPr>
        <w:t xml:space="preserve">  Учебник входит в состав УМК по русскому языку для 6-го класса общеобразовательной школы (под редакцией С. И. Львовой). Отличительные его особенности – ориентация на интенсивное речевое и интеллектуальное развитие учащихся, связь родного языка с другими школьными предметами. Учебник построен так, что каждый урок русского языка становится уроком развития речи. Содержание учебника соответствует новому образовательному стандарту по русскому языку. </w:t>
      </w:r>
    </w:p>
    <w:p w:rsidR="00951956" w:rsidRPr="00ED69FC" w:rsidRDefault="00951956" w:rsidP="00ED69FC">
      <w:pPr>
        <w:widowControl w:val="0"/>
        <w:spacing w:before="120" w:after="0"/>
        <w:ind w:firstLine="567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</w:p>
    <w:p w:rsidR="00ED69FC" w:rsidRDefault="00ED69FC" w:rsidP="00ED69FC">
      <w:pPr>
        <w:widowControl w:val="0"/>
        <w:spacing w:before="120" w:after="0"/>
        <w:ind w:firstLine="567"/>
        <w:jc w:val="both"/>
        <w:outlineLvl w:val="8"/>
        <w:rPr>
          <w:b/>
        </w:rPr>
      </w:pPr>
    </w:p>
    <w:p w:rsidR="00ED69FC" w:rsidRDefault="00ED69FC" w:rsidP="00293024">
      <w:pPr>
        <w:widowControl w:val="0"/>
        <w:spacing w:before="120"/>
        <w:jc w:val="both"/>
        <w:outlineLvl w:val="8"/>
        <w:rPr>
          <w:b/>
        </w:rPr>
      </w:pPr>
    </w:p>
    <w:p w:rsidR="001C62B3" w:rsidRDefault="001C62B3" w:rsidP="00293024">
      <w:pPr>
        <w:widowControl w:val="0"/>
        <w:spacing w:before="120"/>
        <w:jc w:val="both"/>
        <w:outlineLvl w:val="8"/>
        <w:rPr>
          <w:b/>
        </w:rPr>
      </w:pPr>
    </w:p>
    <w:p w:rsidR="001C62B3" w:rsidRDefault="001C62B3" w:rsidP="00293024">
      <w:pPr>
        <w:widowControl w:val="0"/>
        <w:spacing w:before="120"/>
        <w:jc w:val="both"/>
        <w:outlineLvl w:val="8"/>
        <w:rPr>
          <w:b/>
        </w:rPr>
      </w:pPr>
    </w:p>
    <w:p w:rsidR="001C62B3" w:rsidRDefault="001C62B3" w:rsidP="00293024">
      <w:pPr>
        <w:widowControl w:val="0"/>
        <w:spacing w:before="120"/>
        <w:jc w:val="both"/>
        <w:outlineLvl w:val="8"/>
        <w:rPr>
          <w:b/>
        </w:rPr>
      </w:pP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1.Цели  учебного предмета:</w:t>
      </w:r>
    </w:p>
    <w:p w:rsidR="00293024" w:rsidRDefault="00293024" w:rsidP="0029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«Русский язык» в современной школе имеет познавательно – практическую направленность, т.е. даёт учащимся знания о родном языке и формирует у них языковые и речевые умения. Это специальные цели его преподавания.  Вместе с тем «Русский язык» выполняет и </w:t>
      </w:r>
      <w:proofErr w:type="spellStart"/>
      <w:r w:rsidRPr="00293024">
        <w:rPr>
          <w:rFonts w:ascii="Times New Roman" w:eastAsia="Times New Roman" w:hAnsi="Times New Roman" w:cs="Times New Roman"/>
          <w:sz w:val="24"/>
          <w:szCs w:val="24"/>
        </w:rPr>
        <w:t>общепредметные</w:t>
      </w:r>
      <w:proofErr w:type="spellEnd"/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 задачи. </w:t>
      </w:r>
    </w:p>
    <w:p w:rsidR="002D734C" w:rsidRPr="00293024" w:rsidRDefault="002D734C" w:rsidP="0029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>Общепредметные</w:t>
      </w:r>
      <w:proofErr w:type="spellEnd"/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работы по русскому языку: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1.воспитание учащихся средствами данного предмета.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2.развитие логического мышления школьников.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3.обучение их умению самостоятельно пополнять знания по русскому языку.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 xml:space="preserve">4.формировать </w:t>
      </w:r>
      <w:proofErr w:type="spellStart"/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умения: работа с книгой, со справочной литературой, совершенствовать навыки чтения.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3.Специальной целью преподавания русского языка в школе является </w:t>
      </w: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>формирование ключевых компетенций</w:t>
      </w: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языковой, коммуникативной и лингвистической компетенции учащихся. 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>Языковая компетенция</w:t>
      </w: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, т.е. осведомлённость школьников в системе родного языка, реализуется в процессе решения  следующих познавательных задач: 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 xml:space="preserve">1.формирования у учащихся научно – лингвистического мировоззрения. 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2.вооружение их основами познаний о родном языке, его устройстве и функционировании.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3.развитие языкового и эстетического идеала у  учащихся, т.е. представления о прекрасном в языке и речи.</w:t>
      </w:r>
      <w:proofErr w:type="gramEnd"/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компетенция</w:t>
      </w:r>
      <w:r w:rsidRPr="00293024">
        <w:rPr>
          <w:rFonts w:ascii="Times New Roman" w:eastAsia="Times New Roman" w:hAnsi="Times New Roman" w:cs="Times New Roman"/>
          <w:sz w:val="24"/>
          <w:szCs w:val="24"/>
        </w:rPr>
        <w:t>, т.е. осведомлённость школьников об особенностях функционирования родного языка в устной и письменной форме, реализуется в процессе решения следующих задач: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1.формирование прочных орфографических и пунктуационных умений и навыков.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2.овладение нормами русского литературного языка.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3.обогащение словарного запаса и грамматического строя речи учащихся.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4.обучение школьников умению связно излагать свои мысли в устной и письменной форме.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i/>
          <w:sz w:val="24"/>
          <w:szCs w:val="24"/>
        </w:rPr>
        <w:t>5.свободно пользоваться русским языком во всех общественных сферах его применения.</w:t>
      </w:r>
    </w:p>
    <w:p w:rsidR="00293024" w:rsidRPr="00293024" w:rsidRDefault="00293024" w:rsidP="0029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024">
        <w:rPr>
          <w:rFonts w:ascii="Times New Roman" w:eastAsia="Times New Roman" w:hAnsi="Times New Roman" w:cs="Times New Roman"/>
          <w:b/>
          <w:sz w:val="24"/>
          <w:szCs w:val="24"/>
        </w:rPr>
        <w:t>Лингвистическая компетенция</w:t>
      </w:r>
      <w:r w:rsidRPr="00293024">
        <w:rPr>
          <w:rFonts w:ascii="Times New Roman" w:eastAsia="Times New Roman" w:hAnsi="Times New Roman" w:cs="Times New Roman"/>
          <w:sz w:val="24"/>
          <w:szCs w:val="24"/>
        </w:rPr>
        <w:t xml:space="preserve"> – это знания учащихся о самой науке «Русский язык», её разделах, целях научного изучения языка, элементарные сведения о её методах, об этапах развития, о выдающихся учёных, сделавших открытия в изучении родного языка.</w:t>
      </w:r>
    </w:p>
    <w:p w:rsidR="00951956" w:rsidRDefault="00951956" w:rsidP="00293024">
      <w:pPr>
        <w:spacing w:after="0"/>
        <w:jc w:val="center"/>
        <w:rPr>
          <w:b/>
        </w:rPr>
      </w:pPr>
    </w:p>
    <w:p w:rsidR="00951956" w:rsidRDefault="00951956" w:rsidP="00542817">
      <w:pPr>
        <w:jc w:val="center"/>
        <w:rPr>
          <w:b/>
        </w:rPr>
      </w:pPr>
    </w:p>
    <w:p w:rsidR="00951956" w:rsidRDefault="00951956" w:rsidP="00542817">
      <w:pPr>
        <w:jc w:val="center"/>
        <w:rPr>
          <w:b/>
        </w:rPr>
      </w:pPr>
    </w:p>
    <w:p w:rsidR="00542817" w:rsidRDefault="00542817" w:rsidP="00F05E2D"/>
    <w:p w:rsidR="00542817" w:rsidRDefault="00542817" w:rsidP="00F05E2D"/>
    <w:p w:rsidR="00542817" w:rsidRDefault="00542817" w:rsidP="00F05E2D"/>
    <w:p w:rsidR="00951956" w:rsidRDefault="00951956" w:rsidP="00F05E2D"/>
    <w:p w:rsidR="00951956" w:rsidRDefault="00951956" w:rsidP="00F05E2D"/>
    <w:p w:rsidR="00951956" w:rsidRDefault="00951956" w:rsidP="00F05E2D"/>
    <w:p w:rsidR="00951956" w:rsidRDefault="00951956" w:rsidP="00F05E2D"/>
    <w:p w:rsidR="00293024" w:rsidRDefault="00293024" w:rsidP="00F05E2D"/>
    <w:p w:rsidR="00293024" w:rsidRPr="006C31FF" w:rsidRDefault="00293024" w:rsidP="00F05E2D"/>
    <w:p w:rsidR="00F05E2D" w:rsidRPr="000F6874" w:rsidRDefault="00F05E2D" w:rsidP="00F05E2D">
      <w:pPr>
        <w:jc w:val="center"/>
        <w:rPr>
          <w:color w:val="000000"/>
          <w:sz w:val="40"/>
          <w:szCs w:val="40"/>
          <w:u w:val="single"/>
        </w:rPr>
      </w:pPr>
      <w:r w:rsidRPr="00505E07">
        <w:rPr>
          <w:b/>
          <w:bCs/>
          <w:iCs/>
          <w:sz w:val="36"/>
          <w:szCs w:val="36"/>
          <w:lang w:val="en-US"/>
        </w:rPr>
        <w:lastRenderedPageBreak/>
        <w:t>II</w:t>
      </w:r>
      <w:r w:rsidRPr="00505E07">
        <w:rPr>
          <w:b/>
          <w:bCs/>
          <w:iCs/>
          <w:sz w:val="36"/>
          <w:szCs w:val="36"/>
        </w:rPr>
        <w:t xml:space="preserve">. </w:t>
      </w:r>
      <w:r w:rsidRPr="00CE20C5">
        <w:rPr>
          <w:color w:val="000000"/>
          <w:sz w:val="40"/>
          <w:szCs w:val="40"/>
          <w:u w:val="single"/>
        </w:rPr>
        <w:t>Методы, приемы, формы организации учащихся на уроках русского языка</w:t>
      </w:r>
    </w:p>
    <w:p w:rsidR="00F05E2D" w:rsidRPr="00CE20C5" w:rsidRDefault="00F05E2D" w:rsidP="00F05E2D">
      <w:pPr>
        <w:jc w:val="center"/>
        <w:rPr>
          <w:color w:val="000000"/>
          <w:sz w:val="40"/>
          <w:szCs w:val="40"/>
          <w:u w:val="single"/>
        </w:rPr>
      </w:pPr>
    </w:p>
    <w:p w:rsidR="00F05E2D" w:rsidRPr="001C62B3" w:rsidRDefault="00F05E2D" w:rsidP="00F05E2D">
      <w:pPr>
        <w:rPr>
          <w:b/>
        </w:rPr>
      </w:pP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 xml:space="preserve">Используются современные </w:t>
      </w:r>
      <w:r w:rsidRPr="001C62B3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1C62B3">
        <w:rPr>
          <w:rFonts w:ascii="Times New Roman" w:hAnsi="Times New Roman" w:cs="Times New Roman"/>
          <w:sz w:val="24"/>
          <w:szCs w:val="24"/>
        </w:rPr>
        <w:t>обучения: педагогика сотрудничества, тестовые технологии, личностно-ориентированное обучение, информационно-коммуникативное обучение.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</w:p>
    <w:p w:rsidR="00F05E2D" w:rsidRPr="001C62B3" w:rsidRDefault="00F05E2D" w:rsidP="00F05E2D">
      <w:pPr>
        <w:rPr>
          <w:rFonts w:ascii="Times New Roman" w:hAnsi="Times New Roman" w:cs="Times New Roman"/>
          <w:i/>
          <w:sz w:val="24"/>
          <w:szCs w:val="24"/>
        </w:rPr>
      </w:pPr>
      <w:r w:rsidRPr="001C62B3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1C62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словесные, наглядные, практические, методы контроля и самоконтроля; поисковые, дедуктивные.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</w:p>
    <w:p w:rsidR="00F05E2D" w:rsidRPr="001C62B3" w:rsidRDefault="00F05E2D" w:rsidP="00F05E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62B3">
        <w:rPr>
          <w:rFonts w:ascii="Times New Roman" w:hAnsi="Times New Roman" w:cs="Times New Roman"/>
          <w:b/>
          <w:i/>
          <w:sz w:val="24"/>
          <w:szCs w:val="24"/>
        </w:rPr>
        <w:t>Приемы: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 xml:space="preserve"> чтение текста учениками, беседа, дискуссия по проблеме, разработка проекта в рамках освоения нового материала.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1C62B3">
        <w:rPr>
          <w:rFonts w:ascii="Times New Roman" w:hAnsi="Times New Roman" w:cs="Times New Roman"/>
          <w:sz w:val="24"/>
          <w:szCs w:val="24"/>
        </w:rPr>
        <w:t>: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 xml:space="preserve"> фронтальная работа, индивидуальная работа, самостоятельная работа,  работа по парам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</w:p>
    <w:p w:rsidR="00F05E2D" w:rsidRPr="001C62B3" w:rsidRDefault="00F05E2D" w:rsidP="00F05E2D">
      <w:pPr>
        <w:rPr>
          <w:rFonts w:ascii="Times New Roman" w:hAnsi="Times New Roman" w:cs="Times New Roman"/>
          <w:b/>
          <w:sz w:val="24"/>
          <w:szCs w:val="24"/>
        </w:rPr>
      </w:pPr>
      <w:r w:rsidRPr="001C62B3">
        <w:rPr>
          <w:rFonts w:ascii="Times New Roman" w:hAnsi="Times New Roman" w:cs="Times New Roman"/>
          <w:b/>
          <w:sz w:val="24"/>
          <w:szCs w:val="24"/>
        </w:rPr>
        <w:t>Виды уроков: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 xml:space="preserve">Уроки  с измененными способами организации: урок </w:t>
      </w:r>
      <w:proofErr w:type="gramStart"/>
      <w:r w:rsidRPr="001C62B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1C62B3">
        <w:rPr>
          <w:rFonts w:ascii="Times New Roman" w:hAnsi="Times New Roman" w:cs="Times New Roman"/>
          <w:sz w:val="24"/>
          <w:szCs w:val="24"/>
        </w:rPr>
        <w:t>екция, защита идей, защита знаний;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Уроки, опирающиеся на фантазию:</w:t>
      </w:r>
      <w:r w:rsidR="00EB6BC8" w:rsidRPr="001C62B3">
        <w:rPr>
          <w:rFonts w:ascii="Times New Roman" w:hAnsi="Times New Roman" w:cs="Times New Roman"/>
          <w:sz w:val="24"/>
          <w:szCs w:val="24"/>
        </w:rPr>
        <w:t xml:space="preserve"> </w:t>
      </w:r>
      <w:r w:rsidRPr="001C62B3">
        <w:rPr>
          <w:rFonts w:ascii="Times New Roman" w:hAnsi="Times New Roman" w:cs="Times New Roman"/>
          <w:sz w:val="24"/>
          <w:szCs w:val="24"/>
        </w:rPr>
        <w:t xml:space="preserve"> урок творчества, урок- сочинение, урок-бенефис, урок-сюрприз;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 с игровой состязательной основой: урок-игра, урок- состязание, урок-эстафета, урок типа: «Следствие ведут знатоки»;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Уроки, предусматривающие трансформацию стандартных способов организации: парный опрос, урок-зачет, урок-практикум;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 теоретического разбора темы по заданному  алгоритму;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 xml:space="preserve">Уроки изучения нового материала с </w:t>
      </w:r>
      <w:proofErr w:type="spellStart"/>
      <w:r w:rsidRPr="001C62B3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C62B3">
        <w:rPr>
          <w:rFonts w:ascii="Times New Roman" w:hAnsi="Times New Roman" w:cs="Times New Roman"/>
          <w:sz w:val="24"/>
          <w:szCs w:val="24"/>
        </w:rPr>
        <w:t xml:space="preserve"> сопровождением;</w:t>
      </w:r>
    </w:p>
    <w:p w:rsidR="00F05E2D" w:rsidRPr="001C62B3" w:rsidRDefault="00F05E2D" w:rsidP="00F05E2D">
      <w:pPr>
        <w:rPr>
          <w:rFonts w:ascii="Times New Roman" w:hAnsi="Times New Roman" w:cs="Times New Roman"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 обобщения и закрепления изученного материала;</w:t>
      </w:r>
    </w:p>
    <w:p w:rsidR="00F05E2D" w:rsidRPr="001C62B3" w:rsidRDefault="00F05E2D" w:rsidP="00F05E2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62B3">
        <w:rPr>
          <w:rFonts w:ascii="Times New Roman" w:hAnsi="Times New Roman" w:cs="Times New Roman"/>
          <w:sz w:val="24"/>
          <w:szCs w:val="24"/>
        </w:rPr>
        <w:t>Уроки контроля знаний.</w:t>
      </w:r>
    </w:p>
    <w:p w:rsidR="00F05E2D" w:rsidRDefault="00F05E2D" w:rsidP="00F05E2D">
      <w:pPr>
        <w:rPr>
          <w:b/>
        </w:rPr>
      </w:pPr>
    </w:p>
    <w:p w:rsidR="001C62B3" w:rsidRDefault="001C62B3" w:rsidP="00F05E2D">
      <w:pPr>
        <w:rPr>
          <w:b/>
        </w:rPr>
      </w:pPr>
    </w:p>
    <w:p w:rsidR="00F05E2D" w:rsidRPr="00CE20C5" w:rsidRDefault="00F05E2D" w:rsidP="00F05E2D">
      <w:pPr>
        <w:jc w:val="center"/>
        <w:rPr>
          <w:color w:val="000000"/>
          <w:sz w:val="44"/>
          <w:szCs w:val="44"/>
          <w:u w:val="single"/>
        </w:rPr>
      </w:pPr>
      <w:r>
        <w:rPr>
          <w:color w:val="000000"/>
          <w:sz w:val="44"/>
          <w:szCs w:val="44"/>
          <w:u w:val="single"/>
          <w:lang w:val="en-US"/>
        </w:rPr>
        <w:lastRenderedPageBreak/>
        <w:t>III</w:t>
      </w:r>
      <w:proofErr w:type="gramStart"/>
      <w:r w:rsidRPr="00CE20C5">
        <w:rPr>
          <w:color w:val="000000"/>
          <w:sz w:val="44"/>
          <w:szCs w:val="44"/>
          <w:u w:val="single"/>
        </w:rPr>
        <w:t>.  Нормативные</w:t>
      </w:r>
      <w:proofErr w:type="gramEnd"/>
      <w:r w:rsidRPr="00CE20C5">
        <w:rPr>
          <w:color w:val="000000"/>
          <w:sz w:val="44"/>
          <w:szCs w:val="44"/>
          <w:u w:val="single"/>
        </w:rPr>
        <w:t xml:space="preserve"> документы:</w:t>
      </w:r>
    </w:p>
    <w:p w:rsidR="00F05E2D" w:rsidRDefault="00F05E2D" w:rsidP="00F05E2D">
      <w:pPr>
        <w:jc w:val="center"/>
        <w:rPr>
          <w:color w:val="800080"/>
          <w:sz w:val="44"/>
          <w:szCs w:val="44"/>
          <w:u w:val="single"/>
        </w:rPr>
      </w:pPr>
    </w:p>
    <w:p w:rsidR="0096312D" w:rsidRDefault="0096312D" w:rsidP="00F05E2D">
      <w:pPr>
        <w:jc w:val="center"/>
        <w:rPr>
          <w:color w:val="800080"/>
          <w:sz w:val="44"/>
          <w:szCs w:val="44"/>
          <w:u w:val="single"/>
        </w:rPr>
      </w:pP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Федеральный компонент государственного стандарта основного общего образования.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Обязательный минимум содержания образования.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Сборник нормативных документов для образовательных учреждений РФ, реализующих программы общего образования.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Закон об образовании РФ.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«О приоритетных направлениях развития образования»: концепция модернизации  образовательной политики РФ.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Областной базисный  план общеобразовательных учреждений Ростовской области на 2009-2010 учебные годы.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color w:val="000000"/>
          <w:sz w:val="28"/>
          <w:szCs w:val="28"/>
        </w:rPr>
        <w:t>Школьный учебный</w:t>
      </w:r>
      <w:r w:rsidR="00EB6BC8" w:rsidRPr="0096312D">
        <w:rPr>
          <w:color w:val="000000"/>
          <w:sz w:val="28"/>
          <w:szCs w:val="28"/>
        </w:rPr>
        <w:t xml:space="preserve"> план МОУ </w:t>
      </w:r>
      <w:proofErr w:type="spellStart"/>
      <w:r w:rsidR="00EB6BC8" w:rsidRPr="0096312D">
        <w:rPr>
          <w:color w:val="000000"/>
          <w:sz w:val="28"/>
          <w:szCs w:val="28"/>
        </w:rPr>
        <w:t>Авиловской</w:t>
      </w:r>
      <w:proofErr w:type="spellEnd"/>
      <w:r w:rsidR="00EB6BC8" w:rsidRPr="0096312D">
        <w:rPr>
          <w:color w:val="000000"/>
          <w:sz w:val="28"/>
          <w:szCs w:val="28"/>
        </w:rPr>
        <w:t xml:space="preserve"> СОШ на 201</w:t>
      </w:r>
      <w:r w:rsidR="001C62B3">
        <w:rPr>
          <w:color w:val="000000"/>
          <w:sz w:val="28"/>
          <w:szCs w:val="28"/>
        </w:rPr>
        <w:t>1</w:t>
      </w:r>
      <w:r w:rsidR="00EB6BC8" w:rsidRPr="0096312D">
        <w:rPr>
          <w:color w:val="000000"/>
          <w:sz w:val="28"/>
          <w:szCs w:val="28"/>
        </w:rPr>
        <w:t>-201</w:t>
      </w:r>
      <w:r w:rsidR="001C62B3">
        <w:rPr>
          <w:color w:val="000000"/>
          <w:sz w:val="28"/>
          <w:szCs w:val="28"/>
        </w:rPr>
        <w:t>2</w:t>
      </w:r>
      <w:r w:rsidRPr="0096312D">
        <w:rPr>
          <w:color w:val="000000"/>
          <w:sz w:val="28"/>
          <w:szCs w:val="28"/>
        </w:rPr>
        <w:t xml:space="preserve"> учебный год.</w:t>
      </w:r>
    </w:p>
    <w:p w:rsidR="00F05E2D" w:rsidRPr="0096312D" w:rsidRDefault="00F05E2D" w:rsidP="00F05E2D">
      <w:pPr>
        <w:numPr>
          <w:ilvl w:val="0"/>
          <w:numId w:val="2"/>
        </w:numPr>
        <w:spacing w:after="0" w:line="240" w:lineRule="auto"/>
        <w:rPr>
          <w:color w:val="000000"/>
          <w:sz w:val="28"/>
          <w:szCs w:val="28"/>
        </w:rPr>
      </w:pPr>
      <w:r w:rsidRPr="0096312D">
        <w:rPr>
          <w:sz w:val="28"/>
          <w:szCs w:val="28"/>
        </w:rPr>
        <w:t xml:space="preserve">Программа по русскому языку для общеобразовательных учреждений. </w:t>
      </w:r>
    </w:p>
    <w:p w:rsidR="00F05E2D" w:rsidRPr="0096312D" w:rsidRDefault="00F05E2D" w:rsidP="0096312D">
      <w:pPr>
        <w:ind w:left="180"/>
        <w:rPr>
          <w:sz w:val="28"/>
          <w:szCs w:val="28"/>
        </w:rPr>
      </w:pPr>
      <w:r w:rsidRPr="0096312D">
        <w:rPr>
          <w:sz w:val="28"/>
          <w:szCs w:val="28"/>
        </w:rPr>
        <w:t xml:space="preserve">      5 – 11 классы. Составитель С.И. Львова</w:t>
      </w: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96312D">
      <w:pPr>
        <w:ind w:left="180"/>
      </w:pPr>
    </w:p>
    <w:p w:rsidR="0096312D" w:rsidRDefault="0096312D" w:rsidP="001C62B3">
      <w:pPr>
        <w:rPr>
          <w:color w:val="000000"/>
          <w:sz w:val="28"/>
          <w:szCs w:val="28"/>
        </w:rPr>
      </w:pPr>
    </w:p>
    <w:p w:rsidR="00F05E2D" w:rsidRPr="0096312D" w:rsidRDefault="00F05E2D" w:rsidP="0096312D">
      <w:pP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  <w:lang w:val="en-US"/>
        </w:rPr>
        <w:t>I</w:t>
      </w:r>
      <w:r w:rsidRPr="000C2EB7">
        <w:rPr>
          <w:color w:val="000000"/>
          <w:sz w:val="48"/>
          <w:szCs w:val="48"/>
          <w:lang w:val="en-US"/>
        </w:rPr>
        <w:t>V</w:t>
      </w:r>
      <w:r>
        <w:rPr>
          <w:color w:val="000000"/>
          <w:sz w:val="48"/>
          <w:szCs w:val="48"/>
        </w:rPr>
        <w:t>.</w:t>
      </w:r>
      <w:r w:rsidR="0096312D">
        <w:rPr>
          <w:color w:val="000000"/>
          <w:sz w:val="48"/>
          <w:szCs w:val="48"/>
        </w:rPr>
        <w:t>Структура курса</w:t>
      </w:r>
    </w:p>
    <w:tbl>
      <w:tblPr>
        <w:tblpPr w:leftFromText="180" w:rightFromText="180" w:vertAnchor="text" w:horzAnchor="margin" w:tblpXSpec="center" w:tblpY="156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66"/>
        <w:gridCol w:w="1785"/>
      </w:tblGrid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№</w:t>
            </w:r>
          </w:p>
        </w:tc>
        <w:tc>
          <w:tcPr>
            <w:tcW w:w="4666" w:type="dxa"/>
          </w:tcPr>
          <w:p w:rsidR="00071CE4" w:rsidRPr="00F4743C" w:rsidRDefault="00071CE4" w:rsidP="00542817">
            <w:pPr>
              <w:spacing w:before="60"/>
              <w:jc w:val="center"/>
              <w:rPr>
                <w:b/>
                <w:color w:val="800080"/>
                <w:sz w:val="28"/>
                <w:szCs w:val="28"/>
              </w:rPr>
            </w:pPr>
            <w:r w:rsidRPr="00F4743C">
              <w:rPr>
                <w:b/>
                <w:color w:val="800080"/>
                <w:sz w:val="28"/>
                <w:szCs w:val="28"/>
              </w:rPr>
              <w:t xml:space="preserve">Тема раздела </w:t>
            </w:r>
          </w:p>
        </w:tc>
        <w:tc>
          <w:tcPr>
            <w:tcW w:w="1785" w:type="dxa"/>
          </w:tcPr>
          <w:p w:rsidR="00071CE4" w:rsidRPr="00F4743C" w:rsidRDefault="00071CE4" w:rsidP="00542817">
            <w:pPr>
              <w:spacing w:before="60"/>
              <w:jc w:val="center"/>
              <w:rPr>
                <w:b/>
                <w:color w:val="800080"/>
                <w:sz w:val="28"/>
                <w:szCs w:val="28"/>
              </w:rPr>
            </w:pPr>
            <w:r w:rsidRPr="00F4743C">
              <w:rPr>
                <w:b/>
                <w:color w:val="800080"/>
                <w:sz w:val="28"/>
                <w:szCs w:val="28"/>
              </w:rPr>
              <w:t>Кол-во</w:t>
            </w:r>
          </w:p>
          <w:p w:rsidR="00071CE4" w:rsidRPr="00F4743C" w:rsidRDefault="00071CE4" w:rsidP="00542817">
            <w:pPr>
              <w:spacing w:before="60"/>
              <w:jc w:val="center"/>
              <w:rPr>
                <w:b/>
                <w:color w:val="800080"/>
                <w:sz w:val="28"/>
                <w:szCs w:val="28"/>
              </w:rPr>
            </w:pPr>
            <w:r w:rsidRPr="00F4743C">
              <w:rPr>
                <w:b/>
                <w:color w:val="800080"/>
                <w:sz w:val="28"/>
                <w:szCs w:val="28"/>
              </w:rPr>
              <w:t>часов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85" w:type="dxa"/>
          </w:tcPr>
          <w:p w:rsidR="00071CE4" w:rsidRPr="006B6C12" w:rsidRDefault="00071CE4" w:rsidP="00542817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Русская орфография как система правил</w:t>
            </w:r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B6C12">
              <w:rPr>
                <w:b/>
                <w:color w:val="000000"/>
                <w:sz w:val="24"/>
                <w:szCs w:val="24"/>
              </w:rPr>
              <w:t>Текстоведение</w:t>
            </w:r>
            <w:proofErr w:type="spellEnd"/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 w:rsidRPr="006B6C12">
              <w:rPr>
                <w:b/>
                <w:color w:val="800080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785" w:type="dxa"/>
          </w:tcPr>
          <w:p w:rsidR="00071CE4" w:rsidRPr="006B6C12" w:rsidRDefault="000E7BD9" w:rsidP="000E7BD9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5.1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1785" w:type="dxa"/>
          </w:tcPr>
          <w:p w:rsidR="00071CE4" w:rsidRPr="006B6C12" w:rsidRDefault="00071CE4" w:rsidP="00542817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14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</w:t>
            </w:r>
            <w:r w:rsidRPr="006B6C12">
              <w:rPr>
                <w:b/>
                <w:color w:val="800080"/>
                <w:sz w:val="24"/>
                <w:szCs w:val="24"/>
              </w:rPr>
              <w:t>.2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21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</w:t>
            </w:r>
            <w:r w:rsidRPr="006B6C12">
              <w:rPr>
                <w:b/>
                <w:color w:val="800080"/>
                <w:sz w:val="24"/>
                <w:szCs w:val="24"/>
              </w:rPr>
              <w:t>.3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5.</w:t>
            </w:r>
            <w:r w:rsidR="000E7BD9">
              <w:rPr>
                <w:b/>
                <w:color w:val="800080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Деепричастие</w:t>
            </w:r>
          </w:p>
        </w:tc>
        <w:tc>
          <w:tcPr>
            <w:tcW w:w="1785" w:type="dxa"/>
          </w:tcPr>
          <w:p w:rsidR="00071CE4" w:rsidRPr="006B6C12" w:rsidRDefault="00071CE4" w:rsidP="000E7BD9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1</w:t>
            </w:r>
            <w:r w:rsidR="000E7BD9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5.</w:t>
            </w:r>
            <w:r w:rsidR="000E7BD9">
              <w:rPr>
                <w:b/>
                <w:color w:val="800080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Причастие</w:t>
            </w:r>
          </w:p>
        </w:tc>
        <w:tc>
          <w:tcPr>
            <w:tcW w:w="1785" w:type="dxa"/>
          </w:tcPr>
          <w:p w:rsidR="00071CE4" w:rsidRPr="006B6C12" w:rsidRDefault="00071CE4" w:rsidP="000E7BD9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0E7BD9">
              <w:rPr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5.</w:t>
            </w:r>
            <w:r w:rsidR="000E7BD9">
              <w:rPr>
                <w:b/>
                <w:color w:val="800080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Имя числительное</w:t>
            </w:r>
          </w:p>
        </w:tc>
        <w:tc>
          <w:tcPr>
            <w:tcW w:w="1785" w:type="dxa"/>
          </w:tcPr>
          <w:p w:rsidR="00071CE4" w:rsidRPr="006B6C12" w:rsidRDefault="000E7BD9" w:rsidP="00542817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18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5.</w:t>
            </w:r>
            <w:r w:rsidR="000E7BD9">
              <w:rPr>
                <w:b/>
                <w:color w:val="800080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Местоимение</w:t>
            </w:r>
          </w:p>
        </w:tc>
        <w:tc>
          <w:tcPr>
            <w:tcW w:w="1785" w:type="dxa"/>
          </w:tcPr>
          <w:p w:rsidR="00071CE4" w:rsidRPr="006B6C12" w:rsidRDefault="00071CE4" w:rsidP="000E7BD9">
            <w:pPr>
              <w:spacing w:before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B6C12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0E7BD9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6B6C12" w:rsidRDefault="00071CE4" w:rsidP="006B6C12">
            <w:pPr>
              <w:spacing w:before="60"/>
              <w:jc w:val="center"/>
              <w:rPr>
                <w:b/>
                <w:color w:val="800080"/>
                <w:sz w:val="24"/>
                <w:szCs w:val="24"/>
              </w:rPr>
            </w:pPr>
            <w:r>
              <w:rPr>
                <w:b/>
                <w:color w:val="800080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B6C12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85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1</w:t>
            </w:r>
            <w:r w:rsidR="000E7BD9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071CE4" w:rsidRPr="00F4743C" w:rsidTr="00071CE4">
        <w:tc>
          <w:tcPr>
            <w:tcW w:w="696" w:type="dxa"/>
          </w:tcPr>
          <w:p w:rsidR="00071CE4" w:rsidRPr="0096312D" w:rsidRDefault="00071CE4" w:rsidP="00542817">
            <w:pPr>
              <w:spacing w:before="6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66" w:type="dxa"/>
          </w:tcPr>
          <w:p w:rsidR="00071CE4" w:rsidRPr="006B6C12" w:rsidRDefault="00071CE4" w:rsidP="00542817">
            <w:pPr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6B6C12">
              <w:rPr>
                <w:b/>
                <w:color w:val="000000" w:themeColor="text1"/>
                <w:sz w:val="24"/>
                <w:szCs w:val="24"/>
              </w:rPr>
              <w:t>Всего за год</w:t>
            </w:r>
            <w:proofErr w:type="gramStart"/>
            <w:r w:rsidRPr="006B6C12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85" w:type="dxa"/>
          </w:tcPr>
          <w:p w:rsidR="00071CE4" w:rsidRPr="006B6C12" w:rsidRDefault="00071CE4" w:rsidP="000E7BD9">
            <w:pPr>
              <w:spacing w:before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6C12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E7BD9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6B6C12">
              <w:rPr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</w:tr>
    </w:tbl>
    <w:p w:rsidR="00F05E2D" w:rsidRDefault="00F05E2D" w:rsidP="00F05E2D">
      <w:pPr>
        <w:rPr>
          <w:color w:val="000000"/>
          <w:sz w:val="28"/>
          <w:szCs w:val="28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71CE4" w:rsidRDefault="00071CE4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0E7BD9" w:rsidRDefault="000E7BD9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</w:p>
    <w:p w:rsidR="00F05E2D" w:rsidRPr="006E5E84" w:rsidRDefault="00F05E2D" w:rsidP="00F05E2D">
      <w:pPr>
        <w:spacing w:before="60"/>
        <w:jc w:val="center"/>
        <w:rPr>
          <w:b/>
          <w:color w:val="800080"/>
          <w:sz w:val="36"/>
          <w:szCs w:val="36"/>
          <w:u w:val="single"/>
        </w:rPr>
      </w:pPr>
      <w:r w:rsidRPr="006E5E84">
        <w:rPr>
          <w:b/>
          <w:color w:val="800080"/>
          <w:sz w:val="36"/>
          <w:szCs w:val="36"/>
          <w:u w:val="single"/>
        </w:rPr>
        <w:lastRenderedPageBreak/>
        <w:t>Перечень контрольных работ по модулям:</w:t>
      </w:r>
    </w:p>
    <w:p w:rsidR="00071CE4" w:rsidRDefault="00071CE4" w:rsidP="00F05E2D">
      <w:pPr>
        <w:spacing w:before="60"/>
        <w:jc w:val="center"/>
        <w:rPr>
          <w:color w:val="80008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751"/>
        <w:gridCol w:w="3657"/>
        <w:gridCol w:w="1525"/>
      </w:tblGrid>
      <w:tr w:rsidR="00071CE4" w:rsidRPr="00F4743C" w:rsidTr="0023473A">
        <w:tc>
          <w:tcPr>
            <w:tcW w:w="610" w:type="dxa"/>
          </w:tcPr>
          <w:p w:rsidR="00071CE4" w:rsidRPr="0023473A" w:rsidRDefault="00071CE4" w:rsidP="00542817">
            <w:pPr>
              <w:spacing w:before="60"/>
              <w:jc w:val="center"/>
              <w:rPr>
                <w:b/>
                <w:color w:val="800080"/>
                <w:sz w:val="32"/>
                <w:szCs w:val="32"/>
              </w:rPr>
            </w:pPr>
            <w:r w:rsidRPr="0023473A">
              <w:rPr>
                <w:b/>
                <w:color w:val="800080"/>
                <w:sz w:val="32"/>
                <w:szCs w:val="32"/>
              </w:rPr>
              <w:t>№</w:t>
            </w:r>
          </w:p>
        </w:tc>
        <w:tc>
          <w:tcPr>
            <w:tcW w:w="2751" w:type="dxa"/>
          </w:tcPr>
          <w:p w:rsidR="00071CE4" w:rsidRPr="0023473A" w:rsidRDefault="00071CE4" w:rsidP="00542817">
            <w:pPr>
              <w:spacing w:before="60"/>
              <w:jc w:val="center"/>
              <w:rPr>
                <w:b/>
                <w:color w:val="800080"/>
                <w:sz w:val="32"/>
                <w:szCs w:val="32"/>
              </w:rPr>
            </w:pPr>
            <w:r w:rsidRPr="0023473A">
              <w:rPr>
                <w:b/>
                <w:color w:val="800080"/>
                <w:sz w:val="32"/>
                <w:szCs w:val="32"/>
              </w:rPr>
              <w:t>Модуль</w:t>
            </w:r>
          </w:p>
        </w:tc>
        <w:tc>
          <w:tcPr>
            <w:tcW w:w="3657" w:type="dxa"/>
          </w:tcPr>
          <w:p w:rsidR="00071CE4" w:rsidRPr="0023473A" w:rsidRDefault="00071CE4" w:rsidP="00542817">
            <w:pPr>
              <w:spacing w:before="60"/>
              <w:jc w:val="center"/>
              <w:rPr>
                <w:b/>
                <w:color w:val="800080"/>
                <w:sz w:val="32"/>
                <w:szCs w:val="32"/>
              </w:rPr>
            </w:pPr>
            <w:r w:rsidRPr="0023473A">
              <w:rPr>
                <w:b/>
                <w:color w:val="800080"/>
                <w:sz w:val="32"/>
                <w:szCs w:val="32"/>
              </w:rPr>
              <w:t>Тема</w:t>
            </w:r>
          </w:p>
        </w:tc>
        <w:tc>
          <w:tcPr>
            <w:tcW w:w="1525" w:type="dxa"/>
          </w:tcPr>
          <w:p w:rsidR="00071CE4" w:rsidRPr="0023473A" w:rsidRDefault="00071CE4" w:rsidP="00542817">
            <w:pPr>
              <w:spacing w:before="60"/>
              <w:jc w:val="center"/>
              <w:rPr>
                <w:b/>
                <w:color w:val="800080"/>
                <w:sz w:val="32"/>
                <w:szCs w:val="32"/>
              </w:rPr>
            </w:pPr>
            <w:r w:rsidRPr="0023473A">
              <w:rPr>
                <w:b/>
                <w:color w:val="800080"/>
                <w:sz w:val="32"/>
                <w:szCs w:val="32"/>
              </w:rPr>
              <w:t>Дата</w:t>
            </w:r>
          </w:p>
          <w:p w:rsidR="00071CE4" w:rsidRPr="0023473A" w:rsidRDefault="00071CE4" w:rsidP="00542817">
            <w:pPr>
              <w:spacing w:before="60"/>
              <w:jc w:val="center"/>
              <w:rPr>
                <w:b/>
                <w:color w:val="800080"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color w:val="800080"/>
                <w:sz w:val="32"/>
                <w:szCs w:val="32"/>
              </w:rPr>
              <w:t>п</w:t>
            </w:r>
            <w:r w:rsidRPr="0023473A">
              <w:rPr>
                <w:b/>
                <w:color w:val="800080"/>
                <w:sz w:val="32"/>
                <w:szCs w:val="32"/>
              </w:rPr>
              <w:t>рове</w:t>
            </w:r>
            <w:r>
              <w:rPr>
                <w:b/>
                <w:color w:val="800080"/>
                <w:sz w:val="32"/>
                <w:szCs w:val="32"/>
              </w:rPr>
              <w:t>-</w:t>
            </w:r>
            <w:r w:rsidRPr="0023473A">
              <w:rPr>
                <w:b/>
                <w:color w:val="800080"/>
                <w:sz w:val="32"/>
                <w:szCs w:val="32"/>
              </w:rPr>
              <w:t>дения</w:t>
            </w:r>
            <w:proofErr w:type="spellEnd"/>
            <w:proofErr w:type="gramEnd"/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6B6C12">
            <w:pPr>
              <w:spacing w:before="6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1</w:t>
            </w:r>
          </w:p>
        </w:tc>
        <w:tc>
          <w:tcPr>
            <w:tcW w:w="2751" w:type="dxa"/>
          </w:tcPr>
          <w:p w:rsidR="00071CE4" w:rsidRPr="006B6C12" w:rsidRDefault="00071CE4" w:rsidP="006B6C12">
            <w:pPr>
              <w:spacing w:before="6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3657" w:type="dxa"/>
          </w:tcPr>
          <w:p w:rsidR="00071CE4" w:rsidRPr="0023473A" w:rsidRDefault="00071CE4" w:rsidP="006B6C12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23473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071CE4" w:rsidRPr="0023473A" w:rsidRDefault="00071CE4" w:rsidP="006B6C12">
            <w:pP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23473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23473A">
            <w:pPr>
              <w:spacing w:after="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2</w:t>
            </w:r>
          </w:p>
        </w:tc>
        <w:tc>
          <w:tcPr>
            <w:tcW w:w="2751" w:type="dxa"/>
          </w:tcPr>
          <w:p w:rsidR="00071CE4" w:rsidRPr="006B6C12" w:rsidRDefault="00071CE4" w:rsidP="0023473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Русская орфография как система правил</w:t>
            </w:r>
          </w:p>
        </w:tc>
        <w:tc>
          <w:tcPr>
            <w:tcW w:w="3657" w:type="dxa"/>
          </w:tcPr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color w:val="000000" w:themeColor="text1"/>
                <w:sz w:val="24"/>
                <w:szCs w:val="24"/>
              </w:rPr>
              <w:t>Диагностический тест</w:t>
            </w:r>
          </w:p>
        </w:tc>
        <w:tc>
          <w:tcPr>
            <w:tcW w:w="1525" w:type="dxa"/>
          </w:tcPr>
          <w:p w:rsidR="00071CE4" w:rsidRPr="0023473A" w:rsidRDefault="00071CE4" w:rsidP="00071CE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23473A">
              <w:rPr>
                <w:color w:val="000000" w:themeColor="text1"/>
                <w:sz w:val="24"/>
                <w:szCs w:val="24"/>
              </w:rPr>
              <w:t>.09</w:t>
            </w:r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23473A">
            <w:pPr>
              <w:spacing w:after="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3</w:t>
            </w:r>
          </w:p>
        </w:tc>
        <w:tc>
          <w:tcPr>
            <w:tcW w:w="2751" w:type="dxa"/>
          </w:tcPr>
          <w:p w:rsidR="00071CE4" w:rsidRPr="006B6C12" w:rsidRDefault="00071CE4" w:rsidP="0023473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3657" w:type="dxa"/>
          </w:tcPr>
          <w:p w:rsidR="00071CE4" w:rsidRPr="0023473A" w:rsidRDefault="00071CE4" w:rsidP="00FC79D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color w:val="000000" w:themeColor="text1"/>
                <w:sz w:val="24"/>
                <w:szCs w:val="24"/>
              </w:rPr>
              <w:t>Контрольная работа №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071CE4" w:rsidRPr="0023473A" w:rsidRDefault="00071CE4" w:rsidP="00FC79D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color w:val="000000" w:themeColor="text1"/>
                <w:sz w:val="24"/>
                <w:szCs w:val="24"/>
              </w:rPr>
              <w:t>(диктант с языковым анализом)</w:t>
            </w:r>
          </w:p>
        </w:tc>
        <w:tc>
          <w:tcPr>
            <w:tcW w:w="1525" w:type="dxa"/>
          </w:tcPr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23473A">
              <w:rPr>
                <w:color w:val="000000" w:themeColor="text1"/>
                <w:sz w:val="24"/>
                <w:szCs w:val="24"/>
              </w:rPr>
              <w:t>.10</w:t>
            </w:r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23473A">
            <w:pPr>
              <w:spacing w:after="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4</w:t>
            </w:r>
          </w:p>
        </w:tc>
        <w:tc>
          <w:tcPr>
            <w:tcW w:w="2751" w:type="dxa"/>
          </w:tcPr>
          <w:p w:rsidR="00071CE4" w:rsidRPr="006B6C12" w:rsidRDefault="00071CE4" w:rsidP="0023473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B6C12">
              <w:rPr>
                <w:b/>
                <w:color w:val="000000"/>
                <w:sz w:val="24"/>
                <w:szCs w:val="24"/>
              </w:rPr>
              <w:t>Текстоведение</w:t>
            </w:r>
            <w:proofErr w:type="spellEnd"/>
          </w:p>
        </w:tc>
        <w:tc>
          <w:tcPr>
            <w:tcW w:w="3657" w:type="dxa"/>
          </w:tcPr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473A"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23473A">
            <w:pPr>
              <w:spacing w:after="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5</w:t>
            </w:r>
          </w:p>
        </w:tc>
        <w:tc>
          <w:tcPr>
            <w:tcW w:w="2751" w:type="dxa"/>
          </w:tcPr>
          <w:p w:rsidR="00071CE4" w:rsidRPr="006B6C12" w:rsidRDefault="00071CE4" w:rsidP="0023473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3657" w:type="dxa"/>
          </w:tcPr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sz w:val="24"/>
                <w:szCs w:val="24"/>
              </w:rPr>
              <w:t>Контрольная работа №3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sz w:val="24"/>
                <w:szCs w:val="24"/>
              </w:rPr>
              <w:t>(диктант с грамматическим анализом)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sz w:val="24"/>
                <w:szCs w:val="24"/>
              </w:rPr>
              <w:t>Контрольная работа №4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sz w:val="24"/>
                <w:szCs w:val="24"/>
              </w:rPr>
              <w:t xml:space="preserve">(сочинение по картине Н.А. </w:t>
            </w:r>
            <w:proofErr w:type="spellStart"/>
            <w:r w:rsidRPr="000B0484">
              <w:rPr>
                <w:sz w:val="24"/>
                <w:szCs w:val="24"/>
              </w:rPr>
              <w:t>Пластова</w:t>
            </w:r>
            <w:proofErr w:type="spellEnd"/>
            <w:r w:rsidRPr="000B0484">
              <w:rPr>
                <w:sz w:val="24"/>
                <w:szCs w:val="24"/>
              </w:rPr>
              <w:t xml:space="preserve"> «Саня Маликов)</w:t>
            </w:r>
          </w:p>
          <w:p w:rsidR="00071CE4" w:rsidRPr="000B0484" w:rsidRDefault="00071CE4" w:rsidP="00071CE4">
            <w:pPr>
              <w:rPr>
                <w:rFonts w:ascii="Times New Roman" w:hAnsi="Times New Roman" w:cs="Times New Roman"/>
              </w:rPr>
            </w:pPr>
            <w:r w:rsidRPr="000B0484">
              <w:rPr>
                <w:rFonts w:ascii="Times New Roman" w:hAnsi="Times New Roman" w:cs="Times New Roman"/>
              </w:rPr>
              <w:t>Контрольная работа № 5</w:t>
            </w:r>
          </w:p>
          <w:p w:rsidR="00071CE4" w:rsidRPr="000B0484" w:rsidRDefault="00071CE4" w:rsidP="00071CE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0B0484">
              <w:rPr>
                <w:rFonts w:ascii="Times New Roman" w:hAnsi="Times New Roman" w:cs="Times New Roman"/>
              </w:rPr>
              <w:t xml:space="preserve">(  </w:t>
            </w:r>
            <w:r w:rsidRPr="000B0484">
              <w:t>промежуточная аттестация</w:t>
            </w:r>
            <w:r w:rsidRPr="000B0484">
              <w:rPr>
                <w:i/>
                <w:sz w:val="20"/>
                <w:szCs w:val="20"/>
              </w:rPr>
              <w:t xml:space="preserve">  -  диктант за 1 полугодие по темам (Имя существительное.</w:t>
            </w:r>
            <w:proofErr w:type="gramEnd"/>
            <w:r w:rsidRPr="000B0484">
              <w:rPr>
                <w:i/>
                <w:sz w:val="20"/>
                <w:szCs w:val="20"/>
              </w:rPr>
              <w:t xml:space="preserve"> Имя прилагательное.</w:t>
            </w:r>
            <w:proofErr w:type="gramStart"/>
            <w:r w:rsidRPr="000B0484">
              <w:rPr>
                <w:i/>
                <w:sz w:val="20"/>
                <w:szCs w:val="20"/>
              </w:rPr>
              <w:t xml:space="preserve"> )</w:t>
            </w:r>
            <w:proofErr w:type="gramEnd"/>
          </w:p>
          <w:p w:rsidR="00071CE4" w:rsidRPr="000B0484" w:rsidRDefault="00071CE4" w:rsidP="0007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48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6 </w:t>
            </w:r>
          </w:p>
          <w:p w:rsidR="00071CE4" w:rsidRPr="000B0484" w:rsidRDefault="00071CE4" w:rsidP="00071C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4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(диктант с грамматическим заданием </w:t>
            </w:r>
            <w:r w:rsidRPr="000B04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0484">
              <w:rPr>
                <w:rFonts w:ascii="Times New Roman" w:hAnsi="Times New Roman" w:cs="Times New Roman"/>
                <w:sz w:val="20"/>
                <w:szCs w:val="20"/>
              </w:rPr>
              <w:t>по теме «Глагол»)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484">
              <w:rPr>
                <w:rFonts w:ascii="Times New Roman" w:hAnsi="Times New Roman" w:cs="Times New Roman"/>
              </w:rPr>
              <w:t>Контрольная работа №7. Диктант  с грамматическим заданием по теме «Деепричастие».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0484">
              <w:rPr>
                <w:rFonts w:ascii="Times New Roman" w:hAnsi="Times New Roman" w:cs="Times New Roman"/>
              </w:rPr>
              <w:t>Контрольная работа №8.  Диктант с грамматическим заданием по теме «Глагол и его формы».</w:t>
            </w:r>
          </w:p>
          <w:p w:rsidR="00071CE4" w:rsidRPr="000B0484" w:rsidRDefault="00071CE4" w:rsidP="0023473A">
            <w:pPr>
              <w:spacing w:after="0"/>
              <w:jc w:val="center"/>
            </w:pPr>
            <w:r w:rsidRPr="000B0484">
              <w:t>Контрольная работа № 9. Тест по теме «Имя числительное».</w:t>
            </w:r>
          </w:p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rFonts w:ascii="Times New Roman" w:hAnsi="Times New Roman" w:cs="Times New Roman"/>
              </w:rPr>
              <w:t>Контрольная работа №10 по теме « Местоимение»</w:t>
            </w:r>
          </w:p>
        </w:tc>
        <w:tc>
          <w:tcPr>
            <w:tcW w:w="1525" w:type="dxa"/>
          </w:tcPr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23473A">
              <w:rPr>
                <w:color w:val="000000" w:themeColor="text1"/>
                <w:sz w:val="24"/>
                <w:szCs w:val="24"/>
              </w:rPr>
              <w:t>.12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  <w:r w:rsidRPr="0023473A">
              <w:rPr>
                <w:color w:val="000000" w:themeColor="text1"/>
                <w:sz w:val="24"/>
                <w:szCs w:val="24"/>
              </w:rPr>
              <w:t>12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17.01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26.01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14.02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20.03</w:t>
            </w: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</w:t>
            </w: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1CE4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22.05</w:t>
            </w:r>
          </w:p>
          <w:p w:rsidR="00071CE4" w:rsidRPr="0023473A" w:rsidRDefault="00071CE4" w:rsidP="0023473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1CE4" w:rsidRPr="00F4743C" w:rsidTr="0023473A">
        <w:tc>
          <w:tcPr>
            <w:tcW w:w="610" w:type="dxa"/>
          </w:tcPr>
          <w:p w:rsidR="00071CE4" w:rsidRPr="00F4743C" w:rsidRDefault="00071CE4" w:rsidP="0023473A">
            <w:pPr>
              <w:spacing w:after="0"/>
              <w:jc w:val="center"/>
              <w:rPr>
                <w:color w:val="800080"/>
                <w:lang w:val="en-US"/>
              </w:rPr>
            </w:pPr>
            <w:r w:rsidRPr="00F4743C">
              <w:rPr>
                <w:color w:val="800080"/>
                <w:lang w:val="en-US"/>
              </w:rPr>
              <w:t>6</w:t>
            </w:r>
          </w:p>
        </w:tc>
        <w:tc>
          <w:tcPr>
            <w:tcW w:w="2751" w:type="dxa"/>
          </w:tcPr>
          <w:p w:rsidR="00071CE4" w:rsidRPr="00F4743C" w:rsidRDefault="00071CE4" w:rsidP="006B6C12">
            <w:pPr>
              <w:spacing w:after="160" w:line="240" w:lineRule="exact"/>
              <w:jc w:val="center"/>
              <w:rPr>
                <w:rFonts w:ascii="Comic Sans MS" w:hAnsi="Comic Sans MS"/>
                <w:color w:val="000080"/>
                <w:sz w:val="28"/>
                <w:szCs w:val="28"/>
              </w:rPr>
            </w:pPr>
            <w:r w:rsidRPr="006B6C12">
              <w:rPr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B6C12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57" w:type="dxa"/>
          </w:tcPr>
          <w:p w:rsidR="00071CE4" w:rsidRPr="000B0484" w:rsidRDefault="00071CE4" w:rsidP="0023473A">
            <w:pPr>
              <w:spacing w:after="0"/>
              <w:jc w:val="center"/>
              <w:rPr>
                <w:sz w:val="24"/>
                <w:szCs w:val="24"/>
              </w:rPr>
            </w:pPr>
            <w:r w:rsidRPr="000B0484">
              <w:rPr>
                <w:rFonts w:ascii="Times New Roman" w:hAnsi="Times New Roman" w:cs="Times New Roman"/>
              </w:rPr>
              <w:t>Итоговая диагностическая контрольная работа №11 (диктант с языковым анализом по теме «Повторение»).</w:t>
            </w:r>
          </w:p>
        </w:tc>
        <w:tc>
          <w:tcPr>
            <w:tcW w:w="1525" w:type="dxa"/>
          </w:tcPr>
          <w:p w:rsidR="00071CE4" w:rsidRPr="0023473A" w:rsidRDefault="00A21F7B" w:rsidP="006B6C12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5.06</w:t>
            </w:r>
          </w:p>
        </w:tc>
      </w:tr>
    </w:tbl>
    <w:p w:rsidR="00FC79DC" w:rsidRDefault="00FC79DC" w:rsidP="00071CE4">
      <w:pPr>
        <w:spacing w:before="100" w:beforeAutospacing="1" w:after="100" w:afterAutospacing="1"/>
        <w:rPr>
          <w:b/>
          <w:sz w:val="28"/>
          <w:szCs w:val="28"/>
        </w:rPr>
      </w:pPr>
    </w:p>
    <w:p w:rsidR="00F05E2D" w:rsidRPr="000E7BD9" w:rsidRDefault="00F05E2D" w:rsidP="000E7BD9">
      <w:pPr>
        <w:spacing w:before="100" w:beforeAutospacing="1" w:after="100" w:afterAutospacing="1"/>
        <w:ind w:left="-540"/>
        <w:jc w:val="center"/>
        <w:rPr>
          <w:b/>
          <w:sz w:val="32"/>
          <w:szCs w:val="32"/>
        </w:rPr>
      </w:pPr>
      <w:r w:rsidRPr="00FC79DC">
        <w:rPr>
          <w:b/>
          <w:sz w:val="32"/>
          <w:szCs w:val="32"/>
          <w:lang w:val="en-US"/>
        </w:rPr>
        <w:lastRenderedPageBreak/>
        <w:t>VI</w:t>
      </w:r>
      <w:r w:rsidRPr="00FC79DC">
        <w:rPr>
          <w:b/>
          <w:sz w:val="32"/>
          <w:szCs w:val="32"/>
        </w:rPr>
        <w:t>. Методическое обеспечение</w:t>
      </w:r>
    </w:p>
    <w:p w:rsidR="00F05E2D" w:rsidRPr="00431183" w:rsidRDefault="00F05E2D" w:rsidP="00FC79DC">
      <w:pPr>
        <w:spacing w:before="30" w:after="30"/>
        <w:jc w:val="center"/>
        <w:rPr>
          <w:rFonts w:ascii="Verdana" w:hAnsi="Verdana"/>
          <w:color w:val="000000"/>
        </w:rPr>
      </w:pPr>
      <w:r w:rsidRPr="00431183">
        <w:rPr>
          <w:rFonts w:ascii="Verdana" w:hAnsi="Verdana"/>
          <w:b/>
          <w:bCs/>
          <w:iCs/>
          <w:color w:val="000000"/>
        </w:rPr>
        <w:t>Методическая литература</w:t>
      </w:r>
    </w:p>
    <w:p w:rsidR="00F05E2D" w:rsidRPr="00431183" w:rsidRDefault="00F05E2D" w:rsidP="00F05E2D">
      <w:pPr>
        <w:spacing w:before="30" w:after="30"/>
        <w:jc w:val="center"/>
        <w:rPr>
          <w:rFonts w:ascii="Verdana" w:hAnsi="Verdana"/>
          <w:color w:val="000000"/>
        </w:rPr>
      </w:pPr>
      <w:r w:rsidRPr="00431183">
        <w:rPr>
          <w:rFonts w:ascii="Verdana" w:hAnsi="Verdana"/>
          <w:b/>
          <w:bCs/>
          <w:i/>
          <w:iCs/>
          <w:color w:val="000000"/>
        </w:rPr>
        <w:t> </w:t>
      </w:r>
    </w:p>
    <w:p w:rsidR="00F05E2D" w:rsidRDefault="00F05E2D" w:rsidP="00F05E2D">
      <w:pPr>
        <w:numPr>
          <w:ilvl w:val="0"/>
          <w:numId w:val="4"/>
        </w:numPr>
        <w:spacing w:after="0" w:line="240" w:lineRule="auto"/>
      </w:pPr>
      <w:r>
        <w:t>Василье</w:t>
      </w:r>
      <w:r w:rsidR="00FC79DC">
        <w:t>вых И.П. Уроки русского языка. 6</w:t>
      </w:r>
      <w:r>
        <w:t xml:space="preserve"> класс: пособие для учителей к учебнику С.И. Львово</w:t>
      </w:r>
      <w:r w:rsidR="00FC79DC">
        <w:t>й и В.В. Львова «Русский язык. 6</w:t>
      </w:r>
      <w:r>
        <w:t xml:space="preserve"> к</w:t>
      </w:r>
      <w:r w:rsidR="00417C90">
        <w:t>ласс».- М.: Мнемозина, 2009</w:t>
      </w:r>
      <w:r w:rsidR="00FC79DC">
        <w:t>.-287</w:t>
      </w:r>
      <w:r>
        <w:t>с.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proofErr w:type="spellStart"/>
      <w:r w:rsidRPr="0087682C">
        <w:rPr>
          <w:color w:val="000000"/>
        </w:rPr>
        <w:t>Газатова</w:t>
      </w:r>
      <w:proofErr w:type="spellEnd"/>
      <w:r w:rsidRPr="0087682C">
        <w:rPr>
          <w:color w:val="000000"/>
        </w:rPr>
        <w:t xml:space="preserve"> Е.Ю. и др. Материалы к урокам русского языка и конспекты отдельных занятий в 5-9 классах. – Волгоград: Учитель. 2002 .-97с.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proofErr w:type="spellStart"/>
      <w:r w:rsidRPr="0087682C">
        <w:rPr>
          <w:color w:val="000000"/>
        </w:rPr>
        <w:t>Ивченков</w:t>
      </w:r>
      <w:proofErr w:type="spellEnd"/>
      <w:r w:rsidRPr="0087682C">
        <w:rPr>
          <w:color w:val="000000"/>
        </w:rPr>
        <w:t xml:space="preserve"> П.Ф. Обучающее изложение: 5-9 </w:t>
      </w:r>
      <w:proofErr w:type="spellStart"/>
      <w:r w:rsidRPr="0087682C">
        <w:rPr>
          <w:color w:val="000000"/>
        </w:rPr>
        <w:t>кл</w:t>
      </w:r>
      <w:proofErr w:type="spellEnd"/>
      <w:r w:rsidRPr="0087682C">
        <w:rPr>
          <w:color w:val="000000"/>
        </w:rPr>
        <w:t xml:space="preserve">.: Пособие для учителя.- 2 –е изд. </w:t>
      </w:r>
      <w:proofErr w:type="gramStart"/>
      <w:r w:rsidRPr="0087682C">
        <w:rPr>
          <w:color w:val="000000"/>
        </w:rPr>
        <w:t>–М</w:t>
      </w:r>
      <w:proofErr w:type="gramEnd"/>
      <w:r w:rsidRPr="0087682C">
        <w:rPr>
          <w:color w:val="000000"/>
        </w:rPr>
        <w:t>.: Просвещение, 1995 – 224с.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r w:rsidRPr="0087682C">
        <w:rPr>
          <w:color w:val="000000"/>
        </w:rPr>
        <w:t>Капинос В.И., Сергеева Н.Н. Изложения: тексты с лингвистическим анализом. 2 – е изд. – Я.: АООТ «ЛИНКА - ПРЕСС», 1994.- 185с.</w:t>
      </w:r>
    </w:p>
    <w:p w:rsidR="00F05E2D" w:rsidRDefault="00F05E2D" w:rsidP="00F05E2D">
      <w:pPr>
        <w:numPr>
          <w:ilvl w:val="0"/>
          <w:numId w:val="4"/>
        </w:numPr>
        <w:spacing w:after="0" w:line="240" w:lineRule="auto"/>
      </w:pPr>
      <w:r w:rsidRPr="0087682C">
        <w:t xml:space="preserve">Козлов Р.П., </w:t>
      </w:r>
      <w:proofErr w:type="spellStart"/>
      <w:r w:rsidRPr="0087682C">
        <w:t>Чеснокова</w:t>
      </w:r>
      <w:proofErr w:type="spellEnd"/>
      <w:r w:rsidRPr="0087682C">
        <w:t xml:space="preserve"> Н.В.</w:t>
      </w:r>
      <w:r>
        <w:t xml:space="preserve"> </w:t>
      </w:r>
      <w:r w:rsidRPr="0087682C">
        <w:t xml:space="preserve">Тесты по русскому языку: 5-7 классы. – М.: ВАКО, 2009.- </w:t>
      </w:r>
    </w:p>
    <w:p w:rsidR="00F05E2D" w:rsidRPr="0087682C" w:rsidRDefault="00F05E2D" w:rsidP="00F05E2D">
      <w:pPr>
        <w:ind w:left="360"/>
      </w:pPr>
      <w:r>
        <w:t xml:space="preserve">      </w:t>
      </w:r>
      <w:r w:rsidRPr="0087682C">
        <w:t>160с</w:t>
      </w:r>
      <w:proofErr w:type="gramStart"/>
      <w:r w:rsidRPr="0087682C">
        <w:t>.(</w:t>
      </w:r>
      <w:proofErr w:type="gramEnd"/>
      <w:r w:rsidRPr="0087682C">
        <w:t>мастерская учителя – словесника)</w:t>
      </w:r>
    </w:p>
    <w:p w:rsidR="0091057B" w:rsidRPr="0091057B" w:rsidRDefault="0091057B" w:rsidP="0091057B">
      <w:pPr>
        <w:pStyle w:val="a9"/>
        <w:numPr>
          <w:ilvl w:val="0"/>
          <w:numId w:val="4"/>
        </w:numPr>
        <w:spacing w:before="30" w:after="30" w:line="240" w:lineRule="auto"/>
        <w:rPr>
          <w:color w:val="000000"/>
        </w:rPr>
      </w:pPr>
      <w:proofErr w:type="spellStart"/>
      <w:r w:rsidRPr="0091057B">
        <w:rPr>
          <w:color w:val="000000"/>
        </w:rPr>
        <w:t>Костяева</w:t>
      </w:r>
      <w:proofErr w:type="spellEnd"/>
      <w:r w:rsidRPr="0091057B">
        <w:rPr>
          <w:color w:val="000000"/>
        </w:rPr>
        <w:t xml:space="preserve"> Т.А. Тесты. Проверочные и контрольные работы по русскому языку 6 </w:t>
      </w:r>
      <w:proofErr w:type="spellStart"/>
      <w:r w:rsidRPr="0091057B">
        <w:rPr>
          <w:color w:val="000000"/>
        </w:rPr>
        <w:t>кл.-М</w:t>
      </w:r>
      <w:proofErr w:type="spellEnd"/>
      <w:r w:rsidRPr="0091057B">
        <w:rPr>
          <w:color w:val="000000"/>
        </w:rPr>
        <w:t>.: «Просвещение», 1997г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proofErr w:type="spellStart"/>
      <w:r w:rsidRPr="0087682C">
        <w:rPr>
          <w:color w:val="000000"/>
        </w:rPr>
        <w:t>Кульневич</w:t>
      </w:r>
      <w:proofErr w:type="spellEnd"/>
      <w:r w:rsidRPr="0087682C">
        <w:rPr>
          <w:color w:val="000000"/>
        </w:rPr>
        <w:t xml:space="preserve"> С.В., </w:t>
      </w:r>
      <w:proofErr w:type="spellStart"/>
      <w:r w:rsidRPr="0087682C">
        <w:rPr>
          <w:color w:val="000000"/>
        </w:rPr>
        <w:t>Лакоценина</w:t>
      </w:r>
      <w:proofErr w:type="spellEnd"/>
      <w:r w:rsidRPr="0087682C">
        <w:rPr>
          <w:color w:val="000000"/>
        </w:rPr>
        <w:t xml:space="preserve"> Т.П. Не совсем обычный урок: практическое пособие для учителей и классных руководителей. – Воронеж: ЧП </w:t>
      </w:r>
      <w:proofErr w:type="spellStart"/>
      <w:r w:rsidRPr="0087682C">
        <w:rPr>
          <w:color w:val="000000"/>
        </w:rPr>
        <w:t>Лакоценин</w:t>
      </w:r>
      <w:proofErr w:type="spellEnd"/>
      <w:r>
        <w:rPr>
          <w:color w:val="000000"/>
        </w:rPr>
        <w:t xml:space="preserve"> </w:t>
      </w:r>
      <w:r w:rsidRPr="0087682C">
        <w:rPr>
          <w:color w:val="000000"/>
        </w:rPr>
        <w:t>С</w:t>
      </w:r>
      <w:proofErr w:type="gramStart"/>
      <w:r w:rsidRPr="0087682C">
        <w:rPr>
          <w:color w:val="000000"/>
        </w:rPr>
        <w:t xml:space="preserve"> .</w:t>
      </w:r>
      <w:proofErr w:type="gramEnd"/>
      <w:r w:rsidRPr="0087682C">
        <w:rPr>
          <w:color w:val="000000"/>
        </w:rPr>
        <w:t>С., 2006. – 175с.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proofErr w:type="spellStart"/>
      <w:r w:rsidRPr="0087682C">
        <w:rPr>
          <w:color w:val="000000"/>
        </w:rPr>
        <w:t>Кульневич</w:t>
      </w:r>
      <w:proofErr w:type="spellEnd"/>
      <w:r w:rsidRPr="0087682C">
        <w:rPr>
          <w:color w:val="000000"/>
        </w:rPr>
        <w:t xml:space="preserve"> С.В., </w:t>
      </w:r>
      <w:proofErr w:type="spellStart"/>
      <w:r w:rsidRPr="0087682C">
        <w:rPr>
          <w:color w:val="000000"/>
        </w:rPr>
        <w:t>Лакоценина</w:t>
      </w:r>
      <w:proofErr w:type="spellEnd"/>
      <w:r w:rsidRPr="0087682C">
        <w:rPr>
          <w:color w:val="000000"/>
        </w:rPr>
        <w:t xml:space="preserve"> Т.П. Современный урок </w:t>
      </w:r>
      <w:r w:rsidRPr="0087682C">
        <w:rPr>
          <w:color w:val="000000"/>
          <w:lang w:val="en-US"/>
        </w:rPr>
        <w:t>II</w:t>
      </w:r>
      <w:r w:rsidRPr="0087682C">
        <w:rPr>
          <w:color w:val="000000"/>
        </w:rPr>
        <w:t xml:space="preserve">: </w:t>
      </w:r>
      <w:proofErr w:type="spellStart"/>
      <w:r w:rsidRPr="0087682C">
        <w:rPr>
          <w:color w:val="000000"/>
        </w:rPr>
        <w:t>Научно-практич</w:t>
      </w:r>
      <w:proofErr w:type="spellEnd"/>
      <w:r w:rsidRPr="0087682C">
        <w:rPr>
          <w:color w:val="000000"/>
        </w:rPr>
        <w:t>. Пособие для учителей, методистов, руководителей учебных заведений._ Ростов –</w:t>
      </w:r>
      <w:proofErr w:type="spellStart"/>
      <w:r w:rsidRPr="0087682C">
        <w:rPr>
          <w:color w:val="000000"/>
        </w:rPr>
        <w:t>н</w:t>
      </w:r>
      <w:proofErr w:type="spellEnd"/>
      <w:proofErr w:type="gramStart"/>
      <w:r w:rsidRPr="0087682C">
        <w:rPr>
          <w:color w:val="000000"/>
        </w:rPr>
        <w:t>/Д</w:t>
      </w:r>
      <w:proofErr w:type="gramEnd"/>
      <w:r w:rsidRPr="0087682C">
        <w:rPr>
          <w:color w:val="000000"/>
        </w:rPr>
        <w:t>: Изд-во «Учитель». 2005. – 288с.</w:t>
      </w:r>
    </w:p>
    <w:p w:rsidR="0091057B" w:rsidRDefault="0091057B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r>
        <w:rPr>
          <w:color w:val="000000"/>
        </w:rPr>
        <w:t xml:space="preserve">Мальцева </w:t>
      </w:r>
      <w:proofErr w:type="spellStart"/>
      <w:r>
        <w:rPr>
          <w:color w:val="000000"/>
        </w:rPr>
        <w:t>Л.И.,нелин</w:t>
      </w:r>
      <w:proofErr w:type="spellEnd"/>
      <w:r>
        <w:rPr>
          <w:color w:val="000000"/>
        </w:rPr>
        <w:t xml:space="preserve"> П.И. «Русский язык. Тематические тесты 5-7 класс»- М.:</w:t>
      </w:r>
      <w:r w:rsidR="00307062" w:rsidRPr="00307062">
        <w:rPr>
          <w:color w:val="000000"/>
        </w:rPr>
        <w:t xml:space="preserve"> </w:t>
      </w:r>
      <w:r w:rsidR="00307062">
        <w:rPr>
          <w:color w:val="000000"/>
        </w:rPr>
        <w:t>НИИ школьных технологий.2010</w:t>
      </w:r>
      <w:r>
        <w:rPr>
          <w:color w:val="000000"/>
        </w:rPr>
        <w:t xml:space="preserve"> 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r w:rsidRPr="0087682C">
        <w:rPr>
          <w:color w:val="000000"/>
        </w:rPr>
        <w:t xml:space="preserve">Никитина Е.И. Уроки развития речи: 5-7 классы. </w:t>
      </w:r>
      <w:proofErr w:type="gramStart"/>
      <w:r w:rsidRPr="0087682C">
        <w:rPr>
          <w:color w:val="000000"/>
        </w:rPr>
        <w:t>–М</w:t>
      </w:r>
      <w:proofErr w:type="gramEnd"/>
      <w:r w:rsidRPr="0087682C">
        <w:rPr>
          <w:color w:val="000000"/>
        </w:rPr>
        <w:t>.: Дрофа, 1999.-144с.</w:t>
      </w:r>
    </w:p>
    <w:p w:rsidR="00F05E2D" w:rsidRPr="0087682C" w:rsidRDefault="00F05E2D" w:rsidP="00F05E2D">
      <w:pPr>
        <w:numPr>
          <w:ilvl w:val="0"/>
          <w:numId w:val="4"/>
        </w:numPr>
        <w:spacing w:before="30" w:after="30" w:line="240" w:lineRule="auto"/>
        <w:rPr>
          <w:color w:val="000000"/>
        </w:rPr>
      </w:pPr>
      <w:r w:rsidRPr="0087682C">
        <w:t>Никитина Е.И. Русская речь: Учеб</w:t>
      </w:r>
      <w:proofErr w:type="gramStart"/>
      <w:r w:rsidRPr="0087682C">
        <w:t>.</w:t>
      </w:r>
      <w:proofErr w:type="gramEnd"/>
      <w:r w:rsidRPr="0087682C">
        <w:t xml:space="preserve"> </w:t>
      </w:r>
      <w:proofErr w:type="gramStart"/>
      <w:r w:rsidRPr="0087682C">
        <w:t>п</w:t>
      </w:r>
      <w:proofErr w:type="gramEnd"/>
      <w:r w:rsidRPr="0087682C">
        <w:t xml:space="preserve">особие по развитию связной речи для 5-7 </w:t>
      </w:r>
      <w:proofErr w:type="spellStart"/>
      <w:r w:rsidRPr="0087682C">
        <w:t>кл</w:t>
      </w:r>
      <w:proofErr w:type="spellEnd"/>
      <w:r w:rsidRPr="0087682C">
        <w:t xml:space="preserve">. </w:t>
      </w:r>
      <w:proofErr w:type="spellStart"/>
      <w:r w:rsidRPr="0087682C">
        <w:t>общеобразоват</w:t>
      </w:r>
      <w:proofErr w:type="spellEnd"/>
      <w:r w:rsidRPr="0087682C">
        <w:t>. Учреждений – 5-е изд.  - М.: Просвещение, 1996. – 191.</w:t>
      </w:r>
    </w:p>
    <w:p w:rsidR="00417C90" w:rsidRDefault="00417C90" w:rsidP="00F05E2D">
      <w:pPr>
        <w:numPr>
          <w:ilvl w:val="0"/>
          <w:numId w:val="4"/>
        </w:numPr>
        <w:spacing w:after="0" w:line="240" w:lineRule="auto"/>
      </w:pPr>
      <w:r>
        <w:t>Русский язык 6 –</w:t>
      </w:r>
      <w:proofErr w:type="spellStart"/>
      <w:r>
        <w:t>й</w:t>
      </w:r>
      <w:proofErr w:type="spellEnd"/>
      <w:r>
        <w:t xml:space="preserve"> класс. Тесты для промежуточной аттестации. Комплексный анализ текста: учебное пособие</w:t>
      </w:r>
      <w:proofErr w:type="gramStart"/>
      <w:r>
        <w:t>/П</w:t>
      </w:r>
      <w:proofErr w:type="gramEnd"/>
      <w:r>
        <w:t xml:space="preserve">од редакцией Н.А. Сениной. – Изд. 2-е, </w:t>
      </w:r>
      <w:proofErr w:type="spellStart"/>
      <w:r>
        <w:t>исправл</w:t>
      </w:r>
      <w:proofErr w:type="spellEnd"/>
      <w:r>
        <w:t xml:space="preserve">. –Ростов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Легион, 2009.-378с.</w:t>
      </w:r>
    </w:p>
    <w:p w:rsidR="00F05E2D" w:rsidRPr="0087682C" w:rsidRDefault="00F05E2D" w:rsidP="00F05E2D">
      <w:pPr>
        <w:numPr>
          <w:ilvl w:val="0"/>
          <w:numId w:val="4"/>
        </w:numPr>
        <w:spacing w:after="0" w:line="240" w:lineRule="auto"/>
      </w:pPr>
      <w:proofErr w:type="spellStart"/>
      <w:r w:rsidRPr="0087682C">
        <w:t>Францман</w:t>
      </w:r>
      <w:proofErr w:type="spellEnd"/>
      <w:r w:rsidRPr="0087682C">
        <w:t xml:space="preserve"> Е.К. Сборник диктантов по русскому языку 5-9 классы. </w:t>
      </w:r>
      <w:proofErr w:type="gramStart"/>
      <w:r w:rsidRPr="0087682C">
        <w:t>–М</w:t>
      </w:r>
      <w:proofErr w:type="gramEnd"/>
      <w:r w:rsidRPr="0087682C">
        <w:t xml:space="preserve"> Просвещение. 1991.- </w:t>
      </w:r>
    </w:p>
    <w:p w:rsidR="00F05E2D" w:rsidRDefault="00F05E2D" w:rsidP="00F05E2D">
      <w:pPr>
        <w:ind w:left="360"/>
      </w:pPr>
      <w:r w:rsidRPr="0087682C">
        <w:t xml:space="preserve">      230с.</w:t>
      </w:r>
    </w:p>
    <w:p w:rsidR="00F05E2D" w:rsidRPr="000E7BD9" w:rsidRDefault="00307062" w:rsidP="000E7BD9">
      <w:pPr>
        <w:pStyle w:val="a9"/>
        <w:numPr>
          <w:ilvl w:val="0"/>
          <w:numId w:val="4"/>
        </w:numPr>
      </w:pPr>
      <w:proofErr w:type="spellStart"/>
      <w:r>
        <w:t>Шклярова</w:t>
      </w:r>
      <w:proofErr w:type="spellEnd"/>
      <w:r>
        <w:t xml:space="preserve"> Т.В. Русский язык. Сборник упражнений. 6 </w:t>
      </w:r>
      <w:proofErr w:type="spellStart"/>
      <w:r>
        <w:t>класс</w:t>
      </w:r>
      <w:proofErr w:type="gramStart"/>
      <w:r>
        <w:t>.-</w:t>
      </w:r>
      <w:proofErr w:type="gramEnd"/>
      <w:r>
        <w:t>М</w:t>
      </w:r>
      <w:proofErr w:type="spellEnd"/>
      <w:r>
        <w:t>,: «Грамотей», 2010</w:t>
      </w:r>
    </w:p>
    <w:p w:rsidR="00F05E2D" w:rsidRPr="008A3317" w:rsidRDefault="00F05E2D" w:rsidP="00F05E2D">
      <w:pPr>
        <w:jc w:val="both"/>
        <w:rPr>
          <w:i/>
          <w:sz w:val="28"/>
          <w:szCs w:val="28"/>
        </w:rPr>
      </w:pPr>
      <w:r w:rsidRPr="008A3317">
        <w:rPr>
          <w:b/>
          <w:i/>
          <w:sz w:val="28"/>
          <w:szCs w:val="28"/>
        </w:rPr>
        <w:t xml:space="preserve">                                         </w:t>
      </w:r>
      <w:proofErr w:type="spellStart"/>
      <w:r w:rsidRPr="008A3317">
        <w:rPr>
          <w:b/>
          <w:i/>
          <w:sz w:val="28"/>
          <w:szCs w:val="28"/>
        </w:rPr>
        <w:t>Мультимедийные</w:t>
      </w:r>
      <w:proofErr w:type="spellEnd"/>
      <w:r w:rsidRPr="008A3317">
        <w:rPr>
          <w:b/>
          <w:i/>
          <w:sz w:val="28"/>
          <w:szCs w:val="28"/>
        </w:rPr>
        <w:t xml:space="preserve"> пособия</w:t>
      </w:r>
      <w:r w:rsidRPr="008A3317">
        <w:rPr>
          <w:i/>
          <w:sz w:val="28"/>
          <w:szCs w:val="28"/>
        </w:rPr>
        <w:t>.</w:t>
      </w:r>
    </w:p>
    <w:p w:rsidR="00F05E2D" w:rsidRPr="0087682C" w:rsidRDefault="00F05E2D" w:rsidP="00307062">
      <w:pPr>
        <w:spacing w:after="0"/>
        <w:jc w:val="both"/>
      </w:pPr>
      <w:r w:rsidRPr="0087682C">
        <w:t>«Фраза» Программа-тренажер по правилам орфографии и пунктуации для школьников и абитуриентов.</w:t>
      </w:r>
    </w:p>
    <w:p w:rsidR="00F05E2D" w:rsidRPr="0087682C" w:rsidRDefault="00F05E2D" w:rsidP="00307062">
      <w:pPr>
        <w:spacing w:after="0"/>
        <w:jc w:val="both"/>
      </w:pPr>
      <w:r w:rsidRPr="0087682C">
        <w:t>1-С Репетитор «Русский язык» Обучающая программа для школьников старших классов и абитуриентов.</w:t>
      </w:r>
    </w:p>
    <w:p w:rsidR="00F05E2D" w:rsidRPr="0087682C" w:rsidRDefault="00F05E2D" w:rsidP="00307062">
      <w:pPr>
        <w:spacing w:after="0"/>
        <w:jc w:val="both"/>
      </w:pPr>
      <w:r w:rsidRPr="0087682C">
        <w:t>Электронный репетитор-тренажер «Курс русского языка»</w:t>
      </w:r>
    </w:p>
    <w:p w:rsidR="00F05E2D" w:rsidRPr="0087682C" w:rsidRDefault="00F05E2D" w:rsidP="00307062">
      <w:pPr>
        <w:spacing w:after="0"/>
        <w:jc w:val="both"/>
      </w:pPr>
      <w:r w:rsidRPr="0087682C">
        <w:t xml:space="preserve">Уроки русского языка Кирилла и </w:t>
      </w:r>
      <w:proofErr w:type="spellStart"/>
      <w:r w:rsidRPr="0087682C">
        <w:t>Мефодия</w:t>
      </w:r>
      <w:proofErr w:type="spellEnd"/>
      <w:r w:rsidRPr="0087682C">
        <w:t xml:space="preserve"> 5-6 класс.  </w:t>
      </w:r>
    </w:p>
    <w:p w:rsidR="00F05E2D" w:rsidRPr="0087682C" w:rsidRDefault="00F05E2D" w:rsidP="00307062">
      <w:pPr>
        <w:spacing w:after="0"/>
        <w:jc w:val="both"/>
      </w:pPr>
      <w:proofErr w:type="gramStart"/>
      <w:r w:rsidRPr="0087682C">
        <w:t>Грамотей</w:t>
      </w:r>
      <w:proofErr w:type="gramEnd"/>
      <w:r w:rsidRPr="0087682C">
        <w:t>. Школьный комплект: Орфографический тренажер русского языка.</w:t>
      </w:r>
    </w:p>
    <w:p w:rsidR="00F05E2D" w:rsidRDefault="00F05E2D" w:rsidP="00307062">
      <w:pPr>
        <w:spacing w:before="30" w:after="0"/>
      </w:pPr>
      <w:r w:rsidRPr="0087682C">
        <w:t>Обучающая программа (орфографический тренажер) для школьников от 10 лет и абитуриентов. Возраст: 5 – 11 классы</w:t>
      </w:r>
      <w:r>
        <w:t>.</w:t>
      </w:r>
    </w:p>
    <w:p w:rsidR="00F05E2D" w:rsidRPr="0087682C" w:rsidRDefault="00F05E2D" w:rsidP="00F05E2D">
      <w:pPr>
        <w:spacing w:before="30" w:after="30"/>
        <w:rPr>
          <w:rFonts w:ascii="Verdana" w:hAnsi="Verdana"/>
          <w:color w:val="000000"/>
        </w:rPr>
      </w:pPr>
    </w:p>
    <w:p w:rsidR="00F05E2D" w:rsidRPr="0087682C" w:rsidRDefault="00F05E2D" w:rsidP="00307062">
      <w:pPr>
        <w:spacing w:after="0"/>
        <w:rPr>
          <w:b/>
          <w:sz w:val="28"/>
          <w:szCs w:val="28"/>
        </w:rPr>
      </w:pPr>
      <w:r w:rsidRPr="0087682C">
        <w:rPr>
          <w:b/>
          <w:sz w:val="28"/>
          <w:szCs w:val="28"/>
        </w:rPr>
        <w:t xml:space="preserve">                              Занимательный русский язык.</w:t>
      </w:r>
    </w:p>
    <w:p w:rsidR="00F05E2D" w:rsidRPr="0087682C" w:rsidRDefault="00F05E2D" w:rsidP="00307062">
      <w:pPr>
        <w:spacing w:after="0"/>
      </w:pPr>
      <w:r>
        <w:rPr>
          <w:sz w:val="28"/>
          <w:szCs w:val="28"/>
        </w:rPr>
        <w:t>1</w:t>
      </w:r>
      <w:r w:rsidRPr="0087682C">
        <w:t>.Волина В.В. Веселая грамматика. - М.: Знание, 195. -336с.</w:t>
      </w:r>
    </w:p>
    <w:p w:rsidR="00F05E2D" w:rsidRDefault="00F05E2D" w:rsidP="00307062">
      <w:pPr>
        <w:spacing w:after="0"/>
      </w:pPr>
      <w:r w:rsidRPr="0087682C">
        <w:t xml:space="preserve">2.КупаловаА.Ю. Дидактические материалы по русскому языку. 5 класс. М.: -Просвещение: Учеб. </w:t>
      </w:r>
    </w:p>
    <w:p w:rsidR="00F05E2D" w:rsidRPr="0087682C" w:rsidRDefault="00F05E2D" w:rsidP="00307062">
      <w:pPr>
        <w:spacing w:after="0"/>
      </w:pPr>
      <w:r>
        <w:t xml:space="preserve">   </w:t>
      </w:r>
      <w:r w:rsidRPr="0087682C">
        <w:t>лит</w:t>
      </w:r>
      <w:proofErr w:type="gramStart"/>
      <w:r w:rsidRPr="0087682C">
        <w:t xml:space="preserve">., </w:t>
      </w:r>
      <w:proofErr w:type="gramEnd"/>
      <w:r w:rsidRPr="0087682C">
        <w:t>1997. - 207с.</w:t>
      </w:r>
    </w:p>
    <w:p w:rsidR="00F05E2D" w:rsidRDefault="00F05E2D" w:rsidP="00307062">
      <w:pPr>
        <w:spacing w:after="0"/>
      </w:pPr>
      <w:r w:rsidRPr="0087682C">
        <w:t xml:space="preserve">3.Шамес Р.А. Забавные приключения в стане слов: Сказки, игры, сценарии. – Волгоград: Учитель, </w:t>
      </w:r>
    </w:p>
    <w:p w:rsidR="00F05E2D" w:rsidRPr="0087682C" w:rsidRDefault="00F05E2D" w:rsidP="00307062">
      <w:pPr>
        <w:spacing w:after="0"/>
      </w:pPr>
      <w:r>
        <w:t xml:space="preserve">   </w:t>
      </w:r>
      <w:r w:rsidRPr="0087682C">
        <w:t>2004 – 86 с.: ил.</w:t>
      </w:r>
    </w:p>
    <w:p w:rsidR="00F05E2D" w:rsidRDefault="00F05E2D" w:rsidP="00307062">
      <w:pPr>
        <w:spacing w:after="0"/>
      </w:pPr>
      <w:r w:rsidRPr="0087682C">
        <w:t>4.Шустина И.В. Кроссворды</w:t>
      </w:r>
      <w:r>
        <w:t xml:space="preserve"> для школьников. Русский язык. - </w:t>
      </w:r>
      <w:r w:rsidRPr="0087682C">
        <w:t xml:space="preserve">Ярославль «Академия развития», </w:t>
      </w:r>
    </w:p>
    <w:p w:rsidR="00F05E2D" w:rsidRPr="000E7BD9" w:rsidRDefault="00F05E2D" w:rsidP="000E7BD9">
      <w:pPr>
        <w:spacing w:after="0"/>
      </w:pPr>
      <w:r>
        <w:t xml:space="preserve">  </w:t>
      </w:r>
      <w:r w:rsidRPr="0087682C">
        <w:t>1997 -128с.</w:t>
      </w:r>
    </w:p>
    <w:p w:rsidR="00F05E2D" w:rsidRDefault="00F05E2D" w:rsidP="00F05E2D">
      <w:pPr>
        <w:spacing w:before="30" w:after="30"/>
        <w:rPr>
          <w:rFonts w:ascii="Verdana" w:hAnsi="Verdana"/>
          <w:b/>
          <w:bCs/>
          <w:iCs/>
          <w:color w:val="000000"/>
          <w:sz w:val="28"/>
          <w:szCs w:val="28"/>
        </w:rPr>
      </w:pPr>
      <w:r w:rsidRPr="008A3317">
        <w:rPr>
          <w:rFonts w:ascii="Verdana" w:hAnsi="Verdana"/>
          <w:b/>
          <w:bCs/>
          <w:iCs/>
          <w:color w:val="000000"/>
          <w:sz w:val="28"/>
          <w:szCs w:val="28"/>
        </w:rPr>
        <w:lastRenderedPageBreak/>
        <w:t>          </w:t>
      </w:r>
      <w:r>
        <w:rPr>
          <w:rFonts w:ascii="Verdana" w:hAnsi="Verdana"/>
          <w:b/>
          <w:bCs/>
          <w:iCs/>
          <w:color w:val="000000"/>
          <w:sz w:val="28"/>
          <w:szCs w:val="28"/>
        </w:rPr>
        <w:t>                </w:t>
      </w:r>
      <w:r w:rsidRPr="008A3317">
        <w:rPr>
          <w:rFonts w:ascii="Verdana" w:hAnsi="Verdana"/>
          <w:b/>
          <w:bCs/>
          <w:iCs/>
          <w:color w:val="000000"/>
          <w:sz w:val="28"/>
          <w:szCs w:val="28"/>
        </w:rPr>
        <w:t xml:space="preserve"> Справочная литература</w:t>
      </w:r>
    </w:p>
    <w:p w:rsidR="00F05E2D" w:rsidRPr="00241448" w:rsidRDefault="00F05E2D" w:rsidP="00307062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241448">
        <w:rPr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1. </w:t>
      </w:r>
      <w:r w:rsidR="00F05E2D" w:rsidRPr="0087682C">
        <w:rPr>
          <w:color w:val="000000"/>
        </w:rPr>
        <w:t xml:space="preserve">Александрова  З.Е. «Словарь синонимов русского языка», М., «Русский язык. </w:t>
      </w:r>
      <w:proofErr w:type="spellStart"/>
      <w:r w:rsidR="00F05E2D" w:rsidRPr="0087682C">
        <w:rPr>
          <w:color w:val="000000"/>
        </w:rPr>
        <w:t>Медиа</w:t>
      </w:r>
      <w:proofErr w:type="spellEnd"/>
      <w:r w:rsidR="00F05E2D" w:rsidRPr="0087682C">
        <w:rPr>
          <w:color w:val="000000"/>
        </w:rPr>
        <w:t>.»</w:t>
      </w:r>
    </w:p>
    <w:p w:rsidR="00F05E2D" w:rsidRPr="0087682C" w:rsidRDefault="00F05E2D" w:rsidP="00307062">
      <w:pPr>
        <w:spacing w:before="30" w:after="30"/>
        <w:ind w:left="720" w:hanging="360"/>
        <w:jc w:val="both"/>
        <w:rPr>
          <w:color w:val="000000"/>
        </w:rPr>
      </w:pPr>
      <w:r w:rsidRPr="0087682C">
        <w:rPr>
          <w:color w:val="000000"/>
        </w:rPr>
        <w:t xml:space="preserve">       2006 год;</w:t>
      </w:r>
    </w:p>
    <w:p w:rsidR="00F05E2D" w:rsidRPr="0087682C" w:rsidRDefault="00F05E2D" w:rsidP="00307062">
      <w:pPr>
        <w:spacing w:before="30" w:after="30"/>
        <w:ind w:left="720" w:hanging="360"/>
        <w:jc w:val="both"/>
        <w:rPr>
          <w:color w:val="000000"/>
        </w:rPr>
      </w:pPr>
      <w:r w:rsidRPr="0087682C">
        <w:rPr>
          <w:color w:val="000000"/>
        </w:rPr>
        <w:t>2. Баранов М.Т. Школьный орфографический словарь русского языка. -4 –е изд. – М.. 1999.</w:t>
      </w:r>
    </w:p>
    <w:p w:rsidR="00F05E2D" w:rsidRPr="0087682C" w:rsidRDefault="00F05E2D" w:rsidP="00307062">
      <w:pPr>
        <w:spacing w:before="30" w:after="30"/>
        <w:ind w:left="720" w:hanging="360"/>
        <w:jc w:val="both"/>
        <w:rPr>
          <w:color w:val="000000"/>
        </w:rPr>
      </w:pPr>
      <w:r w:rsidRPr="0087682C">
        <w:rPr>
          <w:color w:val="000000"/>
        </w:rPr>
        <w:t>3.Баранов  М.Т.«Школьный словарь образования слов русского языка», М., «Просвещение», 2005 год;</w:t>
      </w:r>
    </w:p>
    <w:p w:rsidR="00307062" w:rsidRDefault="00307062" w:rsidP="00307062">
      <w:pPr>
        <w:spacing w:after="0" w:line="240" w:lineRule="auto"/>
        <w:jc w:val="both"/>
      </w:pPr>
      <w:r>
        <w:rPr>
          <w:color w:val="000000"/>
        </w:rPr>
        <w:t xml:space="preserve">       4.</w:t>
      </w:r>
      <w:r w:rsidRPr="00307062">
        <w:t xml:space="preserve"> </w:t>
      </w:r>
      <w:r>
        <w:t xml:space="preserve">Баранов М.Т., </w:t>
      </w:r>
      <w:proofErr w:type="spellStart"/>
      <w:r>
        <w:t>Костяева</w:t>
      </w:r>
      <w:proofErr w:type="spellEnd"/>
      <w:r>
        <w:t xml:space="preserve"> Т.А.. Прудникова А.В. «Русский язык. Справочные материалы»</w:t>
      </w:r>
      <w:proofErr w:type="gramStart"/>
      <w:r>
        <w:t>.-</w:t>
      </w:r>
      <w:proofErr w:type="gramEnd"/>
      <w:r>
        <w:t>М</w:t>
      </w:r>
    </w:p>
    <w:p w:rsidR="00307062" w:rsidRDefault="00307062" w:rsidP="00307062">
      <w:pPr>
        <w:spacing w:after="0" w:line="240" w:lineRule="auto"/>
        <w:jc w:val="both"/>
      </w:pPr>
      <w:r>
        <w:t xml:space="preserve">         «Просвещение», 2009.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5.</w:t>
      </w:r>
      <w:r w:rsidR="00F05E2D" w:rsidRPr="0087682C">
        <w:rPr>
          <w:color w:val="000000"/>
        </w:rPr>
        <w:t xml:space="preserve">Жуков В.П., Жуков А.В. Школьный фразеологический словарь русского языка. -3 –е изд. </w:t>
      </w:r>
      <w:proofErr w:type="gramStart"/>
      <w:r w:rsidR="00F05E2D" w:rsidRPr="0087682C">
        <w:rPr>
          <w:color w:val="000000"/>
        </w:rPr>
        <w:t>–М</w:t>
      </w:r>
      <w:proofErr w:type="gramEnd"/>
      <w:r w:rsidR="00F05E2D" w:rsidRPr="0087682C">
        <w:rPr>
          <w:color w:val="000000"/>
        </w:rPr>
        <w:t>.: «Просвещение», 1994г;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6.</w:t>
      </w:r>
      <w:r w:rsidR="00F05E2D" w:rsidRPr="0087682C">
        <w:rPr>
          <w:color w:val="000000"/>
        </w:rPr>
        <w:t xml:space="preserve">Касаткин Л.Л., </w:t>
      </w:r>
      <w:proofErr w:type="spellStart"/>
      <w:r w:rsidR="00F05E2D" w:rsidRPr="0087682C">
        <w:rPr>
          <w:color w:val="000000"/>
        </w:rPr>
        <w:t>Лекант</w:t>
      </w:r>
      <w:proofErr w:type="spellEnd"/>
      <w:r w:rsidR="00F05E2D" w:rsidRPr="0087682C">
        <w:rPr>
          <w:color w:val="000000"/>
        </w:rPr>
        <w:t xml:space="preserve"> П.А. «Современный русский язык» Словарь – справочник, М., «Просвещение», 2005 год;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7.</w:t>
      </w:r>
      <w:r w:rsidR="00F05E2D" w:rsidRPr="0087682C">
        <w:rPr>
          <w:color w:val="000000"/>
        </w:rPr>
        <w:t xml:space="preserve">Лекант П.А. , </w:t>
      </w:r>
      <w:proofErr w:type="spellStart"/>
      <w:r w:rsidR="00F05E2D" w:rsidRPr="0087682C">
        <w:rPr>
          <w:color w:val="000000"/>
        </w:rPr>
        <w:t>Леденёва</w:t>
      </w:r>
      <w:proofErr w:type="spellEnd"/>
      <w:r w:rsidR="00F05E2D" w:rsidRPr="0087682C">
        <w:rPr>
          <w:color w:val="000000"/>
        </w:rPr>
        <w:t xml:space="preserve">  В.В.«Школьный орфоэпический словарь русского языка», М., «Просвещение», 2006 год;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8</w:t>
      </w:r>
      <w:r w:rsidR="00F05E2D" w:rsidRPr="0087682C">
        <w:rPr>
          <w:color w:val="000000"/>
        </w:rPr>
        <w:t xml:space="preserve">. </w:t>
      </w:r>
      <w:proofErr w:type="spellStart"/>
      <w:r w:rsidR="00F05E2D" w:rsidRPr="0087682C">
        <w:rPr>
          <w:color w:val="000000"/>
        </w:rPr>
        <w:t>Лекант</w:t>
      </w:r>
      <w:proofErr w:type="spellEnd"/>
      <w:r w:rsidR="00F05E2D" w:rsidRPr="0087682C">
        <w:rPr>
          <w:color w:val="000000"/>
        </w:rPr>
        <w:t xml:space="preserve">  П.А.«Школьный справочник по русскому языку», М., «Русское слово», 2004 год;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9.</w:t>
      </w:r>
      <w:r w:rsidR="00F05E2D" w:rsidRPr="0087682C">
        <w:rPr>
          <w:color w:val="000000"/>
        </w:rPr>
        <w:t xml:space="preserve">Львов В.В. Школьный орфоэпический словарь русского языка. </w:t>
      </w:r>
      <w:proofErr w:type="gramStart"/>
      <w:r w:rsidR="00F05E2D" w:rsidRPr="0087682C">
        <w:rPr>
          <w:color w:val="000000"/>
        </w:rPr>
        <w:t>–М</w:t>
      </w:r>
      <w:proofErr w:type="gramEnd"/>
      <w:r w:rsidR="00F05E2D" w:rsidRPr="0087682C">
        <w:rPr>
          <w:color w:val="000000"/>
        </w:rPr>
        <w:t>., 2004.Львов М.Р.  «Школьный словарь антонимов русского языка», М., «Просвещение», 2006 год;</w:t>
      </w:r>
    </w:p>
    <w:p w:rsidR="00F05E2D" w:rsidRPr="0087682C" w:rsidRDefault="00307062" w:rsidP="00307062">
      <w:pPr>
        <w:spacing w:before="30" w:after="30"/>
        <w:ind w:left="720" w:hanging="360"/>
        <w:jc w:val="both"/>
        <w:rPr>
          <w:color w:val="000000"/>
        </w:rPr>
      </w:pPr>
      <w:r>
        <w:rPr>
          <w:color w:val="000000"/>
        </w:rPr>
        <w:t>10. </w:t>
      </w:r>
      <w:r w:rsidR="00F05E2D" w:rsidRPr="0087682C">
        <w:rPr>
          <w:color w:val="000000"/>
        </w:rPr>
        <w:t>Одинцов В.В. и другие. «Школьный словарь иностранных слов», М., «Просвещение», 2006 год;</w:t>
      </w:r>
    </w:p>
    <w:p w:rsidR="00F05E2D" w:rsidRPr="0087682C" w:rsidRDefault="00F05E2D" w:rsidP="00F05E2D">
      <w:pPr>
        <w:spacing w:before="30" w:after="30"/>
        <w:ind w:left="720" w:hanging="360"/>
        <w:rPr>
          <w:color w:val="000000"/>
        </w:rPr>
      </w:pPr>
      <w:r w:rsidRPr="0087682C">
        <w:rPr>
          <w:color w:val="000000"/>
        </w:rPr>
        <w:t>10.</w:t>
      </w:r>
      <w:r>
        <w:rPr>
          <w:color w:val="000000"/>
        </w:rPr>
        <w:t>   </w:t>
      </w:r>
      <w:r w:rsidRPr="0087682C">
        <w:rPr>
          <w:color w:val="000000"/>
        </w:rPr>
        <w:t xml:space="preserve">Панов Б.Т., Текучева А.В. Школьный грамматико-орфографический словарь русского языка. – 3-е изд., </w:t>
      </w:r>
      <w:proofErr w:type="spellStart"/>
      <w:r w:rsidRPr="0087682C">
        <w:rPr>
          <w:color w:val="000000"/>
        </w:rPr>
        <w:t>перераб</w:t>
      </w:r>
      <w:proofErr w:type="spellEnd"/>
      <w:r w:rsidRPr="0087682C">
        <w:rPr>
          <w:color w:val="000000"/>
        </w:rPr>
        <w:t>. И доп. – М.: Просвещение, 1912.- 288с.</w:t>
      </w:r>
    </w:p>
    <w:p w:rsidR="00F05E2D" w:rsidRDefault="00F05E2D" w:rsidP="00F05E2D">
      <w:pPr>
        <w:spacing w:before="30" w:after="30"/>
        <w:ind w:left="720" w:hanging="360"/>
        <w:rPr>
          <w:color w:val="000000"/>
        </w:rPr>
      </w:pPr>
      <w:r w:rsidRPr="0087682C">
        <w:rPr>
          <w:color w:val="000000"/>
        </w:rPr>
        <w:t xml:space="preserve">13.  </w:t>
      </w:r>
      <w:proofErr w:type="spellStart"/>
      <w:r w:rsidRPr="0087682C">
        <w:rPr>
          <w:color w:val="000000"/>
        </w:rPr>
        <w:t>Потихина</w:t>
      </w:r>
      <w:proofErr w:type="spellEnd"/>
      <w:r w:rsidRPr="0087682C">
        <w:rPr>
          <w:color w:val="000000"/>
        </w:rPr>
        <w:t xml:space="preserve"> З.А. Школьный словарь строения слов  русского языка. -2 –е изд.. </w:t>
      </w:r>
      <w:proofErr w:type="spellStart"/>
      <w:r w:rsidRPr="0087682C">
        <w:rPr>
          <w:color w:val="000000"/>
        </w:rPr>
        <w:t>испр</w:t>
      </w:r>
      <w:proofErr w:type="spellEnd"/>
      <w:r w:rsidRPr="0087682C">
        <w:rPr>
          <w:color w:val="000000"/>
        </w:rPr>
        <w:t xml:space="preserve">. </w:t>
      </w:r>
      <w:proofErr w:type="gramStart"/>
      <w:r w:rsidRPr="0087682C">
        <w:rPr>
          <w:color w:val="000000"/>
        </w:rPr>
        <w:t>–М</w:t>
      </w:r>
      <w:proofErr w:type="gramEnd"/>
      <w:r w:rsidRPr="0087682C">
        <w:rPr>
          <w:color w:val="000000"/>
        </w:rPr>
        <w:t xml:space="preserve">.. 1998.  </w:t>
      </w:r>
    </w:p>
    <w:p w:rsidR="00F05E2D" w:rsidRPr="0087682C" w:rsidRDefault="00F05E2D" w:rsidP="00F05E2D">
      <w:pPr>
        <w:spacing w:before="30" w:after="30"/>
        <w:ind w:left="720" w:hanging="360"/>
        <w:rPr>
          <w:color w:val="000000"/>
        </w:rPr>
      </w:pPr>
      <w:r>
        <w:rPr>
          <w:color w:val="000000"/>
        </w:rPr>
        <w:t xml:space="preserve">14. </w:t>
      </w:r>
      <w:proofErr w:type="spellStart"/>
      <w:r w:rsidRPr="0087682C">
        <w:rPr>
          <w:color w:val="000000"/>
        </w:rPr>
        <w:t>Семенюк</w:t>
      </w:r>
      <w:proofErr w:type="spellEnd"/>
      <w:r w:rsidRPr="0087682C">
        <w:rPr>
          <w:color w:val="000000"/>
        </w:rPr>
        <w:t xml:space="preserve"> А.А., </w:t>
      </w:r>
      <w:proofErr w:type="gramStart"/>
      <w:r w:rsidRPr="0087682C">
        <w:rPr>
          <w:color w:val="000000"/>
        </w:rPr>
        <w:t>Матюшина</w:t>
      </w:r>
      <w:proofErr w:type="gramEnd"/>
      <w:r w:rsidRPr="0087682C">
        <w:rPr>
          <w:color w:val="000000"/>
        </w:rPr>
        <w:t xml:space="preserve"> М.А. «Школьный толковый словарь русского языка», М., «Просвещение», 2006 год;</w:t>
      </w:r>
    </w:p>
    <w:p w:rsidR="00F05E2D" w:rsidRPr="0087682C" w:rsidRDefault="00F05E2D" w:rsidP="00F05E2D">
      <w:pPr>
        <w:spacing w:before="30" w:after="30"/>
        <w:ind w:left="720" w:hanging="360"/>
        <w:rPr>
          <w:color w:val="000000"/>
        </w:rPr>
      </w:pPr>
      <w:r>
        <w:rPr>
          <w:color w:val="000000"/>
        </w:rPr>
        <w:t>15</w:t>
      </w:r>
      <w:r w:rsidRPr="0087682C">
        <w:rPr>
          <w:color w:val="000000"/>
        </w:rPr>
        <w:t>. Скворцов Л.И. Культура русской речи. Словарь-справочник. - М., 2003г.</w:t>
      </w:r>
    </w:p>
    <w:p w:rsidR="00F05E2D" w:rsidRPr="0054406D" w:rsidRDefault="00F05E2D" w:rsidP="00F05E2D">
      <w:pPr>
        <w:spacing w:before="30" w:after="30"/>
        <w:ind w:left="720" w:hanging="360"/>
        <w:rPr>
          <w:color w:val="000000"/>
        </w:rPr>
      </w:pPr>
      <w:r>
        <w:rPr>
          <w:color w:val="000000"/>
        </w:rPr>
        <w:t>16</w:t>
      </w:r>
      <w:r w:rsidRPr="0087682C">
        <w:rPr>
          <w:color w:val="000000"/>
        </w:rPr>
        <w:t xml:space="preserve">. </w:t>
      </w:r>
      <w:r>
        <w:t xml:space="preserve">Розенталь Д.Э. Справочник по пунктуации. – М.: ЭКСМО </w:t>
      </w:r>
      <w:proofErr w:type="gramStart"/>
      <w:r>
        <w:t>–П</w:t>
      </w:r>
      <w:proofErr w:type="gramEnd"/>
      <w:r>
        <w:t>ресс, 1998.-336с.</w:t>
      </w:r>
    </w:p>
    <w:p w:rsidR="00F05E2D" w:rsidRDefault="00F05E2D" w:rsidP="00F05E2D">
      <w:pPr>
        <w:spacing w:before="30" w:after="30"/>
        <w:ind w:left="720" w:hanging="360"/>
        <w:rPr>
          <w:color w:val="000000"/>
        </w:rPr>
      </w:pPr>
      <w:r>
        <w:t xml:space="preserve">17. Розенталь Д.Э. Справочник по русскому языку. Управление – М.: ЭКСМО </w:t>
      </w:r>
      <w:proofErr w:type="gramStart"/>
      <w:r>
        <w:t>–П</w:t>
      </w:r>
      <w:proofErr w:type="gramEnd"/>
      <w:r>
        <w:t>ресс, 1998.-384с.</w:t>
      </w:r>
    </w:p>
    <w:p w:rsidR="00F05E2D" w:rsidRDefault="00F05E2D" w:rsidP="00F05E2D">
      <w:pPr>
        <w:spacing w:before="30" w:after="30"/>
        <w:rPr>
          <w:color w:val="000000"/>
        </w:rPr>
      </w:pPr>
      <w:r>
        <w:rPr>
          <w:color w:val="000000"/>
        </w:rPr>
        <w:t xml:space="preserve">      18. </w:t>
      </w:r>
      <w:r w:rsidRPr="0087682C">
        <w:rPr>
          <w:color w:val="000000"/>
        </w:rPr>
        <w:t xml:space="preserve">Тихонов А.Н. Школьный словообразовательный словарь русского языка. -2 –е изд. </w:t>
      </w:r>
      <w:proofErr w:type="gramStart"/>
      <w:r w:rsidRPr="0087682C">
        <w:rPr>
          <w:color w:val="000000"/>
        </w:rPr>
        <w:t>–М</w:t>
      </w:r>
      <w:proofErr w:type="gramEnd"/>
      <w:r w:rsidRPr="0087682C">
        <w:rPr>
          <w:color w:val="000000"/>
        </w:rPr>
        <w:t xml:space="preserve">.: </w:t>
      </w:r>
    </w:p>
    <w:p w:rsidR="00F05E2D" w:rsidRPr="0087682C" w:rsidRDefault="00F05E2D" w:rsidP="00F05E2D">
      <w:pPr>
        <w:spacing w:before="30" w:after="30"/>
        <w:rPr>
          <w:color w:val="000000"/>
        </w:rPr>
      </w:pPr>
      <w:r>
        <w:rPr>
          <w:color w:val="000000"/>
        </w:rPr>
        <w:t xml:space="preserve">            </w:t>
      </w:r>
      <w:r w:rsidRPr="0087682C">
        <w:rPr>
          <w:color w:val="000000"/>
        </w:rPr>
        <w:t>«Просвещение», 191-576с.</w:t>
      </w:r>
    </w:p>
    <w:p w:rsidR="00F05E2D" w:rsidRPr="0087682C" w:rsidRDefault="00F05E2D" w:rsidP="00F05E2D">
      <w:pPr>
        <w:spacing w:before="30" w:after="30"/>
        <w:ind w:left="720" w:hanging="360"/>
        <w:rPr>
          <w:color w:val="000000"/>
        </w:rPr>
      </w:pPr>
      <w:r>
        <w:rPr>
          <w:color w:val="000000"/>
        </w:rPr>
        <w:t>19</w:t>
      </w:r>
      <w:r w:rsidRPr="0087682C">
        <w:rPr>
          <w:color w:val="000000"/>
        </w:rPr>
        <w:t xml:space="preserve">. </w:t>
      </w:r>
      <w:proofErr w:type="spellStart"/>
      <w:r w:rsidRPr="0087682C">
        <w:rPr>
          <w:color w:val="000000"/>
        </w:rPr>
        <w:t>Шанский</w:t>
      </w:r>
      <w:proofErr w:type="spellEnd"/>
      <w:r w:rsidRPr="0087682C">
        <w:rPr>
          <w:color w:val="000000"/>
        </w:rPr>
        <w:t xml:space="preserve"> Н.М., Боброва Т.А. </w:t>
      </w:r>
      <w:proofErr w:type="gramStart"/>
      <w:r w:rsidRPr="0087682C">
        <w:rPr>
          <w:color w:val="000000"/>
        </w:rPr>
        <w:t>Школьный</w:t>
      </w:r>
      <w:proofErr w:type="gramEnd"/>
      <w:r w:rsidRPr="0087682C">
        <w:rPr>
          <w:color w:val="000000"/>
        </w:rPr>
        <w:t xml:space="preserve"> этимологический </w:t>
      </w:r>
      <w:proofErr w:type="spellStart"/>
      <w:r w:rsidRPr="0087682C">
        <w:rPr>
          <w:color w:val="000000"/>
        </w:rPr>
        <w:t>словарб</w:t>
      </w:r>
      <w:proofErr w:type="spellEnd"/>
      <w:r w:rsidRPr="0087682C">
        <w:rPr>
          <w:color w:val="000000"/>
        </w:rPr>
        <w:t xml:space="preserve"> русского языка: Происхождение слов. </w:t>
      </w:r>
      <w:proofErr w:type="gramStart"/>
      <w:r w:rsidRPr="0087682C">
        <w:rPr>
          <w:color w:val="000000"/>
        </w:rPr>
        <w:t>–М</w:t>
      </w:r>
      <w:proofErr w:type="gramEnd"/>
      <w:r w:rsidRPr="0087682C">
        <w:rPr>
          <w:color w:val="000000"/>
        </w:rPr>
        <w:t>., «Просвещение», 1997.</w:t>
      </w:r>
    </w:p>
    <w:p w:rsidR="00F05E2D" w:rsidRPr="0087682C" w:rsidRDefault="00F05E2D" w:rsidP="00F05E2D">
      <w:pPr>
        <w:spacing w:before="30" w:after="30"/>
        <w:ind w:left="720" w:hanging="360"/>
        <w:rPr>
          <w:color w:val="000000"/>
        </w:rPr>
      </w:pPr>
      <w:r>
        <w:rPr>
          <w:color w:val="000000"/>
        </w:rPr>
        <w:t>20</w:t>
      </w:r>
      <w:r w:rsidRPr="0087682C">
        <w:rPr>
          <w:color w:val="000000"/>
        </w:rPr>
        <w:t xml:space="preserve">.  </w:t>
      </w:r>
      <w:proofErr w:type="spellStart"/>
      <w:r w:rsidRPr="0087682C">
        <w:rPr>
          <w:color w:val="000000"/>
        </w:rPr>
        <w:t>Шанский</w:t>
      </w:r>
      <w:proofErr w:type="spellEnd"/>
      <w:r w:rsidRPr="0087682C">
        <w:rPr>
          <w:color w:val="000000"/>
        </w:rPr>
        <w:t xml:space="preserve"> Н.М.  «Школьный фразеологический словарь русского языка», М., «Дрофа», 2006 год;</w:t>
      </w:r>
    </w:p>
    <w:p w:rsidR="00F05E2D" w:rsidRPr="00241448" w:rsidRDefault="00F05E2D" w:rsidP="00F05E2D">
      <w:pPr>
        <w:spacing w:before="30" w:after="30"/>
        <w:rPr>
          <w:rFonts w:ascii="Verdana" w:hAnsi="Verdana"/>
          <w:color w:val="000000"/>
          <w:sz w:val="20"/>
          <w:szCs w:val="20"/>
        </w:rPr>
      </w:pPr>
      <w:r w:rsidRPr="00241448">
        <w:rPr>
          <w:rFonts w:ascii="Verdana" w:hAnsi="Verdana"/>
          <w:color w:val="000000"/>
          <w:sz w:val="18"/>
          <w:szCs w:val="18"/>
        </w:rPr>
        <w:t> </w:t>
      </w:r>
    </w:p>
    <w:p w:rsidR="00F05E2D" w:rsidRPr="00307062" w:rsidRDefault="00F05E2D" w:rsidP="00307062">
      <w:pPr>
        <w:jc w:val="center"/>
        <w:rPr>
          <w:i/>
          <w:color w:val="800080"/>
        </w:rPr>
      </w:pPr>
      <w:r w:rsidRPr="005B23F6">
        <w:rPr>
          <w:bCs/>
          <w:i/>
          <w:color w:val="800080"/>
          <w:sz w:val="28"/>
          <w:szCs w:val="28"/>
        </w:rPr>
        <w:t>Литература для учащихся</w:t>
      </w:r>
    </w:p>
    <w:p w:rsidR="00F05E2D" w:rsidRDefault="00F05E2D" w:rsidP="00F05E2D">
      <w:r w:rsidRPr="0087682C">
        <w:t xml:space="preserve">1.Барышникова Т.Вся орфография русского языка в правилах и упражнениях. Учебное пособие для школьников и </w:t>
      </w:r>
      <w:proofErr w:type="spellStart"/>
      <w:r w:rsidRPr="0087682C">
        <w:t>абитуриентов</w:t>
      </w:r>
      <w:proofErr w:type="gramStart"/>
      <w:r w:rsidRPr="0087682C">
        <w:t>.-</w:t>
      </w:r>
      <w:proofErr w:type="gramEnd"/>
      <w:r w:rsidRPr="0087682C">
        <w:t>М</w:t>
      </w:r>
      <w:proofErr w:type="spellEnd"/>
      <w:r w:rsidRPr="0087682C">
        <w:t>.: ТИД КОНТИНЕНТ –Пресс, 2002. – 320 с.</w:t>
      </w:r>
    </w:p>
    <w:p w:rsidR="00F05E2D" w:rsidRPr="0087682C" w:rsidRDefault="00F05E2D" w:rsidP="00F05E2D">
      <w:r>
        <w:t>2.Василенко М.В.. Денисова М.а., Лагутина Е.в. Русский язык</w:t>
      </w:r>
      <w:proofErr w:type="gramStart"/>
      <w:r>
        <w:t xml:space="preserve"> .</w:t>
      </w:r>
      <w:proofErr w:type="gramEnd"/>
      <w:r>
        <w:t xml:space="preserve"> Справочник в таблицах.</w:t>
      </w:r>
    </w:p>
    <w:p w:rsidR="00F05E2D" w:rsidRDefault="00F05E2D" w:rsidP="00F05E2D">
      <w:r w:rsidRPr="0087682C">
        <w:t xml:space="preserve">2.Уроки развития речи: Дидактические материалы для учащихся по программе «Речь»: 5 класс/Под общей ред. Г.И. </w:t>
      </w:r>
      <w:proofErr w:type="spellStart"/>
      <w:r w:rsidRPr="0087682C">
        <w:t>Канакиной</w:t>
      </w:r>
      <w:proofErr w:type="spellEnd"/>
      <w:r w:rsidRPr="0087682C">
        <w:t xml:space="preserve">, Г.В. </w:t>
      </w:r>
      <w:proofErr w:type="spellStart"/>
      <w:r w:rsidRPr="0087682C">
        <w:t>Пранцовой</w:t>
      </w:r>
      <w:proofErr w:type="spellEnd"/>
      <w:r w:rsidRPr="0087682C">
        <w:t xml:space="preserve">. </w:t>
      </w:r>
      <w:proofErr w:type="gramStart"/>
      <w:r w:rsidRPr="0087682C">
        <w:t>–М</w:t>
      </w:r>
      <w:proofErr w:type="gramEnd"/>
      <w:r w:rsidRPr="0087682C">
        <w:t xml:space="preserve">.: </w:t>
      </w:r>
      <w:proofErr w:type="spellStart"/>
      <w:r w:rsidRPr="0087682C">
        <w:t>Гуманит</w:t>
      </w:r>
      <w:proofErr w:type="spellEnd"/>
      <w:r w:rsidRPr="0087682C">
        <w:t>. ВЛАДОС, 1999. -96с.</w:t>
      </w:r>
    </w:p>
    <w:p w:rsidR="00F05E2D" w:rsidRDefault="00F05E2D" w:rsidP="00F05E2D">
      <w:r>
        <w:t xml:space="preserve">4. Львова С.И. Русская орфография: Самоучитель. </w:t>
      </w:r>
      <w:proofErr w:type="gramStart"/>
      <w:r>
        <w:t>–М</w:t>
      </w:r>
      <w:proofErr w:type="gramEnd"/>
      <w:r>
        <w:t>.,2005.</w:t>
      </w:r>
    </w:p>
    <w:p w:rsidR="00F05E2D" w:rsidRDefault="00F05E2D" w:rsidP="00F05E2D">
      <w:r>
        <w:t xml:space="preserve">5.Львова С.И. Практикум по русскому языку. 5 класс. - М., 2005.Львова С.И. за страницами школьного учебника.  Пособие для учащихся. </w:t>
      </w:r>
      <w:proofErr w:type="gramStart"/>
      <w:r>
        <w:t>–М</w:t>
      </w:r>
      <w:proofErr w:type="gramEnd"/>
      <w:r>
        <w:t>.. 2006</w:t>
      </w:r>
    </w:p>
    <w:p w:rsidR="00F05E2D" w:rsidRPr="0087682C" w:rsidRDefault="00307062" w:rsidP="00F05E2D">
      <w:r>
        <w:t>6.ОдинцовВ.В. Л</w:t>
      </w:r>
      <w:r w:rsidR="00F05E2D">
        <w:t xml:space="preserve">ингвистические парадоксы. </w:t>
      </w:r>
      <w:proofErr w:type="gramStart"/>
      <w:r w:rsidR="00F05E2D">
        <w:t>–М</w:t>
      </w:r>
      <w:proofErr w:type="gramEnd"/>
      <w:r w:rsidR="00F05E2D">
        <w:t>., 1088.</w:t>
      </w:r>
    </w:p>
    <w:p w:rsidR="00A83390" w:rsidRDefault="00A83390" w:rsidP="00A83390"/>
    <w:p w:rsidR="00F05E2D" w:rsidRPr="00207E1A" w:rsidRDefault="00207E1A" w:rsidP="00F05E2D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F05E2D" w:rsidRPr="000F6874">
        <w:rPr>
          <w:b/>
          <w:sz w:val="28"/>
          <w:szCs w:val="28"/>
          <w:lang w:val="en-US"/>
        </w:rPr>
        <w:t>VIII</w:t>
      </w:r>
      <w:r w:rsidR="00F05E2D" w:rsidRPr="000F6874">
        <w:rPr>
          <w:b/>
          <w:sz w:val="28"/>
          <w:szCs w:val="28"/>
        </w:rPr>
        <w:t>.</w:t>
      </w:r>
      <w:r w:rsidR="00F05E2D">
        <w:rPr>
          <w:sz w:val="28"/>
          <w:szCs w:val="28"/>
        </w:rPr>
        <w:t xml:space="preserve"> </w:t>
      </w:r>
      <w:r w:rsidR="00F05E2D" w:rsidRPr="009454FF">
        <w:rPr>
          <w:b/>
          <w:sz w:val="32"/>
          <w:szCs w:val="32"/>
        </w:rPr>
        <w:t>Знать и уметь</w:t>
      </w:r>
    </w:p>
    <w:p w:rsidR="00F05E2D" w:rsidRPr="009454FF" w:rsidRDefault="00F05E2D" w:rsidP="00F05E2D">
      <w:pPr>
        <w:ind w:firstLine="709"/>
        <w:jc w:val="center"/>
        <w:rPr>
          <w:b/>
          <w:sz w:val="32"/>
          <w:szCs w:val="32"/>
        </w:rPr>
      </w:pPr>
      <w:r w:rsidRPr="009454FF">
        <w:rPr>
          <w:b/>
          <w:sz w:val="32"/>
          <w:szCs w:val="32"/>
        </w:rPr>
        <w:t xml:space="preserve">Требования к уровню подготовки учащихся за курс </w:t>
      </w:r>
    </w:p>
    <w:p w:rsidR="00F05E2D" w:rsidRPr="009454FF" w:rsidRDefault="009454FF" w:rsidP="00F05E2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r w:rsidR="00F05E2D" w:rsidRPr="009454FF">
        <w:rPr>
          <w:b/>
          <w:sz w:val="32"/>
          <w:szCs w:val="32"/>
        </w:rPr>
        <w:t>класса.</w:t>
      </w:r>
    </w:p>
    <w:p w:rsidR="00207E1A" w:rsidRPr="00207E1A" w:rsidRDefault="00207E1A" w:rsidP="00207E1A">
      <w:pPr>
        <w:pStyle w:val="Style1"/>
        <w:widowControl/>
        <w:spacing w:before="24" w:line="240" w:lineRule="auto"/>
        <w:ind w:firstLine="346"/>
        <w:rPr>
          <w:rFonts w:ascii="Times New Roman" w:hAnsi="Times New Roman"/>
          <w:sz w:val="22"/>
          <w:szCs w:val="22"/>
        </w:rPr>
      </w:pP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I. Учащиеся должны знать оп</w:t>
      </w:r>
      <w:r w:rsidR="009454FF">
        <w:rPr>
          <w:sz w:val="28"/>
          <w:szCs w:val="28"/>
        </w:rPr>
        <w:t>ределения основных изучаемых в 6</w:t>
      </w:r>
      <w:r w:rsidRPr="00EE3033">
        <w:rPr>
          <w:sz w:val="28"/>
          <w:szCs w:val="28"/>
        </w:rPr>
        <w:t xml:space="preserve"> классе языковых единиц, </w:t>
      </w:r>
      <w:proofErr w:type="spellStart"/>
      <w:r w:rsidRPr="00EE3033">
        <w:rPr>
          <w:sz w:val="28"/>
          <w:szCs w:val="28"/>
        </w:rPr>
        <w:t>речеведческих</w:t>
      </w:r>
      <w:proofErr w:type="spellEnd"/>
      <w:r w:rsidRPr="00EE3033">
        <w:rPr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II. К кон</w:t>
      </w:r>
      <w:r w:rsidR="009454FF">
        <w:rPr>
          <w:sz w:val="28"/>
          <w:szCs w:val="28"/>
        </w:rPr>
        <w:t>цу 6</w:t>
      </w:r>
      <w:r w:rsidRPr="00EE3033">
        <w:rPr>
          <w:sz w:val="28"/>
          <w:szCs w:val="28"/>
        </w:rPr>
        <w:t xml:space="preserve"> класса учащиеся должны овладеть следующими умениями и навыками: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производить словообразовательный разбор слов с ясной структурой, морфо</w:t>
      </w:r>
      <w:r w:rsidR="009454FF">
        <w:rPr>
          <w:sz w:val="28"/>
          <w:szCs w:val="28"/>
        </w:rPr>
        <w:t>логический разбор изученных в 6</w:t>
      </w:r>
      <w:r>
        <w:rPr>
          <w:sz w:val="28"/>
          <w:szCs w:val="28"/>
        </w:rPr>
        <w:t xml:space="preserve"> </w:t>
      </w:r>
      <w:r w:rsidRPr="00EE3033">
        <w:rPr>
          <w:sz w:val="28"/>
          <w:szCs w:val="28"/>
        </w:rPr>
        <w:t>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с помощью толкового словаря выяснять нормы употребления слова;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соблюдать нормы литературного языка в пределах изученного материала.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Правильно писать слова с непроверяемы</w:t>
      </w:r>
      <w:r w:rsidR="009454FF">
        <w:rPr>
          <w:sz w:val="28"/>
          <w:szCs w:val="28"/>
        </w:rPr>
        <w:t xml:space="preserve">ми орфограммами, изученными в 6 </w:t>
      </w:r>
      <w:r w:rsidRPr="00EE3033">
        <w:rPr>
          <w:sz w:val="28"/>
          <w:szCs w:val="28"/>
        </w:rPr>
        <w:t>классе.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 xml:space="preserve">По </w:t>
      </w:r>
      <w:r>
        <w:rPr>
          <w:sz w:val="28"/>
          <w:szCs w:val="28"/>
        </w:rPr>
        <w:t>развитию</w:t>
      </w:r>
      <w:r w:rsidRPr="00EE3033">
        <w:rPr>
          <w:sz w:val="28"/>
          <w:szCs w:val="28"/>
        </w:rPr>
        <w:t xml:space="preserve"> речи. Составлять сложный план. Подробно, сжато и выборочно </w:t>
      </w:r>
      <w:proofErr w:type="gramStart"/>
      <w:r w:rsidRPr="00EE3033">
        <w:rPr>
          <w:sz w:val="28"/>
          <w:szCs w:val="28"/>
        </w:rPr>
        <w:t>излагать</w:t>
      </w:r>
      <w:proofErr w:type="gramEnd"/>
      <w:r w:rsidRPr="00EE3033">
        <w:rPr>
          <w:sz w:val="28"/>
          <w:szCs w:val="28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EE3033">
        <w:rPr>
          <w:sz w:val="28"/>
          <w:szCs w:val="28"/>
        </w:rPr>
        <w:t>услышанного</w:t>
      </w:r>
      <w:proofErr w:type="gramEnd"/>
      <w:r w:rsidRPr="00EE3033">
        <w:rPr>
          <w:sz w:val="28"/>
          <w:szCs w:val="28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05E2D" w:rsidRPr="00EE3033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F05E2D" w:rsidRDefault="00F05E2D" w:rsidP="00207E1A">
      <w:pPr>
        <w:spacing w:after="0"/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Уметь выразительно читать письменный (прозаический и поэтический) текст.</w:t>
      </w:r>
    </w:p>
    <w:p w:rsidR="00F05E2D" w:rsidRDefault="00F05E2D" w:rsidP="00207E1A">
      <w:pPr>
        <w:spacing w:after="0"/>
        <w:ind w:firstLine="709"/>
        <w:jc w:val="both"/>
        <w:rPr>
          <w:sz w:val="28"/>
          <w:szCs w:val="28"/>
        </w:rPr>
      </w:pPr>
    </w:p>
    <w:p w:rsidR="00F05E2D" w:rsidRDefault="00F05E2D" w:rsidP="00207E1A">
      <w:pPr>
        <w:spacing w:after="0"/>
        <w:ind w:firstLine="709"/>
        <w:jc w:val="both"/>
        <w:rPr>
          <w:sz w:val="28"/>
          <w:szCs w:val="28"/>
        </w:rPr>
      </w:pPr>
    </w:p>
    <w:p w:rsidR="00E71E40" w:rsidRDefault="00E71E40"/>
    <w:sectPr w:rsidR="00E71E40" w:rsidSect="00293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0277D"/>
    <w:multiLevelType w:val="hybridMultilevel"/>
    <w:tmpl w:val="48182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3509E"/>
    <w:multiLevelType w:val="hybridMultilevel"/>
    <w:tmpl w:val="A762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57D9"/>
    <w:multiLevelType w:val="hybridMultilevel"/>
    <w:tmpl w:val="C778B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850CA4"/>
    <w:multiLevelType w:val="hybridMultilevel"/>
    <w:tmpl w:val="BCA44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C3B423D"/>
    <w:multiLevelType w:val="hybridMultilevel"/>
    <w:tmpl w:val="A5B0E25C"/>
    <w:lvl w:ilvl="0" w:tplc="30FC7C9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E2D"/>
    <w:rsid w:val="00047564"/>
    <w:rsid w:val="00071CE4"/>
    <w:rsid w:val="000B0484"/>
    <w:rsid w:val="000E7BD9"/>
    <w:rsid w:val="001C62B3"/>
    <w:rsid w:val="00207E1A"/>
    <w:rsid w:val="0023473A"/>
    <w:rsid w:val="00293024"/>
    <w:rsid w:val="002D734C"/>
    <w:rsid w:val="00307062"/>
    <w:rsid w:val="003475B3"/>
    <w:rsid w:val="003750B8"/>
    <w:rsid w:val="00386381"/>
    <w:rsid w:val="003D30C3"/>
    <w:rsid w:val="00417C90"/>
    <w:rsid w:val="004D5806"/>
    <w:rsid w:val="00534DE6"/>
    <w:rsid w:val="00542817"/>
    <w:rsid w:val="005D58F2"/>
    <w:rsid w:val="005E6433"/>
    <w:rsid w:val="006B6C12"/>
    <w:rsid w:val="00755225"/>
    <w:rsid w:val="00894D3B"/>
    <w:rsid w:val="0091057B"/>
    <w:rsid w:val="009454FF"/>
    <w:rsid w:val="00951956"/>
    <w:rsid w:val="0096312D"/>
    <w:rsid w:val="00A21F7B"/>
    <w:rsid w:val="00A633E2"/>
    <w:rsid w:val="00A83390"/>
    <w:rsid w:val="00C45A8C"/>
    <w:rsid w:val="00CF1A91"/>
    <w:rsid w:val="00D21F34"/>
    <w:rsid w:val="00D43EB6"/>
    <w:rsid w:val="00D80740"/>
    <w:rsid w:val="00E71E40"/>
    <w:rsid w:val="00EB6BC8"/>
    <w:rsid w:val="00ED69FC"/>
    <w:rsid w:val="00F05AEE"/>
    <w:rsid w:val="00F05E2D"/>
    <w:rsid w:val="00F7024C"/>
    <w:rsid w:val="00FC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7030a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3"/>
  </w:style>
  <w:style w:type="paragraph" w:styleId="7">
    <w:name w:val="heading 7"/>
    <w:basedOn w:val="a"/>
    <w:next w:val="a"/>
    <w:link w:val="70"/>
    <w:qFormat/>
    <w:rsid w:val="00F05AEE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5E2D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05E2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F0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05A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5AEE"/>
  </w:style>
  <w:style w:type="paragraph" w:styleId="a6">
    <w:name w:val="Body Text Indent"/>
    <w:basedOn w:val="a"/>
    <w:link w:val="a7"/>
    <w:uiPriority w:val="99"/>
    <w:semiHidden/>
    <w:unhideWhenUsed/>
    <w:rsid w:val="00F05A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5AEE"/>
  </w:style>
  <w:style w:type="character" w:customStyle="1" w:styleId="70">
    <w:name w:val="Заголовок 7 Знак"/>
    <w:basedOn w:val="a0"/>
    <w:link w:val="7"/>
    <w:rsid w:val="00F05AE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Знак1"/>
    <w:basedOn w:val="a"/>
    <w:rsid w:val="00F05A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F05A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8">
    <w:name w:val="Table Grid"/>
    <w:basedOn w:val="a1"/>
    <w:uiPriority w:val="59"/>
    <w:rsid w:val="00F0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05AEE"/>
    <w:pPr>
      <w:widowControl w:val="0"/>
      <w:autoSpaceDE w:val="0"/>
      <w:autoSpaceDN w:val="0"/>
      <w:adjustRightInd w:val="0"/>
      <w:spacing w:after="0" w:line="231" w:lineRule="exact"/>
      <w:ind w:firstLine="331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basedOn w:val="a0"/>
    <w:rsid w:val="00F05AEE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basedOn w:val="a0"/>
    <w:rsid w:val="00F05AEE"/>
    <w:rPr>
      <w:rFonts w:ascii="Georgia" w:hAnsi="Georgia" w:cs="Georgia"/>
      <w:i/>
      <w:iCs/>
      <w:sz w:val="18"/>
      <w:szCs w:val="18"/>
    </w:rPr>
  </w:style>
  <w:style w:type="character" w:customStyle="1" w:styleId="FontStyle14">
    <w:name w:val="Font Style14"/>
    <w:basedOn w:val="a0"/>
    <w:rsid w:val="00F05AEE"/>
    <w:rPr>
      <w:rFonts w:ascii="Georgia" w:hAnsi="Georgia" w:cs="Georgia"/>
      <w:sz w:val="18"/>
      <w:szCs w:val="18"/>
    </w:rPr>
  </w:style>
  <w:style w:type="paragraph" w:styleId="a9">
    <w:name w:val="List Paragraph"/>
    <w:basedOn w:val="a"/>
    <w:uiPriority w:val="34"/>
    <w:qFormat/>
    <w:rsid w:val="0091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Авиловская СОШ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Кочковая Л.Н.</cp:lastModifiedBy>
  <cp:revision>18</cp:revision>
  <cp:lastPrinted>2011-10-09T17:27:00Z</cp:lastPrinted>
  <dcterms:created xsi:type="dcterms:W3CDTF">2010-09-15T12:12:00Z</dcterms:created>
  <dcterms:modified xsi:type="dcterms:W3CDTF">2011-10-20T09:22:00Z</dcterms:modified>
</cp:coreProperties>
</file>