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9D" w:rsidRPr="00071AE7" w:rsidRDefault="00550A9D" w:rsidP="000751FA">
      <w:pPr>
        <w:jc w:val="center"/>
        <w:rPr>
          <w:b/>
        </w:rPr>
      </w:pPr>
    </w:p>
    <w:p w:rsidR="0024790A" w:rsidRPr="00440829" w:rsidRDefault="0024790A" w:rsidP="0024790A">
      <w:pPr>
        <w:rPr>
          <w:b/>
        </w:rPr>
      </w:pPr>
      <w:r w:rsidRPr="00440829">
        <w:rPr>
          <w:b/>
        </w:rPr>
        <w:t>1. ПОЯСНИТЕЛЬНАЯ ЗАПИСКА</w:t>
      </w:r>
    </w:p>
    <w:p w:rsidR="0024790A" w:rsidRDefault="0024790A" w:rsidP="00550A9D">
      <w:pPr>
        <w:pStyle w:val="c10"/>
        <w:spacing w:before="0" w:beforeAutospacing="0" w:after="0" w:afterAutospacing="0"/>
        <w:rPr>
          <w:rStyle w:val="c15"/>
          <w:color w:val="000000"/>
        </w:rPr>
      </w:pP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 образования и обеспечена УМК для 1–4 </w:t>
      </w:r>
      <w:proofErr w:type="spellStart"/>
      <w:r w:rsidRPr="00071AE7">
        <w:rPr>
          <w:rStyle w:val="c15"/>
          <w:color w:val="000000"/>
        </w:rPr>
        <w:t>кл</w:t>
      </w:r>
      <w:proofErr w:type="spellEnd"/>
      <w:r w:rsidRPr="00071AE7">
        <w:rPr>
          <w:rStyle w:val="c15"/>
          <w:color w:val="000000"/>
        </w:rPr>
        <w:t xml:space="preserve">., авторов Р.Н. </w:t>
      </w:r>
      <w:proofErr w:type="spellStart"/>
      <w:r w:rsidRPr="00071AE7">
        <w:rPr>
          <w:rStyle w:val="c15"/>
          <w:color w:val="000000"/>
        </w:rPr>
        <w:t>Бунеева</w:t>
      </w:r>
      <w:proofErr w:type="spellEnd"/>
      <w:r w:rsidRPr="00071AE7">
        <w:rPr>
          <w:rStyle w:val="c15"/>
          <w:color w:val="000000"/>
        </w:rPr>
        <w:t>, Е.В.  </w:t>
      </w:r>
      <w:proofErr w:type="spellStart"/>
      <w:r w:rsidRPr="00071AE7">
        <w:rPr>
          <w:rStyle w:val="c15"/>
          <w:color w:val="000000"/>
        </w:rPr>
        <w:t>Бунеевой</w:t>
      </w:r>
      <w:proofErr w:type="spellEnd"/>
      <w:r w:rsidRPr="00071AE7">
        <w:rPr>
          <w:rStyle w:val="c15"/>
          <w:color w:val="000000"/>
        </w:rPr>
        <w:t xml:space="preserve">, О.В. Прониной, О.В. </w:t>
      </w:r>
      <w:proofErr w:type="spellStart"/>
      <w:r w:rsidRPr="00071AE7">
        <w:rPr>
          <w:rStyle w:val="c15"/>
          <w:color w:val="000000"/>
        </w:rPr>
        <w:t>Чиндиловой</w:t>
      </w:r>
      <w:proofErr w:type="spellEnd"/>
      <w:r w:rsidRPr="00071AE7">
        <w:rPr>
          <w:rStyle w:val="c15"/>
          <w:color w:val="000000"/>
        </w:rPr>
        <w:t xml:space="preserve"> и др.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На изучение предмета «Русский язык» в 4 классе отводится: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– 170 часов в учебный год (5 часов в неделю);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Содержание курса русского языка в 4 классе</w:t>
      </w:r>
    </w:p>
    <w:p w:rsidR="00550A9D" w:rsidRPr="00071AE7" w:rsidRDefault="00550A9D" w:rsidP="00550A9D">
      <w:pPr>
        <w:pStyle w:val="c10"/>
        <w:spacing w:before="0" w:beforeAutospacing="0" w:after="0" w:afterAutospacing="0"/>
        <w:ind w:firstLine="708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Русский  язык  является  важнейшей  частью  национальной  культуры  русского народа,  поэтому  как  учебный  предмет  он имеет первостепенное значение, так как является не только предметом изучения системы </w:t>
      </w:r>
      <w:proofErr w:type="gramStart"/>
      <w:r w:rsidRPr="00071AE7">
        <w:rPr>
          <w:rStyle w:val="c15"/>
          <w:color w:val="000000"/>
        </w:rPr>
        <w:t>знаний</w:t>
      </w:r>
      <w:proofErr w:type="gramEnd"/>
      <w:r w:rsidRPr="00071AE7">
        <w:rPr>
          <w:rStyle w:val="c15"/>
          <w:color w:val="000000"/>
        </w:rPr>
        <w:t xml:space="preserve"> на основе которых формируются практически важные умения и навыки, но и важнейшим средством познания других наук, средством развития мышления и воспитания учащихся.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b/>
          <w:bCs/>
          <w:color w:val="000000"/>
        </w:rPr>
        <w:t>Цели</w:t>
      </w:r>
      <w:r w:rsidRPr="00071AE7">
        <w:rPr>
          <w:rStyle w:val="c15"/>
          <w:color w:val="000000"/>
        </w:rPr>
        <w:t> преподавания русского языка в общеобразовательных учебных заведениях – изучение русского языка и обучение русской речи, предполагающее и ее совершенствование.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Эти цели обусловливают следующие</w:t>
      </w:r>
      <w:r w:rsidRPr="00071AE7">
        <w:rPr>
          <w:rStyle w:val="apple-converted-space"/>
          <w:rFonts w:eastAsia="Segoe UI"/>
          <w:color w:val="000000"/>
        </w:rPr>
        <w:t> </w:t>
      </w:r>
      <w:r w:rsidRPr="00071AE7">
        <w:rPr>
          <w:rStyle w:val="c15"/>
          <w:b/>
          <w:bCs/>
          <w:color w:val="000000"/>
        </w:rPr>
        <w:t>задачи: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1) изучение основ науки о языке дающие определенный круг знаний из области  фонетики, графики, орфографии, лексики, </w:t>
      </w:r>
      <w:proofErr w:type="spellStart"/>
      <w:r w:rsidRPr="00071AE7">
        <w:rPr>
          <w:rStyle w:val="c15"/>
          <w:color w:val="000000"/>
        </w:rPr>
        <w:t>морфемики</w:t>
      </w:r>
      <w:proofErr w:type="spellEnd"/>
      <w:r w:rsidRPr="00071AE7">
        <w:rPr>
          <w:rStyle w:val="c15"/>
          <w:color w:val="000000"/>
        </w:rPr>
        <w:t>, морфологии, синтаксиса, пунктуации, стилистики, а также некоторые сведения в роли языка  в жизни общества, его развитии, о месте русского языка среди языков мира, а также умение применять эти знания на практике;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proofErr w:type="gramStart"/>
      <w:r w:rsidRPr="00071AE7">
        <w:rPr>
          <w:rStyle w:val="c15"/>
          <w:color w:val="000000"/>
        </w:rPr>
        <w:t>2) развитие речи учащихся: обогащения активного и пассивного запаса слов, грамматического строя речи учащихся; овладение нормами литературного языка; формирование и совершенствование умений и навыков грамотного и свободного  владения  устной  и  письменной   речью,  формирование  умений  связно  излагать  мысли  в  устной  и  письменной  формах;</w:t>
      </w:r>
      <w:proofErr w:type="gramEnd"/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3) формирование  орфографических  и  пунктуационных навыков.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Курс  русского  языка  в начальной школе –  часть  единого  непрерывного  курса  обучения,  поэтому  он ориентирован  на предмет  и  цели  обучения  русскому языку  в  основной школе.</w:t>
      </w:r>
    </w:p>
    <w:p w:rsidR="00550A9D" w:rsidRPr="00071AE7" w:rsidRDefault="00550A9D" w:rsidP="00550A9D">
      <w:pPr>
        <w:pStyle w:val="c10"/>
        <w:spacing w:before="0" w:beforeAutospacing="0" w:after="0" w:afterAutospacing="0"/>
        <w:ind w:firstLine="708"/>
        <w:jc w:val="both"/>
        <w:rPr>
          <w:color w:val="000000"/>
        </w:rPr>
      </w:pPr>
      <w:r w:rsidRPr="00071AE7">
        <w:rPr>
          <w:rStyle w:val="c15"/>
          <w:color w:val="000000"/>
        </w:rPr>
        <w:t>Цель определяется как развитие личности ребенка средствами предмета «Русский язык».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В соответствии с этой целью ставятся задачи: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3) формирование у детей чувства языка;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24790A" w:rsidRDefault="0024790A" w:rsidP="0024790A">
      <w:pPr>
        <w:tabs>
          <w:tab w:val="left" w:pos="0"/>
        </w:tabs>
        <w:rPr>
          <w:b/>
        </w:rPr>
      </w:pPr>
    </w:p>
    <w:p w:rsidR="0024790A" w:rsidRPr="00440829" w:rsidRDefault="0024790A" w:rsidP="0024790A">
      <w:pPr>
        <w:tabs>
          <w:tab w:val="left" w:pos="0"/>
        </w:tabs>
        <w:rPr>
          <w:b/>
        </w:rPr>
      </w:pPr>
      <w:r w:rsidRPr="00440829">
        <w:rPr>
          <w:b/>
        </w:rPr>
        <w:t>2. ОБЩАЯ ХАРАКТЕРИСТИКА КУРСА</w:t>
      </w:r>
    </w:p>
    <w:p w:rsidR="00BA31C6" w:rsidRPr="00071AE7" w:rsidRDefault="00BA31C6" w:rsidP="00550A9D">
      <w:pPr>
        <w:pStyle w:val="c2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В курсе русского языка реализуются следующие сквозные линии развития учащихся средствами предмета.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lastRenderedPageBreak/>
        <w:t>Линии, общие  с курсом литературного чтения: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1) овладение функциональной  грамотностью на  уровне предмета (первичные навыки работы с информацией);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2) овладение техникой чтения, приёмами понимания и анализа текстов;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3)  овладение умениями, навыками различных видов  устной и письменной речи.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Линии, специфические для  курса «Русский язык»: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4)  приобретение и систематизация знаний о языке как основы речевой деятельности;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5) дальнейшее овладение родным языком;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6) овладение орфографией и пунктуацией;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7) раскрытие воспитательного потенциала русского языка;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8) развитие чувства языка.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proofErr w:type="gramStart"/>
      <w:r w:rsidRPr="00071AE7">
        <w:rPr>
          <w:rStyle w:val="c15"/>
          <w:color w:val="000000"/>
        </w:rPr>
        <w:t>Для  достижения целей обучения и решения поставленных задач используется  УМК   по   русскому  языку:  учебники  («Букварь»,</w:t>
      </w:r>
      <w:proofErr w:type="gramEnd"/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proofErr w:type="gramStart"/>
      <w:r w:rsidRPr="00071AE7">
        <w:rPr>
          <w:rStyle w:val="c15"/>
          <w:color w:val="000000"/>
        </w:rPr>
        <w:t xml:space="preserve">«Русский  язык»  1–4   </w:t>
      </w:r>
      <w:proofErr w:type="spellStart"/>
      <w:r w:rsidRPr="00071AE7">
        <w:rPr>
          <w:rStyle w:val="c15"/>
          <w:color w:val="000000"/>
        </w:rPr>
        <w:t>кл</w:t>
      </w:r>
      <w:proofErr w:type="spellEnd"/>
      <w:r w:rsidRPr="00071AE7">
        <w:rPr>
          <w:rStyle w:val="c15"/>
          <w:color w:val="000000"/>
        </w:rPr>
        <w:t>.;  тетради «Проверочные  и  контрольные работы по русскому языку»; «Дидактический материал по русскому языку» и др.).</w:t>
      </w:r>
      <w:proofErr w:type="gramEnd"/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В курсе «Обучение  грамоте» обеспечивается пропедевтика изучения курса русского языка.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Из  области фонетики дети  знакомятся с понятием звук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 на  слоги; с обозначением мягкости согласных на письме с помощью букв  е, ё, и, </w:t>
      </w:r>
      <w:proofErr w:type="spellStart"/>
      <w:r w:rsidRPr="00071AE7">
        <w:rPr>
          <w:rStyle w:val="c15"/>
          <w:color w:val="000000"/>
        </w:rPr>
        <w:t>ю</w:t>
      </w:r>
      <w:proofErr w:type="spellEnd"/>
      <w:r w:rsidRPr="00071AE7">
        <w:rPr>
          <w:rStyle w:val="c15"/>
          <w:color w:val="000000"/>
        </w:rPr>
        <w:t xml:space="preserve">, я, </w:t>
      </w:r>
      <w:proofErr w:type="spellStart"/>
      <w:r w:rsidRPr="00071AE7">
        <w:rPr>
          <w:rStyle w:val="c15"/>
          <w:color w:val="000000"/>
        </w:rPr>
        <w:t>ь</w:t>
      </w:r>
      <w:proofErr w:type="spellEnd"/>
      <w:r w:rsidRPr="00071AE7">
        <w:rPr>
          <w:rStyle w:val="c15"/>
          <w:color w:val="000000"/>
        </w:rPr>
        <w:t xml:space="preserve">; наблюдают случаи несоответствия написания и произношения (буквосочетания </w:t>
      </w:r>
      <w:proofErr w:type="spellStart"/>
      <w:r w:rsidRPr="00071AE7">
        <w:rPr>
          <w:rStyle w:val="c15"/>
          <w:color w:val="000000"/>
        </w:rPr>
        <w:t>жи</w:t>
      </w:r>
      <w:proofErr w:type="spellEnd"/>
      <w:r w:rsidRPr="00071AE7">
        <w:rPr>
          <w:rStyle w:val="c15"/>
          <w:color w:val="000000"/>
        </w:rPr>
        <w:t>–</w:t>
      </w:r>
      <w:proofErr w:type="spellStart"/>
      <w:r w:rsidRPr="00071AE7">
        <w:rPr>
          <w:rStyle w:val="c15"/>
          <w:color w:val="000000"/>
        </w:rPr>
        <w:t>ши</w:t>
      </w:r>
      <w:proofErr w:type="spellEnd"/>
      <w:r w:rsidRPr="00071AE7">
        <w:rPr>
          <w:rStyle w:val="c15"/>
          <w:color w:val="000000"/>
        </w:rPr>
        <w:t>, чу–</w:t>
      </w:r>
      <w:proofErr w:type="spellStart"/>
      <w:r w:rsidRPr="00071AE7">
        <w:rPr>
          <w:rStyle w:val="c15"/>
          <w:color w:val="000000"/>
        </w:rPr>
        <w:t>щу</w:t>
      </w:r>
      <w:proofErr w:type="spellEnd"/>
      <w:r w:rsidRPr="00071AE7">
        <w:rPr>
          <w:rStyle w:val="c15"/>
          <w:color w:val="000000"/>
        </w:rPr>
        <w:t>,  </w:t>
      </w:r>
      <w:proofErr w:type="spellStart"/>
      <w:proofErr w:type="gramStart"/>
      <w:r w:rsidRPr="00071AE7">
        <w:rPr>
          <w:rStyle w:val="c15"/>
          <w:color w:val="000000"/>
        </w:rPr>
        <w:t>ча</w:t>
      </w:r>
      <w:proofErr w:type="spellEnd"/>
      <w:r w:rsidRPr="00071AE7">
        <w:rPr>
          <w:rStyle w:val="c15"/>
          <w:color w:val="000000"/>
        </w:rPr>
        <w:t>–</w:t>
      </w:r>
      <w:proofErr w:type="spellStart"/>
      <w:r w:rsidRPr="00071AE7">
        <w:rPr>
          <w:rStyle w:val="c15"/>
          <w:color w:val="000000"/>
        </w:rPr>
        <w:t>ща</w:t>
      </w:r>
      <w:proofErr w:type="spellEnd"/>
      <w:proofErr w:type="gramEnd"/>
      <w:r w:rsidRPr="00071AE7">
        <w:rPr>
          <w:rStyle w:val="c15"/>
          <w:color w:val="000000"/>
        </w:rPr>
        <w:t xml:space="preserve">,  безударные гласные). Дети   учатся произносить звуки,  слушать звучащее слово, соотносить произношение  и  написание,  делать </w:t>
      </w:r>
      <w:proofErr w:type="spellStart"/>
      <w:r w:rsidRPr="00071AE7">
        <w:rPr>
          <w:rStyle w:val="c15"/>
          <w:color w:val="000000"/>
        </w:rPr>
        <w:t>слого-звуковой</w:t>
      </w:r>
      <w:proofErr w:type="spellEnd"/>
      <w:r w:rsidRPr="00071AE7">
        <w:rPr>
          <w:rStyle w:val="c15"/>
          <w:color w:val="000000"/>
        </w:rPr>
        <w:t xml:space="preserve">  и </w:t>
      </w:r>
      <w:proofErr w:type="spellStart"/>
      <w:proofErr w:type="gramStart"/>
      <w:r w:rsidRPr="00071AE7">
        <w:rPr>
          <w:rStyle w:val="c15"/>
          <w:color w:val="000000"/>
        </w:rPr>
        <w:t>звуко-буквенный</w:t>
      </w:r>
      <w:proofErr w:type="spellEnd"/>
      <w:proofErr w:type="gramEnd"/>
      <w:r w:rsidRPr="00071AE7">
        <w:rPr>
          <w:rStyle w:val="c15"/>
          <w:color w:val="000000"/>
        </w:rPr>
        <w:t xml:space="preserve"> анализ слов.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В период обучения грамоте закладываются  основы для  развития у детей  орфографической зоркости. Проходит ознакомление с явлениями и понятиями из области словообразования: в процессе наблюдения и практической работы со словом дети  осознают, что в слове выделяются части; знакомятся с корнем, однокоренными словами,  суффиксом, приставкой,  графическим  обозначением этих частей слова, наблюдают за  приставочным и суффиксальным </w:t>
      </w:r>
      <w:proofErr w:type="spellStart"/>
      <w:r w:rsidRPr="00071AE7">
        <w:rPr>
          <w:rStyle w:val="c15"/>
          <w:color w:val="000000"/>
        </w:rPr>
        <w:t>сп</w:t>
      </w:r>
      <w:proofErr w:type="gramStart"/>
      <w:r w:rsidRPr="00071AE7">
        <w:rPr>
          <w:rStyle w:val="c15"/>
          <w:color w:val="000000"/>
        </w:rPr>
        <w:t>о</w:t>
      </w:r>
      <w:proofErr w:type="spellEnd"/>
      <w:r w:rsidRPr="00071AE7">
        <w:rPr>
          <w:rStyle w:val="c15"/>
          <w:color w:val="000000"/>
        </w:rPr>
        <w:t>-</w:t>
      </w:r>
      <w:proofErr w:type="gramEnd"/>
      <w:r w:rsidRPr="00071AE7">
        <w:rPr>
          <w:rStyle w:val="c15"/>
          <w:color w:val="000000"/>
        </w:rPr>
        <w:t xml:space="preserve"> </w:t>
      </w:r>
      <w:proofErr w:type="spellStart"/>
      <w:r w:rsidRPr="00071AE7">
        <w:rPr>
          <w:rStyle w:val="c15"/>
          <w:color w:val="000000"/>
        </w:rPr>
        <w:t>собами</w:t>
      </w:r>
      <w:proofErr w:type="spellEnd"/>
      <w:r w:rsidRPr="00071AE7">
        <w:rPr>
          <w:rStyle w:val="c15"/>
          <w:color w:val="000000"/>
        </w:rPr>
        <w:t xml:space="preserve"> образования слов.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В ходе  рассредоточенной лексической работы дети  наблюдают за   тем,   что   слова   называют  предметы,  их   признаки;  действия людей, животных и предметов; осознают, что каждое слово что-то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 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означает,  то  есть   имеет   значение; что  значений  у  одного   слова может быть  несколько. Постоянно ведётся наблюдение над сочетаемостью слов в русском языке, над особенностями словоупотребления.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Из  области морфологии первоклассники получают первоначальное представление о существительных, прилагательных, глаголах и личных местоимениях (без  введения понятий); о предлогах; учатся ставить вопросы от слова  к слову, различать предлоги и приставки.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Вводятся также такие синтаксические понятия, как  предложение,   текст. Дети   учатся правильно писать и  пунктуационно оформлять простые предложения, читать и произносить предложения   с правильной интонацией. В ходе  чтения текстов «Букварь» идёт   целенаправленное формирование у  них   типа   правильной читательской деятельности.</w:t>
      </w:r>
    </w:p>
    <w:p w:rsidR="00550A9D" w:rsidRPr="00071AE7" w:rsidRDefault="00550A9D" w:rsidP="00550A9D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071AE7">
        <w:rPr>
          <w:rStyle w:val="c15"/>
          <w:b/>
          <w:bCs/>
          <w:color w:val="000000"/>
        </w:rPr>
        <w:t>Разделы</w:t>
      </w:r>
    </w:p>
    <w:p w:rsidR="00550A9D" w:rsidRPr="00071AE7" w:rsidRDefault="00550A9D" w:rsidP="00550A9D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071AE7">
        <w:rPr>
          <w:rStyle w:val="c15"/>
          <w:b/>
          <w:bCs/>
          <w:color w:val="000000"/>
        </w:rPr>
        <w:t>«Предложение» и «Текст»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 xml:space="preserve">В 4-м  классе  продолжается развитие названных выше  синтаксических, пунктуационных  и  речевых умений.  Развивается умение  на доступном уровне производить синтаксический разбор простого   и  сложного  предложений,   вычленять  словосочетания </w:t>
      </w:r>
      <w:r w:rsidRPr="00071AE7">
        <w:rPr>
          <w:rStyle w:val="c15"/>
          <w:color w:val="000000"/>
        </w:rPr>
        <w:lastRenderedPageBreak/>
        <w:t> из предложения. Дети  знакомятся  с тем,  что части сложного предложения могут  соединяться  с  помощью союзов  и,  а, но  (на  примере сложных предложений, состоящих из двух  частей).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Вводится понятие предложения с прямой речью на примере простейшей конструкции «слова автора плюс  прямая речь». Развивается умение ставить знаки препинания в предложениях  с прямой речью, которая следует за словами автора, а также умение ставить запятую в сложном предложении из двух  частей с союзами и,  а,  но  или  без  союзов  и в простом предложении  с однородными членами  (с  союзами  и,  а,  но  или   без  союзов). Внимание  детей постоянно обращается на роль знаков препинания: они  помогают понять смысл написанного предложения, текста.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На  материале текстов учебника продолжается развитие умений слушания и  чтения, формирование типа  правильной читательской  деятельности.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proofErr w:type="gramStart"/>
      <w:r w:rsidRPr="00071AE7">
        <w:rPr>
          <w:rStyle w:val="c15"/>
          <w:color w:val="000000"/>
        </w:rPr>
        <w:t>Знания и умения из  области синтаксиса и пунктуации в курсе начальной школы создают необходимую базу  для  развития устной и  письменной  речи,   для   изучения  слова с  разных  точек  зрения (поскольку слово функционирует в предложении, в тексте), и, что очень важно,  ребёнок осознаёт, для чего нужно изучать свой родной язык, на котором он и так свободно говорит.</w:t>
      </w:r>
      <w:proofErr w:type="gramEnd"/>
      <w:r w:rsidRPr="00071AE7">
        <w:rPr>
          <w:rStyle w:val="c15"/>
          <w:color w:val="000000"/>
        </w:rPr>
        <w:t xml:space="preserve"> Так, например, знание об  «устройстве»  предложений  и  текста,  умение  пунктуационно  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оформлять их  на  письме нужны для  успешного общения, для  того чтобы  самому быть понятым и понимать других людей.</w:t>
      </w:r>
    </w:p>
    <w:p w:rsidR="00550A9D" w:rsidRPr="00071AE7" w:rsidRDefault="00550A9D" w:rsidP="00550A9D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071AE7">
        <w:rPr>
          <w:rStyle w:val="c15"/>
          <w:b/>
          <w:bCs/>
          <w:color w:val="000000"/>
        </w:rPr>
        <w:t>Раздел «Слово»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В  4-м   классе   продолжается  развитие  умения  писать  слова  с орфограммами,  изученными  в  1–3-м  классах.  Рассматриваются также  случаи написания слов  с удвоенной  буквой согласного на стыке корня и суффикса типа  </w:t>
      </w:r>
      <w:proofErr w:type="gramStart"/>
      <w:r w:rsidRPr="00071AE7">
        <w:rPr>
          <w:rStyle w:val="c15"/>
          <w:color w:val="000000"/>
        </w:rPr>
        <w:t>сонный</w:t>
      </w:r>
      <w:proofErr w:type="gramEnd"/>
      <w:r w:rsidRPr="00071AE7">
        <w:rPr>
          <w:rStyle w:val="c15"/>
          <w:color w:val="000000"/>
        </w:rPr>
        <w:t>.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В связи с изучением частей речи  отрабатывается умение писать слова  со следующими орфограммами: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 xml:space="preserve">1) мягкий знак после  букв  шипящих в существительных мужского  и женского рода типа  луч, ночь; безударные окончания существительных 1,  2,  3-го  склонения (кроме существительных на </w:t>
      </w:r>
      <w:proofErr w:type="gramStart"/>
      <w:r w:rsidRPr="00071AE7">
        <w:rPr>
          <w:rStyle w:val="c15"/>
          <w:color w:val="000000"/>
        </w:rPr>
        <w:t>-</w:t>
      </w:r>
      <w:proofErr w:type="spellStart"/>
      <w:r w:rsidRPr="00071AE7">
        <w:rPr>
          <w:rStyle w:val="c15"/>
          <w:color w:val="000000"/>
        </w:rPr>
        <w:t>и</w:t>
      </w:r>
      <w:proofErr w:type="gramEnd"/>
      <w:r w:rsidRPr="00071AE7">
        <w:rPr>
          <w:rStyle w:val="c15"/>
          <w:color w:val="000000"/>
        </w:rPr>
        <w:t>е</w:t>
      </w:r>
      <w:proofErr w:type="spellEnd"/>
      <w:r w:rsidRPr="00071AE7">
        <w:rPr>
          <w:rStyle w:val="c15"/>
          <w:color w:val="000000"/>
        </w:rPr>
        <w:t>,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-</w:t>
      </w:r>
      <w:proofErr w:type="spellStart"/>
      <w:r w:rsidRPr="00071AE7">
        <w:rPr>
          <w:rStyle w:val="c15"/>
          <w:color w:val="000000"/>
        </w:rPr>
        <w:t>ия</w:t>
      </w:r>
      <w:proofErr w:type="spellEnd"/>
      <w:r w:rsidRPr="00071AE7">
        <w:rPr>
          <w:rStyle w:val="c15"/>
          <w:color w:val="000000"/>
        </w:rPr>
        <w:t xml:space="preserve">, </w:t>
      </w:r>
      <w:proofErr w:type="gramStart"/>
      <w:r w:rsidRPr="00071AE7">
        <w:rPr>
          <w:rStyle w:val="c15"/>
          <w:color w:val="000000"/>
        </w:rPr>
        <w:t>-</w:t>
      </w:r>
      <w:proofErr w:type="spellStart"/>
      <w:r w:rsidRPr="00071AE7">
        <w:rPr>
          <w:rStyle w:val="c15"/>
          <w:color w:val="000000"/>
        </w:rPr>
        <w:t>и</w:t>
      </w:r>
      <w:proofErr w:type="gramEnd"/>
      <w:r w:rsidRPr="00071AE7">
        <w:rPr>
          <w:rStyle w:val="c15"/>
          <w:color w:val="000000"/>
        </w:rPr>
        <w:t>й</w:t>
      </w:r>
      <w:proofErr w:type="spellEnd"/>
      <w:r w:rsidRPr="00071AE7">
        <w:rPr>
          <w:rStyle w:val="c15"/>
          <w:color w:val="000000"/>
        </w:rPr>
        <w:t>, -мя);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 xml:space="preserve">2) безударные окончания имён  прилагательных (кроме прилагательных с основой на шипящий и </w:t>
      </w:r>
      <w:proofErr w:type="spellStart"/>
      <w:r w:rsidRPr="00071AE7">
        <w:rPr>
          <w:rStyle w:val="c15"/>
          <w:color w:val="000000"/>
        </w:rPr>
        <w:t>ц</w:t>
      </w:r>
      <w:proofErr w:type="spellEnd"/>
      <w:r w:rsidRPr="00071AE7">
        <w:rPr>
          <w:rStyle w:val="c15"/>
          <w:color w:val="000000"/>
        </w:rPr>
        <w:t>);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3)  безударные  окончания  глаголов  1-го   и  2-го  спряжения;  </w:t>
      </w:r>
      <w:proofErr w:type="spellStart"/>
      <w:r w:rsidRPr="00071AE7">
        <w:rPr>
          <w:rStyle w:val="c15"/>
          <w:color w:val="000000"/>
        </w:rPr>
        <w:t>ь</w:t>
      </w:r>
      <w:proofErr w:type="spellEnd"/>
      <w:r w:rsidRPr="00071AE7">
        <w:rPr>
          <w:rStyle w:val="c15"/>
          <w:color w:val="000000"/>
        </w:rPr>
        <w:t xml:space="preserve"> после  шипящих в глаголах 2-го  лица единственного числа (читаешь, поёшь); окончания </w:t>
      </w:r>
      <w:proofErr w:type="gramStart"/>
      <w:r w:rsidRPr="00071AE7">
        <w:rPr>
          <w:rStyle w:val="c15"/>
          <w:color w:val="000000"/>
        </w:rPr>
        <w:t>-о</w:t>
      </w:r>
      <w:proofErr w:type="gramEnd"/>
      <w:r w:rsidRPr="00071AE7">
        <w:rPr>
          <w:rStyle w:val="c15"/>
          <w:color w:val="000000"/>
        </w:rPr>
        <w:t>, -а  в глаголах прошедшего времени женского  и среднего рода (осветила, осветило); -</w:t>
      </w:r>
      <w:proofErr w:type="spellStart"/>
      <w:r w:rsidRPr="00071AE7">
        <w:rPr>
          <w:rStyle w:val="c15"/>
          <w:color w:val="000000"/>
        </w:rPr>
        <w:t>тся</w:t>
      </w:r>
      <w:proofErr w:type="spellEnd"/>
      <w:r w:rsidRPr="00071AE7">
        <w:rPr>
          <w:rStyle w:val="c15"/>
          <w:color w:val="000000"/>
        </w:rPr>
        <w:t xml:space="preserve">  – -</w:t>
      </w:r>
      <w:proofErr w:type="spellStart"/>
      <w:r w:rsidRPr="00071AE7">
        <w:rPr>
          <w:rStyle w:val="c15"/>
          <w:color w:val="000000"/>
        </w:rPr>
        <w:t>ться</w:t>
      </w:r>
      <w:proofErr w:type="spellEnd"/>
      <w:r w:rsidRPr="00071AE7">
        <w:rPr>
          <w:rStyle w:val="c15"/>
          <w:color w:val="000000"/>
        </w:rPr>
        <w:t xml:space="preserve"> в глаголах; не с глаголами;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4) раздельное написание предлогов с личными местоимениями. Развитие умения писать слова  с этими орфограммами продолжается в 5-м  классе  основной школы.</w:t>
      </w:r>
    </w:p>
    <w:p w:rsidR="00550A9D" w:rsidRPr="00071AE7" w:rsidRDefault="00550A9D" w:rsidP="00550A9D">
      <w:pPr>
        <w:pStyle w:val="c10"/>
        <w:spacing w:before="0" w:beforeAutospacing="0" w:after="0" w:afterAutospacing="0"/>
        <w:ind w:firstLine="708"/>
        <w:rPr>
          <w:color w:val="000000"/>
        </w:rPr>
      </w:pPr>
      <w:proofErr w:type="gramStart"/>
      <w:r w:rsidRPr="00071AE7">
        <w:rPr>
          <w:rStyle w:val="c15"/>
          <w:color w:val="000000"/>
        </w:rPr>
        <w:t>В 4-м  классе  дети  продолжают наблюдение за словоизменением и  словообразованием имён   существительных,  имён   прилагательных, глаголов, личных местоимений, разбирают по составу доступные  существительные,  прилагательные,  глаголы,  тренируются в образовании этих частей речи  с помощью суффиксов и приставок, в подборе  однокоренных слов, относящихся к различным частям речи  (бег, бегун, бежать; краснота, красный, краснеть и т.п.).</w:t>
      </w:r>
      <w:proofErr w:type="gramEnd"/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Таким  образом, на  протяжении всех лет обучения в начальной школе у ребёнка формируется чувство языка, чувство слова; создаётся  база   для   формирования  орфографической зоркости,  для развития орфографических умений.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 xml:space="preserve">Третий аспект рассмотрения слова  –  лексический. Он связан  с называнием предметов и явлений окружающего мира. Лексическая работа пронизывает  весь  курс:  регулярно ведётся наблюдение над  значением слов, в  том  числе однокоренных; объясняются и уточняются значения слов  (в том  числе с помощью толкового словаря). Дети  наблюдают над  сочетаемостью слов, над  словоупотреблением, практически знакомятся с </w:t>
      </w:r>
      <w:r w:rsidRPr="00071AE7">
        <w:rPr>
          <w:rStyle w:val="c15"/>
          <w:color w:val="000000"/>
        </w:rPr>
        <w:lastRenderedPageBreak/>
        <w:t>синонимией, антонимией, омонимией, с многозначностью, с переносным значением слова.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Четвёртый аспект рассмотрения слова  – морфологический.</w:t>
      </w:r>
    </w:p>
    <w:p w:rsidR="00550A9D" w:rsidRPr="00071AE7" w:rsidRDefault="00550A9D" w:rsidP="00550A9D">
      <w:pPr>
        <w:pStyle w:val="c10"/>
        <w:spacing w:before="0" w:beforeAutospacing="0" w:after="0" w:afterAutospacing="0"/>
        <w:rPr>
          <w:color w:val="000000"/>
        </w:rPr>
      </w:pPr>
      <w:r w:rsidRPr="00071AE7">
        <w:rPr>
          <w:rStyle w:val="c15"/>
          <w:color w:val="000000"/>
        </w:rPr>
        <w:t>Морфология – самый сложный для  ребёнка раздел, так  как его изучение  предполагает  </w:t>
      </w:r>
      <w:proofErr w:type="spellStart"/>
      <w:r w:rsidRPr="00071AE7">
        <w:rPr>
          <w:rStyle w:val="c15"/>
          <w:color w:val="000000"/>
        </w:rPr>
        <w:t>сформированность</w:t>
      </w:r>
      <w:proofErr w:type="spellEnd"/>
      <w:r w:rsidRPr="00071AE7">
        <w:rPr>
          <w:rStyle w:val="c15"/>
          <w:color w:val="000000"/>
        </w:rPr>
        <w:t xml:space="preserve"> определённых  мысл</w:t>
      </w:r>
      <w:proofErr w:type="gramStart"/>
      <w:r w:rsidRPr="00071AE7">
        <w:rPr>
          <w:rStyle w:val="c15"/>
          <w:color w:val="000000"/>
        </w:rPr>
        <w:t>и-</w:t>
      </w:r>
      <w:proofErr w:type="gramEnd"/>
      <w:r w:rsidRPr="00071AE7">
        <w:rPr>
          <w:rStyle w:val="c15"/>
          <w:color w:val="000000"/>
        </w:rPr>
        <w:t xml:space="preserve"> тельных операций, способности к обобщению, к абстрагированию. Изучение частей речи  требует знаний о составе слова  и словообразовании, а также знаний из области лексики (значение слова), синтаксиса (функционирование слов  в  предложении). Нужно также иметь в  виду, что  морфология изучается как  средство развития мышления детей, представления о языке как системе и  повышения  орфографической грамотности.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b/>
          <w:bCs/>
          <w:color w:val="000000"/>
        </w:rPr>
        <w:t>Отличие данной программы заключается в том,  что: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proofErr w:type="gramStart"/>
      <w:r w:rsidRPr="00071AE7">
        <w:rPr>
          <w:rStyle w:val="c15"/>
          <w:color w:val="000000"/>
        </w:rPr>
        <w:t>1) Определены основные линии развития учащихся средствами предмета «Русский язык», на  которых строится непрерывный курс (общие с курсом «Литературное чтение» и специфические для курса «Русский язык»): овладение функциональной грамотностью; навыками  и  умениями  различных  видов   устной  и  письменной речи; орфографией и пунктуацией; навыками и умениями понимания  и анализа текстов; приобретение и систематизация  знаний о языке;</w:t>
      </w:r>
      <w:proofErr w:type="gramEnd"/>
      <w:r w:rsidRPr="00071AE7">
        <w:rPr>
          <w:rStyle w:val="c15"/>
          <w:color w:val="000000"/>
        </w:rPr>
        <w:t xml:space="preserve"> раскрытие его воспитательного потенциала; формирование у детей  чувства языка.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2) Предложен путь  формирования у детей  орфографической зоркости на  основе   целенаправленной  систематической  работы над составом и лексическим значением слова  в сочетании с его </w:t>
      </w:r>
      <w:proofErr w:type="spellStart"/>
      <w:proofErr w:type="gramStart"/>
      <w:r w:rsidRPr="00071AE7">
        <w:rPr>
          <w:rStyle w:val="c15"/>
          <w:color w:val="000000"/>
        </w:rPr>
        <w:t>звуко-буквенным</w:t>
      </w:r>
      <w:proofErr w:type="spellEnd"/>
      <w:proofErr w:type="gramEnd"/>
      <w:r w:rsidRPr="00071AE7">
        <w:rPr>
          <w:rStyle w:val="c15"/>
          <w:color w:val="000000"/>
        </w:rPr>
        <w:t xml:space="preserve"> анализом; развития  на  этой  основе  языкового чутья детей.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3)  Названы опознавательные признаки изучаемых орфограмм, по  которым  дети   учатся  обнаруживать  орфограммы в  словах и между словами.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4) Сведения о частях слова  вводятся раньше –  с первых шагов обучения грамоте, в ходе регулярного наблюдения над словами.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5) Усилено внимание к синтаксису и пунктуации – основе  письменной речи, средству выражения собственных мыслей и чувств и понимания чужих. Увеличен объём  изучаемого материала по синтаксису и пунктуации.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6) Выдержан единый </w:t>
      </w:r>
      <w:proofErr w:type="gramStart"/>
      <w:r w:rsidRPr="00071AE7">
        <w:rPr>
          <w:rStyle w:val="c15"/>
          <w:color w:val="000000"/>
        </w:rPr>
        <w:t>методический подход</w:t>
      </w:r>
      <w:proofErr w:type="gramEnd"/>
      <w:r w:rsidRPr="00071AE7">
        <w:rPr>
          <w:rStyle w:val="c15"/>
          <w:color w:val="000000"/>
        </w:rPr>
        <w:t xml:space="preserve"> к работе  с текстом на уроках литературного чтения и русского языка – формирование у детей  типа  правильной читательской деятельности. Дети  осваивают систему приёмов чтения и понимания художественного и учебно-научного текста.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b/>
          <w:bCs/>
          <w:color w:val="000000"/>
        </w:rPr>
        <w:t>Личностными результатами изучения  предмета «Русский  язык»</w:t>
      </w:r>
      <w:r w:rsidRPr="00071AE7">
        <w:rPr>
          <w:rStyle w:val="apple-converted-space"/>
          <w:rFonts w:eastAsia="Segoe UI"/>
          <w:b/>
          <w:bCs/>
          <w:color w:val="000000"/>
        </w:rPr>
        <w:t> </w:t>
      </w:r>
      <w:r w:rsidRPr="00071AE7">
        <w:rPr>
          <w:rStyle w:val="c15"/>
          <w:color w:val="000000"/>
        </w:rPr>
        <w:t>являются следующие умения и качества: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 эмоциональность; умение осознавать и определять (называть)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свои эмоции;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 </w:t>
      </w:r>
      <w:proofErr w:type="spellStart"/>
      <w:r w:rsidRPr="00071AE7">
        <w:rPr>
          <w:rStyle w:val="c15"/>
          <w:color w:val="000000"/>
        </w:rPr>
        <w:t>эмпатия</w:t>
      </w:r>
      <w:proofErr w:type="spellEnd"/>
      <w:r w:rsidRPr="00071AE7">
        <w:rPr>
          <w:rStyle w:val="c15"/>
          <w:color w:val="000000"/>
        </w:rPr>
        <w:t xml:space="preserve"> –  умение  осознавать  и  определять эмоции других людей; сочувствовать другим людям, сопереживать;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–  чувство </w:t>
      </w:r>
      <w:proofErr w:type="gramStart"/>
      <w:r w:rsidRPr="00071AE7">
        <w:rPr>
          <w:rStyle w:val="c15"/>
          <w:color w:val="000000"/>
        </w:rPr>
        <w:t>прекрасного</w:t>
      </w:r>
      <w:proofErr w:type="gramEnd"/>
      <w:r w:rsidRPr="00071AE7">
        <w:rPr>
          <w:rStyle w:val="c15"/>
          <w:color w:val="000000"/>
        </w:rPr>
        <w:t xml:space="preserve"> –  умение чувствовать красоту и выразительность речи,  стремиться к  совершенствованию собственной речи;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любовь  и уважение к Отечеству, его языку, культуре;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интерес к чтению, к ведению диалога с автором текста; потребность в чтении;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интерес к письму, к созданию собственных текстов, к письменной форме  общения;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интерес к изучению языка;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осознание ответственности за произнесённое и написанное слово. Средством достижения  этих  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proofErr w:type="spellStart"/>
      <w:r w:rsidRPr="00071AE7">
        <w:rPr>
          <w:rStyle w:val="c15"/>
          <w:color w:val="000000"/>
        </w:rPr>
        <w:t>Метапредметными</w:t>
      </w:r>
      <w:proofErr w:type="spellEnd"/>
      <w:r w:rsidRPr="00071AE7">
        <w:rPr>
          <w:rStyle w:val="c15"/>
          <w:color w:val="000000"/>
        </w:rPr>
        <w:t xml:space="preserve"> результатами изучения  курса  «Русский  язык»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является формирование универсальных учебных действий (УУД).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b/>
          <w:bCs/>
          <w:color w:val="000000"/>
        </w:rPr>
        <w:t>Регулятивные УУД: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самостоятельно формулировать тему и цели урока;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lastRenderedPageBreak/>
        <w:t>– составлять план решения учебной проблемы совместно с учителем;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работать по плану, сверяя свои действия с целью, корректировать свою деятельность;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в диалоге с учителем вырабатывать критерии оценки и определять степень успешности своей  работы и работы других в соответствии с этими критериями.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Средством формирования регулятивных  УУД служат технология продуктивного чтения и  технология оценивания образовательных достижений (учебных успехов).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b/>
          <w:bCs/>
          <w:color w:val="000000"/>
        </w:rPr>
        <w:t>Познавательные УУД: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–  вычитывать все  виды   текстовой информации: </w:t>
      </w:r>
      <w:proofErr w:type="spellStart"/>
      <w:r w:rsidRPr="00071AE7">
        <w:rPr>
          <w:rStyle w:val="c15"/>
          <w:color w:val="000000"/>
        </w:rPr>
        <w:t>фактуальную</w:t>
      </w:r>
      <w:proofErr w:type="spellEnd"/>
      <w:r w:rsidRPr="00071AE7">
        <w:rPr>
          <w:rStyle w:val="c15"/>
          <w:color w:val="000000"/>
        </w:rPr>
        <w:t xml:space="preserve">, </w:t>
      </w:r>
      <w:proofErr w:type="spellStart"/>
      <w:r w:rsidRPr="00071AE7">
        <w:rPr>
          <w:rStyle w:val="c15"/>
          <w:color w:val="000000"/>
        </w:rPr>
        <w:t>подтекстовую</w:t>
      </w:r>
      <w:proofErr w:type="spellEnd"/>
      <w:r w:rsidRPr="00071AE7">
        <w:rPr>
          <w:rStyle w:val="c15"/>
          <w:color w:val="000000"/>
        </w:rPr>
        <w:t xml:space="preserve">, </w:t>
      </w:r>
      <w:proofErr w:type="gramStart"/>
      <w:r w:rsidRPr="00071AE7">
        <w:rPr>
          <w:rStyle w:val="c15"/>
          <w:color w:val="000000"/>
        </w:rPr>
        <w:t>концептуальную</w:t>
      </w:r>
      <w:proofErr w:type="gramEnd"/>
      <w:r w:rsidRPr="00071AE7">
        <w:rPr>
          <w:rStyle w:val="c15"/>
          <w:color w:val="000000"/>
        </w:rPr>
        <w:t>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 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– пользоваться разными видами чтения: изучающим, </w:t>
      </w:r>
      <w:proofErr w:type="spellStart"/>
      <w:r w:rsidRPr="00071AE7">
        <w:rPr>
          <w:rStyle w:val="c15"/>
          <w:color w:val="000000"/>
        </w:rPr>
        <w:t>просмотр</w:t>
      </w:r>
      <w:proofErr w:type="gramStart"/>
      <w:r w:rsidRPr="00071AE7">
        <w:rPr>
          <w:rStyle w:val="c15"/>
          <w:color w:val="000000"/>
        </w:rPr>
        <w:t>о</w:t>
      </w:r>
      <w:proofErr w:type="spellEnd"/>
      <w:r w:rsidRPr="00071AE7">
        <w:rPr>
          <w:rStyle w:val="c15"/>
          <w:color w:val="000000"/>
        </w:rPr>
        <w:t>-</w:t>
      </w:r>
      <w:proofErr w:type="gramEnd"/>
      <w:r w:rsidRPr="00071AE7">
        <w:rPr>
          <w:rStyle w:val="c15"/>
          <w:color w:val="000000"/>
        </w:rPr>
        <w:t xml:space="preserve"> </w:t>
      </w:r>
      <w:proofErr w:type="spellStart"/>
      <w:r w:rsidRPr="00071AE7">
        <w:rPr>
          <w:rStyle w:val="c15"/>
          <w:color w:val="000000"/>
        </w:rPr>
        <w:t>вым</w:t>
      </w:r>
      <w:proofErr w:type="spellEnd"/>
      <w:r w:rsidRPr="00071AE7">
        <w:rPr>
          <w:rStyle w:val="c15"/>
          <w:color w:val="000000"/>
        </w:rPr>
        <w:t>, ознакомительным;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  извлекать   информацию,  представленную в  разных  формах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(сплошной текст; </w:t>
      </w:r>
      <w:proofErr w:type="spellStart"/>
      <w:r w:rsidRPr="00071AE7">
        <w:rPr>
          <w:rStyle w:val="c15"/>
          <w:color w:val="000000"/>
        </w:rPr>
        <w:t>несплошной</w:t>
      </w:r>
      <w:proofErr w:type="spellEnd"/>
      <w:r w:rsidRPr="00071AE7">
        <w:rPr>
          <w:rStyle w:val="c15"/>
          <w:color w:val="000000"/>
        </w:rPr>
        <w:t xml:space="preserve"> текст – иллюстрация, таблица, схема);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перерабатывать и преобразовывать информацию из одной формы в другую (составлять план, таблицу, схему);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пользоваться словарями, справочниками;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осуществлять анализ и синтез;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устанавливать причинно-следственные связи;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строить рассуждения.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 xml:space="preserve">Средством развития </w:t>
      </w:r>
      <w:proofErr w:type="gramStart"/>
      <w:r w:rsidRPr="00071AE7">
        <w:rPr>
          <w:rStyle w:val="c15"/>
          <w:color w:val="000000"/>
        </w:rPr>
        <w:t>познавательных</w:t>
      </w:r>
      <w:proofErr w:type="gramEnd"/>
      <w:r w:rsidRPr="00071AE7">
        <w:rPr>
          <w:rStyle w:val="c15"/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Коммуникативные УУД: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оформлять свои  мысли в устной и письменной форме  с учётом речевой ситуации;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адекватно использовать речевые средства для  решения различных  коммуникативных задач; владеть монологической и диалогической  формами речи;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высказывать и обосновывать свою точку зрения;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слушать и слышать других, пытаться принимать иную  точку зрения, быть  готовым корректировать свою точку зрения;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 договариваться и  приходить к общему решению в совместной деятельности;</w:t>
      </w:r>
    </w:p>
    <w:p w:rsidR="00550A9D" w:rsidRPr="00071AE7" w:rsidRDefault="00550A9D" w:rsidP="00550A9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071AE7">
        <w:rPr>
          <w:rStyle w:val="c15"/>
          <w:color w:val="000000"/>
        </w:rPr>
        <w:t>– задавать вопросы.</w:t>
      </w:r>
    </w:p>
    <w:p w:rsidR="0024790A" w:rsidRDefault="0024790A" w:rsidP="00F53E60">
      <w:pPr>
        <w:jc w:val="center"/>
        <w:rPr>
          <w:b/>
        </w:rPr>
      </w:pPr>
    </w:p>
    <w:p w:rsidR="0024790A" w:rsidRPr="00440829" w:rsidRDefault="0024790A" w:rsidP="0024790A">
      <w:pPr>
        <w:tabs>
          <w:tab w:val="left" w:pos="0"/>
        </w:tabs>
        <w:rPr>
          <w:b/>
        </w:rPr>
      </w:pPr>
      <w:r w:rsidRPr="00440829">
        <w:rPr>
          <w:b/>
          <w:bCs/>
        </w:rPr>
        <w:t xml:space="preserve">3. </w:t>
      </w:r>
      <w:r w:rsidRPr="00440829">
        <w:rPr>
          <w:b/>
        </w:rPr>
        <w:t>МЕСТО КУРСА В УЧЕБНОМ ПЛАНЕ</w:t>
      </w:r>
    </w:p>
    <w:p w:rsidR="0024790A" w:rsidRDefault="0024790A" w:rsidP="009D0961"/>
    <w:p w:rsidR="009D0961" w:rsidRPr="00071AE7" w:rsidRDefault="009D0961" w:rsidP="009D0961">
      <w:r w:rsidRPr="00071AE7"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Курс обучения грамоте составляет 207 часов (23 недели по 9 часов в неделю). Общий объём учебного времени составляет 544 часа (4 часа в неделю, 136 часов в год) или 578 часов (5 часов в неделю, 170 часов в год).</w:t>
      </w:r>
    </w:p>
    <w:p w:rsidR="009D0961" w:rsidRPr="00071AE7" w:rsidRDefault="009D0961" w:rsidP="00954869">
      <w:pPr>
        <w:jc w:val="center"/>
      </w:pPr>
    </w:p>
    <w:p w:rsidR="0024790A" w:rsidRPr="00440829" w:rsidRDefault="0024790A" w:rsidP="0024790A">
      <w:pPr>
        <w:tabs>
          <w:tab w:val="left" w:pos="0"/>
        </w:tabs>
        <w:rPr>
          <w:b/>
        </w:rPr>
      </w:pPr>
      <w:bookmarkStart w:id="0" w:name="m4"/>
      <w:bookmarkEnd w:id="0"/>
      <w:r w:rsidRPr="00440829">
        <w:rPr>
          <w:b/>
        </w:rPr>
        <w:t>4. ЦЕННОСТНЫЕ ОРИЕНТИРЫ СОДЕРЖАНИЯ УЧЕБНОГО ПРЕДМЕТА</w:t>
      </w:r>
    </w:p>
    <w:p w:rsidR="0024790A" w:rsidRDefault="0024790A" w:rsidP="009D0961"/>
    <w:p w:rsidR="009D0961" w:rsidRPr="00071AE7" w:rsidRDefault="009D0961" w:rsidP="009D0961">
      <w:r w:rsidRPr="00071AE7">
        <w:t xml:space="preserve">Одним из результатов обучения русскому языку является осмысление и </w:t>
      </w:r>
      <w:proofErr w:type="spellStart"/>
      <w:r w:rsidRPr="00071AE7">
        <w:t>интериоризация</w:t>
      </w:r>
      <w:proofErr w:type="spellEnd"/>
      <w:r w:rsidRPr="00071AE7">
        <w:t xml:space="preserve"> (присвоение) учащимися системы ценностей.</w:t>
      </w:r>
    </w:p>
    <w:p w:rsidR="009D0961" w:rsidRPr="00071AE7" w:rsidRDefault="009D0961" w:rsidP="009D0961">
      <w:r w:rsidRPr="00071AE7">
        <w:t>Ценность добра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9D0961" w:rsidRPr="00071AE7" w:rsidRDefault="009D0961" w:rsidP="009D0961">
      <w:r w:rsidRPr="00071AE7">
        <w:t>Ценность общения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9D0961" w:rsidRPr="00071AE7" w:rsidRDefault="009D0961" w:rsidP="009D0961">
      <w:r w:rsidRPr="00071AE7">
        <w:t xml:space="preserve">Ценность природы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</w:t>
      </w:r>
      <w:r w:rsidRPr="00071AE7">
        <w:lastRenderedPageBreak/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9D0961" w:rsidRPr="00071AE7" w:rsidRDefault="009D0961" w:rsidP="009D0961">
      <w:r w:rsidRPr="00071AE7">
        <w:t>Ценность красоты и гармонии – осознание красоты и гармоничности русского языка, его выразительных возможностей.</w:t>
      </w:r>
    </w:p>
    <w:p w:rsidR="009D0961" w:rsidRPr="00071AE7" w:rsidRDefault="009D0961" w:rsidP="009D0961">
      <w:r w:rsidRPr="00071AE7">
        <w:t>Ценность истины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9D0961" w:rsidRPr="00071AE7" w:rsidRDefault="009D0961" w:rsidP="009D0961">
      <w:r w:rsidRPr="00071AE7">
        <w:t>Ценность семьи.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D0961" w:rsidRPr="00071AE7" w:rsidRDefault="009D0961" w:rsidP="009D0961">
      <w:r w:rsidRPr="00071AE7">
        <w:t>Ценность труда и творчества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9D0961" w:rsidRPr="00071AE7" w:rsidRDefault="009D0961" w:rsidP="009D0961">
      <w:r w:rsidRPr="00071AE7">
        <w:t>Ценность гражданственности и патриотизма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9D0961" w:rsidRPr="00071AE7" w:rsidRDefault="009D0961" w:rsidP="009D0961">
      <w:r w:rsidRPr="00071AE7">
        <w:t>Ценность человечества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9D0961" w:rsidRPr="00071AE7" w:rsidRDefault="009D0961" w:rsidP="009D0961"/>
    <w:p w:rsidR="0024790A" w:rsidRDefault="0024790A" w:rsidP="0024790A">
      <w:pPr>
        <w:rPr>
          <w:b/>
        </w:rPr>
      </w:pPr>
      <w:bookmarkStart w:id="1" w:name="m5"/>
      <w:bookmarkEnd w:id="1"/>
      <w:r>
        <w:rPr>
          <w:b/>
        </w:rPr>
        <w:t xml:space="preserve">5. ЛИЧНОСТНЫЕ, МЕТАПРЕДМЕТНЫЕ И ПРЕДМЕТНЫЕ </w:t>
      </w:r>
      <w:r w:rsidRPr="00440829">
        <w:rPr>
          <w:b/>
        </w:rPr>
        <w:t>РЕЗУЛЬТАТЫ ИЗУЧЕНИЯ КУРСА</w:t>
      </w:r>
    </w:p>
    <w:p w:rsidR="0024790A" w:rsidRDefault="0024790A" w:rsidP="00107AA3">
      <w:pPr>
        <w:rPr>
          <w:b/>
        </w:rPr>
      </w:pPr>
    </w:p>
    <w:p w:rsidR="00995263" w:rsidRPr="00D02D07" w:rsidRDefault="00107AA3" w:rsidP="00107AA3">
      <w:pPr>
        <w:rPr>
          <w:b/>
        </w:rPr>
      </w:pPr>
      <w:r w:rsidRPr="00071AE7">
        <w:rPr>
          <w:b/>
        </w:rPr>
        <w:t>Л</w:t>
      </w:r>
      <w:r w:rsidR="00995263" w:rsidRPr="00071AE7">
        <w:rPr>
          <w:b/>
        </w:rPr>
        <w:t>ичностными результатами изучения предмета</w:t>
      </w:r>
      <w:r w:rsidR="00995263" w:rsidRPr="00071AE7">
        <w:t xml:space="preserve"> </w:t>
      </w:r>
      <w:r w:rsidR="00995263" w:rsidRPr="00071AE7">
        <w:rPr>
          <w:b/>
        </w:rPr>
        <w:t xml:space="preserve">«Русский язык» являются следующие умения и </w:t>
      </w:r>
      <w:proofErr w:type="spellStart"/>
      <w:r w:rsidR="00995263" w:rsidRPr="00071AE7">
        <w:rPr>
          <w:b/>
        </w:rPr>
        <w:t>качества</w:t>
      </w:r>
      <w:proofErr w:type="gramStart"/>
      <w:r w:rsidR="00995263" w:rsidRPr="00071AE7">
        <w:rPr>
          <w:b/>
        </w:rPr>
        <w:t>:</w:t>
      </w:r>
      <w:r w:rsidR="00995263" w:rsidRPr="00071AE7">
        <w:t>э</w:t>
      </w:r>
      <w:proofErr w:type="gramEnd"/>
      <w:r w:rsidR="00995263" w:rsidRPr="00071AE7">
        <w:t>моциональность</w:t>
      </w:r>
      <w:proofErr w:type="spellEnd"/>
      <w:r w:rsidR="00995263" w:rsidRPr="00071AE7">
        <w:t>; умение осознавать и определять (называть) свои эмоции;</w:t>
      </w:r>
    </w:p>
    <w:p w:rsidR="00995263" w:rsidRPr="00071AE7" w:rsidRDefault="00995263" w:rsidP="00107AA3">
      <w:proofErr w:type="spellStart"/>
      <w:r w:rsidRPr="00071AE7">
        <w:t>эмпатия</w:t>
      </w:r>
      <w:proofErr w:type="spellEnd"/>
      <w:r w:rsidRPr="00071AE7">
        <w:t xml:space="preserve"> – умение осознавать и определять эмоции других людей; сочувствовать другим людям, сопереживать;</w:t>
      </w:r>
    </w:p>
    <w:p w:rsidR="00995263" w:rsidRPr="00071AE7" w:rsidRDefault="00995263" w:rsidP="00107AA3">
      <w:r w:rsidRPr="00071AE7">
        <w:t xml:space="preserve">чувство </w:t>
      </w:r>
      <w:proofErr w:type="gramStart"/>
      <w:r w:rsidRPr="00071AE7">
        <w:t>прекрасного</w:t>
      </w:r>
      <w:proofErr w:type="gramEnd"/>
      <w:r w:rsidRPr="00071AE7">
        <w:t xml:space="preserve"> – умение чувствовать красоту и выразительность речи, стремиться</w:t>
      </w:r>
      <w:r w:rsidR="00B67DF4">
        <w:t xml:space="preserve"> </w:t>
      </w:r>
      <w:r w:rsidRPr="00071AE7">
        <w:t>к совершенствованию собственной речи;</w:t>
      </w:r>
    </w:p>
    <w:p w:rsidR="00995263" w:rsidRPr="00071AE7" w:rsidRDefault="00995263" w:rsidP="00107AA3">
      <w:r w:rsidRPr="00071AE7">
        <w:t>любовь и уважение к Отечеству, его языку, культуре;</w:t>
      </w:r>
    </w:p>
    <w:p w:rsidR="00995263" w:rsidRPr="00071AE7" w:rsidRDefault="00995263" w:rsidP="00107AA3">
      <w:r w:rsidRPr="00071AE7">
        <w:t>интерес к чтению, к ведению диалога с автором текста; потребность в чтении;</w:t>
      </w:r>
    </w:p>
    <w:p w:rsidR="00995263" w:rsidRPr="00071AE7" w:rsidRDefault="00995263" w:rsidP="00107AA3">
      <w:r w:rsidRPr="00071AE7">
        <w:t>интерес к письму, к созданию собственных текстов, к письменной форме общения;</w:t>
      </w:r>
    </w:p>
    <w:p w:rsidR="00995263" w:rsidRPr="00071AE7" w:rsidRDefault="00995263" w:rsidP="00107AA3">
      <w:r w:rsidRPr="00071AE7">
        <w:t>интерес к изучению языка;</w:t>
      </w:r>
    </w:p>
    <w:p w:rsidR="00995263" w:rsidRPr="00071AE7" w:rsidRDefault="00995263" w:rsidP="00107AA3">
      <w:r w:rsidRPr="00071AE7">
        <w:t>осознание ответственности за произнесённое и написанное слово.</w:t>
      </w:r>
    </w:p>
    <w:p w:rsidR="00995263" w:rsidRPr="00071AE7" w:rsidRDefault="00995263" w:rsidP="00107AA3">
      <w:r w:rsidRPr="00071AE7"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95263" w:rsidRPr="00071AE7" w:rsidRDefault="00995263" w:rsidP="00107AA3">
      <w:pPr>
        <w:rPr>
          <w:b/>
        </w:rPr>
      </w:pPr>
      <w:proofErr w:type="spellStart"/>
      <w:r w:rsidRPr="00071AE7">
        <w:rPr>
          <w:b/>
        </w:rPr>
        <w:t>Метапредметными</w:t>
      </w:r>
      <w:proofErr w:type="spellEnd"/>
      <w:r w:rsidRPr="00071AE7">
        <w:rPr>
          <w:b/>
        </w:rPr>
        <w:t xml:space="preserve"> результатами изучения курса «Русский язык» является формирование универсальных учебных действий (УУД).</w:t>
      </w:r>
    </w:p>
    <w:p w:rsidR="00995263" w:rsidRPr="00071AE7" w:rsidRDefault="00995263" w:rsidP="00107AA3">
      <w:pPr>
        <w:rPr>
          <w:b/>
        </w:rPr>
      </w:pPr>
      <w:r w:rsidRPr="00071AE7">
        <w:rPr>
          <w:b/>
        </w:rPr>
        <w:t>Регулятивные УУД:</w:t>
      </w:r>
    </w:p>
    <w:p w:rsidR="00995263" w:rsidRPr="00071AE7" w:rsidRDefault="00995263" w:rsidP="00107AA3">
      <w:r w:rsidRPr="00071AE7">
        <w:t>самостоятельно формулировать тему и цели урока;</w:t>
      </w:r>
    </w:p>
    <w:p w:rsidR="00995263" w:rsidRPr="00071AE7" w:rsidRDefault="00995263" w:rsidP="00107AA3">
      <w:r w:rsidRPr="00071AE7">
        <w:t>составлять план решения учебной проблемы совместно с учителем;</w:t>
      </w:r>
    </w:p>
    <w:p w:rsidR="00995263" w:rsidRPr="00071AE7" w:rsidRDefault="00995263" w:rsidP="00107AA3">
      <w:r w:rsidRPr="00071AE7">
        <w:t>работать по плану, сверяя свои действия с целью, корректировать свою деятельность;</w:t>
      </w:r>
    </w:p>
    <w:p w:rsidR="00995263" w:rsidRPr="00071AE7" w:rsidRDefault="00995263" w:rsidP="00107AA3">
      <w:r w:rsidRPr="00071AE7">
        <w:t>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</w:r>
    </w:p>
    <w:p w:rsidR="00995263" w:rsidRPr="00071AE7" w:rsidRDefault="00995263" w:rsidP="00107AA3">
      <w:r w:rsidRPr="00071AE7"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995263" w:rsidRPr="00071AE7" w:rsidRDefault="00995263" w:rsidP="00107AA3">
      <w:pPr>
        <w:rPr>
          <w:b/>
        </w:rPr>
      </w:pPr>
      <w:r w:rsidRPr="00071AE7">
        <w:rPr>
          <w:b/>
        </w:rPr>
        <w:t>Познавательные УУД:</w:t>
      </w:r>
    </w:p>
    <w:p w:rsidR="00995263" w:rsidRPr="00071AE7" w:rsidRDefault="00995263" w:rsidP="00107AA3">
      <w:r w:rsidRPr="00071AE7">
        <w:t xml:space="preserve">вычитывать все виды текстовой информации: </w:t>
      </w:r>
      <w:proofErr w:type="spellStart"/>
      <w:r w:rsidRPr="00071AE7">
        <w:t>фактуальную</w:t>
      </w:r>
      <w:proofErr w:type="spellEnd"/>
      <w:r w:rsidRPr="00071AE7">
        <w:t xml:space="preserve">, </w:t>
      </w:r>
      <w:proofErr w:type="spellStart"/>
      <w:r w:rsidRPr="00071AE7">
        <w:t>подтекстовую</w:t>
      </w:r>
      <w:proofErr w:type="spellEnd"/>
      <w:r w:rsidRPr="00071AE7">
        <w:t xml:space="preserve">, </w:t>
      </w:r>
      <w:proofErr w:type="gramStart"/>
      <w:r w:rsidRPr="00071AE7">
        <w:t>концептуальную</w:t>
      </w:r>
      <w:proofErr w:type="gramEnd"/>
      <w:r w:rsidRPr="00071AE7">
        <w:t>;</w:t>
      </w:r>
    </w:p>
    <w:p w:rsidR="00995263" w:rsidRPr="00071AE7" w:rsidRDefault="00995263" w:rsidP="00107AA3">
      <w:r w:rsidRPr="00071AE7">
        <w:t>пользоваться разными видами чтения: изучающим, просмотровым, ознакомительным;</w:t>
      </w:r>
    </w:p>
    <w:p w:rsidR="00995263" w:rsidRPr="00071AE7" w:rsidRDefault="00995263" w:rsidP="00107AA3">
      <w:r w:rsidRPr="00071AE7">
        <w:lastRenderedPageBreak/>
        <w:t xml:space="preserve">извлекать информацию, представленную в разных формах (сплошной текст; </w:t>
      </w:r>
      <w:proofErr w:type="spellStart"/>
      <w:r w:rsidRPr="00071AE7">
        <w:t>несплошной</w:t>
      </w:r>
      <w:proofErr w:type="spellEnd"/>
      <w:r w:rsidRPr="00071AE7">
        <w:t xml:space="preserve"> текст – иллюстрация, таблица, схема);</w:t>
      </w:r>
    </w:p>
    <w:p w:rsidR="00995263" w:rsidRPr="00071AE7" w:rsidRDefault="00995263" w:rsidP="00107AA3">
      <w:r w:rsidRPr="00071AE7">
        <w:t>перерабатывать и преобразовывать информацию из одной формы в другую (составлять план, таблицу, схему);</w:t>
      </w:r>
    </w:p>
    <w:p w:rsidR="00995263" w:rsidRPr="00071AE7" w:rsidRDefault="00995263" w:rsidP="00107AA3">
      <w:r w:rsidRPr="00071AE7">
        <w:t>пользоваться словарями, справочниками;</w:t>
      </w:r>
    </w:p>
    <w:p w:rsidR="00995263" w:rsidRPr="00071AE7" w:rsidRDefault="00995263" w:rsidP="00107AA3">
      <w:r w:rsidRPr="00071AE7">
        <w:t>осуществлять анализ и синтез;</w:t>
      </w:r>
    </w:p>
    <w:p w:rsidR="00995263" w:rsidRPr="00071AE7" w:rsidRDefault="00995263" w:rsidP="00107AA3">
      <w:r w:rsidRPr="00071AE7">
        <w:t>устанавливать причинно-следственные связи;</w:t>
      </w:r>
    </w:p>
    <w:p w:rsidR="00995263" w:rsidRPr="00071AE7" w:rsidRDefault="00995263" w:rsidP="00107AA3">
      <w:r w:rsidRPr="00071AE7">
        <w:t>строить рассуждения;</w:t>
      </w:r>
    </w:p>
    <w:p w:rsidR="00995263" w:rsidRPr="00071AE7" w:rsidRDefault="00995263" w:rsidP="00107AA3">
      <w:r w:rsidRPr="00071AE7">
        <w:t xml:space="preserve">Средством развития </w:t>
      </w:r>
      <w:proofErr w:type="gramStart"/>
      <w:r w:rsidRPr="00071AE7">
        <w:t>познавательных</w:t>
      </w:r>
      <w:proofErr w:type="gramEnd"/>
      <w:r w:rsidRPr="00071AE7">
        <w:t xml:space="preserve"> УУД служат тексты учебника и его методический аппарат; технология продуктивного чтения.</w:t>
      </w:r>
    </w:p>
    <w:p w:rsidR="00995263" w:rsidRPr="00071AE7" w:rsidRDefault="00995263" w:rsidP="00107AA3">
      <w:pPr>
        <w:rPr>
          <w:b/>
        </w:rPr>
      </w:pPr>
      <w:r w:rsidRPr="00071AE7">
        <w:rPr>
          <w:b/>
        </w:rPr>
        <w:t>Коммуникативные УУД:</w:t>
      </w:r>
    </w:p>
    <w:p w:rsidR="00995263" w:rsidRPr="00071AE7" w:rsidRDefault="00995263" w:rsidP="00107AA3">
      <w:r w:rsidRPr="00071AE7">
        <w:t>оформлять свои мысли в устной и письменной форме с учётом речевой ситуации;</w:t>
      </w:r>
    </w:p>
    <w:p w:rsidR="00995263" w:rsidRPr="00071AE7" w:rsidRDefault="00995263" w:rsidP="00107AA3">
      <w:r w:rsidRPr="00071AE7">
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995263" w:rsidRPr="00071AE7" w:rsidRDefault="00995263" w:rsidP="00107AA3">
      <w:r w:rsidRPr="00071AE7">
        <w:t>высказывать и обосновывать свою точку зрения;</w:t>
      </w:r>
    </w:p>
    <w:p w:rsidR="00995263" w:rsidRPr="00071AE7" w:rsidRDefault="00995263" w:rsidP="00107AA3">
      <w:r w:rsidRPr="00071AE7">
        <w:t>слушать и слышать других, пытаться принимать иную точку зрения, быть готовым корректировать свою точку зрения;</w:t>
      </w:r>
    </w:p>
    <w:p w:rsidR="00995263" w:rsidRPr="00071AE7" w:rsidRDefault="00995263" w:rsidP="00107AA3">
      <w:r w:rsidRPr="00071AE7">
        <w:t>договариваться и приходить к общему решению в совместной деятельности;</w:t>
      </w:r>
    </w:p>
    <w:p w:rsidR="00995263" w:rsidRPr="00071AE7" w:rsidRDefault="00995263" w:rsidP="00107AA3">
      <w:r w:rsidRPr="00071AE7">
        <w:t>задавать вопросы.</w:t>
      </w:r>
    </w:p>
    <w:p w:rsidR="00995263" w:rsidRPr="00071AE7" w:rsidRDefault="00995263" w:rsidP="00107AA3"/>
    <w:p w:rsidR="005B6990" w:rsidRPr="00071AE7" w:rsidRDefault="004B34E1" w:rsidP="00107AA3">
      <w:pPr>
        <w:rPr>
          <w:b/>
        </w:rPr>
      </w:pPr>
      <w:r w:rsidRPr="00071AE7">
        <w:rPr>
          <w:b/>
        </w:rPr>
        <w:t xml:space="preserve">Предметными результатами изучения курса «Русский язык» является </w:t>
      </w:r>
      <w:proofErr w:type="spellStart"/>
      <w:r w:rsidRPr="00071AE7">
        <w:rPr>
          <w:b/>
        </w:rPr>
        <w:t>сформированность</w:t>
      </w:r>
      <w:proofErr w:type="spellEnd"/>
      <w:r w:rsidRPr="00071AE7">
        <w:rPr>
          <w:b/>
        </w:rPr>
        <w:t xml:space="preserve"> следующих умений:</w:t>
      </w:r>
    </w:p>
    <w:p w:rsidR="005B6990" w:rsidRPr="00071AE7" w:rsidRDefault="005B6990" w:rsidP="00107AA3">
      <w:r w:rsidRPr="00071AE7">
        <w:t>произносить звуки речи в соответствии с нормами языка;</w:t>
      </w:r>
    </w:p>
    <w:p w:rsidR="005B6990" w:rsidRPr="00071AE7" w:rsidRDefault="005B6990" w:rsidP="00107AA3">
      <w:r w:rsidRPr="00071AE7">
        <w:t>производить фонетический разбор, разбор по составу, морфологический разбор доступных слов;</w:t>
      </w:r>
    </w:p>
    <w:p w:rsidR="005B6990" w:rsidRPr="00071AE7" w:rsidRDefault="005B6990" w:rsidP="00107AA3">
      <w:r w:rsidRPr="00071AE7">
        <w:t>правильно писать слова с изученными орфограммами;</w:t>
      </w:r>
    </w:p>
    <w:p w:rsidR="005B6990" w:rsidRPr="00071AE7" w:rsidRDefault="005B6990" w:rsidP="00107AA3">
      <w:r w:rsidRPr="00071AE7">
        <w:t xml:space="preserve">видеть в словах изученные орфограммы с опорой на опознавательные </w:t>
      </w:r>
      <w:proofErr w:type="spellStart"/>
      <w:r w:rsidRPr="00071AE7">
        <w:t>признаки</w:t>
      </w:r>
      <w:proofErr w:type="gramStart"/>
      <w:r w:rsidRPr="00071AE7">
        <w:t>,п</w:t>
      </w:r>
      <w:proofErr w:type="gramEnd"/>
      <w:r w:rsidRPr="00071AE7">
        <w:t>равильно</w:t>
      </w:r>
      <w:proofErr w:type="spellEnd"/>
      <w:r w:rsidRPr="00071AE7">
        <w:t xml:space="preserve"> писать слова с изученными орфограммами, графически </w:t>
      </w:r>
      <w:proofErr w:type="spellStart"/>
      <w:r w:rsidRPr="00071AE7">
        <w:t>обозначатьорфограммы</w:t>
      </w:r>
      <w:proofErr w:type="spellEnd"/>
      <w:r w:rsidRPr="00071AE7">
        <w:t>, указывать условия выбора орфограмм (фонетические и морфологические);</w:t>
      </w:r>
    </w:p>
    <w:p w:rsidR="005B6990" w:rsidRPr="00071AE7" w:rsidRDefault="005B6990" w:rsidP="00107AA3">
      <w:r w:rsidRPr="00071AE7">
        <w:t>находить и исправлять ошибки в словах с изученными орфограммами;</w:t>
      </w:r>
    </w:p>
    <w:p w:rsidR="005B6990" w:rsidRPr="00071AE7" w:rsidRDefault="005B6990" w:rsidP="00107AA3">
      <w:r w:rsidRPr="00071AE7">
        <w:t>пользоваться толковым словарём; практически различать многозначные слова, видеть в тексте синонимы и антонимы, подбирать синонимы и антонимы к данным словам;</w:t>
      </w:r>
    </w:p>
    <w:p w:rsidR="005B6990" w:rsidRPr="00071AE7" w:rsidRDefault="005B6990" w:rsidP="00107AA3">
      <w:r w:rsidRPr="00071AE7">
        <w:t>различать простое предложение с однородными членами и сложное предложение из двух частей (с союзами и, а, но или без союзов);</w:t>
      </w:r>
    </w:p>
    <w:p w:rsidR="005B6990" w:rsidRPr="00071AE7" w:rsidRDefault="005B6990" w:rsidP="00107AA3">
      <w:r w:rsidRPr="00071AE7">
        <w:t>ставить запятые в простых предложениях с однородными членами (без союзов, с союзами и, а, но), в сложных предложениях из двух частей (без союзов, с союзами и, а, но),</w:t>
      </w:r>
      <w:r w:rsidR="002E4C28" w:rsidRPr="00071AE7">
        <w:t xml:space="preserve"> </w:t>
      </w:r>
      <w:r w:rsidRPr="00071AE7">
        <w:t>оформлять на письме предложения с прямой речью (слова автора плюс прямая речь);</w:t>
      </w:r>
    </w:p>
    <w:p w:rsidR="005B6990" w:rsidRPr="00071AE7" w:rsidRDefault="005B6990" w:rsidP="00107AA3">
      <w:r w:rsidRPr="00071AE7">
        <w:t>производить синтаксический разбор простого и сложного предложения в рамках изученного;</w:t>
      </w:r>
    </w:p>
    <w:p w:rsidR="005B6990" w:rsidRPr="00071AE7" w:rsidRDefault="005B6990" w:rsidP="00107AA3">
      <w:r w:rsidRPr="00071AE7">
        <w:t>разбирать доступные слова по составу; подбирать однокоренные слова, образовывать</w:t>
      </w:r>
      <w:r w:rsidR="00955F45" w:rsidRPr="00071AE7">
        <w:t xml:space="preserve"> </w:t>
      </w:r>
      <w:r w:rsidRPr="00071AE7">
        <w:t>существительные и прилагательные с помощ</w:t>
      </w:r>
      <w:r w:rsidR="0024790A">
        <w:t xml:space="preserve">ью суффиксов, глаголы с помощью </w:t>
      </w:r>
      <w:r w:rsidRPr="00071AE7">
        <w:t>приставок;</w:t>
      </w:r>
    </w:p>
    <w:p w:rsidR="005B6990" w:rsidRPr="00071AE7" w:rsidRDefault="005B6990" w:rsidP="00107AA3">
      <w:r w:rsidRPr="00071AE7">
        <w:t>писать 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5B6990" w:rsidRPr="00071AE7" w:rsidRDefault="005B6990" w:rsidP="00107AA3">
      <w:r w:rsidRPr="00071AE7">
        <w:t>читать 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5B6990" w:rsidRPr="00071AE7" w:rsidRDefault="005B6990" w:rsidP="00107AA3">
      <w:r w:rsidRPr="00071AE7">
        <w:t>воспринимать на слух высказывания, выделять на слух тему текста, ключевые слова;</w:t>
      </w:r>
    </w:p>
    <w:p w:rsidR="005B6990" w:rsidRPr="00071AE7" w:rsidRDefault="005B6990" w:rsidP="00107AA3">
      <w:r w:rsidRPr="00071AE7">
        <w:t>создавать связные устные высказывания на грамматическую и иную тему.</w:t>
      </w:r>
    </w:p>
    <w:p w:rsidR="00D36FD2" w:rsidRPr="00071AE7" w:rsidRDefault="00D36FD2" w:rsidP="00330CB0">
      <w:pPr>
        <w:rPr>
          <w:b/>
        </w:rPr>
      </w:pPr>
    </w:p>
    <w:p w:rsidR="0024790A" w:rsidRPr="00440829" w:rsidRDefault="0024790A" w:rsidP="0024790A">
      <w:pPr>
        <w:jc w:val="both"/>
        <w:rPr>
          <w:b/>
        </w:rPr>
      </w:pPr>
      <w:r w:rsidRPr="00440829">
        <w:rPr>
          <w:b/>
          <w:bCs/>
        </w:rPr>
        <w:t>6.</w:t>
      </w:r>
      <w:r w:rsidRPr="00440829">
        <w:rPr>
          <w:b/>
        </w:rPr>
        <w:t xml:space="preserve"> СОДЕРЖАНИЕ УЧЕБНОГО  КУРСА</w:t>
      </w:r>
      <w:r>
        <w:rPr>
          <w:b/>
        </w:rPr>
        <w:t xml:space="preserve"> РУССКОГО ЯЗЫКА</w:t>
      </w:r>
    </w:p>
    <w:p w:rsidR="00AC5489" w:rsidRPr="00071AE7" w:rsidRDefault="00AC5489" w:rsidP="00036612">
      <w:r w:rsidRPr="00071AE7">
        <w:rPr>
          <w:b/>
        </w:rPr>
        <w:br/>
      </w:r>
      <w:r w:rsidRPr="00071AE7">
        <w:t>170 ч (5 часов в неделю) или 136 ч (4 часа в неделю)</w:t>
      </w:r>
    </w:p>
    <w:p w:rsidR="00AC5489" w:rsidRPr="00071AE7" w:rsidRDefault="00AC5489" w:rsidP="00036612">
      <w:r w:rsidRPr="00071AE7">
        <w:t>Повторение. (15 ч)</w:t>
      </w:r>
    </w:p>
    <w:p w:rsidR="00AC5489" w:rsidRPr="00071AE7" w:rsidRDefault="00AC5489" w:rsidP="00036612">
      <w:r w:rsidRPr="00071AE7">
        <w:t>Предложение. Текст. (35 или 29 ч)</w:t>
      </w:r>
    </w:p>
    <w:p w:rsidR="00AC5489" w:rsidRPr="00071AE7" w:rsidRDefault="00AC5489" w:rsidP="00036612">
      <w:r w:rsidRPr="00071AE7">
        <w:rPr>
          <w:b/>
        </w:rPr>
        <w:t>Простое и сложное предложение</w:t>
      </w:r>
      <w:r w:rsidRPr="00071AE7">
        <w:t xml:space="preserve">. Союз и в сложном предложении, состоящем из двух частей. Различение простого предложения с однородными членами и сложного предложения (с </w:t>
      </w:r>
      <w:proofErr w:type="spellStart"/>
      <w:r w:rsidRPr="00071AE7">
        <w:t>союзоми</w:t>
      </w:r>
      <w:proofErr w:type="spellEnd"/>
      <w:r w:rsidRPr="00071AE7">
        <w:t>, с бессоюзной связью).</w:t>
      </w:r>
    </w:p>
    <w:p w:rsidR="00AC5489" w:rsidRPr="00071AE7" w:rsidRDefault="00AC5489" w:rsidP="00036612">
      <w:r w:rsidRPr="00071AE7">
        <w:t>Пропедевтическое введение предложений с прямой речью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AC5489" w:rsidRPr="00071AE7" w:rsidRDefault="00AC5489" w:rsidP="00036612">
      <w:r w:rsidRPr="00071AE7">
        <w:t>Развитие пунктуационных умений учащихся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AC5489" w:rsidRPr="00071AE7" w:rsidRDefault="00AC5489" w:rsidP="00036612">
      <w:r w:rsidRPr="00071AE7">
        <w:t>Дальнейшее формирование умений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AC5489" w:rsidRPr="00071AE7" w:rsidRDefault="00AC5489" w:rsidP="00036612">
      <w:pPr>
        <w:rPr>
          <w:b/>
        </w:rPr>
      </w:pPr>
      <w:r w:rsidRPr="00071AE7">
        <w:rPr>
          <w:b/>
        </w:rPr>
        <w:t>Слово.</w:t>
      </w:r>
    </w:p>
    <w:p w:rsidR="00AC5489" w:rsidRPr="00071AE7" w:rsidRDefault="00AC5489" w:rsidP="00036612">
      <w:r w:rsidRPr="00071AE7">
        <w:t>1. Части речи и члены предложения.</w:t>
      </w:r>
    </w:p>
    <w:p w:rsidR="00AC5489" w:rsidRPr="00071AE7" w:rsidRDefault="00AC5489" w:rsidP="00036612">
      <w:pPr>
        <w:rPr>
          <w:b/>
        </w:rPr>
      </w:pPr>
      <w:r w:rsidRPr="00071AE7">
        <w:rPr>
          <w:b/>
        </w:rPr>
        <w:t>Имя существительное. (45 или 33 ч)</w:t>
      </w:r>
    </w:p>
    <w:p w:rsidR="00AC5489" w:rsidRPr="00071AE7" w:rsidRDefault="00AC5489" w:rsidP="00036612">
      <w:r w:rsidRPr="00071AE7">
        <w:t>Имя существительное в роли подлежащего, в роли второстепенных членов предложения.</w:t>
      </w:r>
    </w:p>
    <w:p w:rsidR="00AC5489" w:rsidRPr="00071AE7" w:rsidRDefault="00AC5489" w:rsidP="00036612">
      <w:r w:rsidRPr="00071AE7">
        <w:t>Падеж имён существительных. Три склонения имён существительных. Наблюдение над ролью имён существительных в речи.</w:t>
      </w:r>
    </w:p>
    <w:p w:rsidR="00AC5489" w:rsidRPr="00071AE7" w:rsidRDefault="00AC5489" w:rsidP="00036612">
      <w:r w:rsidRPr="00071AE7">
        <w:t>Орфограммы: безударные падежные окончания имён существительных 1, 2 и 3-го склонения, </w:t>
      </w:r>
      <w:proofErr w:type="spellStart"/>
      <w:r w:rsidRPr="00071AE7">
        <w:t>ьпосле</w:t>
      </w:r>
      <w:proofErr w:type="spellEnd"/>
      <w:r w:rsidRPr="00071AE7">
        <w:t xml:space="preserve">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AC5489" w:rsidRPr="00071AE7" w:rsidRDefault="00AC5489" w:rsidP="00036612">
      <w:pPr>
        <w:rPr>
          <w:b/>
        </w:rPr>
      </w:pPr>
      <w:r w:rsidRPr="00071AE7">
        <w:rPr>
          <w:b/>
        </w:rPr>
        <w:t>Имя прилагательное. (20 или 13 ч)</w:t>
      </w:r>
    </w:p>
    <w:p w:rsidR="00AC5489" w:rsidRPr="00071AE7" w:rsidRDefault="00AC5489" w:rsidP="00036612">
      <w:r w:rsidRPr="00071AE7"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AC5489" w:rsidRPr="00071AE7" w:rsidRDefault="00AC5489" w:rsidP="00036612">
      <w:r w:rsidRPr="00071AE7">
        <w:t>Орфограмма – безударные гласные в падежных окончаниях имён прилагательных (кроме прилагательных с основой на шипящий и </w:t>
      </w:r>
      <w:proofErr w:type="spellStart"/>
      <w:r w:rsidRPr="00071AE7">
        <w:t>ц</w:t>
      </w:r>
      <w:proofErr w:type="spellEnd"/>
      <w:r w:rsidRPr="00071AE7">
        <w:t>).</w:t>
      </w:r>
    </w:p>
    <w:p w:rsidR="00AC5489" w:rsidRPr="00071AE7" w:rsidRDefault="00AC5489" w:rsidP="00036612">
      <w:pPr>
        <w:rPr>
          <w:b/>
        </w:rPr>
      </w:pPr>
      <w:r w:rsidRPr="00071AE7">
        <w:rPr>
          <w:b/>
        </w:rPr>
        <w:t>Глагол. (36 или 34 ч)</w:t>
      </w:r>
    </w:p>
    <w:p w:rsidR="00AC5489" w:rsidRPr="00071AE7" w:rsidRDefault="00AC5489" w:rsidP="00036612">
      <w:r w:rsidRPr="00071AE7"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036612" w:rsidRPr="00071AE7" w:rsidRDefault="00AC5489" w:rsidP="00036612">
      <w:proofErr w:type="gramStart"/>
      <w:r w:rsidRPr="00071AE7">
        <w:rPr>
          <w:b/>
        </w:rPr>
        <w:t>Орфограммы</w:t>
      </w:r>
      <w:r w:rsidRPr="00071AE7">
        <w:t xml:space="preserve">: частица не с глаголами (включая случаи слитного </w:t>
      </w:r>
      <w:proofErr w:type="gramEnd"/>
    </w:p>
    <w:p w:rsidR="00AC5489" w:rsidRPr="00071AE7" w:rsidRDefault="00AC5489" w:rsidP="00036612">
      <w:r w:rsidRPr="00071AE7">
        <w:t>написания); </w:t>
      </w:r>
      <w:proofErr w:type="gramStart"/>
      <w:r w:rsidRPr="00071AE7">
        <w:t>-</w:t>
      </w:r>
      <w:proofErr w:type="spellStart"/>
      <w:r w:rsidRPr="00071AE7">
        <w:t>т</w:t>
      </w:r>
      <w:proofErr w:type="gramEnd"/>
      <w:r w:rsidRPr="00071AE7">
        <w:t>ся−-ться</w:t>
      </w:r>
      <w:proofErr w:type="spellEnd"/>
      <w:r w:rsidRPr="00071AE7">
        <w:t> в глаголах; безударные личные окончания глаголов 1-го и 2-го спряжения; </w:t>
      </w:r>
      <w:proofErr w:type="spellStart"/>
      <w:r w:rsidRPr="00071AE7">
        <w:t>ь</w:t>
      </w:r>
      <w:proofErr w:type="spellEnd"/>
      <w:r w:rsidRPr="00071AE7">
        <w:t> после шипящих в глаголах 2-го лица единственного числа; окончания -</w:t>
      </w:r>
      <w:proofErr w:type="spellStart"/>
      <w:r w:rsidRPr="00071AE7">
        <w:t>о−-а</w:t>
      </w:r>
      <w:proofErr w:type="spellEnd"/>
      <w:r w:rsidRPr="00071AE7">
        <w:t> в глаголах среднего и женского рода в прошедшем времени.</w:t>
      </w:r>
    </w:p>
    <w:p w:rsidR="00AC5489" w:rsidRPr="00071AE7" w:rsidRDefault="00AC5489" w:rsidP="00036612">
      <w:r w:rsidRPr="00071AE7">
        <w:t>2.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AC5489" w:rsidRPr="00071AE7" w:rsidRDefault="00AC5489" w:rsidP="00036612">
      <w:r w:rsidRPr="00071AE7"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AC5489" w:rsidRPr="00071AE7" w:rsidRDefault="00AC5489" w:rsidP="00036612">
      <w:r w:rsidRPr="00071AE7">
        <w:t>Удвоенные буквы согласных на стыке корня и суффикса (длина – длинный, сон – сонный).</w:t>
      </w:r>
    </w:p>
    <w:p w:rsidR="00AC5489" w:rsidRPr="00071AE7" w:rsidRDefault="00AC5489" w:rsidP="00036612">
      <w:r w:rsidRPr="00071AE7">
        <w:t xml:space="preserve">3. Совершенствование умения выполнять </w:t>
      </w:r>
      <w:proofErr w:type="spellStart"/>
      <w:proofErr w:type="gramStart"/>
      <w:r w:rsidRPr="00071AE7">
        <w:t>звуко-буквенный</w:t>
      </w:r>
      <w:proofErr w:type="spellEnd"/>
      <w:proofErr w:type="gramEnd"/>
      <w:r w:rsidRPr="00071AE7"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AC5489" w:rsidRPr="00071AE7" w:rsidRDefault="00AC5489" w:rsidP="00036612">
      <w:r w:rsidRPr="00071AE7">
        <w:lastRenderedPageBreak/>
        <w:t>4. Наблюдение за лексическим значением, многозначностью, синонимией и антонимией слов разных частей речи.</w:t>
      </w:r>
    </w:p>
    <w:p w:rsidR="00AC5489" w:rsidRPr="00071AE7" w:rsidRDefault="00AC5489" w:rsidP="00036612">
      <w:pPr>
        <w:rPr>
          <w:b/>
        </w:rPr>
      </w:pPr>
      <w:r w:rsidRPr="00071AE7">
        <w:rPr>
          <w:b/>
        </w:rPr>
        <w:t>Повторение. (8 ч)</w:t>
      </w:r>
    </w:p>
    <w:p w:rsidR="009E25B6" w:rsidRPr="00071AE7" w:rsidRDefault="00AC5489" w:rsidP="00036612">
      <w:r w:rsidRPr="00071AE7">
        <w:t xml:space="preserve">Развитие речи.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</w:t>
      </w:r>
      <w:proofErr w:type="gramStart"/>
      <w:r w:rsidRPr="00071AE7">
        <w:t>языковым</w:t>
      </w:r>
      <w:proofErr w:type="gramEnd"/>
      <w:r w:rsidRPr="00071AE7">
        <w:t xml:space="preserve"> </w:t>
      </w:r>
    </w:p>
    <w:p w:rsidR="002472A9" w:rsidRPr="00071AE7" w:rsidRDefault="002472A9" w:rsidP="00036612"/>
    <w:p w:rsidR="002472A9" w:rsidRPr="00071AE7" w:rsidRDefault="002472A9" w:rsidP="00036612"/>
    <w:p w:rsidR="00AC5489" w:rsidRPr="00071AE7" w:rsidRDefault="00AC5489" w:rsidP="00036612">
      <w:r w:rsidRPr="00071AE7">
        <w:t>заданием (сочинение о себе на заданную тему).</w:t>
      </w:r>
    </w:p>
    <w:p w:rsidR="00AC5489" w:rsidRPr="00071AE7" w:rsidRDefault="00AC5489" w:rsidP="00036612">
      <w:r w:rsidRPr="00071AE7">
        <w:t>Каллиграфия.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AC5489" w:rsidRPr="00071AE7" w:rsidRDefault="00AC5489" w:rsidP="00036612">
      <w:pPr>
        <w:rPr>
          <w:b/>
        </w:rPr>
      </w:pPr>
      <w:r w:rsidRPr="00071AE7">
        <w:rPr>
          <w:b/>
        </w:rPr>
        <w:t>Резерв. (10 ч)</w:t>
      </w:r>
    </w:p>
    <w:p w:rsidR="00AC5489" w:rsidRPr="00071AE7" w:rsidRDefault="00AC5489" w:rsidP="00036612"/>
    <w:p w:rsidR="005B6990" w:rsidRPr="00071AE7" w:rsidRDefault="005B6990" w:rsidP="00036612"/>
    <w:p w:rsidR="00A05E97" w:rsidRDefault="00A05E97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AC2625">
      <w:pPr>
        <w:jc w:val="center"/>
      </w:pPr>
    </w:p>
    <w:p w:rsidR="0024790A" w:rsidRDefault="0024790A" w:rsidP="0024790A">
      <w:pPr>
        <w:sectPr w:rsidR="0024790A" w:rsidSect="00A05E9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90A" w:rsidRDefault="0024790A" w:rsidP="0024790A"/>
    <w:p w:rsidR="0024790A" w:rsidRDefault="0024790A" w:rsidP="00AC2625">
      <w:pPr>
        <w:jc w:val="center"/>
        <w:sectPr w:rsidR="0024790A" w:rsidSect="0024790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4790A" w:rsidRPr="00440829" w:rsidRDefault="0024790A" w:rsidP="0024790A">
      <w:pPr>
        <w:rPr>
          <w:b/>
          <w:bCs/>
          <w:color w:val="000000"/>
        </w:rPr>
      </w:pPr>
      <w:r w:rsidRPr="00440829">
        <w:rPr>
          <w:b/>
          <w:bCs/>
        </w:rPr>
        <w:lastRenderedPageBreak/>
        <w:t xml:space="preserve">7. </w:t>
      </w:r>
      <w:r w:rsidRPr="00440829">
        <w:rPr>
          <w:b/>
          <w:bCs/>
          <w:color w:val="000000"/>
        </w:rPr>
        <w:t>ТЕМАТИЧЕСКОЕ ПЛАНИРОВАНИЕ ПО РУССКОМУ ЯЗЫКУ</w:t>
      </w:r>
    </w:p>
    <w:p w:rsidR="0024790A" w:rsidRDefault="0024790A" w:rsidP="00AC2625">
      <w:pPr>
        <w:jc w:val="center"/>
      </w:pPr>
    </w:p>
    <w:p w:rsidR="00AC2625" w:rsidRDefault="0024790A" w:rsidP="0024790A">
      <w:pPr>
        <w:jc w:val="center"/>
        <w:rPr>
          <w:sz w:val="28"/>
          <w:szCs w:val="28"/>
        </w:rPr>
      </w:pPr>
      <w:r w:rsidRPr="0087511C">
        <w:rPr>
          <w:sz w:val="28"/>
          <w:szCs w:val="28"/>
        </w:rPr>
        <w:t>Учебно-тематический план  предмета</w:t>
      </w:r>
    </w:p>
    <w:p w:rsidR="001E00B5" w:rsidRDefault="001E00B5" w:rsidP="0024790A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101"/>
        <w:gridCol w:w="7087"/>
        <w:gridCol w:w="1701"/>
        <w:gridCol w:w="3544"/>
      </w:tblGrid>
      <w:tr w:rsidR="005E0219" w:rsidTr="00602C18">
        <w:tc>
          <w:tcPr>
            <w:tcW w:w="1101" w:type="dxa"/>
          </w:tcPr>
          <w:p w:rsidR="005E0219" w:rsidRPr="0087511C" w:rsidRDefault="005E0219" w:rsidP="008973AB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7511C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087" w:type="dxa"/>
          </w:tcPr>
          <w:p w:rsidR="005E0219" w:rsidRPr="0087511C" w:rsidRDefault="005E0219" w:rsidP="008973AB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7511C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E0219" w:rsidRPr="0087511C" w:rsidRDefault="005E0219" w:rsidP="008973AB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7511C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5E0219" w:rsidRPr="0087511C" w:rsidRDefault="005E0219" w:rsidP="008973AB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7511C">
              <w:rPr>
                <w:b/>
                <w:color w:val="000000"/>
                <w:sz w:val="24"/>
                <w:szCs w:val="24"/>
              </w:rPr>
              <w:t xml:space="preserve">Занятия в форме неурочной деятельности (не менее 10%) 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 xml:space="preserve"> </w:t>
            </w:r>
            <w:r w:rsidRPr="005E0219">
              <w:rPr>
                <w:i/>
                <w:sz w:val="24"/>
                <w:szCs w:val="24"/>
              </w:rPr>
              <w:t xml:space="preserve">Первое полугодие. </w:t>
            </w:r>
          </w:p>
          <w:p w:rsidR="005E0219" w:rsidRPr="005E0219" w:rsidRDefault="005E0219" w:rsidP="008973AB">
            <w:pPr>
              <w:rPr>
                <w:b/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1.</w:t>
            </w:r>
            <w:r w:rsidRPr="005E0219">
              <w:rPr>
                <w:i/>
                <w:sz w:val="24"/>
                <w:szCs w:val="24"/>
              </w:rPr>
              <w:t xml:space="preserve"> </w:t>
            </w:r>
            <w:r w:rsidRPr="005E0219">
              <w:rPr>
                <w:rFonts w:eastAsia="Segoe UI"/>
                <w:i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pacing w:val="-10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Раздел2.</w:t>
            </w:r>
            <w:r w:rsidRPr="005E0219">
              <w:rPr>
                <w:i/>
                <w:sz w:val="24"/>
                <w:szCs w:val="24"/>
              </w:rPr>
              <w:t>Предложение</w:t>
            </w:r>
            <w:proofErr w:type="gramStart"/>
            <w:r w:rsidRPr="005E0219">
              <w:rPr>
                <w:i/>
                <w:sz w:val="24"/>
                <w:szCs w:val="24"/>
              </w:rPr>
              <w:t>.Т</w:t>
            </w:r>
            <w:proofErr w:type="gramEnd"/>
            <w:r w:rsidRPr="005E0219">
              <w:rPr>
                <w:i/>
                <w:sz w:val="24"/>
                <w:szCs w:val="24"/>
              </w:rPr>
              <w:t>екст.</w:t>
            </w:r>
          </w:p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i/>
                <w:sz w:val="24"/>
                <w:szCs w:val="24"/>
              </w:rPr>
              <w:t>Простое  предложение. Предложение с однородными членами.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3</w:t>
            </w:r>
            <w:r w:rsidRPr="005E0219">
              <w:rPr>
                <w:i/>
                <w:sz w:val="24"/>
                <w:szCs w:val="24"/>
              </w:rPr>
              <w:t xml:space="preserve"> .Сложные предложения с союзами и, а, но.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4.</w:t>
            </w:r>
            <w:r w:rsidRPr="005E0219">
              <w:rPr>
                <w:i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5</w:t>
            </w:r>
            <w:r w:rsidRPr="005E0219">
              <w:rPr>
                <w:i/>
                <w:sz w:val="24"/>
                <w:szCs w:val="24"/>
              </w:rPr>
              <w:t>.Слово. Части речи и члены предложения.</w:t>
            </w:r>
          </w:p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i/>
                <w:sz w:val="24"/>
                <w:szCs w:val="24"/>
              </w:rPr>
              <w:t>Имя существительное.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b/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6.</w:t>
            </w:r>
            <w:r w:rsidRPr="005E0219">
              <w:rPr>
                <w:i/>
                <w:sz w:val="24"/>
                <w:szCs w:val="24"/>
              </w:rPr>
              <w:t>Что мы уже знаем об имени</w:t>
            </w:r>
            <w:r w:rsidRPr="005E0219">
              <w:rPr>
                <w:b/>
                <w:i/>
                <w:sz w:val="24"/>
                <w:szCs w:val="24"/>
              </w:rPr>
              <w:t xml:space="preserve"> </w:t>
            </w:r>
            <w:r w:rsidRPr="005E0219">
              <w:rPr>
                <w:i/>
                <w:sz w:val="24"/>
                <w:szCs w:val="24"/>
              </w:rPr>
              <w:t>существительном.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7</w:t>
            </w:r>
            <w:r w:rsidRPr="005E0219">
              <w:rPr>
                <w:i/>
                <w:sz w:val="24"/>
                <w:szCs w:val="24"/>
              </w:rPr>
              <w:t>.Изменение имен существительных по падежам.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8 и 9.</w:t>
            </w:r>
            <w:r w:rsidRPr="005E0219">
              <w:rPr>
                <w:i/>
                <w:sz w:val="24"/>
                <w:szCs w:val="24"/>
              </w:rPr>
              <w:t>Три склонения имен существительных.</w:t>
            </w:r>
          </w:p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i/>
                <w:sz w:val="24"/>
                <w:szCs w:val="24"/>
              </w:rPr>
              <w:t>Правописание мягкого знака после шипящих  на конце               существительных.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i/>
                <w:sz w:val="24"/>
                <w:szCs w:val="24"/>
              </w:rPr>
              <w:t xml:space="preserve"> </w:t>
            </w:r>
            <w:r w:rsidRPr="005E0219">
              <w:rPr>
                <w:b/>
                <w:i/>
                <w:sz w:val="24"/>
                <w:szCs w:val="24"/>
              </w:rPr>
              <w:t>Раздел 10.</w:t>
            </w:r>
            <w:r w:rsidRPr="005E0219">
              <w:rPr>
                <w:i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iCs/>
                <w:sz w:val="24"/>
                <w:szCs w:val="24"/>
              </w:rPr>
              <w:t>Раздел 11</w:t>
            </w:r>
            <w:r w:rsidRPr="005E0219">
              <w:rPr>
                <w:i/>
                <w:iCs/>
                <w:sz w:val="24"/>
                <w:szCs w:val="24"/>
              </w:rPr>
              <w:t xml:space="preserve">.Имя прилагательное, что мы уже знаем </w:t>
            </w:r>
            <w:proofErr w:type="gramStart"/>
            <w:r w:rsidRPr="005E0219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5E0219">
              <w:rPr>
                <w:i/>
                <w:iCs/>
                <w:sz w:val="24"/>
                <w:szCs w:val="24"/>
              </w:rPr>
              <w:t xml:space="preserve"> имени</w:t>
            </w:r>
            <w:r w:rsidRPr="005E0219">
              <w:rPr>
                <w:i/>
                <w:sz w:val="24"/>
                <w:szCs w:val="24"/>
              </w:rPr>
              <w:t xml:space="preserve"> </w:t>
            </w:r>
            <w:r w:rsidRPr="005E0219">
              <w:rPr>
                <w:i/>
                <w:iCs/>
                <w:sz w:val="24"/>
                <w:szCs w:val="24"/>
              </w:rPr>
              <w:t>прилагательном.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12.</w:t>
            </w:r>
            <w:r w:rsidRPr="005E0219">
              <w:rPr>
                <w:i/>
                <w:sz w:val="24"/>
                <w:szCs w:val="24"/>
              </w:rPr>
              <w:t xml:space="preserve">Правописание </w:t>
            </w:r>
            <w:proofErr w:type="gramStart"/>
            <w:r w:rsidRPr="005E0219">
              <w:rPr>
                <w:i/>
                <w:sz w:val="24"/>
                <w:szCs w:val="24"/>
              </w:rPr>
              <w:t>безударных</w:t>
            </w:r>
            <w:proofErr w:type="gramEnd"/>
            <w:r w:rsidRPr="005E0219">
              <w:rPr>
                <w:i/>
                <w:sz w:val="24"/>
                <w:szCs w:val="24"/>
              </w:rPr>
              <w:t xml:space="preserve"> падежных</w:t>
            </w:r>
          </w:p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i/>
                <w:sz w:val="24"/>
                <w:szCs w:val="24"/>
              </w:rPr>
              <w:t>окончаний имен прилагательных.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13</w:t>
            </w:r>
            <w:r w:rsidRPr="005E0219">
              <w:rPr>
                <w:i/>
                <w:sz w:val="24"/>
                <w:szCs w:val="24"/>
              </w:rPr>
              <w:t>.Что мы знаем о глаголе.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b/>
                <w:i/>
                <w:sz w:val="24"/>
                <w:szCs w:val="24"/>
              </w:rPr>
            </w:pPr>
            <w:r w:rsidRPr="005E0219">
              <w:rPr>
                <w:b/>
                <w:i/>
                <w:sz w:val="24"/>
                <w:szCs w:val="24"/>
              </w:rPr>
              <w:t>Раздел 14 и 15.</w:t>
            </w:r>
          </w:p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i/>
                <w:sz w:val="24"/>
                <w:szCs w:val="24"/>
              </w:rPr>
              <w:t>Словоизменение глаголов.  Правописание безударных личных окончаний глаголов.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i/>
                <w:sz w:val="24"/>
                <w:szCs w:val="24"/>
              </w:rPr>
            </w:pPr>
            <w:r w:rsidRPr="005E0219">
              <w:rPr>
                <w:b/>
                <w:i/>
                <w:iCs/>
                <w:sz w:val="24"/>
                <w:szCs w:val="24"/>
              </w:rPr>
              <w:t>Раздел 16.</w:t>
            </w:r>
            <w:r w:rsidRPr="005E0219">
              <w:rPr>
                <w:i/>
                <w:iCs/>
                <w:sz w:val="24"/>
                <w:szCs w:val="24"/>
              </w:rPr>
              <w:t xml:space="preserve"> Повторение.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 w:rsidRPr="005E0219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219" w:rsidTr="00602C18">
        <w:tc>
          <w:tcPr>
            <w:tcW w:w="1101" w:type="dxa"/>
          </w:tcPr>
          <w:p w:rsidR="005E0219" w:rsidRPr="005E0219" w:rsidRDefault="005E0219" w:rsidP="005E0219">
            <w:pPr>
              <w:pStyle w:val="a3"/>
              <w:ind w:left="720"/>
            </w:pPr>
          </w:p>
        </w:tc>
        <w:tc>
          <w:tcPr>
            <w:tcW w:w="7087" w:type="dxa"/>
          </w:tcPr>
          <w:p w:rsidR="005E0219" w:rsidRPr="005E0219" w:rsidRDefault="005E0219" w:rsidP="008973AB">
            <w:pPr>
              <w:rPr>
                <w:b/>
                <w:i/>
                <w:iCs/>
                <w:sz w:val="24"/>
                <w:szCs w:val="24"/>
              </w:rPr>
            </w:pPr>
            <w:r w:rsidRPr="005E0219">
              <w:rPr>
                <w:b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E0219" w:rsidRPr="005E0219" w:rsidRDefault="005E0219" w:rsidP="00897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544" w:type="dxa"/>
          </w:tcPr>
          <w:p w:rsidR="005E0219" w:rsidRPr="005E0219" w:rsidRDefault="005E0219" w:rsidP="005E0219">
            <w:pPr>
              <w:jc w:val="center"/>
            </w:pPr>
            <w:r>
              <w:t>17</w:t>
            </w:r>
          </w:p>
        </w:tc>
      </w:tr>
    </w:tbl>
    <w:p w:rsidR="00602C18" w:rsidRDefault="00602C18" w:rsidP="00602C18">
      <w:pPr>
        <w:jc w:val="center"/>
        <w:rPr>
          <w:sz w:val="28"/>
          <w:szCs w:val="28"/>
        </w:rPr>
      </w:pPr>
    </w:p>
    <w:p w:rsidR="00602C18" w:rsidRDefault="00602C18" w:rsidP="00602C18">
      <w:pPr>
        <w:jc w:val="center"/>
        <w:rPr>
          <w:sz w:val="28"/>
          <w:szCs w:val="28"/>
        </w:rPr>
      </w:pPr>
    </w:p>
    <w:p w:rsidR="0024790A" w:rsidRDefault="0024790A" w:rsidP="00AC2625"/>
    <w:p w:rsidR="00AC2625" w:rsidRPr="00ED11B5" w:rsidRDefault="00AC2625" w:rsidP="00AC2625"/>
    <w:p w:rsidR="002472A9" w:rsidRPr="00071AE7" w:rsidRDefault="002472A9" w:rsidP="00C676A3"/>
    <w:p w:rsidR="00602C18" w:rsidRDefault="00602C18" w:rsidP="00602C18">
      <w:pPr>
        <w:jc w:val="center"/>
        <w:rPr>
          <w:sz w:val="28"/>
          <w:szCs w:val="28"/>
        </w:rPr>
      </w:pPr>
    </w:p>
    <w:tbl>
      <w:tblPr>
        <w:tblpPr w:leftFromText="180" w:rightFromText="180" w:horzAnchor="margin" w:tblpY="510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5161"/>
        <w:gridCol w:w="872"/>
        <w:gridCol w:w="4902"/>
        <w:gridCol w:w="991"/>
        <w:gridCol w:w="1251"/>
      </w:tblGrid>
      <w:tr w:rsidR="00602C18" w:rsidRPr="00602C18" w:rsidTr="00602C18">
        <w:trPr>
          <w:trHeight w:val="7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C18" w:rsidRPr="00602C18" w:rsidRDefault="00602C18" w:rsidP="00602C18">
            <w:pPr>
              <w:jc w:val="center"/>
              <w:rPr>
                <w:sz w:val="28"/>
                <w:szCs w:val="28"/>
              </w:rPr>
            </w:pPr>
            <w:r w:rsidRPr="0087511C">
              <w:rPr>
                <w:sz w:val="28"/>
                <w:szCs w:val="28"/>
              </w:rPr>
              <w:lastRenderedPageBreak/>
              <w:t>Календарно-тематическое планирование</w:t>
            </w:r>
          </w:p>
        </w:tc>
      </w:tr>
      <w:tr w:rsidR="00F51E44" w:rsidRPr="00602C18" w:rsidTr="00602C18">
        <w:trPr>
          <w:trHeight w:val="75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C18" w:rsidRPr="00602C18" w:rsidRDefault="00602C18" w:rsidP="00B279AE">
            <w:pPr>
              <w:spacing w:line="364" w:lineRule="exact"/>
              <w:jc w:val="center"/>
              <w:rPr>
                <w:b/>
                <w:bCs/>
              </w:rPr>
            </w:pPr>
          </w:p>
          <w:p w:rsidR="00602C18" w:rsidRPr="00602C18" w:rsidRDefault="00602C18" w:rsidP="00B279AE">
            <w:pPr>
              <w:spacing w:line="364" w:lineRule="exact"/>
              <w:jc w:val="center"/>
              <w:rPr>
                <w:b/>
                <w:bCs/>
              </w:rPr>
            </w:pPr>
          </w:p>
          <w:p w:rsidR="00F51E44" w:rsidRPr="00602C18" w:rsidRDefault="00F51E44" w:rsidP="00B279AE">
            <w:pPr>
              <w:spacing w:line="364" w:lineRule="exact"/>
              <w:jc w:val="center"/>
            </w:pPr>
            <w:r w:rsidRPr="00602C18">
              <w:rPr>
                <w:b/>
                <w:bCs/>
              </w:rPr>
              <w:t>Номер урока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b/>
                <w:bCs/>
              </w:rPr>
              <w:t>Содержание (разделы, темы)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4" w:lineRule="exact"/>
              <w:jc w:val="both"/>
            </w:pPr>
            <w:r w:rsidRPr="00602C18">
              <w:rPr>
                <w:b/>
                <w:bCs/>
              </w:rPr>
              <w:t>Кол-во часов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1" w:lineRule="exact"/>
              <w:ind w:left="40" w:firstLine="580"/>
              <w:jc w:val="center"/>
              <w:rPr>
                <w:b/>
              </w:rPr>
            </w:pPr>
            <w:r w:rsidRPr="00602C18">
              <w:rPr>
                <w:b/>
              </w:rPr>
              <w:t>Характеристика деятельности учащихся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1" w:lineRule="exact"/>
              <w:ind w:left="40"/>
            </w:pPr>
            <w:r w:rsidRPr="00602C18">
              <w:rPr>
                <w:b/>
              </w:rPr>
              <w:t>Дата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1" w:lineRule="exact"/>
            </w:pPr>
            <w:r w:rsidRPr="00602C18">
              <w:rPr>
                <w:b/>
              </w:rPr>
              <w:t>Корректировка</w:t>
            </w:r>
          </w:p>
        </w:tc>
      </w:tr>
      <w:tr w:rsidR="00F51E44" w:rsidRPr="00602C18" w:rsidTr="00B279AE">
        <w:trPr>
          <w:trHeight w:val="872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13" w:lineRule="exact"/>
              <w:ind w:firstLine="1880"/>
              <w:rPr>
                <w:b/>
              </w:rPr>
            </w:pPr>
            <w:r w:rsidRPr="00602C18">
              <w:rPr>
                <w:b/>
              </w:rPr>
              <w:t xml:space="preserve">1 Полугодие. </w:t>
            </w:r>
          </w:p>
          <w:p w:rsidR="00F51E44" w:rsidRPr="00602C18" w:rsidRDefault="00F51E44" w:rsidP="00B279AE">
            <w:pPr>
              <w:spacing w:line="513" w:lineRule="exact"/>
              <w:rPr>
                <w:b/>
              </w:rPr>
            </w:pPr>
            <w:r w:rsidRPr="00602C18">
              <w:rPr>
                <w:b/>
              </w:rPr>
              <w:t xml:space="preserve">                     Раздел 1. </w:t>
            </w:r>
            <w:r w:rsidRPr="00602C18">
              <w:rPr>
                <w:rStyle w:val="420pt"/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25</w:t>
            </w:r>
          </w:p>
        </w:tc>
        <w:tc>
          <w:tcPr>
            <w:tcW w:w="1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rPr>
                <w:b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rPr>
                <w:b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rPr>
                <w:b/>
              </w:rPr>
            </w:pPr>
          </w:p>
        </w:tc>
      </w:tr>
      <w:tr w:rsidR="00F51E44" w:rsidRPr="00602C18" w:rsidTr="00B279AE">
        <w:trPr>
          <w:trHeight w:val="55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9" w:lineRule="exact"/>
              <w:ind w:left="140"/>
              <w:rPr>
                <w:spacing w:val="-10"/>
              </w:rPr>
            </w:pPr>
            <w:r w:rsidRPr="00602C18">
              <w:rPr>
                <w:spacing w:val="-10"/>
              </w:rPr>
              <w:t>Знакомство с новым учебником « Русский язык»</w:t>
            </w:r>
          </w:p>
          <w:p w:rsidR="00F51E44" w:rsidRPr="00602C18" w:rsidRDefault="00F51E44" w:rsidP="00B279AE">
            <w:pPr>
              <w:spacing w:line="369" w:lineRule="exact"/>
              <w:ind w:left="140"/>
              <w:rPr>
                <w:b/>
              </w:rPr>
            </w:pPr>
            <w:r w:rsidRPr="00602C18">
              <w:rPr>
                <w:b/>
              </w:rPr>
              <w:t xml:space="preserve">Конкурс знатоков русского языка.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  <w:shd w:val="clear" w:color="auto" w:fill="FFFFFF"/>
              </w:rPr>
              <w:t>Произносить звуки речи  в соответствии с нормами языка;</w:t>
            </w:r>
          </w:p>
          <w:p w:rsidR="00F51E44" w:rsidRPr="00602C18" w:rsidRDefault="00F51E44" w:rsidP="00B279AE">
            <w:pPr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Самостоятельно формулировать тему и цели урока;</w:t>
            </w:r>
          </w:p>
          <w:p w:rsidR="00F51E44" w:rsidRPr="00602C18" w:rsidRDefault="00F51E44" w:rsidP="00B279AE">
            <w:pPr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КУУД: 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Знакомиться с новым учебником, использовать приемы ознакомительного и просмотрового чтения.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  <w:shd w:val="clear" w:color="auto" w:fill="FFFFFF"/>
              </w:rPr>
              <w:t>Развитие познавательных интересов, учебных мотивов.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A4" w:rsidRDefault="00936CA4" w:rsidP="00936CA4">
            <w:pPr>
              <w:rPr>
                <w:b/>
              </w:rPr>
            </w:pPr>
          </w:p>
          <w:p w:rsidR="00936CA4" w:rsidRDefault="00936CA4" w:rsidP="00936CA4">
            <w:pPr>
              <w:rPr>
                <w:b/>
              </w:rPr>
            </w:pPr>
          </w:p>
          <w:p w:rsidR="00F51E44" w:rsidRPr="00602C18" w:rsidRDefault="00936CA4" w:rsidP="00936CA4">
            <w:pPr>
              <w:jc w:val="center"/>
              <w:rPr>
                <w:b/>
              </w:rPr>
            </w:pPr>
            <w:r>
              <w:rPr>
                <w:b/>
              </w:rPr>
              <w:t>1.09.14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Слог и ударение.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 xml:space="preserve"> производить фонетический разбор, разбор по составу, морфологический разбор доступных слов;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 составлять план решения учебной проблемы совместно с учителем;</w:t>
            </w:r>
            <w:r w:rsidRPr="00602C18">
              <w:rPr>
                <w:sz w:val="18"/>
                <w:szCs w:val="18"/>
              </w:rPr>
              <w:t xml:space="preserve">                        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 Проводить фонетический разбор слов.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  <w:shd w:val="clear" w:color="auto" w:fill="FFFFFF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936CA4">
            <w:pPr>
              <w:jc w:val="center"/>
              <w:rPr>
                <w:b/>
              </w:rPr>
            </w:pPr>
            <w:r>
              <w:rPr>
                <w:b/>
              </w:rPr>
              <w:t>2.09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3.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Графика.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правильно писать слова  с изученными орфограммами;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  <w:r w:rsidRPr="00602C18">
              <w:rPr>
                <w:sz w:val="18"/>
                <w:szCs w:val="18"/>
              </w:rPr>
              <w:t xml:space="preserve">                       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 Группировать звуки по характеристикам.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</w:t>
            </w:r>
            <w:r w:rsidRPr="00602C18">
              <w:rPr>
                <w:sz w:val="18"/>
                <w:szCs w:val="18"/>
              </w:rPr>
              <w:t>Умение осознавать и определять (называть) свои эмоции;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4.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Контрольное списывание</w:t>
            </w:r>
            <w:r w:rsidRPr="00602C18">
              <w:t xml:space="preserve">.  </w:t>
            </w:r>
            <w:r w:rsidRPr="00602C18">
              <w:rPr>
                <w:b/>
              </w:rPr>
              <w:t>Конкурс на лучшую тетрадь по русскому языку.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Видеть в словах изученные орфограммы с опорой на опознавательные признаки,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Вычитывать все виды текстовой информации: </w:t>
            </w:r>
            <w:proofErr w:type="spellStart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фактуальную</w:t>
            </w:r>
            <w:proofErr w:type="spellEnd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подтекстовую</w:t>
            </w:r>
            <w:proofErr w:type="spellEnd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концептуальную</w:t>
            </w:r>
            <w:proofErr w:type="gramEnd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602C18">
              <w:rPr>
                <w:sz w:val="18"/>
                <w:szCs w:val="18"/>
              </w:rPr>
              <w:t xml:space="preserve">                        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 Соотносить количество звуков и бу</w:t>
            </w:r>
            <w:proofErr w:type="gramStart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кв в сл</w:t>
            </w:r>
            <w:proofErr w:type="gramEnd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ове, объяснять причины расхождения количества звуков и букв.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Интерес к письму, к созданию собственных текстов, к </w:t>
            </w:r>
            <w:r w:rsidRPr="00602C18">
              <w:rPr>
                <w:sz w:val="18"/>
                <w:szCs w:val="18"/>
              </w:rPr>
              <w:lastRenderedPageBreak/>
              <w:t>письменной форме общения;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lastRenderedPageBreak/>
              <w:t>5.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Р.Н.О. Фонетика и графика.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Правильно писать слова  с изученными орфограммами,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  <w:r w:rsidRPr="00602C18">
              <w:rPr>
                <w:sz w:val="18"/>
                <w:szCs w:val="18"/>
              </w:rPr>
              <w:t xml:space="preserve">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пользоваться разными видами чтения: изучающим, просмотровым, ознакомительным;</w:t>
            </w:r>
            <w:r w:rsidRPr="00602C18">
              <w:rPr>
                <w:sz w:val="18"/>
                <w:szCs w:val="18"/>
              </w:rPr>
              <w:t xml:space="preserve">                       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 Соотносить количество звуков и бу</w:t>
            </w:r>
            <w:proofErr w:type="gramStart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кв в сл</w:t>
            </w:r>
            <w:proofErr w:type="gramEnd"/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ове, объяснять причины расхождения количества звуков и букв.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интерес к изучению языка;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5.09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6-7.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Фонетический разбор слова.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Графически обозначать орфограммы,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указывать условия выбора орфограмм (фонетические и морфологические);</w:t>
            </w:r>
            <w:r w:rsidRPr="00602C18">
              <w:rPr>
                <w:sz w:val="18"/>
                <w:szCs w:val="18"/>
              </w:rPr>
              <w:t xml:space="preserve">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>извлекать информацию, представленную в разных формах (сплошной текст; не сплошной текст – иллюстрация, таблица, схема);</w:t>
            </w:r>
            <w:r w:rsidRPr="00602C18">
              <w:rPr>
                <w:sz w:val="18"/>
                <w:szCs w:val="18"/>
              </w:rPr>
              <w:t xml:space="preserve">                        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color w:val="000000"/>
                <w:sz w:val="18"/>
                <w:szCs w:val="18"/>
                <w:shd w:val="clear" w:color="auto" w:fill="FFFFFF"/>
              </w:rPr>
              <w:t xml:space="preserve"> Писать изложенного текста-описания с предварительной подготовкой, делать разборы.</w:t>
            </w:r>
            <w:r w:rsidRPr="00602C1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осознание ответственности за произнесённое и написанное слово.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4D" w:rsidRDefault="00B6724D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8.09</w:t>
            </w: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9.09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6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8.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Орфография.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практически различать многозначные слова, видеть в тексте синонимы и антонимы, подбирать  синонимы и антонимы к данным словам;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 самостоятельно формулировать тему и цели урока;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эмоциональность; умение осознавать и определять свои эмоции;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6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9.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Графическое изображение орфограмм.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вычитывать все виды текстовой информации: </w:t>
            </w:r>
            <w:proofErr w:type="spellStart"/>
            <w:r w:rsidRPr="00602C18">
              <w:rPr>
                <w:sz w:val="18"/>
                <w:szCs w:val="18"/>
              </w:rPr>
              <w:t>фактуальную</w:t>
            </w:r>
            <w:proofErr w:type="spellEnd"/>
            <w:r w:rsidRPr="00602C18">
              <w:rPr>
                <w:sz w:val="18"/>
                <w:szCs w:val="18"/>
              </w:rPr>
              <w:t xml:space="preserve">, </w:t>
            </w:r>
            <w:proofErr w:type="spellStart"/>
            <w:r w:rsidRPr="00602C18">
              <w:rPr>
                <w:sz w:val="18"/>
                <w:szCs w:val="18"/>
              </w:rPr>
              <w:t>подтекстовую</w:t>
            </w:r>
            <w:proofErr w:type="spellEnd"/>
            <w:r w:rsidRPr="00602C18">
              <w:rPr>
                <w:sz w:val="18"/>
                <w:szCs w:val="18"/>
              </w:rPr>
              <w:t xml:space="preserve">,   </w:t>
            </w:r>
            <w:proofErr w:type="gramStart"/>
            <w:r w:rsidRPr="00602C18">
              <w:rPr>
                <w:sz w:val="18"/>
                <w:szCs w:val="18"/>
              </w:rPr>
              <w:t>концептуальную</w:t>
            </w:r>
            <w:proofErr w:type="gramEnd"/>
            <w:r w:rsidRPr="00602C18">
              <w:rPr>
                <w:sz w:val="18"/>
                <w:szCs w:val="18"/>
              </w:rPr>
              <w:t>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 составлять план решения учебной проблемы совместно с учителем;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</w:t>
            </w:r>
            <w:proofErr w:type="spellStart"/>
            <w:r w:rsidRPr="00602C18">
              <w:rPr>
                <w:sz w:val="18"/>
                <w:szCs w:val="18"/>
              </w:rPr>
              <w:t>эмпатия</w:t>
            </w:r>
            <w:proofErr w:type="spellEnd"/>
            <w:r w:rsidRPr="00602C18">
              <w:rPr>
                <w:sz w:val="18"/>
                <w:szCs w:val="18"/>
              </w:rPr>
              <w:t xml:space="preserve"> - умение осознавать и определять эмоции других людей; сочувствовать другим людям, сопереживать;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936CA4">
            <w:pPr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10.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Графическое обозначение орфограмм.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составлять план решения учебной проблемы совместно с учителем;   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- чувство </w:t>
            </w:r>
            <w:proofErr w:type="gramStart"/>
            <w:r w:rsidRPr="00602C18">
              <w:rPr>
                <w:sz w:val="18"/>
                <w:szCs w:val="18"/>
              </w:rPr>
              <w:t>прекрасного</w:t>
            </w:r>
            <w:proofErr w:type="gramEnd"/>
            <w:r w:rsidRPr="00602C18">
              <w:rPr>
                <w:sz w:val="18"/>
                <w:szCs w:val="18"/>
              </w:rPr>
              <w:t xml:space="preserve"> – умение чувствовать красоту и </w:t>
            </w:r>
            <w:r w:rsidRPr="00602C18">
              <w:rPr>
                <w:sz w:val="18"/>
                <w:szCs w:val="18"/>
              </w:rPr>
              <w:lastRenderedPageBreak/>
              <w:t>выразительность речи, стремиться к совершенствованию собственной речи;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lastRenderedPageBreak/>
              <w:t>11.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Входная диагностика.</w:t>
            </w:r>
            <w:r w:rsidRPr="00602C18">
              <w:rPr>
                <w:b/>
                <w:bCs/>
                <w:i/>
                <w:iCs/>
                <w:spacing w:val="-20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 xml:space="preserve">ПУУД: </w:t>
            </w:r>
            <w:r w:rsidRPr="00602C18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602C18">
              <w:rPr>
                <w:sz w:val="18"/>
                <w:szCs w:val="18"/>
              </w:rPr>
              <w:t xml:space="preserve"> ;</w:t>
            </w:r>
            <w:proofErr w:type="gramEnd"/>
            <w:r w:rsidRPr="00602C18">
              <w:rPr>
                <w:sz w:val="18"/>
                <w:szCs w:val="18"/>
              </w:rPr>
              <w:t xml:space="preserve">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любовь и уважение к Отечеству, его языку, культуре;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12-13.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proofErr w:type="spellStart"/>
            <w:r w:rsidRPr="00602C18">
              <w:rPr>
                <w:spacing w:val="-10"/>
              </w:rPr>
              <w:t>Р.Н.О.Состав</w:t>
            </w:r>
            <w:proofErr w:type="spellEnd"/>
            <w:r w:rsidRPr="00602C18">
              <w:rPr>
                <w:spacing w:val="-10"/>
              </w:rPr>
              <w:t xml:space="preserve"> слова.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перерабатывать и преобразовывать  информацию из одной формы в другую (составлять план, таблицу, схему);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4D" w:rsidRDefault="00B6724D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936CA4">
            <w:pPr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14-15.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Части Речи.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осуществлять анализ и синтез;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интерес к письму, к созданию собственных текстов, к письменной форме общения;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3D5" w:rsidRDefault="00C453D5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6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16.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Синтаксис.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 xml:space="preserve">производить синтаксический разбор </w:t>
            </w:r>
            <w:proofErr w:type="gramStart"/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простого</w:t>
            </w:r>
            <w:proofErr w:type="gramEnd"/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 xml:space="preserve"> и сложного предложений в рамках изученного;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владеть монологической и диалогической формами речи;</w:t>
            </w:r>
          </w:p>
          <w:p w:rsidR="00F51E44" w:rsidRPr="00602C18" w:rsidRDefault="00F51E44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интерес к письму, к созданию собственных текстов, к письменной форме общения;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508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17-18.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56" w:lineRule="exact"/>
              <w:ind w:left="140"/>
              <w:rPr>
                <w:spacing w:val="-10"/>
              </w:rPr>
            </w:pPr>
            <w:r w:rsidRPr="00602C18">
              <w:rPr>
                <w:spacing w:val="-10"/>
              </w:rPr>
              <w:t>Пунктуация. Обобщение по разделу «Повторение».</w:t>
            </w:r>
          </w:p>
          <w:p w:rsidR="00F51E44" w:rsidRPr="00602C18" w:rsidRDefault="00F51E44" w:rsidP="00B279AE">
            <w:pPr>
              <w:spacing w:line="356" w:lineRule="exact"/>
              <w:ind w:left="140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 xml:space="preserve">ПУУД: </w:t>
            </w:r>
            <w:r w:rsidRPr="00602C18">
              <w:rPr>
                <w:sz w:val="18"/>
                <w:szCs w:val="18"/>
              </w:rPr>
              <w:t>устанавливать причинно – следственные связи;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интерес к письму, к созданию собственных текстов, к письменной форме общения;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3D5" w:rsidRDefault="00C453D5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23.09</w:t>
            </w: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3D5" w:rsidRPr="00602C18" w:rsidRDefault="00C453D5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lastRenderedPageBreak/>
              <w:t>19-20.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Обучающее изложение « Золотой рубль».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- строить рассуждения.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работать по плану; сверяя свои действия с целью, корректировать свою деятельность;                        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>- высказывать и обосновывать свою точку зрения;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602C18">
              <w:rPr>
                <w:sz w:val="18"/>
                <w:szCs w:val="18"/>
              </w:rPr>
              <w:t xml:space="preserve"> интерес к изучению языка;</w:t>
            </w: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3D5" w:rsidRDefault="00C453D5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3D5" w:rsidRPr="00602C18" w:rsidRDefault="00C453D5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9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21.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Контрольный диктант № 1.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after="18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- строить рассуждения.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работать по плану; сверяя свои действия с целью, корректировать свою деятельность;                   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осознание ответственности за произнесённое и написанное слово.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936CA4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22.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Анализ контрольной работы. Работа над ошибками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bCs/>
                <w:iCs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строить рассуждения.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РУУД:</w:t>
            </w:r>
            <w:r w:rsidRPr="00602C18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   </w:t>
            </w: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осознание ответственности за произнесённое и написанное слово.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66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23-25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 xml:space="preserve">Отличие простого предложения </w:t>
            </w:r>
            <w:proofErr w:type="gramStart"/>
            <w:r w:rsidRPr="00602C18">
              <w:rPr>
                <w:spacing w:val="-10"/>
              </w:rPr>
              <w:t>от</w:t>
            </w:r>
            <w:proofErr w:type="gramEnd"/>
            <w:r w:rsidRPr="00602C18">
              <w:rPr>
                <w:spacing w:val="-10"/>
              </w:rPr>
              <w:t xml:space="preserve"> сложного.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t>3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 xml:space="preserve">производить синтаксический разбор </w:t>
            </w:r>
            <w:proofErr w:type="gramStart"/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простого</w:t>
            </w:r>
            <w:proofErr w:type="gramEnd"/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 xml:space="preserve"> и сложного предложений в рамках изученного;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работать по плану; сверяя свои действия с целью, корректировать свою деятельность;                        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осознание ответственности за произнесённое и написанное слово.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936CA4">
            <w:pPr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  <w:p w:rsidR="00936CA4" w:rsidRPr="00602C18" w:rsidRDefault="00936CA4" w:rsidP="00936CA4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26.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Однородные члены без союзов и с союзом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Определять однородные члены с союзами и без.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РУУД:</w:t>
            </w:r>
            <w:r w:rsidRPr="00602C18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   </w:t>
            </w: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задавать вопросы.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</w:t>
            </w:r>
            <w:r w:rsidRPr="00602C18">
              <w:rPr>
                <w:sz w:val="18"/>
                <w:szCs w:val="18"/>
              </w:rPr>
              <w:t>осознание ответственности за произнесённое и написанное слово.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131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20" w:lineRule="exact"/>
              <w:jc w:val="center"/>
              <w:rPr>
                <w:u w:val="single"/>
              </w:rPr>
            </w:pPr>
            <w:r w:rsidRPr="00602C18">
              <w:rPr>
                <w:b/>
                <w:bCs/>
                <w:i/>
                <w:iCs/>
                <w:u w:val="single"/>
              </w:rPr>
              <w:t>Раздел 2. Предложение. Текст. Простое</w:t>
            </w:r>
          </w:p>
          <w:p w:rsidR="00F51E44" w:rsidRPr="00602C18" w:rsidRDefault="00F51E44" w:rsidP="00B279AE">
            <w:pPr>
              <w:spacing w:line="517" w:lineRule="exact"/>
              <w:jc w:val="center"/>
            </w:pPr>
            <w:r w:rsidRPr="00602C18">
              <w:rPr>
                <w:b/>
                <w:bCs/>
                <w:i/>
                <w:iCs/>
                <w:u w:val="single"/>
              </w:rPr>
              <w:t>предложение. Предложение с однородными членами.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  <w:p w:rsidR="00F51E44" w:rsidRPr="00602C18" w:rsidRDefault="00F51E44" w:rsidP="00B279AE">
            <w:pPr>
              <w:jc w:val="center"/>
            </w:pPr>
          </w:p>
          <w:p w:rsidR="00F51E44" w:rsidRPr="00602C18" w:rsidRDefault="00F51E44" w:rsidP="00B279AE">
            <w:pPr>
              <w:spacing w:before="600"/>
              <w:jc w:val="center"/>
            </w:pPr>
            <w:r w:rsidRPr="00602C18">
              <w:rPr>
                <w:spacing w:val="-10"/>
              </w:rPr>
              <w:t>15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before="60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before="600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before="600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742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lastRenderedPageBreak/>
              <w:t>27.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 xml:space="preserve">Запятая в предложениях с </w:t>
            </w:r>
            <w:proofErr w:type="gramStart"/>
            <w:r w:rsidRPr="00602C18">
              <w:rPr>
                <w:spacing w:val="-10"/>
              </w:rPr>
              <w:t>однородными</w:t>
            </w:r>
            <w:proofErr w:type="gramEnd"/>
          </w:p>
          <w:p w:rsidR="00F51E44" w:rsidRPr="00602C18" w:rsidRDefault="00F51E44" w:rsidP="00B279AE">
            <w:pPr>
              <w:ind w:left="140"/>
            </w:pPr>
            <w:r w:rsidRPr="00602C18">
              <w:rPr>
                <w:spacing w:val="-10"/>
              </w:rPr>
              <w:t>членами, соединенными союзами и, а, но.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bCs/>
                <w:iCs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различать простое предложение с однородными членами и сложное предложение из двух  частей (с союзами и, а, но или  без союзов);</w:t>
            </w:r>
            <w:r w:rsidRPr="00602C18">
              <w:rPr>
                <w:sz w:val="18"/>
                <w:szCs w:val="18"/>
              </w:rPr>
              <w:t xml:space="preserve">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работать по плану; сверяя свои действия с целью, корректировать свою деятельность;                         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эмоциональность; умение осознавать и определять свои эмоции;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6.10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7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28.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6" w:lineRule="exact"/>
              <w:ind w:left="140"/>
            </w:pPr>
            <w:r w:rsidRPr="00602C18">
              <w:rPr>
                <w:spacing w:val="-10"/>
              </w:rPr>
              <w:t>Запятая в предложениях с однородными членами.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 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работать по плану; сверяя свои действия с целью, корректировать свою деятельность;                         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задавать вопросы.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 эмоциональность; умение осознавать и определять свои эмоции;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</w:tbl>
    <w:p w:rsidR="00F51E44" w:rsidRPr="00602C18" w:rsidRDefault="00F51E44" w:rsidP="00F51E44"/>
    <w:p w:rsidR="00F51E44" w:rsidRPr="00602C18" w:rsidRDefault="00F51E44" w:rsidP="00F51E44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80"/>
        <w:gridCol w:w="4946"/>
        <w:gridCol w:w="849"/>
        <w:gridCol w:w="4963"/>
        <w:gridCol w:w="991"/>
        <w:gridCol w:w="1251"/>
      </w:tblGrid>
      <w:tr w:rsidR="00F51E44" w:rsidRPr="00602C18" w:rsidTr="00B279AE">
        <w:trPr>
          <w:trHeight w:val="39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29-30.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Обучающее изложение « Что я люблю».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самостоятельно формулировать тему и цели урока;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proofErr w:type="spellStart"/>
            <w:r w:rsidRPr="00602C18">
              <w:rPr>
                <w:sz w:val="18"/>
                <w:szCs w:val="18"/>
              </w:rPr>
              <w:t>эмпатия</w:t>
            </w:r>
            <w:proofErr w:type="spellEnd"/>
            <w:r w:rsidRPr="00602C18">
              <w:rPr>
                <w:sz w:val="18"/>
                <w:szCs w:val="18"/>
              </w:rPr>
              <w:t xml:space="preserve"> - умение осознавать и определять эмоции других людей;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9AE" w:rsidRDefault="00B279AE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9AE" w:rsidRPr="00602C18" w:rsidRDefault="00B279AE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9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31-32.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Обучающее сочинение « Что я люблю».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вычитывать все виды текстовой информации: </w:t>
            </w:r>
            <w:proofErr w:type="spellStart"/>
            <w:r w:rsidRPr="00602C18">
              <w:rPr>
                <w:sz w:val="18"/>
                <w:szCs w:val="18"/>
              </w:rPr>
              <w:t>фактуальную</w:t>
            </w:r>
            <w:proofErr w:type="spellEnd"/>
            <w:r w:rsidRPr="00602C18">
              <w:rPr>
                <w:sz w:val="18"/>
                <w:szCs w:val="18"/>
              </w:rPr>
              <w:t xml:space="preserve">, </w:t>
            </w:r>
            <w:proofErr w:type="spellStart"/>
            <w:r w:rsidRPr="00602C18">
              <w:rPr>
                <w:sz w:val="18"/>
                <w:szCs w:val="18"/>
              </w:rPr>
              <w:t>подтекстовую</w:t>
            </w:r>
            <w:proofErr w:type="spellEnd"/>
            <w:r w:rsidRPr="00602C18">
              <w:rPr>
                <w:sz w:val="18"/>
                <w:szCs w:val="18"/>
              </w:rPr>
              <w:t xml:space="preserve">,   </w:t>
            </w:r>
            <w:proofErr w:type="gramStart"/>
            <w:r w:rsidRPr="00602C18">
              <w:rPr>
                <w:sz w:val="18"/>
                <w:szCs w:val="18"/>
              </w:rPr>
              <w:t>концептуальную</w:t>
            </w:r>
            <w:proofErr w:type="gramEnd"/>
            <w:r w:rsidRPr="00602C18">
              <w:rPr>
                <w:sz w:val="18"/>
                <w:szCs w:val="18"/>
              </w:rPr>
              <w:t>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составлять план решения учебной проблемы совместно с учителем;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сочувствовать другим людям, сопереживать;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C6" w:rsidRDefault="00DC11C6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C6" w:rsidRPr="00602C18" w:rsidRDefault="00DC11C6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40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33.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Проверочная работа.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вычитывать все виды текстовой информации: </w:t>
            </w:r>
            <w:proofErr w:type="spellStart"/>
            <w:r w:rsidRPr="00602C18">
              <w:rPr>
                <w:sz w:val="18"/>
                <w:szCs w:val="18"/>
              </w:rPr>
              <w:t>фактуальную</w:t>
            </w:r>
            <w:proofErr w:type="spellEnd"/>
            <w:r w:rsidRPr="00602C18">
              <w:rPr>
                <w:sz w:val="18"/>
                <w:szCs w:val="18"/>
              </w:rPr>
              <w:t xml:space="preserve">, </w:t>
            </w:r>
            <w:proofErr w:type="spellStart"/>
            <w:r w:rsidRPr="00602C18">
              <w:rPr>
                <w:sz w:val="18"/>
                <w:szCs w:val="18"/>
              </w:rPr>
              <w:t>подтекстовую</w:t>
            </w:r>
            <w:proofErr w:type="spellEnd"/>
            <w:r w:rsidRPr="00602C18">
              <w:rPr>
                <w:sz w:val="18"/>
                <w:szCs w:val="18"/>
              </w:rPr>
              <w:t xml:space="preserve">,   </w:t>
            </w:r>
            <w:proofErr w:type="gramStart"/>
            <w:r w:rsidRPr="00602C18">
              <w:rPr>
                <w:sz w:val="18"/>
                <w:szCs w:val="18"/>
              </w:rPr>
              <w:t>концептуальную</w:t>
            </w:r>
            <w:proofErr w:type="gramEnd"/>
            <w:r w:rsidRPr="00602C18">
              <w:rPr>
                <w:sz w:val="18"/>
                <w:szCs w:val="18"/>
              </w:rPr>
              <w:t>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  </w:t>
            </w:r>
          </w:p>
          <w:p w:rsidR="00F51E44" w:rsidRPr="00602C18" w:rsidRDefault="00F51E44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 xml:space="preserve">чувство </w:t>
            </w:r>
            <w:proofErr w:type="gramStart"/>
            <w:r w:rsidRPr="00602C18">
              <w:rPr>
                <w:sz w:val="18"/>
                <w:szCs w:val="18"/>
              </w:rPr>
              <w:t>прекрасного</w:t>
            </w:r>
            <w:proofErr w:type="gramEnd"/>
            <w:r w:rsidRPr="00602C18">
              <w:rPr>
                <w:sz w:val="18"/>
                <w:szCs w:val="18"/>
              </w:rPr>
              <w:t xml:space="preserve"> – умение чувствовать красоту и выразительность речи, стремиться к совершенствованию собственной речи;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88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lastRenderedPageBreak/>
              <w:t>34.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7" w:lineRule="exact"/>
            </w:pPr>
            <w:r w:rsidRPr="00602C18">
              <w:rPr>
                <w:spacing w:val="-10"/>
              </w:rPr>
              <w:t>Контрольный диктант №2 по теме « Простое предложение. Предложения с однородными членами».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7" w:lineRule="exact"/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работать по плану; сверяя свои действия с целью, корректировать свою деятельность;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</w:t>
            </w:r>
            <w:r w:rsidRPr="00602C18">
              <w:rPr>
                <w:sz w:val="18"/>
                <w:szCs w:val="18"/>
              </w:rPr>
              <w:t>любовь и уважение к Отечеству, его языку, культуре;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spacing w:line="387" w:lineRule="exact"/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spacing w:line="387" w:lineRule="exact"/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line="387" w:lineRule="exact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9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35.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r w:rsidRPr="00602C18">
              <w:rPr>
                <w:spacing w:val="-10"/>
              </w:rPr>
              <w:t xml:space="preserve">Анализ контрольного диктанта. </w:t>
            </w:r>
            <w:r w:rsidRPr="00602C18">
              <w:rPr>
                <w:b/>
                <w:shd w:val="clear" w:color="auto" w:fill="FFFFFF"/>
              </w:rPr>
              <w:t>Конкурс каллиграфии.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proofErr w:type="gramStart"/>
            <w:r w:rsidRPr="00602C18">
              <w:rPr>
                <w:sz w:val="18"/>
                <w:szCs w:val="18"/>
              </w:rPr>
              <w:t>-в</w:t>
            </w:r>
            <w:proofErr w:type="gramEnd"/>
            <w:r w:rsidRPr="00602C18">
              <w:rPr>
                <w:sz w:val="18"/>
                <w:szCs w:val="18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любовь и уважение к Отечеству, его языку, культуре;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57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after="180"/>
              <w:ind w:left="180"/>
              <w:jc w:val="center"/>
            </w:pPr>
            <w:r w:rsidRPr="00602C18">
              <w:rPr>
                <w:spacing w:val="-10"/>
              </w:rPr>
              <w:t>36.</w:t>
            </w:r>
          </w:p>
          <w:p w:rsidR="00F51E44" w:rsidRPr="00602C18" w:rsidRDefault="00F51E44" w:rsidP="00B279AE">
            <w:pPr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7" w:lineRule="exact"/>
              <w:ind w:left="120"/>
            </w:pPr>
            <w:r w:rsidRPr="00602C18">
              <w:rPr>
                <w:spacing w:val="-10"/>
              </w:rPr>
              <w:t>Запятая в сложном предложении с бессоюзной связью.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7" w:lineRule="exact"/>
              <w:ind w:left="120"/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 xml:space="preserve">ПУУД: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различать простое предложение с однородными членами и сложное предложение из двух  частей (с союзами и, а, но или  без союзов);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spacing w:line="387" w:lineRule="exact"/>
              <w:ind w:left="120"/>
              <w:jc w:val="center"/>
              <w:rPr>
                <w:b/>
              </w:rPr>
            </w:pPr>
          </w:p>
          <w:p w:rsidR="00936CA4" w:rsidRDefault="00936CA4" w:rsidP="00726B0A">
            <w:pPr>
              <w:spacing w:line="387" w:lineRule="exact"/>
              <w:ind w:left="120"/>
              <w:jc w:val="center"/>
              <w:rPr>
                <w:b/>
              </w:rPr>
            </w:pPr>
          </w:p>
          <w:p w:rsidR="00936CA4" w:rsidRPr="00602C18" w:rsidRDefault="00936CA4" w:rsidP="00936CA4">
            <w:pPr>
              <w:spacing w:line="387" w:lineRule="exact"/>
              <w:jc w:val="center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line="387" w:lineRule="exact"/>
              <w:ind w:left="120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76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37.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01" w:lineRule="exact"/>
              <w:jc w:val="both"/>
            </w:pPr>
            <w:r w:rsidRPr="00602C18">
              <w:rPr>
                <w:spacing w:val="-10"/>
              </w:rPr>
              <w:t>Запятая в сложном предложении с союзами и, а</w:t>
            </w:r>
            <w:r w:rsidRPr="00602C18">
              <w:rPr>
                <w:i/>
                <w:iCs/>
                <w:spacing w:val="20"/>
              </w:rPr>
              <w:t>,</w:t>
            </w:r>
            <w:r w:rsidRPr="00602C18">
              <w:rPr>
                <w:spacing w:val="-10"/>
              </w:rPr>
              <w:t xml:space="preserve"> но, с бессоюзной связью.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01" w:lineRule="exact"/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различать простое предложение с однородными членами и сложное предложение из двух  частей (с союзами и, а, но или  без союзов);</w:t>
            </w:r>
            <w:r w:rsidRPr="00602C18">
              <w:rPr>
                <w:sz w:val="18"/>
                <w:szCs w:val="18"/>
              </w:rPr>
              <w:t xml:space="preserve">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spacing w:line="401" w:lineRule="exact"/>
              <w:jc w:val="center"/>
              <w:rPr>
                <w:b/>
              </w:rPr>
            </w:pPr>
          </w:p>
          <w:p w:rsidR="00936CA4" w:rsidRDefault="00936CA4" w:rsidP="00726B0A">
            <w:pPr>
              <w:spacing w:line="401" w:lineRule="exact"/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spacing w:line="401" w:lineRule="exact"/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line="401" w:lineRule="exact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8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38.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Сложное предложение с союзами и, а, но.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ставить запятые в простых предложениях с однородными членами (без  союзов, с союзами и,  а, но),  в сложных предложениях из двух  частей (без  союзов, с союзами и,  а,  но),  оформлять на  письме предложения с прямой речью  (слова  автора плюс прямая речь);</w:t>
            </w:r>
            <w:r w:rsidRPr="00602C18">
              <w:rPr>
                <w:sz w:val="18"/>
                <w:szCs w:val="18"/>
              </w:rPr>
              <w:t xml:space="preserve">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</w:t>
            </w:r>
            <w:r w:rsidRPr="00602C18">
              <w:rPr>
                <w:sz w:val="18"/>
                <w:szCs w:val="18"/>
              </w:rPr>
              <w:lastRenderedPageBreak/>
              <w:t>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интерес к письму, к созданию собственных текстов, к письменной форме общения;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115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lastRenderedPageBreak/>
              <w:t>39.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jc w:val="both"/>
            </w:pPr>
            <w:r w:rsidRPr="00602C18">
              <w:rPr>
                <w:spacing w:val="-10"/>
              </w:rPr>
              <w:t>Запятая в сложном предложении с союзами и, а, но и в простом предложении с союзами и, а, но.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</w:t>
            </w:r>
            <w:r w:rsidRPr="00602C18">
              <w:rPr>
                <w:rStyle w:val="apple-converted-space"/>
                <w:color w:val="363435"/>
                <w:sz w:val="18"/>
                <w:szCs w:val="18"/>
                <w:shd w:val="clear" w:color="auto" w:fill="FFFFFF"/>
              </w:rPr>
              <w:t> </w:t>
            </w:r>
            <w:r w:rsidRPr="00602C18">
              <w:rPr>
                <w:color w:val="363435"/>
                <w:sz w:val="18"/>
                <w:szCs w:val="18"/>
                <w:shd w:val="clear" w:color="auto" w:fill="FFFFFF"/>
              </w:rPr>
              <w:t>ставить запятые в простых предложениях с однородными членами (без  союзов, с союзами и,  а, но),  в сложных предложениях из двух  частей (без  союзов, с союзами и,  а,  но),  оформлять на  письме предложения с прямой речью  (слова  автора плюс прямая речь);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- самостоятельно формулировать тему и цели урока;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spacing w:line="385" w:lineRule="exact"/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интерес к письму, к созданию собственных текстов, к письменной форме общения;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spacing w:line="385" w:lineRule="exact"/>
              <w:jc w:val="center"/>
              <w:rPr>
                <w:b/>
              </w:rPr>
            </w:pPr>
          </w:p>
          <w:p w:rsidR="00936CA4" w:rsidRDefault="00936CA4" w:rsidP="00726B0A">
            <w:pPr>
              <w:spacing w:line="385" w:lineRule="exact"/>
              <w:jc w:val="center"/>
              <w:rPr>
                <w:b/>
              </w:rPr>
            </w:pPr>
          </w:p>
          <w:p w:rsidR="00936CA4" w:rsidRDefault="00936CA4" w:rsidP="00726B0A">
            <w:pPr>
              <w:spacing w:line="385" w:lineRule="exact"/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spacing w:line="385" w:lineRule="exact"/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line="385" w:lineRule="exact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9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40.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1E00B5">
            <w:pPr>
              <w:jc w:val="both"/>
            </w:pPr>
            <w:r w:rsidRPr="00602C18">
              <w:rPr>
                <w:spacing w:val="-10"/>
              </w:rPr>
              <w:t>Свободный диктант.</w:t>
            </w:r>
            <w:r w:rsidRPr="00602C18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интерес к изучению языка;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jc w:val="center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81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45" w:lineRule="exact"/>
              <w:jc w:val="center"/>
            </w:pPr>
            <w:r w:rsidRPr="00602C18">
              <w:rPr>
                <w:b/>
                <w:bCs/>
                <w:i/>
                <w:iCs/>
              </w:rPr>
              <w:t>Раздел 3</w:t>
            </w:r>
            <w:r w:rsidR="00A47F90">
              <w:rPr>
                <w:b/>
                <w:bCs/>
                <w:i/>
                <w:iCs/>
              </w:rPr>
              <w:t xml:space="preserve"> .Сложные предложения с союзами </w:t>
            </w:r>
            <w:r w:rsidRPr="00602C18">
              <w:rPr>
                <w:b/>
                <w:bCs/>
                <w:i/>
                <w:iCs/>
              </w:rPr>
              <w:t>и, а, но.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45" w:lineRule="exact"/>
              <w:jc w:val="center"/>
            </w:pPr>
            <w:r w:rsidRPr="00602C18">
              <w:t>12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45" w:lineRule="exac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line="545" w:lineRule="exact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line="545" w:lineRule="exact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55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41.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jc w:val="both"/>
              <w:rPr>
                <w:spacing w:val="-10"/>
              </w:rPr>
            </w:pPr>
            <w:r w:rsidRPr="00602C18">
              <w:rPr>
                <w:spacing w:val="-10"/>
              </w:rPr>
              <w:t xml:space="preserve">Обучающее сочинение « Субботний вечер у </w:t>
            </w:r>
          </w:p>
          <w:p w:rsidR="00F51E44" w:rsidRPr="00602C18" w:rsidRDefault="00F51E44" w:rsidP="00B279AE">
            <w:pPr>
              <w:spacing w:line="385" w:lineRule="exact"/>
              <w:jc w:val="both"/>
            </w:pPr>
            <w:r w:rsidRPr="00602C18">
              <w:rPr>
                <w:spacing w:val="-10"/>
              </w:rPr>
              <w:t xml:space="preserve">   нас дома»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самостоятельно формулировать тему и цели урока;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spacing w:line="385" w:lineRule="exact"/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</w:t>
            </w:r>
            <w:r w:rsidRPr="00602C18">
              <w:rPr>
                <w:sz w:val="18"/>
                <w:szCs w:val="18"/>
              </w:rPr>
              <w:t>осознание ответственности за произнесённое и написанное слово.</w:t>
            </w: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spacing w:line="385" w:lineRule="exact"/>
              <w:jc w:val="center"/>
              <w:rPr>
                <w:b/>
              </w:rPr>
            </w:pPr>
          </w:p>
          <w:p w:rsidR="00936CA4" w:rsidRDefault="00936CA4" w:rsidP="00726B0A">
            <w:pPr>
              <w:spacing w:line="385" w:lineRule="exact"/>
              <w:jc w:val="center"/>
              <w:rPr>
                <w:b/>
              </w:rPr>
            </w:pPr>
          </w:p>
          <w:p w:rsidR="00936CA4" w:rsidRPr="00602C18" w:rsidRDefault="00936CA4" w:rsidP="00726B0A">
            <w:pPr>
              <w:spacing w:line="385" w:lineRule="exact"/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line="385" w:lineRule="exact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7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42.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Анализ обучающего сочинения.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- извлекать информацию, представленную в разных формах</w:t>
            </w:r>
            <w:proofErr w:type="gramStart"/>
            <w:r w:rsidRPr="00602C18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самостоятельно формулировать тему и цели урока;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sz w:val="18"/>
                <w:szCs w:val="18"/>
              </w:rPr>
              <w:t xml:space="preserve">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</w:t>
            </w:r>
            <w:r w:rsidRPr="00602C18">
              <w:rPr>
                <w:sz w:val="18"/>
                <w:szCs w:val="18"/>
              </w:rPr>
              <w:lastRenderedPageBreak/>
              <w:t>диалогической формами речи;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осознание ответственности за произнесённое и написанное слово.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936CA4" w:rsidRDefault="00936CA4" w:rsidP="00726B0A">
            <w:pPr>
              <w:jc w:val="center"/>
              <w:rPr>
                <w:b/>
              </w:rPr>
            </w:pPr>
          </w:p>
          <w:p w:rsidR="00936CA4" w:rsidRPr="00602C18" w:rsidRDefault="008973AB" w:rsidP="00726B0A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40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lastRenderedPageBreak/>
              <w:t>43.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Проверочная работа №2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- извлекать информацию, представленную в разных формах</w:t>
            </w:r>
            <w:proofErr w:type="gramStart"/>
            <w:r w:rsidRPr="00602C18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- составлять план решения учебной проблемы совместно с учителем;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интерес к изучению языка;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8973AB" w:rsidRDefault="008973AB" w:rsidP="00726B0A">
            <w:pPr>
              <w:jc w:val="center"/>
              <w:rPr>
                <w:b/>
              </w:rPr>
            </w:pPr>
          </w:p>
          <w:p w:rsidR="008973AB" w:rsidRPr="00602C18" w:rsidRDefault="008973AB" w:rsidP="00726B0A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78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44.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0" w:lineRule="exact"/>
              <w:jc w:val="both"/>
              <w:rPr>
                <w:spacing w:val="-10"/>
              </w:rPr>
            </w:pPr>
            <w:r w:rsidRPr="00602C18">
              <w:rPr>
                <w:spacing w:val="-10"/>
              </w:rPr>
              <w:t xml:space="preserve">Контрольный диктант №3 по теме </w:t>
            </w:r>
          </w:p>
          <w:p w:rsidR="00F51E44" w:rsidRPr="00602C18" w:rsidRDefault="00F51E44" w:rsidP="00B279AE">
            <w:pPr>
              <w:spacing w:line="380" w:lineRule="exact"/>
              <w:jc w:val="both"/>
            </w:pPr>
            <w:r w:rsidRPr="00602C18">
              <w:rPr>
                <w:spacing w:val="-10"/>
              </w:rPr>
              <w:t>«Сложные предложения с союзами и, а, но »</w:t>
            </w:r>
            <w:proofErr w:type="gramStart"/>
            <w:r w:rsidRPr="00602C18">
              <w:rPr>
                <w:spacing w:val="-10"/>
              </w:rPr>
              <w:t xml:space="preserve"> .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0" w:lineRule="exact"/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- извлекать информацию, представленную в разных формах;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- составлять план решения учебной проблемы совместно с учителем;                          </w:t>
            </w:r>
          </w:p>
          <w:p w:rsidR="00F51E44" w:rsidRPr="00602C18" w:rsidRDefault="00F51E44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spacing w:line="380" w:lineRule="exact"/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spacing w:line="380" w:lineRule="exact"/>
              <w:jc w:val="center"/>
              <w:rPr>
                <w:b/>
              </w:rPr>
            </w:pPr>
          </w:p>
          <w:p w:rsidR="008973AB" w:rsidRDefault="008973AB" w:rsidP="00726B0A">
            <w:pPr>
              <w:spacing w:line="380" w:lineRule="exact"/>
              <w:jc w:val="center"/>
              <w:rPr>
                <w:b/>
              </w:rPr>
            </w:pPr>
          </w:p>
          <w:p w:rsidR="008973AB" w:rsidRPr="00602C18" w:rsidRDefault="008973AB" w:rsidP="00726B0A">
            <w:pPr>
              <w:spacing w:line="380" w:lineRule="exact"/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spacing w:line="380" w:lineRule="exact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8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45.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Предложения с прямой речью. Словарный диктант.</w:t>
            </w:r>
            <w:r w:rsidRPr="00602C18">
              <w:rPr>
                <w:color w:val="333333"/>
                <w:shd w:val="clear" w:color="auto" w:fill="FFFFFF"/>
              </w:rPr>
              <w:t xml:space="preserve"> </w:t>
            </w:r>
            <w:r w:rsidRPr="00602C18">
              <w:rPr>
                <w:b/>
                <w:shd w:val="clear" w:color="auto" w:fill="FFFFFF"/>
              </w:rPr>
              <w:t>Конкурс словарных диктантов</w:t>
            </w:r>
            <w:r w:rsidRPr="00602C18">
              <w:rPr>
                <w:shd w:val="clear" w:color="auto" w:fill="FFFFFF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>- извлекать информацию, представленную в разных формах</w:t>
            </w:r>
            <w:proofErr w:type="gramStart"/>
            <w:r w:rsidRPr="00602C18">
              <w:rPr>
                <w:sz w:val="18"/>
                <w:szCs w:val="18"/>
              </w:rPr>
              <w:t xml:space="preserve"> ;</w:t>
            </w:r>
            <w:proofErr w:type="gramEnd"/>
            <w:r w:rsidRPr="00602C18">
              <w:rPr>
                <w:sz w:val="18"/>
                <w:szCs w:val="18"/>
              </w:rPr>
              <w:t xml:space="preserve">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- составлять план решения учебной проблемы совместно с учителем;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726B0A">
            <w:pPr>
              <w:jc w:val="center"/>
              <w:rPr>
                <w:b/>
              </w:rPr>
            </w:pPr>
          </w:p>
          <w:p w:rsidR="008973AB" w:rsidRDefault="008973AB" w:rsidP="00726B0A">
            <w:pPr>
              <w:jc w:val="center"/>
              <w:rPr>
                <w:b/>
              </w:rPr>
            </w:pPr>
          </w:p>
          <w:p w:rsidR="008973AB" w:rsidRDefault="008973AB" w:rsidP="00726B0A">
            <w:pPr>
              <w:jc w:val="center"/>
              <w:rPr>
                <w:b/>
              </w:rPr>
            </w:pPr>
          </w:p>
          <w:p w:rsidR="008973AB" w:rsidRPr="00602C18" w:rsidRDefault="008973AB" w:rsidP="00726B0A">
            <w:pPr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726B0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85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46-47.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jc w:val="both"/>
            </w:pPr>
            <w:r w:rsidRPr="00602C18">
              <w:rPr>
                <w:spacing w:val="-10"/>
              </w:rPr>
              <w:t>Знаки препинания в предложении с прямой речью, когда прямая речь стоит после слов автора.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jc w:val="center"/>
            </w:pPr>
            <w:r w:rsidRPr="00602C18"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перерабатывать и преобразовывать  информацию из одной формы в другую (составлять план, таблицу, схему);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- составлять план решения учебной проблемы совместно с учителем;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spacing w:line="385" w:lineRule="exact"/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BC" w:rsidRDefault="000A26BC" w:rsidP="004D151A">
            <w:pPr>
              <w:spacing w:line="385" w:lineRule="exact"/>
              <w:jc w:val="center"/>
              <w:rPr>
                <w:b/>
              </w:rPr>
            </w:pPr>
          </w:p>
          <w:p w:rsidR="008973AB" w:rsidRDefault="008973AB" w:rsidP="004D151A">
            <w:pPr>
              <w:spacing w:line="385" w:lineRule="exact"/>
              <w:jc w:val="center"/>
              <w:rPr>
                <w:b/>
              </w:rPr>
            </w:pPr>
          </w:p>
          <w:p w:rsidR="008973AB" w:rsidRDefault="00C07FFB" w:rsidP="004D151A">
            <w:pPr>
              <w:spacing w:line="385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E33A1">
              <w:rPr>
                <w:b/>
              </w:rPr>
              <w:t>1.11</w:t>
            </w:r>
          </w:p>
          <w:p w:rsidR="008973AB" w:rsidRPr="00602C18" w:rsidRDefault="001E33A1" w:rsidP="004D151A">
            <w:pPr>
              <w:spacing w:line="385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0</w:t>
            </w:r>
            <w:r w:rsidR="008973AB">
              <w:rPr>
                <w:b/>
              </w:rPr>
              <w:t>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spacing w:line="385" w:lineRule="exact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9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lastRenderedPageBreak/>
              <w:t>48-49.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0" w:lineRule="exact"/>
              <w:ind w:left="120"/>
            </w:pPr>
            <w:r w:rsidRPr="00602C18">
              <w:rPr>
                <w:spacing w:val="-10"/>
              </w:rPr>
              <w:t>Знаки препинания в предложении с прямой речью, когда прямая речь стоит перед словами автора.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0" w:lineRule="exact"/>
              <w:ind w:left="120"/>
              <w:jc w:val="center"/>
            </w:pPr>
            <w:r w:rsidRPr="00602C18"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перерабатывать и преобразовывать  информацию из одной формы в другую (составлять план, таблицу, схему);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- составлять план решения учебной проблемы совместно с учителем;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BC" w:rsidRDefault="000A26BC" w:rsidP="004D151A">
            <w:pPr>
              <w:spacing w:line="380" w:lineRule="exact"/>
              <w:ind w:left="120"/>
              <w:jc w:val="center"/>
              <w:rPr>
                <w:b/>
              </w:rPr>
            </w:pPr>
          </w:p>
          <w:p w:rsidR="008973AB" w:rsidRDefault="008973AB" w:rsidP="004D151A">
            <w:pPr>
              <w:spacing w:line="380" w:lineRule="exact"/>
              <w:ind w:left="120"/>
              <w:jc w:val="center"/>
              <w:rPr>
                <w:b/>
              </w:rPr>
            </w:pPr>
          </w:p>
          <w:p w:rsidR="008973AB" w:rsidRDefault="001E33A1" w:rsidP="004D151A">
            <w:pPr>
              <w:spacing w:line="380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1</w:t>
            </w:r>
            <w:r w:rsidR="008973AB">
              <w:rPr>
                <w:b/>
              </w:rPr>
              <w:t>.11</w:t>
            </w:r>
          </w:p>
          <w:p w:rsidR="008973AB" w:rsidRPr="00602C18" w:rsidRDefault="001E33A1" w:rsidP="004D151A">
            <w:pPr>
              <w:spacing w:line="380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2</w:t>
            </w:r>
            <w:r w:rsidR="008973AB">
              <w:rPr>
                <w:b/>
              </w:rPr>
              <w:t>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spacing w:line="380" w:lineRule="exact"/>
              <w:ind w:left="120"/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39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50.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Сочинение « Что сказала мама».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перерабатывать и преобразовывать  информацию из одной формы в другую (составлять план, таблицу, схему);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- составлять план решения учебной проблемы совместно с учителем;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1E33A1" w:rsidP="004D15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3</w:t>
            </w:r>
            <w:r w:rsidR="008973AB">
              <w:rPr>
                <w:b/>
              </w:rPr>
              <w:t>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B279AE">
        <w:trPr>
          <w:trHeight w:val="47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jc w:val="both"/>
            </w:pPr>
            <w:r w:rsidRPr="00602C18">
              <w:rPr>
                <w:spacing w:val="-10"/>
              </w:rPr>
              <w:t>Запись цитаты в виде предложения с прямой речью.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перерабатывать и преобразовывать  информацию из одной формы в другую (составлять план, таблицу, схему);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- составлять план решения учебной проблемы совместно с учителем;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602C18" w:rsidRDefault="00F51E44" w:rsidP="00B279AE">
            <w:pPr>
              <w:spacing w:line="385" w:lineRule="exact"/>
              <w:jc w:val="both"/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spacing w:line="385" w:lineRule="exact"/>
              <w:jc w:val="center"/>
              <w:rPr>
                <w:b/>
              </w:rPr>
            </w:pPr>
          </w:p>
          <w:p w:rsidR="008973AB" w:rsidRDefault="008973AB" w:rsidP="004D151A">
            <w:pPr>
              <w:spacing w:line="385" w:lineRule="exact"/>
              <w:jc w:val="center"/>
              <w:rPr>
                <w:b/>
              </w:rPr>
            </w:pPr>
          </w:p>
          <w:p w:rsidR="008973AB" w:rsidRPr="00602C18" w:rsidRDefault="001E33A1" w:rsidP="004D151A">
            <w:pPr>
              <w:spacing w:line="385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4</w:t>
            </w:r>
            <w:r w:rsidR="008973AB">
              <w:rPr>
                <w:b/>
              </w:rPr>
              <w:t>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spacing w:line="385" w:lineRule="exact"/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211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52.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ind w:left="120"/>
              <w:rPr>
                <w:spacing w:val="-10"/>
              </w:rPr>
            </w:pPr>
            <w:r w:rsidRPr="00602C18">
              <w:rPr>
                <w:spacing w:val="-10"/>
              </w:rPr>
              <w:t>Знаки препинания в простом и сложном предложениях и в предложениях с прямой речью.</w:t>
            </w:r>
          </w:p>
          <w:p w:rsidR="001E00B5" w:rsidRPr="00602C18" w:rsidRDefault="001E00B5" w:rsidP="00B279AE">
            <w:pPr>
              <w:spacing w:line="385" w:lineRule="exact"/>
              <w:ind w:left="120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5" w:lineRule="exact"/>
              <w:ind w:left="120"/>
              <w:jc w:val="center"/>
            </w:pPr>
            <w:r w:rsidRPr="00602C18"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53" w:rsidRPr="00602C18" w:rsidRDefault="00EC6D53" w:rsidP="00B279AE">
            <w:pPr>
              <w:tabs>
                <w:tab w:val="left" w:pos="2320"/>
              </w:tabs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</w:pPr>
          </w:p>
          <w:p w:rsidR="00EC6D53" w:rsidRPr="00A47F90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устанавливать причинно – следственные связи; </w:t>
            </w:r>
          </w:p>
          <w:p w:rsidR="00EC6D53" w:rsidRPr="00A47F90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- составлять план решения учебной проблемы совместно с учителем;                         </w:t>
            </w:r>
          </w:p>
          <w:p w:rsidR="00EC6D53" w:rsidRPr="00A47F90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spacing w:line="385" w:lineRule="exact"/>
              <w:ind w:left="120"/>
              <w:jc w:val="center"/>
              <w:rPr>
                <w:b/>
              </w:rPr>
            </w:pPr>
          </w:p>
          <w:p w:rsidR="008973AB" w:rsidRDefault="008973AB" w:rsidP="004D151A">
            <w:pPr>
              <w:spacing w:line="385" w:lineRule="exact"/>
              <w:ind w:left="120"/>
              <w:jc w:val="center"/>
              <w:rPr>
                <w:b/>
              </w:rPr>
            </w:pPr>
          </w:p>
          <w:p w:rsidR="008973AB" w:rsidRPr="00602C18" w:rsidRDefault="001E33A1" w:rsidP="004D151A">
            <w:pPr>
              <w:spacing w:line="385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7</w:t>
            </w:r>
            <w:r w:rsidR="008973AB">
              <w:rPr>
                <w:b/>
              </w:rPr>
              <w:t>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spacing w:line="385" w:lineRule="exact"/>
              <w:ind w:left="120"/>
              <w:jc w:val="center"/>
              <w:rPr>
                <w:b/>
              </w:rPr>
            </w:pPr>
          </w:p>
        </w:tc>
      </w:tr>
    </w:tbl>
    <w:p w:rsidR="00F51E44" w:rsidRDefault="00F51E44" w:rsidP="00F51E44"/>
    <w:p w:rsidR="00A47F90" w:rsidRPr="00602C18" w:rsidRDefault="00A47F90" w:rsidP="00F51E44"/>
    <w:p w:rsidR="00F51E44" w:rsidRPr="00602C18" w:rsidRDefault="00F51E44" w:rsidP="00F51E44"/>
    <w:tbl>
      <w:tblPr>
        <w:tblpPr w:leftFromText="180" w:rightFromText="180" w:vertAnchor="text" w:horzAnchor="margin" w:tblpY="-59"/>
        <w:tblW w:w="14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5347"/>
        <w:gridCol w:w="1134"/>
        <w:gridCol w:w="4678"/>
        <w:gridCol w:w="992"/>
        <w:gridCol w:w="1276"/>
      </w:tblGrid>
      <w:tr w:rsidR="00F51E44" w:rsidRPr="00602C18" w:rsidTr="00A47F90">
        <w:trPr>
          <w:trHeight w:val="83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  <w:rPr>
                <w:u w:val="single"/>
              </w:rPr>
            </w:pPr>
            <w:r w:rsidRPr="00602C18">
              <w:rPr>
                <w:b/>
                <w:spacing w:val="-10"/>
                <w:u w:val="single"/>
              </w:rPr>
              <w:t>Раздел</w:t>
            </w:r>
            <w:r w:rsidRPr="00602C18">
              <w:rPr>
                <w:b/>
                <w:bCs/>
                <w:i/>
                <w:iCs/>
                <w:u w:val="single"/>
              </w:rPr>
              <w:t xml:space="preserve"> 4</w:t>
            </w:r>
            <w:r w:rsidRPr="00602C18">
              <w:rPr>
                <w:spacing w:val="-10"/>
                <w:u w:val="single"/>
              </w:rPr>
              <w:t>.</w:t>
            </w:r>
          </w:p>
          <w:p w:rsidR="00F51E44" w:rsidRPr="00602C18" w:rsidRDefault="00F51E44" w:rsidP="00B279AE">
            <w:pPr>
              <w:ind w:left="120"/>
            </w:pPr>
            <w:r w:rsidRPr="00602C18">
              <w:rPr>
                <w:b/>
                <w:bCs/>
                <w:i/>
                <w:iCs/>
              </w:rPr>
              <w:t xml:space="preserve">                   </w:t>
            </w:r>
            <w:r w:rsidRPr="00602C18">
              <w:rPr>
                <w:b/>
                <w:bCs/>
                <w:i/>
                <w:iCs/>
                <w:u w:val="single"/>
              </w:rPr>
              <w:t>Предложения с прямой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</w:tr>
      <w:tr w:rsidR="00F51E44" w:rsidRPr="00602C18" w:rsidTr="00A47F90">
        <w:trPr>
          <w:trHeight w:val="76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53.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6" w:lineRule="exact"/>
              <w:ind w:left="120"/>
            </w:pPr>
            <w:r w:rsidRPr="00602C18">
              <w:rPr>
                <w:spacing w:val="-10"/>
              </w:rPr>
              <w:t>Обучающее изложение «В здоровом теле здоровый дух»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устанавливать причинно – следственные связи;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- составлять план решения учебной проблемы совместно с учителем;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F51E44" w:rsidRPr="00602C18" w:rsidRDefault="001E33A1" w:rsidP="004D15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8</w:t>
            </w:r>
            <w:r w:rsidR="008973AB">
              <w:rPr>
                <w:b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39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20"/>
              </w:rPr>
              <w:t>54.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Имя</w:t>
            </w:r>
            <w:r w:rsidRPr="00602C18">
              <w:rPr>
                <w:bCs/>
                <w:i/>
                <w:iCs/>
              </w:rPr>
              <w:t xml:space="preserve"> существительное  как часть речи. 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- работать по плану; сверяя свои действия с целью, корректировать свою деятельность;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C07FFB" w:rsidP="00C07FF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973AB">
              <w:rPr>
                <w:b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39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55.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bCs/>
                <w:i/>
                <w:iCs/>
              </w:rPr>
              <w:t>Контрольный 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устанавливать причинно – следственные связи;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- работать по плану; сверяя свои действия с целью, корректировать свою деятельность;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0</w:t>
            </w:r>
            <w:r w:rsidR="008973AB">
              <w:rPr>
                <w:b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38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56.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t>Анализ к/р</w:t>
            </w:r>
            <w:proofErr w:type="gramStart"/>
            <w:r w:rsidRPr="00602C18">
              <w:t>.</w:t>
            </w:r>
            <w:r w:rsidRPr="00602C18">
              <w:rPr>
                <w:b/>
              </w:rPr>
              <w:t>Т</w:t>
            </w:r>
            <w:proofErr w:type="gramEnd"/>
            <w:r w:rsidRPr="00602C18">
              <w:rPr>
                <w:b/>
              </w:rPr>
              <w:t>урнир знатоков 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устанавливать причинно – следственные связи;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- работать по плану; сверяя свои действия с целью, корректировать свою деятельность;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1</w:t>
            </w:r>
            <w:r w:rsidR="008973AB">
              <w:rPr>
                <w:b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77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57.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9" w:lineRule="exact"/>
              <w:ind w:left="120"/>
            </w:pPr>
            <w:r w:rsidRPr="00602C18">
              <w:rPr>
                <w:spacing w:val="-10"/>
              </w:rPr>
              <w:t>Роль имен существительных в предложении,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устанавливать причинно – следственные связи;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 работать по плану; сверяя свои действия с целью, корректировать свою деятельность;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4</w:t>
            </w:r>
            <w:r w:rsidR="008973AB">
              <w:rPr>
                <w:b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38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58.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Сочинение миниатюра « Вид из окна»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 устанавливать причинно – следственные связи;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- работать по плану; сверяя свои действия с целью, корректировать свою деятельность;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5</w:t>
            </w:r>
            <w:r w:rsidR="008973AB">
              <w:rPr>
                <w:b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38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59.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Многозначные слова, синонимы, антонимы.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- работать по плану; сверяя свои действия с целью, корректировать свою деятельность;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lastRenderedPageBreak/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6</w:t>
            </w:r>
            <w:r w:rsidR="008973AB">
              <w:rPr>
                <w:b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38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lastRenderedPageBreak/>
              <w:t>60.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Словоизменение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составлять план решения учебной проблемы совместно с учителем; 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C07FFB" w:rsidP="00C07FF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973AB">
              <w:rPr>
                <w:b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76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61-62.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6" w:lineRule="exact"/>
              <w:ind w:left="120"/>
              <w:rPr>
                <w:spacing w:val="-10"/>
              </w:rPr>
            </w:pPr>
            <w:r w:rsidRPr="00602C18">
              <w:rPr>
                <w:spacing w:val="-10"/>
              </w:rPr>
              <w:t>Изменение имен существительных по падежам.</w:t>
            </w:r>
          </w:p>
          <w:p w:rsidR="00F51E44" w:rsidRPr="00602C18" w:rsidRDefault="00F51E44" w:rsidP="00B279AE">
            <w:pPr>
              <w:spacing w:line="376" w:lineRule="exact"/>
              <w:ind w:left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602C18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602C18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602C18">
              <w:rPr>
                <w:sz w:val="18"/>
                <w:szCs w:val="18"/>
              </w:rPr>
              <w:t xml:space="preserve">  составлять план решения учебной проблемы совместно с учителем;                        </w:t>
            </w:r>
          </w:p>
          <w:p w:rsidR="00F51E44" w:rsidRPr="00602C18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602C18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602C18" w:rsidRDefault="00F51E44" w:rsidP="00B279AE">
            <w:pPr>
              <w:rPr>
                <w:sz w:val="18"/>
                <w:szCs w:val="18"/>
              </w:rPr>
            </w:pPr>
            <w:r w:rsidRPr="00602C18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602C18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D05" w:rsidRDefault="00C22D05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C07FFB" w:rsidP="008973AB">
            <w:pPr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  <w:p w:rsidR="008973AB" w:rsidRPr="00602C18" w:rsidRDefault="00C07FFB" w:rsidP="0089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3AB">
              <w:rPr>
                <w:b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163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39" w:lineRule="exact"/>
              <w:jc w:val="center"/>
              <w:rPr>
                <w:u w:val="single"/>
              </w:rPr>
            </w:pPr>
            <w:r w:rsidRPr="00602C18">
              <w:rPr>
                <w:b/>
                <w:bCs/>
                <w:i/>
                <w:iCs/>
                <w:u w:val="single"/>
              </w:rPr>
              <w:t>Раздел 5.</w:t>
            </w:r>
          </w:p>
          <w:p w:rsidR="00F51E44" w:rsidRPr="00602C18" w:rsidRDefault="00F51E44" w:rsidP="00B279AE">
            <w:pPr>
              <w:spacing w:line="539" w:lineRule="exact"/>
              <w:jc w:val="center"/>
              <w:rPr>
                <w:u w:val="single"/>
              </w:rPr>
            </w:pPr>
            <w:r w:rsidRPr="00602C18">
              <w:rPr>
                <w:b/>
                <w:bCs/>
                <w:i/>
                <w:iCs/>
                <w:u w:val="single"/>
              </w:rPr>
              <w:t>Слово. Части речи и члены</w:t>
            </w:r>
            <w:r w:rsidRPr="00602C18">
              <w:rPr>
                <w:u w:val="single"/>
              </w:rPr>
              <w:t xml:space="preserve"> </w:t>
            </w:r>
            <w:r w:rsidRPr="00602C18">
              <w:rPr>
                <w:b/>
                <w:bCs/>
                <w:i/>
                <w:iCs/>
                <w:u w:val="single"/>
              </w:rPr>
              <w:t>предложения.</w:t>
            </w:r>
          </w:p>
          <w:p w:rsidR="00F51E44" w:rsidRPr="00602C18" w:rsidRDefault="00F51E44" w:rsidP="00B279AE">
            <w:pPr>
              <w:jc w:val="center"/>
            </w:pPr>
            <w:r w:rsidRPr="00602C18">
              <w:rPr>
                <w:b/>
                <w:bCs/>
                <w:i/>
                <w:iCs/>
                <w:u w:val="single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279AE">
            <w:pPr>
              <w:ind w:left="140"/>
              <w:jc w:val="center"/>
            </w:pPr>
          </w:p>
          <w:p w:rsidR="00A47F90" w:rsidRPr="00602C18" w:rsidRDefault="00A47F90" w:rsidP="00B279AE">
            <w:pPr>
              <w:ind w:left="140"/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8973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115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63-64.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6" w:lineRule="exact"/>
              <w:ind w:left="120"/>
              <w:rPr>
                <w:spacing w:val="-10"/>
              </w:rPr>
            </w:pPr>
            <w:r w:rsidRPr="00602C18">
              <w:rPr>
                <w:spacing w:val="-10"/>
              </w:rPr>
              <w:t>Изменение по падежам имен существительных в единственном и во множественном числе.</w:t>
            </w:r>
          </w:p>
          <w:p w:rsidR="001E00B5" w:rsidRPr="00602C18" w:rsidRDefault="001E00B5" w:rsidP="001E00B5">
            <w:pPr>
              <w:spacing w:line="385" w:lineRule="exact"/>
              <w:ind w:left="120"/>
              <w:rPr>
                <w:b/>
              </w:rPr>
            </w:pPr>
            <w:r w:rsidRPr="00602C18">
              <w:rPr>
                <w:b/>
              </w:rPr>
              <w:t>Турнир «Умники и умницы»</w:t>
            </w:r>
          </w:p>
          <w:p w:rsidR="001E00B5" w:rsidRPr="00602C18" w:rsidRDefault="001E00B5" w:rsidP="001E00B5">
            <w:pPr>
              <w:spacing w:line="376" w:lineRule="exact"/>
              <w:ind w:left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154008" w:rsidRDefault="00C07FFB" w:rsidP="004D15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3AB">
              <w:rPr>
                <w:b/>
              </w:rPr>
              <w:t>.12</w:t>
            </w:r>
          </w:p>
          <w:p w:rsidR="008973AB" w:rsidRPr="00602C18" w:rsidRDefault="00C07FFB" w:rsidP="004D15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73AB">
              <w:rPr>
                <w:b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38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65.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Именительный и винительный падежи.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 составлять план решения учебной проблемы совместно с учителем;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C07FFB" w:rsidP="004D15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73AB">
              <w:rPr>
                <w:b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61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lastRenderedPageBreak/>
              <w:t>66.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Родительный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jc w:val="both"/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Определение падежа.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C07FFB" w:rsidP="004D15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973AB">
              <w:rPr>
                <w:b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12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  <w:rPr>
                <w:u w:val="single"/>
              </w:rPr>
            </w:pPr>
            <w:r w:rsidRPr="00602C18">
              <w:rPr>
                <w:b/>
                <w:bCs/>
                <w:i/>
                <w:iCs/>
                <w:u w:val="single"/>
              </w:rPr>
              <w:t>Раздел 6.</w:t>
            </w:r>
          </w:p>
          <w:p w:rsidR="00F51E44" w:rsidRPr="00602C18" w:rsidRDefault="00F51E44" w:rsidP="00B279AE">
            <w:pPr>
              <w:jc w:val="center"/>
              <w:rPr>
                <w:u w:val="single"/>
              </w:rPr>
            </w:pPr>
            <w:r w:rsidRPr="00602C18">
              <w:rPr>
                <w:b/>
                <w:bCs/>
                <w:iCs/>
                <w:u w:val="single"/>
              </w:rPr>
              <w:t>Что мы уже знаем об имени</w:t>
            </w:r>
          </w:p>
          <w:p w:rsidR="00F51E44" w:rsidRPr="00602C18" w:rsidRDefault="00F51E44" w:rsidP="00B279AE">
            <w:pPr>
              <w:ind w:left="120"/>
            </w:pPr>
            <w:r w:rsidRPr="00602C18">
              <w:rPr>
                <w:b/>
                <w:bCs/>
                <w:i/>
                <w:iCs/>
              </w:rPr>
              <w:t xml:space="preserve">                         </w:t>
            </w:r>
            <w:r w:rsidRPr="00602C18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gramStart"/>
            <w:r w:rsidRPr="00602C18">
              <w:rPr>
                <w:b/>
                <w:bCs/>
                <w:i/>
                <w:iCs/>
                <w:u w:val="single"/>
              </w:rPr>
              <w:t>существительном</w:t>
            </w:r>
            <w:proofErr w:type="gramEnd"/>
            <w:r w:rsidRPr="00602C18"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</w:tr>
      <w:tr w:rsidR="00F51E44" w:rsidRPr="00602C18" w:rsidTr="00A47F90">
        <w:trPr>
          <w:trHeight w:val="38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67.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Дательный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jc w:val="both"/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Определение падежа.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 составлять план решения учебной проблемы совместно с учителем;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C07FFB" w:rsidP="001E33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E33A1">
              <w:rPr>
                <w:b/>
              </w:rPr>
              <w:t>.</w:t>
            </w:r>
            <w:r w:rsidR="008973AB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39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68.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Творительный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jc w:val="both"/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 Определение падежа.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РУУД: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C07FFB" w:rsidP="004D151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973AB">
              <w:rPr>
                <w:b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A47F90">
        <w:trPr>
          <w:trHeight w:val="41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80"/>
              <w:jc w:val="center"/>
            </w:pPr>
            <w:r w:rsidRPr="00602C18">
              <w:rPr>
                <w:spacing w:val="-10"/>
              </w:rPr>
              <w:t>69.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Предложный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jc w:val="both"/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Определение падежа.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8973AB" w:rsidP="00C07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0</w:t>
            </w:r>
            <w:r>
              <w:rPr>
                <w:b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</w:tbl>
    <w:p w:rsidR="00F51E44" w:rsidRPr="00602C18" w:rsidRDefault="00F51E44" w:rsidP="00F51E44"/>
    <w:p w:rsidR="00F51E44" w:rsidRPr="00602C18" w:rsidRDefault="00F51E44" w:rsidP="00F51E44"/>
    <w:p w:rsidR="00F51E44" w:rsidRPr="00602C18" w:rsidRDefault="00F51E44" w:rsidP="00F51E44"/>
    <w:p w:rsidR="00F51E44" w:rsidRPr="00602C18" w:rsidRDefault="00F51E44" w:rsidP="00F51E44"/>
    <w:p w:rsidR="00F51E44" w:rsidRPr="00602C18" w:rsidRDefault="00F51E44" w:rsidP="00F51E44"/>
    <w:p w:rsidR="00F51E44" w:rsidRPr="00602C18" w:rsidRDefault="00F51E44" w:rsidP="00F51E44"/>
    <w:p w:rsidR="00F51E44" w:rsidRPr="00602C18" w:rsidRDefault="00F51E44" w:rsidP="00F51E44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41"/>
        <w:gridCol w:w="5386"/>
        <w:gridCol w:w="991"/>
        <w:gridCol w:w="4820"/>
        <w:gridCol w:w="991"/>
        <w:gridCol w:w="1251"/>
      </w:tblGrid>
      <w:tr w:rsidR="00F51E44" w:rsidRPr="00602C18" w:rsidTr="000817FA">
        <w:trPr>
          <w:trHeight w:val="5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581"/>
              <w:jc w:val="center"/>
              <w:rPr>
                <w:i/>
                <w:iCs/>
              </w:rPr>
            </w:pPr>
          </w:p>
          <w:p w:rsidR="00F51E44" w:rsidRPr="00602C18" w:rsidRDefault="00F51E44" w:rsidP="00B279AE">
            <w:pPr>
              <w:ind w:left="581"/>
              <w:jc w:val="center"/>
              <w:rPr>
                <w:b/>
                <w:i/>
                <w:iCs/>
              </w:rPr>
            </w:pPr>
          </w:p>
          <w:p w:rsidR="00F51E44" w:rsidRPr="00602C18" w:rsidRDefault="00F51E44" w:rsidP="00B279AE">
            <w:pPr>
              <w:ind w:left="581"/>
              <w:jc w:val="center"/>
              <w:rPr>
                <w:b/>
                <w:u w:val="single"/>
              </w:rPr>
            </w:pPr>
            <w:r w:rsidRPr="00602C18">
              <w:rPr>
                <w:b/>
                <w:i/>
                <w:iCs/>
                <w:u w:val="single"/>
              </w:rPr>
              <w:t>Раздел 7.</w:t>
            </w:r>
          </w:p>
          <w:p w:rsidR="00F51E44" w:rsidRPr="00602C18" w:rsidRDefault="00F51E44" w:rsidP="00B279AE">
            <w:pPr>
              <w:ind w:left="581"/>
              <w:jc w:val="center"/>
            </w:pPr>
            <w:r w:rsidRPr="00602C18">
              <w:rPr>
                <w:b/>
                <w:i/>
                <w:iCs/>
                <w:u w:val="single"/>
              </w:rPr>
              <w:t>Изменение имен</w:t>
            </w:r>
            <w:r w:rsidRPr="00602C18">
              <w:rPr>
                <w:b/>
                <w:u w:val="single"/>
              </w:rPr>
              <w:t xml:space="preserve"> </w:t>
            </w:r>
            <w:r w:rsidRPr="00602C18">
              <w:rPr>
                <w:b/>
                <w:i/>
                <w:iCs/>
                <w:u w:val="single"/>
              </w:rPr>
              <w:t xml:space="preserve">существительных </w:t>
            </w:r>
            <w:r w:rsidRPr="00602C18">
              <w:rPr>
                <w:b/>
                <w:i/>
                <w:iCs/>
                <w:spacing w:val="30"/>
                <w:u w:val="single"/>
              </w:rPr>
              <w:t>по падежам.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dot" w:pos="143"/>
                <w:tab w:val="left" w:leader="dot" w:pos="526"/>
                <w:tab w:val="left" w:leader="dot" w:pos="824"/>
                <w:tab w:val="left" w:leader="dot" w:pos="1037"/>
                <w:tab w:val="left" w:leader="dot" w:pos="1166"/>
              </w:tabs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dot" w:pos="143"/>
                <w:tab w:val="left" w:leader="dot" w:pos="526"/>
                <w:tab w:val="left" w:leader="dot" w:pos="824"/>
                <w:tab w:val="left" w:leader="dot" w:pos="1037"/>
                <w:tab w:val="left" w:leader="dot" w:pos="1166"/>
              </w:tabs>
              <w:ind w:left="32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dot" w:pos="143"/>
                <w:tab w:val="left" w:leader="dot" w:pos="526"/>
                <w:tab w:val="left" w:leader="dot" w:pos="824"/>
                <w:tab w:val="left" w:leader="dot" w:pos="1037"/>
                <w:tab w:val="left" w:leader="dot" w:pos="1166"/>
              </w:tabs>
              <w:ind w:left="320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dot" w:pos="143"/>
                <w:tab w:val="left" w:leader="dot" w:pos="526"/>
                <w:tab w:val="left" w:leader="dot" w:pos="824"/>
                <w:tab w:val="left" w:leader="dot" w:pos="1037"/>
                <w:tab w:val="left" w:leader="dot" w:pos="1166"/>
              </w:tabs>
              <w:ind w:left="320"/>
            </w:pPr>
          </w:p>
        </w:tc>
      </w:tr>
      <w:tr w:rsidR="00F51E44" w:rsidRPr="00602C18" w:rsidTr="000817FA">
        <w:trPr>
          <w:trHeight w:val="156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1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60"/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jc w:val="center"/>
            </w:pPr>
            <w:r w:rsidRPr="00602C18">
              <w:rPr>
                <w:spacing w:val="-10"/>
              </w:rPr>
              <w:t>11 ч</w:t>
            </w:r>
          </w:p>
        </w:tc>
        <w:tc>
          <w:tcPr>
            <w:tcW w:w="165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34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4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</w:tr>
      <w:tr w:rsidR="00F51E44" w:rsidRPr="00602C18" w:rsidTr="000817FA">
        <w:trPr>
          <w:trHeight w:val="390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1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60"/>
              <w:rPr>
                <w:i/>
                <w:iCs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jc w:val="center"/>
              <w:rPr>
                <w:spacing w:val="-10"/>
              </w:rPr>
            </w:pPr>
          </w:p>
        </w:tc>
        <w:tc>
          <w:tcPr>
            <w:tcW w:w="165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3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42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</w:tr>
      <w:tr w:rsidR="00F51E44" w:rsidRPr="00602C18" w:rsidTr="000817FA">
        <w:trPr>
          <w:trHeight w:val="540"/>
        </w:trPr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18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60"/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jc w:val="center"/>
            </w:pPr>
          </w:p>
        </w:tc>
        <w:tc>
          <w:tcPr>
            <w:tcW w:w="16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</w:tr>
      <w:tr w:rsidR="00F51E44" w:rsidRPr="00602C18" w:rsidTr="000817FA">
        <w:trPr>
          <w:trHeight w:val="8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jc w:val="center"/>
            </w:pPr>
          </w:p>
        </w:tc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</w:tr>
      <w:tr w:rsidR="00F51E44" w:rsidRPr="00602C18" w:rsidTr="000817FA">
        <w:trPr>
          <w:trHeight w:val="38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spacing w:val="-10"/>
              </w:rPr>
              <w:t>70-71.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 xml:space="preserve">Обобщение знаний о падежах. </w:t>
            </w:r>
            <w:r w:rsidRPr="00602C18">
              <w:rPr>
                <w:b/>
                <w:spacing w:val="-10"/>
              </w:rPr>
              <w:t>Турнир «Умники и умницы»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ind w:left="140"/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jc w:val="both"/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Определение падежа.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F3" w:rsidRDefault="006040F3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1E33A1" w:rsidP="004D15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1</w:t>
            </w:r>
            <w:r w:rsidR="008973AB">
              <w:rPr>
                <w:b/>
              </w:rPr>
              <w:t>.12</w:t>
            </w:r>
          </w:p>
          <w:p w:rsidR="008973AB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2</w:t>
            </w:r>
            <w:r w:rsidR="008973AB">
              <w:rPr>
                <w:b/>
              </w:rPr>
              <w:t>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spacing w:val="-10"/>
              </w:rPr>
              <w:t>72.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Контрольный диктант по итогам 2 четверти.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5</w:t>
            </w:r>
            <w:r w:rsidR="008973AB">
              <w:rPr>
                <w:b/>
              </w:rPr>
              <w:t>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spacing w:val="-10"/>
              </w:rPr>
              <w:t>73.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Проверочная работа.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8973AB" w:rsidP="00C07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6</w:t>
            </w:r>
            <w:r>
              <w:rPr>
                <w:b/>
              </w:rPr>
              <w:t>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spacing w:val="-10"/>
              </w:rPr>
              <w:t>74.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Обучающее сочинение « Пальчики оближешь»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lastRenderedPageBreak/>
              <w:t xml:space="preserve">ЛУУД: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8973AB" w:rsidP="00C07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7FFB">
              <w:rPr>
                <w:b/>
              </w:rPr>
              <w:t>7</w:t>
            </w:r>
            <w:r>
              <w:rPr>
                <w:b/>
              </w:rPr>
              <w:t>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spacing w:val="-10"/>
              </w:rPr>
              <w:lastRenderedPageBreak/>
              <w:t>75-76.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Склонение имен существительных.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ind w:left="140"/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РУУД: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F3" w:rsidRDefault="006040F3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C07FFB" w:rsidP="008973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973AB">
              <w:rPr>
                <w:b/>
              </w:rPr>
              <w:t>.12</w:t>
            </w:r>
          </w:p>
          <w:p w:rsidR="008973AB" w:rsidRPr="00602C18" w:rsidRDefault="00C07FFB" w:rsidP="001E33A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973AB">
              <w:rPr>
                <w:b/>
              </w:rPr>
              <w:t>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F3" w:rsidRPr="00602C18" w:rsidRDefault="006040F3" w:rsidP="004D151A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47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spacing w:val="-10"/>
              </w:rPr>
              <w:t>77-78.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8" w:lineRule="exact"/>
              <w:ind w:left="120"/>
            </w:pPr>
            <w:r w:rsidRPr="00602C18">
              <w:rPr>
                <w:spacing w:val="-10"/>
              </w:rPr>
              <w:t>Определение склонения имен существительных.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ind w:left="140"/>
              <w:jc w:val="center"/>
            </w:pPr>
            <w:r w:rsidRPr="00602C18">
              <w:rPr>
                <w:spacing w:val="-10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составлять план решения учебной проблемы совместно с учителем;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F3" w:rsidRDefault="006040F3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2</w:t>
            </w:r>
            <w:r>
              <w:rPr>
                <w:b/>
              </w:rPr>
              <w:t>.12</w:t>
            </w:r>
          </w:p>
          <w:p w:rsidR="008973AB" w:rsidRPr="00602C18" w:rsidRDefault="008973AB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3</w:t>
            </w:r>
            <w:r>
              <w:rPr>
                <w:b/>
              </w:rPr>
              <w:t>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F3" w:rsidRPr="00602C18" w:rsidRDefault="006040F3" w:rsidP="004D151A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spacing w:val="-10"/>
              </w:rPr>
              <w:t>79.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Склонение имен существительных.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jc w:val="both"/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составлять план решения учебной проблемы совместно с учителем;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высказывать и обосновывать свою точку зрения;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- интерес к чтению, к ведению диалога с автором текста; потребность в чтении;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8973AB" w:rsidRDefault="008973AB" w:rsidP="004D151A">
            <w:pPr>
              <w:jc w:val="center"/>
              <w:rPr>
                <w:b/>
              </w:rPr>
            </w:pPr>
          </w:p>
          <w:p w:rsidR="008973AB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4</w:t>
            </w:r>
            <w:r>
              <w:rPr>
                <w:b/>
              </w:rPr>
              <w:t>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41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spacing w:val="-10"/>
              </w:rPr>
              <w:t>80.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20"/>
            </w:pPr>
            <w:r w:rsidRPr="00602C18">
              <w:rPr>
                <w:spacing w:val="-10"/>
              </w:rPr>
              <w:t>Несклоняемые имена существительные.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ind w:left="140"/>
              <w:jc w:val="center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4D151A">
            <w:pPr>
              <w:jc w:val="center"/>
              <w:rPr>
                <w:b/>
              </w:rPr>
            </w:pPr>
          </w:p>
          <w:p w:rsidR="001E33A1" w:rsidRDefault="001E33A1" w:rsidP="004D151A">
            <w:pPr>
              <w:jc w:val="center"/>
              <w:rPr>
                <w:b/>
              </w:rPr>
            </w:pPr>
          </w:p>
          <w:p w:rsidR="001E33A1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5</w:t>
            </w:r>
            <w:r>
              <w:rPr>
                <w:b/>
              </w:rPr>
              <w:t>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4D151A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459"/>
        <w:tblW w:w="54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6"/>
        <w:gridCol w:w="5423"/>
        <w:gridCol w:w="995"/>
        <w:gridCol w:w="4781"/>
        <w:gridCol w:w="995"/>
        <w:gridCol w:w="1255"/>
        <w:gridCol w:w="1255"/>
      </w:tblGrid>
      <w:tr w:rsidR="00F51E44" w:rsidRPr="00602C18" w:rsidTr="00A47F90">
        <w:trPr>
          <w:gridAfter w:val="1"/>
          <w:wAfter w:w="396" w:type="pct"/>
          <w:trHeight w:val="409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1" w:lineRule="exact"/>
              <w:jc w:val="both"/>
              <w:rPr>
                <w:b/>
              </w:rPr>
            </w:pPr>
          </w:p>
        </w:tc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before="600"/>
              <w:ind w:left="1820"/>
              <w:rPr>
                <w:b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A47F90">
            <w:pPr>
              <w:tabs>
                <w:tab w:val="left" w:leader="hyphen" w:pos="2761"/>
              </w:tabs>
              <w:spacing w:line="359" w:lineRule="exact"/>
              <w:rPr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hyphen" w:pos="2761"/>
              </w:tabs>
              <w:spacing w:line="359" w:lineRule="exact"/>
              <w:ind w:left="320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hyphen" w:pos="2761"/>
              </w:tabs>
              <w:spacing w:line="359" w:lineRule="exact"/>
              <w:ind w:left="320"/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hyphen" w:pos="2761"/>
              </w:tabs>
              <w:spacing w:line="359" w:lineRule="exact"/>
              <w:ind w:left="320"/>
              <w:jc w:val="center"/>
              <w:rPr>
                <w:b/>
              </w:rPr>
            </w:pPr>
          </w:p>
        </w:tc>
      </w:tr>
      <w:tr w:rsidR="00F51E44" w:rsidRPr="00602C18" w:rsidTr="00A47F90">
        <w:trPr>
          <w:gridAfter w:val="1"/>
          <w:wAfter w:w="396" w:type="pct"/>
          <w:trHeight w:val="686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1" w:lineRule="exact"/>
              <w:jc w:val="both"/>
              <w:rPr>
                <w:b/>
                <w:spacing w:val="-10"/>
              </w:rPr>
            </w:pPr>
          </w:p>
        </w:tc>
        <w:tc>
          <w:tcPr>
            <w:tcW w:w="1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after="600"/>
              <w:jc w:val="center"/>
              <w:rPr>
                <w:b/>
                <w:spacing w:val="-10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hyphen" w:pos="2761"/>
              </w:tabs>
              <w:spacing w:line="359" w:lineRule="exact"/>
              <w:ind w:left="320"/>
              <w:rPr>
                <w:b/>
                <w:spacing w:val="-10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hyphen" w:pos="2761"/>
              </w:tabs>
              <w:spacing w:line="359" w:lineRule="exact"/>
              <w:ind w:left="320"/>
              <w:rPr>
                <w:b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hyphen" w:pos="2761"/>
              </w:tabs>
              <w:spacing w:line="359" w:lineRule="exact"/>
              <w:ind w:left="320"/>
              <w:rPr>
                <w:b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tabs>
                <w:tab w:val="left" w:leader="hyphen" w:pos="2761"/>
              </w:tabs>
              <w:spacing w:line="359" w:lineRule="exact"/>
              <w:rPr>
                <w:b/>
              </w:rPr>
            </w:pPr>
          </w:p>
        </w:tc>
      </w:tr>
      <w:tr w:rsidR="00A47F90" w:rsidRPr="00602C18" w:rsidTr="00A47F90">
        <w:trPr>
          <w:trHeight w:val="2838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87511C" w:rsidRDefault="00A47F90" w:rsidP="00A47F90">
            <w:pPr>
              <w:jc w:val="center"/>
              <w:rPr>
                <w:b/>
              </w:rPr>
            </w:pPr>
            <w:r w:rsidRPr="0087511C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7511C">
              <w:rPr>
                <w:b/>
              </w:rPr>
              <w:t>п</w:t>
            </w:r>
            <w:proofErr w:type="spellEnd"/>
            <w:proofErr w:type="gramEnd"/>
            <w:r w:rsidRPr="0087511C">
              <w:rPr>
                <w:b/>
              </w:rPr>
              <w:t>/</w:t>
            </w:r>
            <w:proofErr w:type="spellStart"/>
            <w:r w:rsidRPr="0087511C">
              <w:rPr>
                <w:b/>
              </w:rPr>
              <w:t>п</w:t>
            </w:r>
            <w:proofErr w:type="spellEnd"/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87511C" w:rsidRDefault="00A47F90" w:rsidP="00A47F90">
            <w:pPr>
              <w:jc w:val="center"/>
              <w:rPr>
                <w:b/>
              </w:rPr>
            </w:pPr>
            <w:r w:rsidRPr="0087511C">
              <w:rPr>
                <w:b/>
              </w:rPr>
              <w:t>Тема урока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87511C" w:rsidRDefault="00A47F90" w:rsidP="00A47F90">
            <w:pPr>
              <w:jc w:val="center"/>
              <w:rPr>
                <w:b/>
              </w:rPr>
            </w:pPr>
            <w:r w:rsidRPr="0087511C">
              <w:rPr>
                <w:b/>
              </w:rPr>
              <w:t xml:space="preserve">Кол – </w:t>
            </w:r>
            <w:proofErr w:type="gramStart"/>
            <w:r w:rsidRPr="0087511C">
              <w:rPr>
                <w:b/>
              </w:rPr>
              <w:t>во</w:t>
            </w:r>
            <w:proofErr w:type="gramEnd"/>
            <w:r w:rsidRPr="0087511C">
              <w:rPr>
                <w:b/>
              </w:rPr>
              <w:t xml:space="preserve"> часов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87511C" w:rsidRDefault="00A47F90" w:rsidP="00A47F90">
            <w:pPr>
              <w:jc w:val="center"/>
              <w:rPr>
                <w:b/>
              </w:rPr>
            </w:pPr>
            <w:r w:rsidRPr="0087511C">
              <w:rPr>
                <w:b/>
              </w:rPr>
              <w:t>Характеристика деятельности учащихся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87511C" w:rsidRDefault="00A47F90" w:rsidP="00A47F90">
            <w:pPr>
              <w:jc w:val="center"/>
              <w:rPr>
                <w:b/>
              </w:rPr>
            </w:pPr>
            <w:r w:rsidRPr="0087511C">
              <w:rPr>
                <w:b/>
              </w:rPr>
              <w:t xml:space="preserve">Дата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87511C" w:rsidRDefault="00A47F90" w:rsidP="00A47F90">
            <w:pPr>
              <w:jc w:val="center"/>
              <w:rPr>
                <w:b/>
              </w:rPr>
            </w:pPr>
            <w:r w:rsidRPr="0087511C">
              <w:rPr>
                <w:b/>
              </w:rPr>
              <w:t>Корректировка</w:t>
            </w:r>
          </w:p>
        </w:tc>
        <w:tc>
          <w:tcPr>
            <w:tcW w:w="396" w:type="pct"/>
          </w:tcPr>
          <w:p w:rsidR="00A47F90" w:rsidRPr="00602C18" w:rsidRDefault="00A47F90" w:rsidP="00A47F90">
            <w:pPr>
              <w:tabs>
                <w:tab w:val="left" w:leader="hyphen" w:pos="2761"/>
              </w:tabs>
              <w:spacing w:line="359" w:lineRule="exact"/>
              <w:ind w:left="320"/>
              <w:jc w:val="center"/>
              <w:rPr>
                <w:b/>
              </w:rPr>
            </w:pPr>
          </w:p>
        </w:tc>
      </w:tr>
      <w:tr w:rsidR="00A47F90" w:rsidRPr="00602C18" w:rsidTr="001E33A1">
        <w:trPr>
          <w:trHeight w:val="80"/>
        </w:trPr>
        <w:tc>
          <w:tcPr>
            <w:tcW w:w="35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/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/>
        </w:tc>
        <w:tc>
          <w:tcPr>
            <w:tcW w:w="1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/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/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/>
        </w:tc>
        <w:tc>
          <w:tcPr>
            <w:tcW w:w="396" w:type="pct"/>
          </w:tcPr>
          <w:p w:rsidR="00A47F90" w:rsidRPr="00602C18" w:rsidRDefault="00A47F90" w:rsidP="00A47F90">
            <w:pPr>
              <w:spacing w:after="200" w:line="276" w:lineRule="auto"/>
            </w:pPr>
          </w:p>
        </w:tc>
      </w:tr>
      <w:tr w:rsidR="00A47F90" w:rsidRPr="00602C18" w:rsidTr="001E33A1">
        <w:trPr>
          <w:gridAfter w:val="1"/>
          <w:wAfter w:w="396" w:type="pct"/>
          <w:trHeight w:val="698"/>
        </w:trPr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1E33A1">
            <w:pPr>
              <w:jc w:val="center"/>
            </w:pPr>
            <w:r w:rsidRPr="00602C18">
              <w:rPr>
                <w:iCs/>
                <w:spacing w:val="-40"/>
              </w:rPr>
              <w:t>81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spacing w:line="349" w:lineRule="exact"/>
              <w:ind w:left="120"/>
            </w:pPr>
            <w:r w:rsidRPr="00602C18">
              <w:rPr>
                <w:spacing w:val="-10"/>
              </w:rPr>
              <w:t>Мягкий знак после шипящих на конце существительных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iCs/>
              </w:rPr>
              <w:t xml:space="preserve">    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Default="00A47F90" w:rsidP="00A47F90">
            <w:pPr>
              <w:jc w:val="center"/>
              <w:rPr>
                <w:b/>
              </w:rPr>
            </w:pPr>
          </w:p>
          <w:p w:rsidR="001E33A1" w:rsidRDefault="001E33A1" w:rsidP="00A47F90">
            <w:pPr>
              <w:jc w:val="center"/>
              <w:rPr>
                <w:b/>
              </w:rPr>
            </w:pPr>
          </w:p>
          <w:p w:rsidR="001E33A1" w:rsidRDefault="001E33A1" w:rsidP="00A47F90">
            <w:pPr>
              <w:jc w:val="center"/>
              <w:rPr>
                <w:b/>
              </w:rPr>
            </w:pPr>
          </w:p>
          <w:p w:rsidR="001E33A1" w:rsidRDefault="001E33A1" w:rsidP="00A47F90">
            <w:pPr>
              <w:jc w:val="center"/>
              <w:rPr>
                <w:b/>
              </w:rPr>
            </w:pPr>
          </w:p>
          <w:p w:rsidR="001E33A1" w:rsidRPr="00602C18" w:rsidRDefault="001E33A1" w:rsidP="00C07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7FFB">
              <w:rPr>
                <w:b/>
              </w:rPr>
              <w:t>6</w:t>
            </w:r>
            <w:r>
              <w:rPr>
                <w:b/>
              </w:rPr>
              <w:t>.12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72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  <w:r w:rsidRPr="00602C18">
              <w:rPr>
                <w:iCs/>
                <w:spacing w:val="-40"/>
              </w:rPr>
              <w:t>82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spacing w:line="356" w:lineRule="exact"/>
              <w:ind w:left="120"/>
            </w:pPr>
            <w:r w:rsidRPr="00602C18">
              <w:rPr>
                <w:spacing w:val="-10"/>
              </w:rPr>
              <w:t>Буква мягкий знак после шипящих на конце имен существительных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bCs/>
              </w:rPr>
              <w:t xml:space="preserve">    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1E33A1">
              <w:rPr>
                <w:b/>
              </w:rPr>
              <w:t>.12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71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  <w:r w:rsidRPr="00602C18">
              <w:rPr>
                <w:iCs/>
              </w:rPr>
              <w:t>83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spacing w:line="347" w:lineRule="exact"/>
              <w:ind w:left="120"/>
            </w:pPr>
            <w:r w:rsidRPr="00602C18">
              <w:rPr>
                <w:spacing w:val="-10"/>
              </w:rPr>
              <w:t xml:space="preserve">Буква мягкий знак после шипящих. Словарный диктант. </w:t>
            </w:r>
            <w:r w:rsidRPr="00602C18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602C18">
              <w:rPr>
                <w:b/>
                <w:shd w:val="clear" w:color="auto" w:fill="FFFFFF"/>
              </w:rPr>
              <w:t>Конкурс словарных диктантов</w:t>
            </w:r>
            <w:r w:rsidRPr="00602C18">
              <w:rPr>
                <w:shd w:val="clear" w:color="auto" w:fill="FFFFFF"/>
              </w:rPr>
              <w:t>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iCs/>
              </w:rPr>
              <w:t xml:space="preserve">    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</w:t>
            </w:r>
            <w:r w:rsidRPr="000817FA">
              <w:rPr>
                <w:sz w:val="18"/>
                <w:szCs w:val="18"/>
              </w:rPr>
              <w:lastRenderedPageBreak/>
              <w:t>с учётом речевой ситуации;</w:t>
            </w:r>
          </w:p>
          <w:p w:rsidR="00A47F90" w:rsidRPr="000817FA" w:rsidRDefault="00A47F90" w:rsidP="00A47F90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Default="00A47F90" w:rsidP="00A47F90">
            <w:pPr>
              <w:jc w:val="center"/>
              <w:rPr>
                <w:b/>
              </w:rPr>
            </w:pPr>
          </w:p>
          <w:p w:rsidR="00C07FFB" w:rsidRPr="00602C18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3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  <w:r w:rsidRPr="00602C18">
              <w:lastRenderedPageBreak/>
              <w:t>84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140"/>
            </w:pPr>
            <w:r w:rsidRPr="00602C18">
              <w:rPr>
                <w:spacing w:val="-10"/>
              </w:rPr>
              <w:t>Проверочная работа№4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bCs/>
              </w:rPr>
              <w:t xml:space="preserve">    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A47F90" w:rsidRPr="000817FA" w:rsidRDefault="00A47F90" w:rsidP="00A47F90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Default="00A47F90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Pr="00602C18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12.01.15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3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  <w:r w:rsidRPr="00602C18">
              <w:t>85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120"/>
            </w:pPr>
            <w:r w:rsidRPr="00602C18">
              <w:rPr>
                <w:spacing w:val="-10"/>
              </w:rPr>
              <w:t>Контрольный диктант №5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iCs/>
              </w:rPr>
              <w:t xml:space="preserve">    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A47F90" w:rsidRPr="000817FA" w:rsidRDefault="00A47F90" w:rsidP="00A47F90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Default="00A47F90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Pr="00602C18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36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  <w:r w:rsidRPr="00602C18">
              <w:t>86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120"/>
            </w:pPr>
            <w:r w:rsidRPr="00602C18">
              <w:rPr>
                <w:spacing w:val="-10"/>
              </w:rPr>
              <w:t>Анализ контрольного диктанта.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bCs/>
              </w:rPr>
              <w:t xml:space="preserve">    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Default="00A47F90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Pr="00602C18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105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rPr>
                <w:b/>
              </w:rPr>
            </w:pPr>
            <w:r w:rsidRPr="00602C18">
              <w:rPr>
                <w:b/>
              </w:rPr>
              <w:t xml:space="preserve">  Раздел 10.Правописание безударных падежных окончаний имен существительных.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bCs/>
                <w:spacing w:val="-30"/>
              </w:rPr>
              <w:t xml:space="preserve">     11 ч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76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  <w:r w:rsidRPr="00602C18">
              <w:lastRenderedPageBreak/>
              <w:t>87-88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spacing w:line="364" w:lineRule="exact"/>
              <w:ind w:left="120"/>
            </w:pPr>
            <w:r w:rsidRPr="00602C18">
              <w:rPr>
                <w:spacing w:val="-10"/>
              </w:rPr>
              <w:t>Безударные падежные окончания имен существительных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bCs/>
              </w:rPr>
              <w:t xml:space="preserve"> 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A47F90" w:rsidRPr="000817FA" w:rsidRDefault="00A47F90" w:rsidP="00A47F90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Default="00A47F90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  <w:p w:rsidR="00C07FFB" w:rsidRPr="00602C18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72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  <w:r w:rsidRPr="00602C18">
              <w:rPr>
                <w:iCs/>
                <w:spacing w:val="-40"/>
              </w:rPr>
              <w:t>8 9 -  90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spacing w:line="354" w:lineRule="exact"/>
              <w:ind w:left="120"/>
            </w:pPr>
            <w:r w:rsidRPr="00602C18">
              <w:rPr>
                <w:spacing w:val="-10"/>
              </w:rPr>
              <w:t>Правописание падежных окончаний имен существительных.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r w:rsidRPr="00602C18">
              <w:t xml:space="preserve">      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A47F90" w:rsidRPr="000817FA" w:rsidRDefault="00A47F90" w:rsidP="00A47F90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Default="00A47F90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19.01</w:t>
            </w:r>
          </w:p>
          <w:p w:rsidR="00C07FFB" w:rsidRPr="00602C18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72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ind w:left="200"/>
              <w:jc w:val="center"/>
            </w:pPr>
            <w:r w:rsidRPr="00602C18">
              <w:t>91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spacing w:line="356" w:lineRule="exact"/>
              <w:ind w:left="120"/>
              <w:rPr>
                <w:spacing w:val="-10"/>
              </w:rPr>
            </w:pPr>
            <w:r w:rsidRPr="00602C18">
              <w:rPr>
                <w:spacing w:val="-10"/>
              </w:rPr>
              <w:t>Правописание слов с изученной орфограммой</w:t>
            </w:r>
            <w:proofErr w:type="gramStart"/>
            <w:r w:rsidRPr="00602C18">
              <w:rPr>
                <w:spacing w:val="-10"/>
              </w:rPr>
              <w:t xml:space="preserve"> .</w:t>
            </w:r>
            <w:proofErr w:type="gramEnd"/>
          </w:p>
          <w:p w:rsidR="00A47F90" w:rsidRPr="00602C18" w:rsidRDefault="00A47F90" w:rsidP="00A47F90">
            <w:pPr>
              <w:spacing w:line="356" w:lineRule="exact"/>
              <w:ind w:left="120"/>
              <w:rPr>
                <w:b/>
              </w:rPr>
            </w:pPr>
            <w:r w:rsidRPr="00602C18">
              <w:rPr>
                <w:b/>
                <w:spacing w:val="-10"/>
              </w:rPr>
              <w:t xml:space="preserve">Турнир занимательная грамматика.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ind w:left="320"/>
            </w:pPr>
            <w:r w:rsidRPr="00602C18">
              <w:rPr>
                <w:iCs/>
              </w:rPr>
              <w:t xml:space="preserve"> 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Default="00A47F90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21.01</w:t>
            </w:r>
          </w:p>
          <w:p w:rsidR="00C07FFB" w:rsidRPr="00602C18" w:rsidRDefault="00C07FFB" w:rsidP="00A47F90">
            <w:pPr>
              <w:jc w:val="center"/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  <w:tr w:rsidR="00A47F90" w:rsidRPr="00602C18" w:rsidTr="00A47F90">
        <w:trPr>
          <w:gridAfter w:val="1"/>
          <w:wAfter w:w="396" w:type="pct"/>
          <w:trHeight w:val="76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90" w:rsidRPr="00602C18" w:rsidRDefault="00A47F90" w:rsidP="00A47F90">
            <w:pPr>
              <w:jc w:val="center"/>
            </w:pPr>
            <w:r w:rsidRPr="00602C18">
              <w:rPr>
                <w:iCs/>
              </w:rPr>
              <w:t>92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spacing w:line="366" w:lineRule="exact"/>
              <w:ind w:left="120"/>
            </w:pPr>
            <w:r w:rsidRPr="00602C18">
              <w:rPr>
                <w:spacing w:val="-10"/>
              </w:rPr>
              <w:t>Безударные гласные в падежных окончаниях имен существительных.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r w:rsidRPr="00602C18">
              <w:rPr>
                <w:iCs/>
              </w:rPr>
              <w:t xml:space="preserve">     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A47F90" w:rsidRPr="000817FA" w:rsidRDefault="00A47F90" w:rsidP="00A47F90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A47F90" w:rsidRPr="00602C18" w:rsidRDefault="00A47F90" w:rsidP="00A47F90"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C07FFB" w:rsidRDefault="00C07FFB" w:rsidP="00A47F90">
            <w:pPr>
              <w:jc w:val="center"/>
              <w:rPr>
                <w:b/>
              </w:rPr>
            </w:pPr>
          </w:p>
          <w:p w:rsidR="00A47F90" w:rsidRPr="00602C18" w:rsidRDefault="00C07FFB" w:rsidP="00A47F90">
            <w:pPr>
              <w:jc w:val="center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0" w:rsidRPr="00602C18" w:rsidRDefault="00A47F90" w:rsidP="00A47F90">
            <w:pPr>
              <w:jc w:val="center"/>
              <w:rPr>
                <w:b/>
              </w:rPr>
            </w:pPr>
          </w:p>
        </w:tc>
      </w:tr>
    </w:tbl>
    <w:p w:rsidR="00F51E44" w:rsidRPr="00602C18" w:rsidRDefault="00F51E44" w:rsidP="00F51E44"/>
    <w:tbl>
      <w:tblPr>
        <w:tblpPr w:leftFromText="180" w:rightFromText="180" w:vertAnchor="text" w:horzAnchor="margin" w:tblpY="120"/>
        <w:tblW w:w="5000" w:type="pct"/>
        <w:tblCellMar>
          <w:left w:w="0" w:type="dxa"/>
          <w:right w:w="0" w:type="dxa"/>
        </w:tblCellMar>
        <w:tblLook w:val="0000"/>
      </w:tblPr>
      <w:tblGrid>
        <w:gridCol w:w="1230"/>
        <w:gridCol w:w="5298"/>
        <w:gridCol w:w="989"/>
        <w:gridCol w:w="4823"/>
        <w:gridCol w:w="796"/>
        <w:gridCol w:w="44"/>
        <w:gridCol w:w="149"/>
        <w:gridCol w:w="1251"/>
      </w:tblGrid>
      <w:tr w:rsidR="00F51E44" w:rsidRPr="00602C18" w:rsidTr="006467EC">
        <w:trPr>
          <w:trHeight w:val="7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Cs/>
              </w:rPr>
              <w:t>93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24" w:lineRule="exact"/>
              <w:ind w:left="100"/>
            </w:pPr>
            <w:r w:rsidRPr="00602C18">
              <w:t xml:space="preserve">Развитие умений писать слова с изученной орфограммой, графически объяснять выбор </w:t>
            </w:r>
            <w:r w:rsidRPr="00602C18">
              <w:lastRenderedPageBreak/>
              <w:t>написанного.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0"/>
            </w:pPr>
            <w:r w:rsidRPr="00602C18">
              <w:lastRenderedPageBreak/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lastRenderedPageBreak/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8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Cs/>
              </w:rPr>
              <w:lastRenderedPageBreak/>
              <w:t>94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21" w:lineRule="exact"/>
              <w:ind w:left="100"/>
            </w:pPr>
            <w:r w:rsidRPr="00602C18">
              <w:t xml:space="preserve">Развитие умений писать слова с изученной орфограммой. </w:t>
            </w:r>
            <w:r w:rsidRPr="00602C18">
              <w:rPr>
                <w:b/>
              </w:rPr>
              <w:t>Тест.</w:t>
            </w:r>
            <w:r w:rsidRPr="00602C18"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0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8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t>95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29" w:lineRule="exact"/>
              <w:ind w:left="100"/>
            </w:pPr>
            <w:r w:rsidRPr="00602C18">
              <w:t>Развитие умений писать слова с изученной орфограммой.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9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Cs/>
              </w:rPr>
              <w:t>96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8" w:lineRule="exact"/>
              <w:ind w:left="100"/>
            </w:pPr>
            <w:r w:rsidRPr="00602C18">
              <w:t>Роль имен прилагательных в речи. Роль прилагательных-антонимов в речи.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9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t>97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Обучающее изложение «Первая газета»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0"/>
            </w:pPr>
            <w:r w:rsidRPr="00602C18">
              <w:rPr>
                <w:spacing w:val="-10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</w:t>
            </w:r>
            <w:r w:rsidRPr="000817FA">
              <w:rPr>
                <w:sz w:val="18"/>
                <w:szCs w:val="18"/>
              </w:rPr>
              <w:lastRenderedPageBreak/>
              <w:t xml:space="preserve">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608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  <w:p w:rsidR="00F51E44" w:rsidRPr="00602C18" w:rsidRDefault="00F51E44" w:rsidP="00B279AE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  <w:rPr>
                <w:b/>
                <w:u w:val="single"/>
              </w:rPr>
            </w:pPr>
            <w:r w:rsidRPr="00602C18">
              <w:rPr>
                <w:b/>
                <w:i/>
                <w:iCs/>
                <w:u w:val="single"/>
              </w:rPr>
              <w:t>Раздел 11.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0"/>
            </w:pPr>
            <w:r w:rsidRPr="00602C18">
              <w:rPr>
                <w:iCs/>
              </w:rPr>
              <w:t>7 ч</w:t>
            </w:r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1421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rPr>
                <w:b/>
                <w:u w:val="single"/>
              </w:rPr>
            </w:pPr>
            <w:r w:rsidRPr="00602C18">
              <w:rPr>
                <w:b/>
                <w:i/>
                <w:iCs/>
              </w:rPr>
              <w:t xml:space="preserve">                  </w:t>
            </w:r>
            <w:r w:rsidRPr="00602C18">
              <w:rPr>
                <w:b/>
                <w:i/>
                <w:iCs/>
                <w:u w:val="single"/>
              </w:rPr>
              <w:t xml:space="preserve">  Имя прилагательное,</w:t>
            </w:r>
          </w:p>
          <w:p w:rsidR="00F51E44" w:rsidRPr="00602C18" w:rsidRDefault="00F51E44" w:rsidP="00B279AE">
            <w:pPr>
              <w:spacing w:line="547" w:lineRule="exact"/>
              <w:rPr>
                <w:b/>
                <w:u w:val="single"/>
              </w:rPr>
            </w:pPr>
            <w:r w:rsidRPr="00602C18">
              <w:rPr>
                <w:b/>
                <w:i/>
                <w:iCs/>
              </w:rPr>
              <w:t xml:space="preserve">             </w:t>
            </w:r>
            <w:r w:rsidRPr="00602C18">
              <w:rPr>
                <w:b/>
                <w:i/>
                <w:iCs/>
                <w:u w:val="single"/>
              </w:rPr>
              <w:t xml:space="preserve"> Что мы уже знаем </w:t>
            </w:r>
            <w:proofErr w:type="gramStart"/>
            <w:r w:rsidRPr="00602C18">
              <w:rPr>
                <w:b/>
                <w:i/>
                <w:iCs/>
                <w:u w:val="single"/>
              </w:rPr>
              <w:t>о</w:t>
            </w:r>
            <w:proofErr w:type="gramEnd"/>
            <w:r w:rsidRPr="00602C18">
              <w:rPr>
                <w:b/>
                <w:i/>
                <w:iCs/>
                <w:u w:val="single"/>
              </w:rPr>
              <w:t xml:space="preserve"> имени</w:t>
            </w:r>
          </w:p>
          <w:p w:rsidR="00F51E44" w:rsidRPr="00602C18" w:rsidRDefault="00F51E44" w:rsidP="00B279AE">
            <w:pPr>
              <w:ind w:left="120"/>
              <w:rPr>
                <w:b/>
                <w:u w:val="single"/>
              </w:rPr>
            </w:pPr>
            <w:r w:rsidRPr="00602C18">
              <w:rPr>
                <w:b/>
                <w:i/>
                <w:iCs/>
              </w:rPr>
              <w:t xml:space="preserve">                       </w:t>
            </w:r>
            <w:proofErr w:type="gramStart"/>
            <w:r w:rsidRPr="00602C18">
              <w:rPr>
                <w:b/>
                <w:i/>
                <w:iCs/>
                <w:u w:val="single"/>
              </w:rPr>
              <w:t>прилагательном</w:t>
            </w:r>
            <w:proofErr w:type="gramEnd"/>
            <w:r w:rsidRPr="00602C18">
              <w:rPr>
                <w:b/>
                <w:i/>
                <w:iCs/>
                <w:u w:val="single"/>
              </w:rPr>
              <w:t>.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0"/>
              <w:jc w:val="center"/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t>98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Р.Н.О. Роль прилагательных-антонимов в речи.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7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5" w:lineRule="exact"/>
              <w:ind w:right="240"/>
              <w:jc w:val="center"/>
            </w:pPr>
            <w:r w:rsidRPr="00602C18">
              <w:rPr>
                <w:bCs/>
                <w:iCs/>
              </w:rPr>
              <w:t>99- 100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8" w:lineRule="exact"/>
              <w:ind w:left="100"/>
            </w:pPr>
            <w:r w:rsidRPr="00602C18">
              <w:t>Морфологический разбор имени прилагательного. Проверочная работа №5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A7" w:rsidRDefault="006B30A7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2.02</w:t>
            </w: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3.02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0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t>101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Сочинение-описание «Прогулка»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</w:t>
            </w:r>
            <w:r w:rsidRPr="000817FA">
              <w:rPr>
                <w:sz w:val="18"/>
                <w:szCs w:val="18"/>
              </w:rPr>
              <w:lastRenderedPageBreak/>
              <w:t>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9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Cs/>
                <w:spacing w:val="-30"/>
              </w:rPr>
              <w:lastRenderedPageBreak/>
              <w:t>102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29" w:lineRule="exact"/>
              <w:ind w:left="100"/>
            </w:pPr>
            <w:r w:rsidRPr="00602C18">
              <w:t>Изменение имен прилагательных по падежам.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5.02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7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Cs/>
                <w:spacing w:val="-30"/>
              </w:rPr>
              <w:t>103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Главное и зависимое слово в</w:t>
            </w:r>
            <w:r w:rsidR="001E00B5" w:rsidRPr="00602C18">
              <w:t xml:space="preserve"> словосочетании </w:t>
            </w:r>
            <w:r w:rsidR="001E00B5" w:rsidRPr="00602C18">
              <w:rPr>
                <w:b/>
              </w:rPr>
              <w:t>Урок-игра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9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Cs/>
              </w:rPr>
              <w:t>104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8" w:lineRule="exact"/>
              <w:ind w:left="100"/>
            </w:pPr>
            <w:r w:rsidRPr="00602C18">
              <w:t>Главное и зависимое слово в словосочетании.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9.02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168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  <w:rPr>
                <w:b/>
                <w:u w:val="single"/>
              </w:rPr>
            </w:pPr>
            <w:r w:rsidRPr="00602C18">
              <w:rPr>
                <w:b/>
                <w:i/>
                <w:iCs/>
                <w:u w:val="single"/>
              </w:rPr>
              <w:t xml:space="preserve">Раздел </w:t>
            </w:r>
            <w:r w:rsidRPr="00602C18">
              <w:rPr>
                <w:b/>
                <w:i/>
                <w:iCs/>
                <w:spacing w:val="40"/>
                <w:u w:val="single"/>
              </w:rPr>
              <w:t>12.</w:t>
            </w:r>
          </w:p>
          <w:p w:rsidR="00F51E44" w:rsidRPr="00602C18" w:rsidRDefault="00F51E44" w:rsidP="00B279AE">
            <w:pPr>
              <w:spacing w:line="555" w:lineRule="exact"/>
              <w:ind w:left="120"/>
              <w:rPr>
                <w:b/>
                <w:u w:val="single"/>
              </w:rPr>
            </w:pPr>
            <w:r w:rsidRPr="00602C18">
              <w:rPr>
                <w:b/>
                <w:i/>
                <w:iCs/>
                <w:u w:val="single"/>
              </w:rPr>
              <w:t xml:space="preserve">Правописание </w:t>
            </w:r>
            <w:proofErr w:type="gramStart"/>
            <w:r w:rsidRPr="00602C18">
              <w:rPr>
                <w:b/>
                <w:i/>
                <w:iCs/>
                <w:u w:val="single"/>
              </w:rPr>
              <w:t>безударных</w:t>
            </w:r>
            <w:proofErr w:type="gramEnd"/>
            <w:r w:rsidRPr="00602C18">
              <w:rPr>
                <w:b/>
                <w:i/>
                <w:iCs/>
                <w:u w:val="single"/>
              </w:rPr>
              <w:t xml:space="preserve"> падежных</w:t>
            </w:r>
          </w:p>
          <w:p w:rsidR="00F51E44" w:rsidRPr="00602C18" w:rsidRDefault="00F51E44" w:rsidP="00B279AE">
            <w:pPr>
              <w:spacing w:line="555" w:lineRule="exact"/>
              <w:jc w:val="center"/>
            </w:pPr>
            <w:r w:rsidRPr="00602C18">
              <w:rPr>
                <w:b/>
                <w:i/>
                <w:iCs/>
                <w:u w:val="single"/>
              </w:rPr>
              <w:t>окончаний имен прилагательных.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11ч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120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bCs/>
                <w:iCs/>
              </w:rPr>
              <w:lastRenderedPageBreak/>
              <w:t>105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00" w:lineRule="exact"/>
              <w:jc w:val="both"/>
            </w:pPr>
            <w:r w:rsidRPr="00602C18">
              <w:t>Словарный диктант.</w:t>
            </w:r>
            <w:r w:rsidRPr="00602C18">
              <w:rPr>
                <w:b/>
                <w:color w:val="333333"/>
                <w:shd w:val="clear" w:color="auto" w:fill="FFFFFF"/>
              </w:rPr>
              <w:t xml:space="preserve"> Конкурс словарных диктантов</w:t>
            </w:r>
            <w:r w:rsidRPr="00602C18">
              <w:rPr>
                <w:color w:val="333333"/>
                <w:shd w:val="clear" w:color="auto" w:fill="FFFFFF"/>
              </w:rPr>
              <w:t>.</w:t>
            </w:r>
            <w:r w:rsidRPr="00602C18">
              <w:t xml:space="preserve"> Правописание безударных падежных окончаний имен прилагательных.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0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t>106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Контрольный диктант №6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0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Cs/>
                <w:spacing w:val="-30"/>
              </w:rPr>
              <w:t>107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Р.Н.О.</w:t>
            </w:r>
            <w:r w:rsidR="00650D34" w:rsidRPr="00602C18">
              <w:t xml:space="preserve"> </w:t>
            </w:r>
            <w:r w:rsidRPr="00602C18">
              <w:t xml:space="preserve">Слова с изученной орфограммой. </w:t>
            </w:r>
            <w:r w:rsidRPr="00602C18">
              <w:rPr>
                <w:b/>
              </w:rPr>
              <w:t>Турнир «Умники и умницы».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1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Cs/>
                <w:spacing w:val="-30"/>
              </w:rPr>
              <w:t>108-109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37" w:lineRule="exact"/>
              <w:ind w:left="100"/>
            </w:pPr>
            <w:r w:rsidRPr="00602C18">
              <w:t>Безударные падежные окончания имен прилагательных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</w:t>
            </w:r>
            <w:proofErr w:type="gramStart"/>
            <w:r w:rsidRPr="000817FA">
              <w:rPr>
                <w:sz w:val="18"/>
                <w:szCs w:val="18"/>
              </w:rPr>
              <w:t>;</w:t>
            </w: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:  </w:t>
            </w:r>
            <w:proofErr w:type="gramEnd"/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D3" w:rsidRDefault="00267FD3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13.02</w:t>
            </w: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D3" w:rsidRPr="00602C18" w:rsidRDefault="00267FD3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1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</w:pPr>
            <w:r w:rsidRPr="00602C18">
              <w:rPr>
                <w:bCs/>
                <w:i/>
                <w:iCs/>
                <w:spacing w:val="-30"/>
              </w:rPr>
              <w:t>110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43" w:lineRule="exact"/>
              <w:ind w:left="100"/>
            </w:pPr>
            <w:r w:rsidRPr="00602C18">
              <w:t>Обучающее изложение «Первое путешествие»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lastRenderedPageBreak/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1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right="240"/>
              <w:jc w:val="center"/>
              <w:rPr>
                <w:bCs/>
                <w:i/>
                <w:iCs/>
                <w:spacing w:val="-30"/>
              </w:rPr>
            </w:pPr>
            <w:r w:rsidRPr="00602C18">
              <w:rPr>
                <w:bCs/>
                <w:i/>
                <w:iCs/>
                <w:spacing w:val="-30"/>
              </w:rPr>
              <w:lastRenderedPageBreak/>
              <w:t>111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43" w:lineRule="exact"/>
              <w:ind w:left="100"/>
            </w:pPr>
            <w:r w:rsidRPr="00602C18">
              <w:t>Сочинение-описание «Моя любимая игрушка»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8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112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 xml:space="preserve">Анализ творческой работы. </w:t>
            </w:r>
            <w:r w:rsidRPr="00602C18">
              <w:rPr>
                <w:b/>
              </w:rPr>
              <w:t>Тест.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113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Проверочная</w:t>
            </w:r>
            <w:r w:rsidRPr="00602C18">
              <w:rPr>
                <w:vertAlign w:val="superscript"/>
              </w:rPr>
              <w:t xml:space="preserve"> </w:t>
            </w:r>
            <w:r w:rsidRPr="00602C18">
              <w:t>работа № 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</w:t>
            </w:r>
            <w:proofErr w:type="gramStart"/>
            <w:r w:rsidRPr="000817FA">
              <w:rPr>
                <w:sz w:val="18"/>
                <w:szCs w:val="18"/>
              </w:rPr>
              <w:t>;</w:t>
            </w: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:  </w:t>
            </w:r>
            <w:proofErr w:type="gramEnd"/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7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114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Контрольный диктант №7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- интерес к письму, к созданию собственных текстов, к </w:t>
            </w:r>
            <w:r w:rsidRPr="000817FA">
              <w:rPr>
                <w:sz w:val="18"/>
                <w:szCs w:val="18"/>
              </w:rPr>
              <w:lastRenderedPageBreak/>
              <w:t>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24.02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41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lastRenderedPageBreak/>
              <w:t>115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1" w:lineRule="exact"/>
              <w:ind w:left="100"/>
            </w:pPr>
            <w:r w:rsidRPr="00602C18">
              <w:t>Анализ творческих работ. Словарный диктант.</w:t>
            </w:r>
            <w:r w:rsidRPr="00602C18">
              <w:rPr>
                <w:b/>
                <w:color w:val="333333"/>
                <w:shd w:val="clear" w:color="auto" w:fill="FFFFFF"/>
              </w:rPr>
              <w:t xml:space="preserve"> Конкурс словарных диктантов</w:t>
            </w:r>
            <w:r w:rsidRPr="00602C18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121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41" w:lineRule="exact"/>
              <w:jc w:val="center"/>
              <w:rPr>
                <w:b/>
                <w:i/>
                <w:iCs/>
                <w:u w:val="single"/>
              </w:rPr>
            </w:pPr>
            <w:r w:rsidRPr="00602C18">
              <w:rPr>
                <w:b/>
                <w:i/>
                <w:iCs/>
                <w:u w:val="single"/>
              </w:rPr>
              <w:t>Раздел 13.</w:t>
            </w:r>
          </w:p>
          <w:p w:rsidR="00F51E44" w:rsidRPr="00602C18" w:rsidRDefault="00F51E44" w:rsidP="00B279AE">
            <w:pPr>
              <w:spacing w:line="541" w:lineRule="exact"/>
              <w:jc w:val="center"/>
            </w:pPr>
            <w:r w:rsidRPr="00602C18">
              <w:rPr>
                <w:b/>
                <w:i/>
                <w:iCs/>
                <w:u w:val="single"/>
              </w:rPr>
              <w:t xml:space="preserve"> Что мы знаем о глаголе.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5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116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9" w:lineRule="exact"/>
              <w:ind w:left="100"/>
            </w:pPr>
            <w:r w:rsidRPr="00602C18">
              <w:t>Роль глаголов в предложении, речи.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5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117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8" w:lineRule="exact"/>
              <w:ind w:left="100"/>
            </w:pPr>
            <w:r w:rsidRPr="00602C18">
              <w:t>Значение и грамматические признаки глагола.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7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118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Признаки глагола.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lastRenderedPageBreak/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8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lastRenderedPageBreak/>
              <w:t>119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Морфологический разбор глагола.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3.03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71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120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8F6CBF" w:rsidP="00B279AE">
            <w:r w:rsidRPr="00602C18">
              <w:t>Морфологический разбор глагола.</w:t>
            </w:r>
          </w:p>
          <w:p w:rsidR="001E00B5" w:rsidRPr="00602C18" w:rsidRDefault="001E00B5" w:rsidP="00B279AE">
            <w:pPr>
              <w:rPr>
                <w:b/>
              </w:rPr>
            </w:pPr>
            <w:r w:rsidRPr="00602C18">
              <w:t xml:space="preserve"> </w:t>
            </w:r>
            <w:r w:rsidRPr="00602C18">
              <w:rPr>
                <w:b/>
              </w:rPr>
              <w:t>Урок-диспут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0817FA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4.03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233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33" w:lineRule="exact"/>
              <w:ind w:left="100" w:firstLine="800"/>
              <w:rPr>
                <w:b/>
                <w:i/>
                <w:iCs/>
                <w:u w:val="single"/>
              </w:rPr>
            </w:pPr>
            <w:r w:rsidRPr="00602C18">
              <w:rPr>
                <w:b/>
                <w:i/>
                <w:iCs/>
              </w:rPr>
              <w:t xml:space="preserve">        </w:t>
            </w:r>
            <w:r w:rsidRPr="00602C18">
              <w:rPr>
                <w:b/>
                <w:i/>
                <w:iCs/>
                <w:u w:val="single"/>
              </w:rPr>
              <w:t xml:space="preserve"> Раздел 14 и 15.</w:t>
            </w:r>
          </w:p>
          <w:p w:rsidR="00F51E44" w:rsidRPr="00602C18" w:rsidRDefault="00F51E44" w:rsidP="00B279AE">
            <w:pPr>
              <w:spacing w:line="533" w:lineRule="exact"/>
              <w:ind w:left="100" w:firstLine="800"/>
            </w:pPr>
            <w:r w:rsidRPr="00602C18">
              <w:rPr>
                <w:b/>
                <w:i/>
                <w:iCs/>
                <w:u w:val="single"/>
              </w:rPr>
              <w:t>Словоизменение глаголов.</w:t>
            </w:r>
            <w:r w:rsidRPr="00602C18">
              <w:rPr>
                <w:b/>
                <w:u w:val="single"/>
              </w:rPr>
              <w:t xml:space="preserve">  </w:t>
            </w:r>
            <w:r w:rsidRPr="00602C18">
              <w:rPr>
                <w:b/>
                <w:i/>
                <w:iCs/>
                <w:u w:val="single"/>
              </w:rPr>
              <w:t>Правописание безударных личных окончаний глаголов.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35 ч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121-122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6" w:lineRule="exact"/>
              <w:ind w:left="100"/>
            </w:pPr>
            <w:r w:rsidRPr="00602C18">
              <w:t>Личные окончания глаголов 1 и 2 спряжения.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894" w:rsidRDefault="005E789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5.03</w:t>
            </w: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123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Спряжение глагола.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5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124-125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5" w:lineRule="exact"/>
              <w:ind w:left="100"/>
            </w:pPr>
            <w:r w:rsidRPr="00602C18">
              <w:t>Определение спряжения глагола с безударным окончанием.</w:t>
            </w:r>
            <w:r w:rsidRPr="00602C18">
              <w:rPr>
                <w:i/>
                <w:iCs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894" w:rsidRDefault="005E789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11.03</w:t>
            </w: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8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lastRenderedPageBreak/>
              <w:t>126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92" w:lineRule="exact"/>
              <w:ind w:left="100"/>
            </w:pPr>
            <w:r w:rsidRPr="00602C18">
              <w:t>Правописание безударных личных окончаний глаголов.</w:t>
            </w:r>
            <w:r w:rsidRPr="00602C18">
              <w:rPr>
                <w:i/>
                <w:iCs/>
                <w:spacing w:val="-30"/>
              </w:rPr>
              <w:t xml:space="preserve"> </w:t>
            </w:r>
            <w:r w:rsidRPr="00602C18">
              <w:rPr>
                <w:iCs/>
                <w:spacing w:val="-30"/>
              </w:rPr>
              <w:t>Контрольный   диктант.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2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127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t>Глаголы-исключения.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16.03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1141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128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1" w:lineRule="exact"/>
              <w:ind w:left="100"/>
            </w:pPr>
            <w:r w:rsidRPr="00602C18">
              <w:t xml:space="preserve">Правописание глаголов с безударными личными окончаниями.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C07FFB" w:rsidRDefault="00C07FFB" w:rsidP="00BF601E">
            <w:pPr>
              <w:jc w:val="center"/>
              <w:rPr>
                <w:b/>
              </w:rPr>
            </w:pPr>
          </w:p>
          <w:p w:rsidR="00C07FFB" w:rsidRPr="00602C18" w:rsidRDefault="00C07FFB" w:rsidP="00BF601E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4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20"/>
              <w:jc w:val="center"/>
            </w:pPr>
            <w:r w:rsidRPr="00602C18">
              <w:t>129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rPr>
                <w:iCs/>
              </w:rPr>
              <w:t>Глаголы с безударно личными окончаниями.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lastRenderedPageBreak/>
              <w:t>130-131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20" w:lineRule="exact"/>
              <w:ind w:left="100"/>
            </w:pPr>
            <w:r w:rsidRPr="00602C18">
              <w:t xml:space="preserve">Разбор глаголов, как часть речи.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894" w:rsidRDefault="005E789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19.03</w:t>
            </w: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43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132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00"/>
            </w:pPr>
            <w:r w:rsidRPr="00602C18">
              <w:rPr>
                <w:i/>
                <w:iCs/>
                <w:spacing w:val="30"/>
              </w:rPr>
              <w:t xml:space="preserve"> </w:t>
            </w:r>
            <w:r w:rsidRPr="00602C18">
              <w:rPr>
                <w:iCs/>
                <w:spacing w:val="30"/>
              </w:rPr>
              <w:t>Изложение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1.04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8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133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Сочинение по картинкам.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t>134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r w:rsidRPr="00602C18">
              <w:rPr>
                <w:spacing w:val="-10"/>
              </w:rPr>
              <w:t>Диктант №8.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ind w:left="20"/>
              <w:jc w:val="center"/>
              <w:rPr>
                <w:b/>
              </w:rPr>
            </w:pPr>
          </w:p>
          <w:p w:rsidR="007A7B9E" w:rsidRDefault="007A7B9E" w:rsidP="00BF601E">
            <w:pPr>
              <w:ind w:left="20"/>
              <w:jc w:val="center"/>
              <w:rPr>
                <w:b/>
              </w:rPr>
            </w:pPr>
          </w:p>
          <w:p w:rsidR="007A7B9E" w:rsidRDefault="007A7B9E" w:rsidP="00BF601E">
            <w:pPr>
              <w:ind w:left="20"/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3.04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20"/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lastRenderedPageBreak/>
              <w:t>135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3" w:lineRule="exact"/>
              <w:jc w:val="both"/>
            </w:pPr>
            <w:r w:rsidRPr="00602C18">
              <w:rPr>
                <w:spacing w:val="-10"/>
              </w:rPr>
              <w:t xml:space="preserve">Правописание глаголов с </w:t>
            </w:r>
            <w:proofErr w:type="gramStart"/>
            <w:r w:rsidRPr="00602C18">
              <w:rPr>
                <w:spacing w:val="-10"/>
              </w:rPr>
              <w:t>-</w:t>
            </w:r>
            <w:proofErr w:type="spellStart"/>
            <w:r w:rsidRPr="00602C18">
              <w:rPr>
                <w:spacing w:val="-10"/>
              </w:rPr>
              <w:t>т</w:t>
            </w:r>
            <w:proofErr w:type="gramEnd"/>
            <w:r w:rsidRPr="00602C18">
              <w:rPr>
                <w:spacing w:val="-10"/>
              </w:rPr>
              <w:t>ся</w:t>
            </w:r>
            <w:proofErr w:type="spellEnd"/>
            <w:r w:rsidRPr="00602C18">
              <w:rPr>
                <w:spacing w:val="-10"/>
              </w:rPr>
              <w:t xml:space="preserve"> -</w:t>
            </w:r>
            <w:proofErr w:type="spellStart"/>
            <w:r w:rsidRPr="00602C18">
              <w:rPr>
                <w:spacing w:val="-10"/>
              </w:rPr>
              <w:t>ться</w:t>
            </w:r>
            <w:proofErr w:type="spellEnd"/>
            <w:r w:rsidRPr="00602C18">
              <w:rPr>
                <w:spacing w:val="-10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ind w:left="380"/>
              <w:jc w:val="center"/>
              <w:rPr>
                <w:b/>
              </w:rPr>
            </w:pPr>
          </w:p>
          <w:p w:rsidR="007A7B9E" w:rsidRDefault="007A7B9E" w:rsidP="00BF601E">
            <w:pPr>
              <w:ind w:left="380"/>
              <w:jc w:val="center"/>
              <w:rPr>
                <w:b/>
              </w:rPr>
            </w:pPr>
          </w:p>
          <w:p w:rsidR="007A7B9E" w:rsidRPr="00602C18" w:rsidRDefault="007A7B9E" w:rsidP="007A7B9E">
            <w:pPr>
              <w:ind w:left="380"/>
              <w:rPr>
                <w:b/>
              </w:rPr>
            </w:pPr>
            <w:r>
              <w:rPr>
                <w:b/>
              </w:rPr>
              <w:t>6.04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380"/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113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t>136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1" w:lineRule="exact"/>
              <w:ind w:left="120"/>
            </w:pPr>
            <w:r w:rsidRPr="00602C18">
              <w:rPr>
                <w:spacing w:val="-10"/>
              </w:rPr>
              <w:t>Буква мягкий знак после шипящей в глаголах второго лица единственного числа.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7A7B9E">
            <w:pPr>
              <w:jc w:val="center"/>
              <w:rPr>
                <w:b/>
              </w:rPr>
            </w:pPr>
            <w:r>
              <w:rPr>
                <w:b/>
              </w:rPr>
              <w:t>7.04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4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137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3" w:lineRule="exact"/>
              <w:ind w:left="120"/>
            </w:pPr>
            <w:r w:rsidRPr="00602C18">
              <w:rPr>
                <w:spacing w:val="-10"/>
              </w:rPr>
              <w:t>Глаголы второго лица единственного числа.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279AE">
            <w:pPr>
              <w:ind w:left="380"/>
            </w:pPr>
          </w:p>
          <w:p w:rsidR="007A7B9E" w:rsidRDefault="007A7B9E" w:rsidP="00B279AE">
            <w:pPr>
              <w:ind w:left="380"/>
            </w:pPr>
          </w:p>
          <w:p w:rsidR="007A7B9E" w:rsidRDefault="007A7B9E" w:rsidP="00B279AE">
            <w:pPr>
              <w:ind w:left="380"/>
            </w:pPr>
          </w:p>
          <w:p w:rsidR="007A7B9E" w:rsidRDefault="007A7B9E" w:rsidP="00B279AE">
            <w:pPr>
              <w:ind w:left="380"/>
            </w:pPr>
          </w:p>
          <w:p w:rsidR="007A7B9E" w:rsidRPr="007A7B9E" w:rsidRDefault="007A7B9E" w:rsidP="00B279AE">
            <w:pPr>
              <w:ind w:left="380"/>
              <w:rPr>
                <w:b/>
              </w:rPr>
            </w:pPr>
            <w:r w:rsidRPr="007A7B9E">
              <w:rPr>
                <w:b/>
              </w:rPr>
              <w:t>8.04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</w:p>
        </w:tc>
      </w:tr>
      <w:tr w:rsidR="00F51E44" w:rsidRPr="00602C18" w:rsidTr="000817FA">
        <w:trPr>
          <w:trHeight w:val="112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40"/>
              </w:rPr>
              <w:t>138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1" w:lineRule="exact"/>
              <w:jc w:val="both"/>
            </w:pPr>
            <w:r w:rsidRPr="00602C18">
              <w:rPr>
                <w:spacing w:val="-10"/>
              </w:rPr>
              <w:t>Буква мягкий знак в глаголах второго лица единственного числа.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ind w:left="20"/>
              <w:jc w:val="center"/>
              <w:rPr>
                <w:b/>
              </w:rPr>
            </w:pPr>
          </w:p>
          <w:p w:rsidR="007A7B9E" w:rsidRDefault="007A7B9E" w:rsidP="00BF601E">
            <w:pPr>
              <w:ind w:left="20"/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20"/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5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t>139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3" w:lineRule="exact"/>
              <w:ind w:left="120"/>
            </w:pPr>
            <w:r w:rsidRPr="00602C18">
              <w:rPr>
                <w:spacing w:val="-10"/>
              </w:rPr>
              <w:t>Глаголы с безударной гласной в личных окончаниях.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rPr>
                <w:i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ind w:left="180"/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 xml:space="preserve">эмоциональность; умение осознавать и определять </w:t>
            </w:r>
            <w:r w:rsidRPr="000817FA">
              <w:rPr>
                <w:sz w:val="18"/>
                <w:szCs w:val="18"/>
              </w:rPr>
              <w:lastRenderedPageBreak/>
              <w:t>свои эмоции</w:t>
            </w:r>
            <w:proofErr w:type="gramStart"/>
            <w:r w:rsidRPr="000817FA">
              <w:rPr>
                <w:sz w:val="18"/>
                <w:szCs w:val="18"/>
              </w:rPr>
              <w:t>;</w:t>
            </w: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:  </w:t>
            </w:r>
            <w:proofErr w:type="gramEnd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ind w:left="180"/>
              <w:jc w:val="center"/>
              <w:rPr>
                <w:b/>
              </w:rPr>
            </w:pPr>
          </w:p>
          <w:p w:rsidR="007A7B9E" w:rsidRDefault="007A7B9E" w:rsidP="00BF601E">
            <w:pPr>
              <w:ind w:left="180"/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180"/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6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200"/>
              <w:jc w:val="center"/>
            </w:pPr>
            <w:r w:rsidRPr="00602C18">
              <w:rPr>
                <w:iCs/>
              </w:rPr>
              <w:lastRenderedPageBreak/>
              <w:t>140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65" w:lineRule="exact"/>
              <w:jc w:val="both"/>
            </w:pPr>
            <w:r w:rsidRPr="00602C18">
              <w:rPr>
                <w:spacing w:val="-10"/>
              </w:rPr>
              <w:t>Безударная гласная в личных окончаниях глаголов.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20"/>
            </w:pPr>
            <w:r w:rsidRPr="00602C18">
              <w:rPr>
                <w:iCs/>
              </w:rPr>
              <w:t xml:space="preserve">      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75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30"/>
              </w:rPr>
              <w:t>141-142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1" w:lineRule="exact"/>
              <w:ind w:left="120"/>
            </w:pPr>
            <w:r w:rsidRPr="00602C18">
              <w:rPr>
                <w:spacing w:val="-10"/>
              </w:rPr>
              <w:t>Обучающее изложение «Первые школы»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rPr>
                <w:iCs/>
              </w:rPr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894" w:rsidRDefault="005E789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14.04</w:t>
            </w: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57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143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1" w:lineRule="exact"/>
              <w:ind w:left="120"/>
            </w:pPr>
            <w:r w:rsidRPr="00602C18">
              <w:rPr>
                <w:spacing w:val="-10"/>
              </w:rPr>
              <w:t xml:space="preserve">Анализ изложения. Словарный диктант. </w:t>
            </w:r>
            <w:r w:rsidRPr="00602C18">
              <w:rPr>
                <w:b/>
                <w:color w:val="333333"/>
                <w:shd w:val="clear" w:color="auto" w:fill="FFFFFF"/>
              </w:rPr>
              <w:t>Конкурс словарных диктантов.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20"/>
            </w:pPr>
            <w:r w:rsidRPr="00602C18">
              <w:rPr>
                <w:iCs/>
              </w:rPr>
              <w:t xml:space="preserve">      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ind w:left="180"/>
              <w:jc w:val="center"/>
              <w:rPr>
                <w:b/>
              </w:rPr>
            </w:pPr>
          </w:p>
          <w:p w:rsidR="007A7B9E" w:rsidRDefault="007A7B9E" w:rsidP="00BF601E">
            <w:pPr>
              <w:ind w:left="180"/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180"/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8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t>144-145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 xml:space="preserve">   Разбор глагола по составу.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20"/>
            </w:pPr>
            <w:r w:rsidRPr="00602C18">
              <w:t xml:space="preserve">      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ind w:left="20"/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- осознание ответственности за произнесённое и написанное </w:t>
            </w:r>
            <w:r w:rsidRPr="000817FA">
              <w:rPr>
                <w:sz w:val="18"/>
                <w:szCs w:val="18"/>
              </w:rPr>
              <w:lastRenderedPageBreak/>
              <w:t>слово.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894" w:rsidRDefault="005E7894" w:rsidP="00BF601E">
            <w:pPr>
              <w:ind w:left="20"/>
              <w:jc w:val="center"/>
              <w:rPr>
                <w:b/>
              </w:rPr>
            </w:pPr>
          </w:p>
          <w:p w:rsidR="007A7B9E" w:rsidRDefault="007A7B9E" w:rsidP="00BF601E">
            <w:pPr>
              <w:ind w:left="20"/>
              <w:jc w:val="center"/>
              <w:rPr>
                <w:b/>
              </w:rPr>
            </w:pPr>
          </w:p>
          <w:p w:rsidR="007A7B9E" w:rsidRDefault="007A7B9E" w:rsidP="00BF601E">
            <w:pPr>
              <w:ind w:left="20"/>
              <w:jc w:val="center"/>
              <w:rPr>
                <w:b/>
              </w:rPr>
            </w:pPr>
          </w:p>
          <w:p w:rsidR="007A7B9E" w:rsidRDefault="007A7B9E" w:rsidP="00BF601E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  <w:p w:rsidR="007A7B9E" w:rsidRPr="00602C18" w:rsidRDefault="007A7B9E" w:rsidP="00BF601E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20"/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112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lastRenderedPageBreak/>
              <w:t>146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3" w:lineRule="exact"/>
              <w:ind w:left="120"/>
            </w:pPr>
            <w:r w:rsidRPr="00602C18">
              <w:rPr>
                <w:spacing w:val="-10"/>
              </w:rPr>
              <w:t>Правописание безударной гласной в личных окончаниях глаголов.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rPr>
                <w:i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ind w:left="180"/>
              <w:jc w:val="center"/>
              <w:rPr>
                <w:b/>
              </w:rPr>
            </w:pPr>
          </w:p>
          <w:p w:rsidR="007A7B9E" w:rsidRDefault="007A7B9E" w:rsidP="00BF601E">
            <w:pPr>
              <w:ind w:left="180"/>
              <w:jc w:val="center"/>
              <w:rPr>
                <w:b/>
              </w:rPr>
            </w:pPr>
          </w:p>
          <w:p w:rsidR="007A7B9E" w:rsidRDefault="007A7B9E" w:rsidP="00BF601E">
            <w:pPr>
              <w:ind w:left="180"/>
              <w:jc w:val="center"/>
              <w:rPr>
                <w:b/>
              </w:rPr>
            </w:pPr>
          </w:p>
          <w:p w:rsidR="007A7B9E" w:rsidRDefault="007A7B9E" w:rsidP="00BF601E">
            <w:pPr>
              <w:ind w:left="180"/>
              <w:jc w:val="center"/>
              <w:rPr>
                <w:b/>
              </w:rPr>
            </w:pPr>
          </w:p>
          <w:p w:rsidR="007A7B9E" w:rsidRDefault="007A7B9E" w:rsidP="00BF601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  <w:p w:rsidR="007A7B9E" w:rsidRPr="00602C18" w:rsidRDefault="007A7B9E" w:rsidP="007A7B9E">
            <w:pPr>
              <w:ind w:left="180"/>
              <w:rPr>
                <w:b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180"/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8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t>147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pacing w:val="-10"/>
              </w:rPr>
            </w:pPr>
            <w:r w:rsidRPr="00602C18">
              <w:rPr>
                <w:spacing w:val="-10"/>
              </w:rPr>
              <w:t>Разбор глаголов по составу.</w:t>
            </w:r>
          </w:p>
          <w:p w:rsidR="001E00B5" w:rsidRPr="00602C18" w:rsidRDefault="001E00B5" w:rsidP="00B279AE">
            <w:pPr>
              <w:jc w:val="both"/>
              <w:rPr>
                <w:b/>
              </w:rPr>
            </w:pPr>
            <w:r w:rsidRPr="00602C18">
              <w:rPr>
                <w:b/>
                <w:spacing w:val="-10"/>
              </w:rPr>
              <w:t xml:space="preserve"> Урок-соревнование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20"/>
            </w:pPr>
            <w:r w:rsidRPr="00602C18">
              <w:t xml:space="preserve">     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9E" w:rsidRDefault="007A7B9E" w:rsidP="00BF601E">
            <w:pPr>
              <w:ind w:left="180"/>
              <w:jc w:val="center"/>
              <w:rPr>
                <w:b/>
              </w:rPr>
            </w:pPr>
          </w:p>
          <w:p w:rsidR="007A7B9E" w:rsidRDefault="007A7B9E" w:rsidP="00BF601E">
            <w:pPr>
              <w:ind w:left="180"/>
              <w:jc w:val="center"/>
              <w:rPr>
                <w:b/>
              </w:rPr>
            </w:pPr>
          </w:p>
          <w:p w:rsidR="007A7B9E" w:rsidRDefault="007A7B9E" w:rsidP="00BF601E">
            <w:pPr>
              <w:ind w:left="180"/>
              <w:jc w:val="center"/>
              <w:rPr>
                <w:b/>
              </w:rPr>
            </w:pPr>
          </w:p>
          <w:p w:rsidR="00F51E44" w:rsidRPr="00602C18" w:rsidRDefault="007A7B9E" w:rsidP="00BF601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180"/>
              <w:jc w:val="center"/>
              <w:rPr>
                <w:b/>
              </w:rPr>
            </w:pPr>
          </w:p>
        </w:tc>
      </w:tr>
      <w:tr w:rsidR="00F51E44" w:rsidRPr="00602C18" w:rsidTr="000817FA">
        <w:trPr>
          <w:trHeight w:val="38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spacing w:val="-30"/>
              </w:rPr>
              <w:t>148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Сочинение «Мы в библиотеке»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20"/>
            </w:pPr>
            <w:r w:rsidRPr="00602C18">
              <w:t xml:space="preserve">     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ind w:left="20"/>
              <w:jc w:val="center"/>
              <w:rPr>
                <w:b/>
              </w:rPr>
            </w:pPr>
          </w:p>
          <w:p w:rsidR="007A7B9E" w:rsidRDefault="007A7B9E" w:rsidP="00BF601E">
            <w:pPr>
              <w:ind w:left="20"/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20"/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t>149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9" w:lineRule="exact"/>
              <w:ind w:left="120"/>
            </w:pPr>
            <w:r w:rsidRPr="00602C18">
              <w:rPr>
                <w:spacing w:val="-10"/>
              </w:rPr>
              <w:t xml:space="preserve">Правописание глаголов с изученными орфограммами. </w:t>
            </w:r>
            <w:r w:rsidRPr="00602C18">
              <w:rPr>
                <w:b/>
                <w:spacing w:val="-10"/>
              </w:rPr>
              <w:t>Турнир «Умники и умницы».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380"/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7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</w:rPr>
              <w:lastRenderedPageBreak/>
              <w:t>150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Сочинение «День моей мамы»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380"/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40"/>
              </w:rPr>
              <w:t>151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76" w:lineRule="exact"/>
              <w:ind w:left="120"/>
            </w:pPr>
            <w:r w:rsidRPr="00602C18">
              <w:rPr>
                <w:spacing w:val="-10"/>
              </w:rPr>
              <w:t>Анализ сочинения. Словарный диктант.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81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before="480"/>
              <w:jc w:val="center"/>
            </w:pPr>
            <w:r w:rsidRPr="00602C18">
              <w:rPr>
                <w:iCs/>
              </w:rPr>
              <w:t>152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87" w:lineRule="exact"/>
              <w:ind w:left="100"/>
              <w:rPr>
                <w:spacing w:val="-10"/>
              </w:rPr>
            </w:pPr>
            <w:r w:rsidRPr="00602C18">
              <w:rPr>
                <w:spacing w:val="-10"/>
              </w:rPr>
              <w:t xml:space="preserve">       Проверочная работа №7.</w:t>
            </w:r>
          </w:p>
          <w:p w:rsidR="00F51E44" w:rsidRPr="00602C18" w:rsidRDefault="00F51E44" w:rsidP="00B279AE">
            <w:pPr>
              <w:spacing w:line="387" w:lineRule="exact"/>
              <w:ind w:left="100"/>
            </w:pPr>
            <w:r w:rsidRPr="00602C18">
              <w:rPr>
                <w:spacing w:val="-10"/>
              </w:rPr>
              <w:t xml:space="preserve">Обобщение знаний по теме «Глагол».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/>
          <w:p w:rsidR="00F51E44" w:rsidRPr="00602C18" w:rsidRDefault="00F51E44" w:rsidP="00B279AE">
            <w:pPr>
              <w:spacing w:line="387" w:lineRule="exact"/>
              <w:jc w:val="center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7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40"/>
              </w:rPr>
              <w:t>153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Контрольный диктант №9.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39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lastRenderedPageBreak/>
              <w:t>154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pacing w:val="-10"/>
              </w:rPr>
            </w:pPr>
            <w:r w:rsidRPr="00602C18">
              <w:rPr>
                <w:spacing w:val="-10"/>
              </w:rPr>
              <w:t>Анализ контрольного диктанта.</w:t>
            </w:r>
          </w:p>
          <w:p w:rsidR="001E00B5" w:rsidRPr="00602C18" w:rsidRDefault="001E00B5" w:rsidP="00B279AE">
            <w:pPr>
              <w:jc w:val="both"/>
              <w:rPr>
                <w:b/>
              </w:rPr>
            </w:pPr>
            <w:r w:rsidRPr="00602C18">
              <w:rPr>
                <w:spacing w:val="-10"/>
              </w:rPr>
              <w:t xml:space="preserve"> </w:t>
            </w:r>
            <w:r w:rsidRPr="00602C18">
              <w:rPr>
                <w:b/>
                <w:spacing w:val="-10"/>
              </w:rPr>
              <w:t>Урок-рассуждение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rPr>
                <w:i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ind w:left="380"/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76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555" w:lineRule="exact"/>
              <w:ind w:left="120" w:firstLine="1380"/>
              <w:rPr>
                <w:b/>
              </w:rPr>
            </w:pPr>
            <w:r w:rsidRPr="00602C18">
              <w:rPr>
                <w:b/>
                <w:i/>
                <w:iCs/>
              </w:rPr>
              <w:t>Раздел 16. Повторение.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rPr>
                <w:iCs/>
                <w:spacing w:val="-40"/>
              </w:rPr>
              <w:t>12 ч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83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40"/>
              </w:rPr>
              <w:t>155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392" w:lineRule="exact"/>
              <w:ind w:left="120"/>
            </w:pPr>
            <w:r w:rsidRPr="00602C18">
              <w:rPr>
                <w:spacing w:val="-10"/>
              </w:rPr>
              <w:t>Повторение материала, изученного в разделах «Слово»,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20"/>
            </w:pPr>
            <w:r w:rsidRPr="00602C18">
              <w:t xml:space="preserve">     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5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  <w:rPr>
                <w:spacing w:val="-10"/>
              </w:rPr>
            </w:pPr>
            <w:r w:rsidRPr="00602C18">
              <w:rPr>
                <w:spacing w:val="-10"/>
              </w:rPr>
              <w:t>«Предложение», «Текст»</w:t>
            </w:r>
            <w:proofErr w:type="gramStart"/>
            <w:r w:rsidRPr="00602C18">
              <w:rPr>
                <w:spacing w:val="-10"/>
              </w:rPr>
              <w:t>.</w:t>
            </w:r>
            <w:proofErr w:type="gramEnd"/>
            <w:r w:rsidRPr="00602C18">
              <w:rPr>
                <w:spacing w:val="-10"/>
              </w:rPr>
              <w:t xml:space="preserve"> (</w:t>
            </w:r>
            <w:proofErr w:type="gramStart"/>
            <w:r w:rsidRPr="00602C18">
              <w:rPr>
                <w:spacing w:val="-10"/>
              </w:rPr>
              <w:t>у</w:t>
            </w:r>
            <w:proofErr w:type="gramEnd"/>
            <w:r w:rsidRPr="00602C18">
              <w:rPr>
                <w:spacing w:val="-10"/>
              </w:rPr>
              <w:t xml:space="preserve"> № 74)</w:t>
            </w:r>
          </w:p>
          <w:p w:rsidR="001E00B5" w:rsidRPr="00602C18" w:rsidRDefault="001E00B5" w:rsidP="00B279AE">
            <w:pPr>
              <w:jc w:val="both"/>
              <w:rPr>
                <w:b/>
              </w:rPr>
            </w:pPr>
            <w:r w:rsidRPr="00602C18">
              <w:rPr>
                <w:spacing w:val="-10"/>
              </w:rPr>
              <w:t xml:space="preserve"> </w:t>
            </w:r>
            <w:r w:rsidRPr="00602C18">
              <w:rPr>
                <w:b/>
                <w:spacing w:val="-10"/>
              </w:rPr>
              <w:t>Урок-сказка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87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"/>
              <w:jc w:val="center"/>
            </w:pPr>
            <w:r w:rsidRPr="00602C18">
              <w:rPr>
                <w:iCs/>
              </w:rPr>
              <w:t>156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29" w:lineRule="exact"/>
              <w:ind w:left="160"/>
            </w:pPr>
            <w:r w:rsidRPr="00602C18">
              <w:rPr>
                <w:spacing w:val="-10"/>
              </w:rPr>
              <w:t xml:space="preserve">Повторение материала, (у № 74) изученного в 4-м классе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 xml:space="preserve">эмоциональность; умение осознавать и определять </w:t>
            </w:r>
            <w:r w:rsidRPr="000817FA">
              <w:rPr>
                <w:sz w:val="18"/>
                <w:szCs w:val="18"/>
              </w:rPr>
              <w:lastRenderedPageBreak/>
              <w:t>свои эмоции;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129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"/>
              <w:jc w:val="center"/>
            </w:pPr>
            <w:r w:rsidRPr="00602C18">
              <w:lastRenderedPageBreak/>
              <w:t>157-158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26" w:lineRule="exact"/>
            </w:pPr>
            <w:proofErr w:type="gramStart"/>
            <w:r w:rsidRPr="00602C18">
              <w:rPr>
                <w:spacing w:val="-10"/>
              </w:rPr>
              <w:t>Комплексное</w:t>
            </w:r>
            <w:proofErr w:type="gramEnd"/>
            <w:r w:rsidRPr="00602C18">
              <w:rPr>
                <w:spacing w:val="-10"/>
              </w:rPr>
              <w:t xml:space="preserve"> построения изученного материала. Сочинение « О чём рассказывает  слово».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B1" w:rsidRDefault="007E36B1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86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iCs/>
                <w:spacing w:val="-10"/>
              </w:rPr>
              <w:t>159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29" w:lineRule="exact"/>
              <w:ind w:left="160"/>
            </w:pPr>
            <w:r w:rsidRPr="00602C18">
              <w:rPr>
                <w:spacing w:val="-10"/>
              </w:rPr>
              <w:t>Контрольное изложение «Странный дуэт».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  <w:p w:rsidR="007A7B9E" w:rsidRPr="00602C18" w:rsidRDefault="007A7B9E" w:rsidP="00BF601E">
            <w:pPr>
              <w:jc w:val="center"/>
              <w:rPr>
                <w:b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5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iCs/>
                <w:spacing w:val="-10"/>
              </w:rPr>
              <w:t>160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Анализ изложения.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4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  <w:jc w:val="center"/>
            </w:pPr>
            <w:r w:rsidRPr="00602C18">
              <w:rPr>
                <w:iCs/>
                <w:spacing w:val="-40"/>
              </w:rPr>
              <w:t>161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both"/>
            </w:pPr>
            <w:r w:rsidRPr="00602C18">
              <w:rPr>
                <w:spacing w:val="-10"/>
              </w:rPr>
              <w:t>Итоговая контрольная работа.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lastRenderedPageBreak/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85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40"/>
              </w:rPr>
              <w:lastRenderedPageBreak/>
              <w:t>162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23" w:lineRule="exact"/>
              <w:ind w:left="160"/>
            </w:pPr>
            <w:r w:rsidRPr="00602C18">
              <w:rPr>
                <w:spacing w:val="-10"/>
              </w:rPr>
              <w:t>Анализ контрольной работы, изложения. Словарный диктант.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3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10"/>
              </w:rPr>
              <w:t>163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</w:pPr>
            <w:r w:rsidRPr="00602C18">
              <w:rPr>
                <w:spacing w:val="-10"/>
              </w:rPr>
              <w:t>Контрольное списывание.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rPr>
                <w:iCs/>
                <w:spacing w:val="-40"/>
                <w:lang w:val="en-US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43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40"/>
              </w:rPr>
              <w:t>164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160"/>
            </w:pPr>
            <w:r w:rsidRPr="00602C18">
              <w:rPr>
                <w:spacing w:val="-10"/>
              </w:rPr>
              <w:t>Итоговый диктант за год.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  <w:r w:rsidRPr="000817FA">
              <w:rPr>
                <w:sz w:val="18"/>
                <w:szCs w:val="18"/>
              </w:rPr>
              <w:t xml:space="preserve">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слушать и слышать других, пытаться принимать иную точку зрения, быть готовым корректировать свою точку зрения;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ЛУУД:</w:t>
            </w:r>
            <w:r w:rsidRPr="000817FA">
              <w:rPr>
                <w:sz w:val="18"/>
                <w:szCs w:val="18"/>
              </w:rPr>
              <w:t xml:space="preserve"> интерес к изучению языка;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осознание ответственности за произнесённое и написанное слово.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87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40"/>
              <w:jc w:val="center"/>
            </w:pPr>
            <w:r w:rsidRPr="00602C18">
              <w:t>165-169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56" w:lineRule="exact"/>
              <w:ind w:left="160"/>
            </w:pPr>
            <w:r w:rsidRPr="00602C18">
              <w:rPr>
                <w:spacing w:val="-10"/>
              </w:rPr>
              <w:t>Повторение изученных Орфограмм</w:t>
            </w:r>
            <w:proofErr w:type="gramStart"/>
            <w:r w:rsidRPr="00602C18">
              <w:rPr>
                <w:spacing w:val="-10"/>
              </w:rPr>
              <w:t xml:space="preserve">.. </w:t>
            </w:r>
            <w:proofErr w:type="gramEnd"/>
            <w:r w:rsidRPr="00602C18">
              <w:rPr>
                <w:b/>
                <w:spacing w:val="-10"/>
              </w:rPr>
              <w:t>Тест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rPr>
                <w:spacing w:val="-30"/>
              </w:rPr>
              <w:t>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- самостоятельно формулировать тему и цели урока;   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оформлять свои мысли в устной и письменной форме с учётом речевой ситуации;</w:t>
            </w:r>
          </w:p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</w:t>
            </w:r>
            <w:r w:rsidRPr="000817FA">
              <w:rPr>
                <w:sz w:val="18"/>
                <w:szCs w:val="18"/>
              </w:rPr>
              <w:t>эмоциональность; умение осознавать и определять свои эмоции;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015" w:rsidRDefault="00F74015" w:rsidP="00BF601E">
            <w:pPr>
              <w:jc w:val="center"/>
              <w:rPr>
                <w:b/>
              </w:rPr>
            </w:pPr>
          </w:p>
          <w:p w:rsidR="007E36B1" w:rsidRDefault="00F74015" w:rsidP="00BF601E">
            <w:pPr>
              <w:jc w:val="center"/>
              <w:rPr>
                <w:b/>
              </w:rPr>
            </w:pPr>
            <w:r>
              <w:rPr>
                <w:b/>
              </w:rPr>
              <w:t>20, 21, 22, 25, 26.05</w:t>
            </w:r>
          </w:p>
          <w:p w:rsidR="007A7B9E" w:rsidRDefault="007A7B9E" w:rsidP="00BF601E">
            <w:pPr>
              <w:jc w:val="center"/>
              <w:rPr>
                <w:b/>
              </w:rPr>
            </w:pPr>
          </w:p>
          <w:p w:rsidR="007A7B9E" w:rsidRPr="00602C18" w:rsidRDefault="007A7B9E" w:rsidP="00BF601E">
            <w:pPr>
              <w:jc w:val="center"/>
              <w:rPr>
                <w:b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  <w:tr w:rsidR="00F51E44" w:rsidRPr="00602C18" w:rsidTr="006467EC">
        <w:trPr>
          <w:trHeight w:val="15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jc w:val="center"/>
            </w:pPr>
            <w:r w:rsidRPr="00602C18">
              <w:rPr>
                <w:iCs/>
                <w:spacing w:val="-10"/>
                <w:lang w:val="en-US"/>
              </w:rPr>
              <w:lastRenderedPageBreak/>
              <w:t>170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spacing w:line="432" w:lineRule="exact"/>
              <w:ind w:left="160"/>
            </w:pPr>
            <w:r w:rsidRPr="00602C18">
              <w:rPr>
                <w:spacing w:val="-10"/>
              </w:rPr>
              <w:t>Итоговый урок «Конкурс знатоков русского языка»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279AE">
            <w:pPr>
              <w:ind w:left="380"/>
            </w:pPr>
            <w:r w:rsidRPr="00602C18">
              <w:rPr>
                <w:iCs/>
                <w:spacing w:val="-10"/>
                <w:lang w:val="en-US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0817FA" w:rsidRDefault="00F51E44" w:rsidP="00B279AE">
            <w:pPr>
              <w:rPr>
                <w:sz w:val="18"/>
                <w:szCs w:val="18"/>
              </w:rPr>
            </w:pPr>
            <w:r w:rsidRPr="000817FA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ПУУД:</w:t>
            </w:r>
            <w:r w:rsidRPr="000817FA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0817FA">
              <w:rPr>
                <w:sz w:val="18"/>
                <w:szCs w:val="18"/>
              </w:rPr>
              <w:t>извлекать информацию, представленную в разных формах</w:t>
            </w:r>
            <w:proofErr w:type="gramStart"/>
            <w:r w:rsidRPr="000817FA">
              <w:rPr>
                <w:sz w:val="18"/>
                <w:szCs w:val="18"/>
              </w:rPr>
              <w:t xml:space="preserve"> ;</w:t>
            </w:r>
            <w:proofErr w:type="gramEnd"/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РУУД: </w:t>
            </w:r>
            <w:r w:rsidRPr="000817FA">
              <w:rPr>
                <w:sz w:val="18"/>
                <w:szCs w:val="18"/>
              </w:rPr>
              <w:t xml:space="preserve">  составлять план решения учебной проблемы совместно с учителем;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 xml:space="preserve"> работать по плану; сверяя свои действия с целью, корректировать свою деятельность;                      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>КУУД:</w:t>
            </w:r>
            <w:r w:rsidRPr="000817FA">
              <w:rPr>
                <w:sz w:val="18"/>
                <w:szCs w:val="18"/>
              </w:rPr>
              <w:t xml:space="preserve"> 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b/>
                <w:sz w:val="18"/>
                <w:szCs w:val="18"/>
                <w:shd w:val="clear" w:color="auto" w:fill="FFFFFF"/>
              </w:rPr>
              <w:t xml:space="preserve">ЛУУД:    </w:t>
            </w:r>
            <w:r w:rsidRPr="000817FA">
              <w:rPr>
                <w:sz w:val="18"/>
                <w:szCs w:val="18"/>
              </w:rPr>
              <w:t xml:space="preserve"> интерес к чтению, к ведению диалога с автором текста; потребность в чтении;</w:t>
            </w:r>
          </w:p>
          <w:p w:rsidR="00F51E44" w:rsidRPr="000817FA" w:rsidRDefault="00F51E44" w:rsidP="00B279AE">
            <w:pPr>
              <w:tabs>
                <w:tab w:val="left" w:pos="2320"/>
              </w:tabs>
              <w:rPr>
                <w:sz w:val="18"/>
                <w:szCs w:val="18"/>
              </w:rPr>
            </w:pPr>
            <w:r w:rsidRPr="000817FA">
              <w:rPr>
                <w:sz w:val="18"/>
                <w:szCs w:val="18"/>
              </w:rPr>
              <w:t>- интерес к письму, к созданию собственных текстов, к письменной форме общения;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Default="00F51E44" w:rsidP="00BF601E">
            <w:pPr>
              <w:jc w:val="center"/>
              <w:rPr>
                <w:b/>
              </w:rPr>
            </w:pPr>
          </w:p>
          <w:p w:rsidR="00F74015" w:rsidRDefault="00F74015" w:rsidP="00BF601E">
            <w:pPr>
              <w:jc w:val="center"/>
              <w:rPr>
                <w:b/>
              </w:rPr>
            </w:pPr>
          </w:p>
          <w:p w:rsidR="00F74015" w:rsidRDefault="00F74015" w:rsidP="00BF601E">
            <w:pPr>
              <w:jc w:val="center"/>
              <w:rPr>
                <w:b/>
              </w:rPr>
            </w:pPr>
          </w:p>
          <w:p w:rsidR="00F74015" w:rsidRPr="00602C18" w:rsidRDefault="00F74015" w:rsidP="00BF601E">
            <w:pPr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E44" w:rsidRPr="00602C18" w:rsidRDefault="00F51E44" w:rsidP="00BF601E">
            <w:pPr>
              <w:jc w:val="center"/>
              <w:rPr>
                <w:b/>
              </w:rPr>
            </w:pPr>
          </w:p>
        </w:tc>
      </w:tr>
    </w:tbl>
    <w:p w:rsidR="00F51E44" w:rsidRPr="00602C18" w:rsidRDefault="00F51E44" w:rsidP="00F51E44"/>
    <w:p w:rsidR="00F51E44" w:rsidRPr="00663D8E" w:rsidRDefault="00F51E44" w:rsidP="00F51E44">
      <w:pPr>
        <w:rPr>
          <w:sz w:val="28"/>
          <w:szCs w:val="28"/>
        </w:rPr>
      </w:pPr>
    </w:p>
    <w:p w:rsidR="00F51E44" w:rsidRPr="00663D8E" w:rsidRDefault="00F51E44" w:rsidP="00F51E44">
      <w:pPr>
        <w:rPr>
          <w:sz w:val="28"/>
          <w:szCs w:val="28"/>
        </w:rPr>
      </w:pPr>
    </w:p>
    <w:p w:rsidR="00C1217B" w:rsidRPr="00A92087" w:rsidRDefault="00C1217B" w:rsidP="00417AE1">
      <w:pPr>
        <w:jc w:val="center"/>
        <w:rPr>
          <w:b/>
        </w:rPr>
      </w:pPr>
      <w:bookmarkStart w:id="2" w:name="m6-1"/>
      <w:bookmarkEnd w:id="2"/>
      <w:r w:rsidRPr="00A92087">
        <w:rPr>
          <w:b/>
        </w:rPr>
        <w:t>8. Материально-техническое обеспечение образовательного процесса, осуществляемого по курсу «Русский язык»</w:t>
      </w:r>
    </w:p>
    <w:p w:rsidR="00C1217B" w:rsidRPr="00A92087" w:rsidRDefault="00C1217B" w:rsidP="00C1217B">
      <w:r w:rsidRPr="00A92087"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A92087">
        <w:t>Баласс</w:t>
      </w:r>
      <w:proofErr w:type="spellEnd"/>
      <w:r w:rsidRPr="00A92087">
        <w:t>»</w:t>
      </w:r>
      <w:r w:rsidR="00022156" w:rsidRPr="00A92087">
        <w:t xml:space="preserve"> 2013</w:t>
      </w:r>
      <w:r w:rsidRPr="00A92087">
        <w:t>.</w:t>
      </w:r>
    </w:p>
    <w:p w:rsidR="00C1217B" w:rsidRPr="00A92087" w:rsidRDefault="00C1217B" w:rsidP="00C1217B">
      <w:r w:rsidRPr="00A92087">
        <w:t xml:space="preserve">Р.Н. </w:t>
      </w:r>
      <w:proofErr w:type="spellStart"/>
      <w:r w:rsidRPr="00A92087">
        <w:t>Бунеев</w:t>
      </w:r>
      <w:proofErr w:type="spellEnd"/>
      <w:r w:rsidRPr="00A92087">
        <w:t xml:space="preserve">, Е.В. </w:t>
      </w:r>
      <w:proofErr w:type="spellStart"/>
      <w:r w:rsidRPr="00A92087">
        <w:t>Бунеева</w:t>
      </w:r>
      <w:proofErr w:type="spellEnd"/>
      <w:r w:rsidRPr="00A92087">
        <w:t>, О.В. Пронина «</w:t>
      </w:r>
      <w:proofErr w:type="spellStart"/>
      <w:r w:rsidRPr="00A92087">
        <w:t>Руский</w:t>
      </w:r>
      <w:proofErr w:type="spellEnd"/>
      <w:r w:rsidRPr="00A92087">
        <w:t xml:space="preserve"> язык». Учебники. 2, 3, 4-й классы;</w:t>
      </w:r>
    </w:p>
    <w:p w:rsidR="00C1217B" w:rsidRPr="00A92087" w:rsidRDefault="00C1217B" w:rsidP="00C1217B">
      <w:r w:rsidRPr="00A92087">
        <w:t>Л.Ю. Комиссарова «Дидактический материал» к учебникам «Русский язык» для 2, 3, 4-го классов;</w:t>
      </w:r>
    </w:p>
    <w:p w:rsidR="00C1217B" w:rsidRPr="00A92087" w:rsidRDefault="00C1217B" w:rsidP="00C1217B">
      <w:r w:rsidRPr="00A92087">
        <w:t>Е.В. Бунеева «Проверочные и контрольные работы по русскому языку» (вар. 1 и 2) для 2, 3, 4-го классов;</w:t>
      </w:r>
    </w:p>
    <w:p w:rsidR="00C1217B" w:rsidRPr="00A92087" w:rsidRDefault="00C1217B" w:rsidP="00C1217B">
      <w:r w:rsidRPr="00A92087">
        <w:t xml:space="preserve">Р.Н. </w:t>
      </w:r>
      <w:proofErr w:type="spellStart"/>
      <w:r w:rsidRPr="00A92087">
        <w:t>Бунеев</w:t>
      </w:r>
      <w:proofErr w:type="spellEnd"/>
      <w:r w:rsidRPr="00A92087">
        <w:t xml:space="preserve">, Е.В. </w:t>
      </w:r>
      <w:proofErr w:type="spellStart"/>
      <w:r w:rsidRPr="00A92087">
        <w:t>Бунеева</w:t>
      </w:r>
      <w:proofErr w:type="spellEnd"/>
      <w:r w:rsidRPr="00A92087">
        <w:t> (составители) «Слова с непроверяемыми написаниями». Пособие в виде карточек к учебникам «Русский язык» для 1–4-го классов;</w:t>
      </w:r>
    </w:p>
    <w:p w:rsidR="00C1217B" w:rsidRPr="00A92087" w:rsidRDefault="00C1217B" w:rsidP="00C1217B">
      <w:r w:rsidRPr="00A92087">
        <w:t>М.А. Яковлева «Тетрадь по чистописанию» для 2, 3, 4-го классов;</w:t>
      </w:r>
    </w:p>
    <w:p w:rsidR="00C1217B" w:rsidRPr="00A92087" w:rsidRDefault="00C1217B" w:rsidP="00C1217B">
      <w:r w:rsidRPr="00A92087">
        <w:t>Е.В. Бунеева, М.А. Яковлева. «Русский язык», 4 класс. Методические рекомендации для учителя.</w:t>
      </w:r>
    </w:p>
    <w:p w:rsidR="00C1217B" w:rsidRPr="00A92087" w:rsidRDefault="00C1217B" w:rsidP="00C1217B">
      <w:r w:rsidRPr="00A92087">
        <w:t>К техническим средствам обучения, которые могут эффективно использоваться на уроках русского языка, относятся:</w:t>
      </w:r>
    </w:p>
    <w:p w:rsidR="00C1217B" w:rsidRPr="00A92087" w:rsidRDefault="002364FB" w:rsidP="00C1217B">
      <w:r w:rsidRPr="00A92087">
        <w:t>компьютер</w:t>
      </w:r>
      <w:r w:rsidR="00C1217B" w:rsidRPr="00A92087">
        <w:t>.</w:t>
      </w:r>
    </w:p>
    <w:p w:rsidR="00C1217B" w:rsidRPr="00A92087" w:rsidRDefault="00C1217B" w:rsidP="00C1217B">
      <w:r w:rsidRPr="00A92087">
        <w:t>Приведём примеры работ при использовании компьютера:</w:t>
      </w:r>
    </w:p>
    <w:p w:rsidR="00C1217B" w:rsidRPr="00A92087" w:rsidRDefault="00C1217B" w:rsidP="00C1217B">
      <w:r w:rsidRPr="00A92087">
        <w:t>орфографический и пунктуационный тренинг;</w:t>
      </w:r>
    </w:p>
    <w:p w:rsidR="00C1217B" w:rsidRPr="00A92087" w:rsidRDefault="00C1217B" w:rsidP="00C1217B">
      <w:r w:rsidRPr="00A92087">
        <w:t>редактирование (</w:t>
      </w:r>
      <w:proofErr w:type="spellStart"/>
      <w:r w:rsidRPr="00A92087">
        <w:t>взаиморедактирование</w:t>
      </w:r>
      <w:proofErr w:type="spellEnd"/>
      <w:r w:rsidRPr="00A92087">
        <w:t>);</w:t>
      </w:r>
    </w:p>
    <w:p w:rsidR="00C1217B" w:rsidRPr="00A92087" w:rsidRDefault="00C1217B" w:rsidP="00C1217B">
      <w:r w:rsidRPr="00A92087">
        <w:t>создание текста, его коллективное обсуждение;</w:t>
      </w:r>
    </w:p>
    <w:p w:rsidR="00C1217B" w:rsidRPr="00A92087" w:rsidRDefault="00C1217B" w:rsidP="00C1217B">
      <w:r w:rsidRPr="00A92087">
        <w:lastRenderedPageBreak/>
        <w:t>создание мультимедийных презентаций (текстов с рисунками, фотографиями и т.д.), в том числе для представления результатов проектной деятельности.</w:t>
      </w:r>
    </w:p>
    <w:p w:rsidR="00C1217B" w:rsidRPr="00A92087" w:rsidRDefault="00C1217B" w:rsidP="00C1217B">
      <w:r w:rsidRPr="00A92087">
        <w:t xml:space="preserve">При использовании компьютера учащиеся применяют полученные на уроках информатики инструментальные знания (например, умения работать с текстовыми, </w:t>
      </w:r>
      <w:proofErr w:type="spellStart"/>
      <w:r w:rsidRPr="00A92087">
        <w:t>графическами</w:t>
      </w:r>
      <w:proofErr w:type="spellEnd"/>
      <w:r w:rsidRPr="00A92087">
        <w:t xml:space="preserve">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C1217B" w:rsidRPr="00A92087" w:rsidRDefault="00C1217B" w:rsidP="00C1217B">
      <w:r w:rsidRPr="00A92087">
        <w:t>Технические средства на уроках русского языка широко привлекаются также при создании классных газет и журналов (компьютер).</w:t>
      </w:r>
    </w:p>
    <w:p w:rsidR="00BC4C95" w:rsidRPr="00A92087" w:rsidRDefault="00BC4C95" w:rsidP="00C1217B"/>
    <w:sectPr w:rsidR="00BC4C95" w:rsidRPr="00A92087" w:rsidSect="002479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AB" w:rsidRDefault="008973AB" w:rsidP="00C70514">
      <w:r>
        <w:separator/>
      </w:r>
    </w:p>
  </w:endnote>
  <w:endnote w:type="continuationSeparator" w:id="1">
    <w:p w:rsidR="008973AB" w:rsidRDefault="008973AB" w:rsidP="00C7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274"/>
      <w:docPartObj>
        <w:docPartGallery w:val="Page Numbers (Bottom of Page)"/>
        <w:docPartUnique/>
      </w:docPartObj>
    </w:sdtPr>
    <w:sdtContent>
      <w:p w:rsidR="008973AB" w:rsidRDefault="008973AB">
        <w:pPr>
          <w:pStyle w:val="ad"/>
          <w:jc w:val="right"/>
        </w:pPr>
        <w:fldSimple w:instr=" PAGE   \* MERGEFORMAT ">
          <w:r w:rsidR="00F74015">
            <w:rPr>
              <w:noProof/>
            </w:rPr>
            <w:t>47</w:t>
          </w:r>
        </w:fldSimple>
      </w:p>
    </w:sdtContent>
  </w:sdt>
  <w:p w:rsidR="008973AB" w:rsidRDefault="008973A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AB" w:rsidRDefault="008973AB" w:rsidP="00C70514">
      <w:r>
        <w:separator/>
      </w:r>
    </w:p>
  </w:footnote>
  <w:footnote w:type="continuationSeparator" w:id="1">
    <w:p w:rsidR="008973AB" w:rsidRDefault="008973AB" w:rsidP="00C70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70"/>
    <w:multiLevelType w:val="multilevel"/>
    <w:tmpl w:val="1A5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F187F"/>
    <w:multiLevelType w:val="multilevel"/>
    <w:tmpl w:val="063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F2F00"/>
    <w:multiLevelType w:val="multilevel"/>
    <w:tmpl w:val="80A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1349A2"/>
    <w:multiLevelType w:val="hybridMultilevel"/>
    <w:tmpl w:val="35A8BC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087EAF"/>
    <w:multiLevelType w:val="hybridMultilevel"/>
    <w:tmpl w:val="ABBCBC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8C6049"/>
    <w:multiLevelType w:val="multilevel"/>
    <w:tmpl w:val="15A2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B13F70"/>
    <w:multiLevelType w:val="multilevel"/>
    <w:tmpl w:val="E69C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037146"/>
    <w:multiLevelType w:val="multilevel"/>
    <w:tmpl w:val="A57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1964DC"/>
    <w:multiLevelType w:val="hybridMultilevel"/>
    <w:tmpl w:val="004E1BC4"/>
    <w:lvl w:ilvl="0" w:tplc="B7108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CD72DE"/>
    <w:multiLevelType w:val="multilevel"/>
    <w:tmpl w:val="EAC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B3613A"/>
    <w:multiLevelType w:val="multilevel"/>
    <w:tmpl w:val="97B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DB16BD"/>
    <w:multiLevelType w:val="hybridMultilevel"/>
    <w:tmpl w:val="28E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C3E0B"/>
    <w:multiLevelType w:val="hybridMultilevel"/>
    <w:tmpl w:val="E8FC94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64536F"/>
    <w:multiLevelType w:val="multilevel"/>
    <w:tmpl w:val="2386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029"/>
    <w:rsid w:val="00022156"/>
    <w:rsid w:val="00036612"/>
    <w:rsid w:val="000524EE"/>
    <w:rsid w:val="00056405"/>
    <w:rsid w:val="00061B8A"/>
    <w:rsid w:val="00071AE7"/>
    <w:rsid w:val="000751FA"/>
    <w:rsid w:val="000817FA"/>
    <w:rsid w:val="00085A75"/>
    <w:rsid w:val="000871BB"/>
    <w:rsid w:val="000A25C7"/>
    <w:rsid w:val="000A26BC"/>
    <w:rsid w:val="000B367D"/>
    <w:rsid w:val="000E14DE"/>
    <w:rsid w:val="000E187F"/>
    <w:rsid w:val="000E25E3"/>
    <w:rsid w:val="001040E8"/>
    <w:rsid w:val="00107AA3"/>
    <w:rsid w:val="00111DE4"/>
    <w:rsid w:val="0012205B"/>
    <w:rsid w:val="00154008"/>
    <w:rsid w:val="001E00B5"/>
    <w:rsid w:val="001E33A1"/>
    <w:rsid w:val="00212E45"/>
    <w:rsid w:val="002364FB"/>
    <w:rsid w:val="002472A9"/>
    <w:rsid w:val="0024790A"/>
    <w:rsid w:val="00267FD3"/>
    <w:rsid w:val="002808D9"/>
    <w:rsid w:val="002E4C28"/>
    <w:rsid w:val="0030509F"/>
    <w:rsid w:val="00330CB0"/>
    <w:rsid w:val="0035411E"/>
    <w:rsid w:val="003619CB"/>
    <w:rsid w:val="00397F2F"/>
    <w:rsid w:val="003F2709"/>
    <w:rsid w:val="0040468F"/>
    <w:rsid w:val="00417AE1"/>
    <w:rsid w:val="00420992"/>
    <w:rsid w:val="00454F88"/>
    <w:rsid w:val="00474C0D"/>
    <w:rsid w:val="004B079C"/>
    <w:rsid w:val="004B34E1"/>
    <w:rsid w:val="004D151A"/>
    <w:rsid w:val="004E33EB"/>
    <w:rsid w:val="0052287E"/>
    <w:rsid w:val="005470C8"/>
    <w:rsid w:val="00550A9D"/>
    <w:rsid w:val="00567A6F"/>
    <w:rsid w:val="00575EFA"/>
    <w:rsid w:val="005A3F87"/>
    <w:rsid w:val="005B6990"/>
    <w:rsid w:val="005C1D78"/>
    <w:rsid w:val="005E0219"/>
    <w:rsid w:val="005E7894"/>
    <w:rsid w:val="00600ECF"/>
    <w:rsid w:val="00602C18"/>
    <w:rsid w:val="006040F3"/>
    <w:rsid w:val="006339C3"/>
    <w:rsid w:val="00636001"/>
    <w:rsid w:val="006467EC"/>
    <w:rsid w:val="00650D34"/>
    <w:rsid w:val="006B2C9C"/>
    <w:rsid w:val="006B30A7"/>
    <w:rsid w:val="006F0DEF"/>
    <w:rsid w:val="006F4B34"/>
    <w:rsid w:val="007260EF"/>
    <w:rsid w:val="00726B0A"/>
    <w:rsid w:val="0075568B"/>
    <w:rsid w:val="00767705"/>
    <w:rsid w:val="00776DA8"/>
    <w:rsid w:val="0078410D"/>
    <w:rsid w:val="007A7B9E"/>
    <w:rsid w:val="007E36B1"/>
    <w:rsid w:val="00800988"/>
    <w:rsid w:val="008421D5"/>
    <w:rsid w:val="0084494F"/>
    <w:rsid w:val="00875DD3"/>
    <w:rsid w:val="008973AB"/>
    <w:rsid w:val="008A48B0"/>
    <w:rsid w:val="008D79D6"/>
    <w:rsid w:val="008F6CBF"/>
    <w:rsid w:val="00936CA4"/>
    <w:rsid w:val="00954869"/>
    <w:rsid w:val="00955921"/>
    <w:rsid w:val="00955F45"/>
    <w:rsid w:val="009575CE"/>
    <w:rsid w:val="00961BB2"/>
    <w:rsid w:val="00975CA6"/>
    <w:rsid w:val="00995263"/>
    <w:rsid w:val="009B269E"/>
    <w:rsid w:val="009B3596"/>
    <w:rsid w:val="009D0961"/>
    <w:rsid w:val="009D5480"/>
    <w:rsid w:val="009E25B6"/>
    <w:rsid w:val="009F42E8"/>
    <w:rsid w:val="00A01199"/>
    <w:rsid w:val="00A05E97"/>
    <w:rsid w:val="00A14991"/>
    <w:rsid w:val="00A47F90"/>
    <w:rsid w:val="00A560CF"/>
    <w:rsid w:val="00A86029"/>
    <w:rsid w:val="00A92087"/>
    <w:rsid w:val="00AA1544"/>
    <w:rsid w:val="00AC2625"/>
    <w:rsid w:val="00AC5489"/>
    <w:rsid w:val="00B15A0D"/>
    <w:rsid w:val="00B279AE"/>
    <w:rsid w:val="00B57FD8"/>
    <w:rsid w:val="00B6724D"/>
    <w:rsid w:val="00B67DF4"/>
    <w:rsid w:val="00BA31C6"/>
    <w:rsid w:val="00BC1429"/>
    <w:rsid w:val="00BC4C95"/>
    <w:rsid w:val="00BF5432"/>
    <w:rsid w:val="00BF601E"/>
    <w:rsid w:val="00C07FFB"/>
    <w:rsid w:val="00C1217B"/>
    <w:rsid w:val="00C22D05"/>
    <w:rsid w:val="00C453D5"/>
    <w:rsid w:val="00C528F5"/>
    <w:rsid w:val="00C6371B"/>
    <w:rsid w:val="00C676A3"/>
    <w:rsid w:val="00C70514"/>
    <w:rsid w:val="00CC7A14"/>
    <w:rsid w:val="00CE2FBE"/>
    <w:rsid w:val="00CE7E89"/>
    <w:rsid w:val="00D02D07"/>
    <w:rsid w:val="00D36FD2"/>
    <w:rsid w:val="00DC11C6"/>
    <w:rsid w:val="00DC4BC2"/>
    <w:rsid w:val="00E07B0A"/>
    <w:rsid w:val="00E403AF"/>
    <w:rsid w:val="00E52179"/>
    <w:rsid w:val="00E63EC4"/>
    <w:rsid w:val="00E8463C"/>
    <w:rsid w:val="00EC6D53"/>
    <w:rsid w:val="00EF0151"/>
    <w:rsid w:val="00F30182"/>
    <w:rsid w:val="00F4382E"/>
    <w:rsid w:val="00F51E44"/>
    <w:rsid w:val="00F53E60"/>
    <w:rsid w:val="00F66C8D"/>
    <w:rsid w:val="00F74015"/>
    <w:rsid w:val="00F758ED"/>
    <w:rsid w:val="00F9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09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A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29"/>
    <w:pPr>
      <w:ind w:left="708"/>
    </w:pPr>
  </w:style>
  <w:style w:type="paragraph" w:styleId="a4">
    <w:name w:val="Normal (Web)"/>
    <w:basedOn w:val="a"/>
    <w:uiPriority w:val="99"/>
    <w:unhideWhenUsed/>
    <w:rsid w:val="00E403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3AF"/>
  </w:style>
  <w:style w:type="character" w:customStyle="1" w:styleId="c6">
    <w:name w:val="c6"/>
    <w:basedOn w:val="a0"/>
    <w:rsid w:val="00F66C8D"/>
  </w:style>
  <w:style w:type="paragraph" w:customStyle="1" w:styleId="c1">
    <w:name w:val="c1"/>
    <w:basedOn w:val="a"/>
    <w:rsid w:val="00061B8A"/>
    <w:pPr>
      <w:spacing w:before="100" w:beforeAutospacing="1" w:after="100" w:afterAutospacing="1"/>
    </w:pPr>
  </w:style>
  <w:style w:type="paragraph" w:customStyle="1" w:styleId="c72">
    <w:name w:val="c72"/>
    <w:basedOn w:val="a"/>
    <w:rsid w:val="00061B8A"/>
    <w:pPr>
      <w:spacing w:before="100" w:beforeAutospacing="1" w:after="100" w:afterAutospacing="1"/>
    </w:pPr>
  </w:style>
  <w:style w:type="character" w:customStyle="1" w:styleId="420pt">
    <w:name w:val="Основной текст (4) + 20 pt;Не полужирный"/>
    <w:basedOn w:val="a0"/>
    <w:rsid w:val="00575EFA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40"/>
      <w:szCs w:val="40"/>
    </w:rPr>
  </w:style>
  <w:style w:type="paragraph" w:styleId="a5">
    <w:name w:val="caption"/>
    <w:basedOn w:val="a"/>
    <w:next w:val="a"/>
    <w:uiPriority w:val="35"/>
    <w:unhideWhenUsed/>
    <w:qFormat/>
    <w:rsid w:val="00575E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c2">
    <w:name w:val="c2"/>
    <w:basedOn w:val="a"/>
    <w:rsid w:val="00550A9D"/>
    <w:pPr>
      <w:spacing w:before="100" w:beforeAutospacing="1" w:after="100" w:afterAutospacing="1"/>
    </w:pPr>
  </w:style>
  <w:style w:type="character" w:customStyle="1" w:styleId="c5">
    <w:name w:val="c5"/>
    <w:basedOn w:val="a0"/>
    <w:rsid w:val="00550A9D"/>
  </w:style>
  <w:style w:type="paragraph" w:customStyle="1" w:styleId="c10">
    <w:name w:val="c10"/>
    <w:basedOn w:val="a"/>
    <w:rsid w:val="00550A9D"/>
    <w:pPr>
      <w:spacing w:before="100" w:beforeAutospacing="1" w:after="100" w:afterAutospacing="1"/>
    </w:pPr>
  </w:style>
  <w:style w:type="character" w:customStyle="1" w:styleId="c15">
    <w:name w:val="c15"/>
    <w:basedOn w:val="a0"/>
    <w:rsid w:val="00550A9D"/>
  </w:style>
  <w:style w:type="character" w:customStyle="1" w:styleId="30">
    <w:name w:val="Заголовок 3 Знак"/>
    <w:basedOn w:val="a0"/>
    <w:link w:val="3"/>
    <w:uiPriority w:val="9"/>
    <w:rsid w:val="009D0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9D0961"/>
    <w:rPr>
      <w:color w:val="0000FF"/>
      <w:u w:val="single"/>
    </w:rPr>
  </w:style>
  <w:style w:type="character" w:styleId="a7">
    <w:name w:val="Strong"/>
    <w:basedOn w:val="a0"/>
    <w:uiPriority w:val="22"/>
    <w:qFormat/>
    <w:rsid w:val="009D09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D09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A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95263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69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51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51E44"/>
  </w:style>
  <w:style w:type="paragraph" w:styleId="ad">
    <w:name w:val="footer"/>
    <w:basedOn w:val="a"/>
    <w:link w:val="ae"/>
    <w:uiPriority w:val="99"/>
    <w:unhideWhenUsed/>
    <w:rsid w:val="00F51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51E44"/>
  </w:style>
  <w:style w:type="table" w:styleId="af">
    <w:name w:val="Table Grid"/>
    <w:basedOn w:val="a1"/>
    <w:uiPriority w:val="59"/>
    <w:rsid w:val="005E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3CB5-A19D-46C6-B39B-FFA204B9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48</Pages>
  <Words>14433</Words>
  <Characters>82270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Учитель</cp:lastModifiedBy>
  <cp:revision>151</cp:revision>
  <dcterms:created xsi:type="dcterms:W3CDTF">2014-03-01T11:36:00Z</dcterms:created>
  <dcterms:modified xsi:type="dcterms:W3CDTF">2014-09-19T03:09:00Z</dcterms:modified>
</cp:coreProperties>
</file>