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A5" w:rsidRPr="00BD49A5" w:rsidRDefault="004669D0" w:rsidP="00BD49A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4AFF">
        <w:rPr>
          <w:rFonts w:ascii="Times New Roman" w:hAnsi="Times New Roman" w:cs="Times New Roman"/>
          <w:b/>
          <w:bCs/>
        </w:rPr>
        <w:t xml:space="preserve">                        </w:t>
      </w:r>
      <w:r w:rsidR="00BD49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D49A5" w:rsidRPr="00BD49A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 w:rsidR="00BD49A5" w:rsidRPr="00BD49A5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BD49A5" w:rsidRDefault="00BD49A5" w:rsidP="004669D0">
      <w:pPr>
        <w:rPr>
          <w:rFonts w:ascii="Times New Roman" w:hAnsi="Times New Roman" w:cs="Times New Roman"/>
          <w:b/>
          <w:bCs/>
        </w:rPr>
      </w:pPr>
    </w:p>
    <w:p w:rsidR="004669D0" w:rsidRPr="00B94AFF" w:rsidRDefault="00BD49A5" w:rsidP="004669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4669D0" w:rsidRPr="00B94AFF">
        <w:rPr>
          <w:rFonts w:ascii="Times New Roman" w:hAnsi="Times New Roman" w:cs="Times New Roman"/>
          <w:b/>
          <w:bCs/>
        </w:rPr>
        <w:t>ОХРАНЯЕМЫЕ ПРИРОДНЫЕ ТЕРРИТОРИИ</w:t>
      </w:r>
    </w:p>
    <w:p w:rsidR="004669D0" w:rsidRPr="00B94AFF" w:rsidRDefault="004669D0" w:rsidP="004669D0">
      <w:pPr>
        <w:rPr>
          <w:rFonts w:ascii="Times New Roman" w:hAnsi="Times New Roman" w:cs="Times New Roman"/>
          <w:b/>
          <w:bCs/>
        </w:rPr>
      </w:pPr>
      <w:r w:rsidRPr="00B94AFF">
        <w:rPr>
          <w:rFonts w:ascii="Times New Roman" w:hAnsi="Times New Roman" w:cs="Times New Roman"/>
          <w:b/>
          <w:bCs/>
        </w:rPr>
        <w:t xml:space="preserve">                                                         ТУЛЬСКОЙ ОБЛАСТИ</w:t>
      </w:r>
    </w:p>
    <w:p w:rsidR="004669D0" w:rsidRPr="004669D0" w:rsidRDefault="004669D0" w:rsidP="004669D0">
      <w:r w:rsidRPr="004669D0">
        <w:t> 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4353"/>
      </w:tblGrid>
      <w:tr w:rsidR="004669D0" w:rsidRPr="004669D0" w:rsidTr="004669D0">
        <w:trPr>
          <w:tblCellSpacing w:w="15" w:type="dxa"/>
          <w:jc w:val="center"/>
        </w:trPr>
        <w:tc>
          <w:tcPr>
            <w:tcW w:w="2200" w:type="pct"/>
            <w:vAlign w:val="center"/>
            <w:hideMark/>
          </w:tcPr>
          <w:p w:rsidR="004669D0" w:rsidRPr="004669D0" w:rsidRDefault="004669D0" w:rsidP="004669D0">
            <w:r w:rsidRPr="004669D0">
              <w:rPr>
                <w:noProof/>
                <w:lang w:eastAsia="ru-RU"/>
              </w:rPr>
              <w:drawing>
                <wp:inline distT="0" distB="0" distL="0" distR="0">
                  <wp:extent cx="2282190" cy="3315970"/>
                  <wp:effectExtent l="0" t="0" r="3810" b="0"/>
                  <wp:docPr id="12" name="Рисунок 12" descr="http://www.tsput.ru/res/natura/tulanature/images/images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sput.ru/res/natura/tulanature/images/images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33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vAlign w:val="center"/>
            <w:hideMark/>
          </w:tcPr>
          <w:p w:rsidR="004669D0" w:rsidRPr="00B94AFF" w:rsidRDefault="004669D0" w:rsidP="004669D0">
            <w:pPr>
              <w:rPr>
                <w:rFonts w:ascii="Times New Roman" w:hAnsi="Times New Roman" w:cs="Times New Roman"/>
              </w:rPr>
            </w:pPr>
            <w:r w:rsidRPr="00B94AFF">
              <w:rPr>
                <w:rFonts w:ascii="Times New Roman" w:hAnsi="Times New Roman" w:cs="Times New Roman"/>
              </w:rPr>
              <w:t>Берегите эти земли, эти воды,</w:t>
            </w:r>
            <w:r w:rsidRPr="00B94AFF">
              <w:rPr>
                <w:rFonts w:ascii="Times New Roman" w:hAnsi="Times New Roman" w:cs="Times New Roman"/>
              </w:rPr>
              <w:br/>
              <w:t>Даже малую былиночку любя.</w:t>
            </w:r>
            <w:r w:rsidRPr="00B94AFF">
              <w:rPr>
                <w:rFonts w:ascii="Times New Roman" w:hAnsi="Times New Roman" w:cs="Times New Roman"/>
              </w:rPr>
              <w:br/>
              <w:t>Берегите всех зверей внутри природы,</w:t>
            </w:r>
            <w:r w:rsidRPr="00B94AFF">
              <w:rPr>
                <w:rFonts w:ascii="Times New Roman" w:hAnsi="Times New Roman" w:cs="Times New Roman"/>
              </w:rPr>
              <w:br/>
              <w:t>Убивайте лишь зверей внутри себя.</w:t>
            </w:r>
          </w:p>
          <w:p w:rsidR="00F96B3A" w:rsidRPr="004669D0" w:rsidRDefault="004669D0" w:rsidP="004669D0">
            <w:r w:rsidRPr="00B94AFF">
              <w:rPr>
                <w:rFonts w:ascii="Times New Roman" w:hAnsi="Times New Roman" w:cs="Times New Roman"/>
              </w:rPr>
              <w:t xml:space="preserve"> Е. Евтушенко</w:t>
            </w:r>
          </w:p>
        </w:tc>
      </w:tr>
    </w:tbl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> </w:t>
      </w:r>
      <w:r w:rsidRPr="00B94AFF">
        <w:rPr>
          <w:rFonts w:ascii="Times New Roman" w:hAnsi="Times New Roman" w:cs="Times New Roman"/>
          <w:i/>
          <w:iCs/>
        </w:rPr>
        <w:t>Цель занятия:</w:t>
      </w:r>
      <w:r w:rsidRPr="00B94AFF">
        <w:rPr>
          <w:rFonts w:ascii="Times New Roman" w:hAnsi="Times New Roman" w:cs="Times New Roman"/>
        </w:rPr>
        <w:t> изучить размещение и основные характеристики охраняемых природных территорий Тульской области.</w:t>
      </w:r>
      <w:r w:rsidRPr="00B94AFF">
        <w:rPr>
          <w:rFonts w:ascii="Times New Roman" w:hAnsi="Times New Roman" w:cs="Times New Roman"/>
        </w:rPr>
        <w:br/>
      </w:r>
      <w:r w:rsidRPr="00B94AFF">
        <w:rPr>
          <w:rFonts w:ascii="Times New Roman" w:hAnsi="Times New Roman" w:cs="Times New Roman"/>
          <w:i/>
          <w:iCs/>
        </w:rPr>
        <w:t>Оборудование</w:t>
      </w:r>
      <w:r w:rsidRPr="00B94AFF">
        <w:rPr>
          <w:rFonts w:ascii="Times New Roman" w:hAnsi="Times New Roman" w:cs="Times New Roman"/>
        </w:rPr>
        <w:t>: методическое пособие, физическая карта Тульской области, брошюра "Охраняемые растения Тульской области".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  <w:b/>
          <w:bCs/>
        </w:rPr>
      </w:pPr>
      <w:bookmarkStart w:id="1" w:name="#2"/>
      <w:bookmarkEnd w:id="1"/>
      <w:r w:rsidRPr="00B94AFF">
        <w:rPr>
          <w:rFonts w:ascii="Times New Roman" w:hAnsi="Times New Roman" w:cs="Times New Roman"/>
          <w:b/>
          <w:bCs/>
        </w:rPr>
        <w:t>Теоретические основы.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proofErr w:type="gramStart"/>
      <w:r w:rsidRPr="00B94AFF">
        <w:rPr>
          <w:rFonts w:ascii="Times New Roman" w:hAnsi="Times New Roman" w:cs="Times New Roman"/>
        </w:rPr>
        <w:t>Особо охраняемые природные территории (ООПТ) -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  <w:r w:rsidRPr="00B94AFF">
        <w:rPr>
          <w:rFonts w:ascii="Times New Roman" w:hAnsi="Times New Roman" w:cs="Times New Roman"/>
        </w:rPr>
        <w:t xml:space="preserve"> В зависимости от особенностей режима охраны различаются следующие категории ООПТ: государственные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сады, лечебно-оздоровительные местности и курорты. ООПТ могут иметь федеральное, региональное или местное значение. Государственные природные заповедники и национальные парки имеют федеральное значение и являются государственной собственностью; все остальные категории ООПТ чаще всего находятся в ведении регионов Российской Федерации, хотя существуют государственные природные заказники и федерального значения.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lastRenderedPageBreak/>
        <w:t>Заповедники</w:t>
      </w:r>
      <w:r w:rsidRPr="00B94AFF">
        <w:rPr>
          <w:rFonts w:ascii="Times New Roman" w:hAnsi="Times New Roman" w:cs="Times New Roman"/>
        </w:rPr>
        <w:t> - это изъятые навсегда из хозяйственного использования природные комплексы (земля, недра, воды, растительный и животный мир), имеющие природоохранное, научное, эколого-просветительское значение как эталоны естественной природной среды, типичные или редкие ландшафты, места сохранения генетического фонда растений и животных. В 1935 г. Постановлением ВЦИК был организован государственный лесной заповедник "Тульские засеки" площадью около 7 000 га; в 1951 г. заповедник был упразднен.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>Национальные парки</w:t>
      </w:r>
      <w:r w:rsidRPr="00B94AFF">
        <w:rPr>
          <w:rFonts w:ascii="Times New Roman" w:hAnsi="Times New Roman" w:cs="Times New Roman"/>
        </w:rPr>
        <w:t xml:space="preserve"> - изъятые из хозяйственного использования особо охраняемые природные комплексы, имеющие экологическое, научное, эколого-просветительское, рекреационное значение как типичные или редкие ландшафты, среда обитания сообществ растений и животных, места отдыха, туризма, экскурсий, просвещения </w:t>
      </w:r>
      <w:proofErr w:type="spellStart"/>
      <w:r w:rsidRPr="00B94AFF">
        <w:rPr>
          <w:rFonts w:ascii="Times New Roman" w:hAnsi="Times New Roman" w:cs="Times New Roman"/>
        </w:rPr>
        <w:t>населения</w:t>
      </w:r>
      <w:proofErr w:type="gramStart"/>
      <w:r w:rsidRPr="00B94AFF">
        <w:rPr>
          <w:rFonts w:ascii="Times New Roman" w:hAnsi="Times New Roman" w:cs="Times New Roman"/>
        </w:rPr>
        <w:t>.В</w:t>
      </w:r>
      <w:proofErr w:type="spellEnd"/>
      <w:proofErr w:type="gramEnd"/>
      <w:r w:rsidRPr="00B94AFF">
        <w:rPr>
          <w:rFonts w:ascii="Times New Roman" w:hAnsi="Times New Roman" w:cs="Times New Roman"/>
        </w:rPr>
        <w:t xml:space="preserve"> настоящее время в Тульской области нет ни одного государственного природного заповедника, ни национального парка.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>Заказники</w:t>
      </w:r>
      <w:r w:rsidRPr="00B94AFF">
        <w:rPr>
          <w:rFonts w:ascii="Times New Roman" w:hAnsi="Times New Roman" w:cs="Times New Roman"/>
        </w:rPr>
        <w:t> - территории,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>Памятники природы</w:t>
      </w:r>
      <w:r w:rsidRPr="00B94AFF">
        <w:rPr>
          <w:rFonts w:ascii="Times New Roman" w:hAnsi="Times New Roman" w:cs="Times New Roman"/>
        </w:rPr>
        <w:t> 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4669D0" w:rsidRPr="004669D0" w:rsidRDefault="004669D0" w:rsidP="004669D0">
      <w:r w:rsidRPr="004669D0">
        <w:t> 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2"/>
      </w:tblGrid>
      <w:tr w:rsidR="004669D0" w:rsidRPr="004669D0" w:rsidTr="004669D0">
        <w:trPr>
          <w:trHeight w:val="42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9D0" w:rsidRPr="004669D0" w:rsidRDefault="004669D0" w:rsidP="004669D0">
            <w:r w:rsidRPr="004669D0">
              <w:rPr>
                <w:noProof/>
                <w:lang w:eastAsia="ru-RU"/>
              </w:rPr>
              <w:drawing>
                <wp:inline distT="0" distB="0" distL="0" distR="0" wp14:anchorId="2BDEF310" wp14:editId="231F79C4">
                  <wp:extent cx="1431290" cy="1017905"/>
                  <wp:effectExtent l="0" t="0" r="0" b="0"/>
                  <wp:docPr id="9" name="Рисунок 9" descr="Богородиц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городиц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9D0">
              <w:t>  </w:t>
            </w:r>
            <w:r w:rsidRPr="004669D0">
              <w:rPr>
                <w:noProof/>
                <w:lang w:eastAsia="ru-RU"/>
              </w:rPr>
              <w:drawing>
                <wp:inline distT="0" distB="0" distL="0" distR="0" wp14:anchorId="098F1C96" wp14:editId="52486BCD">
                  <wp:extent cx="1431290" cy="962025"/>
                  <wp:effectExtent l="0" t="0" r="0" b="9525"/>
                  <wp:docPr id="8" name="Рисунок 8" descr="Ишутинская г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шутинская г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9D0">
              <w:t>  </w:t>
            </w:r>
            <w:r w:rsidRPr="004669D0">
              <w:rPr>
                <w:noProof/>
                <w:lang w:eastAsia="ru-RU"/>
              </w:rPr>
              <w:drawing>
                <wp:inline distT="0" distB="0" distL="0" distR="0" wp14:anchorId="3F5C71FD" wp14:editId="588DBA92">
                  <wp:extent cx="1431290" cy="1009650"/>
                  <wp:effectExtent l="0" t="0" r="0" b="0"/>
                  <wp:docPr id="7" name="Рисунок 7" descr="Красная г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асная г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9D0">
              <w:t> </w:t>
            </w:r>
          </w:p>
          <w:p w:rsidR="004669D0" w:rsidRPr="004669D0" w:rsidRDefault="004669D0" w:rsidP="004669D0">
            <w:r w:rsidRPr="004669D0">
              <w:t>  </w:t>
            </w:r>
            <w:r w:rsidRPr="004669D0">
              <w:rPr>
                <w:noProof/>
                <w:lang w:eastAsia="ru-RU"/>
              </w:rPr>
              <w:drawing>
                <wp:inline distT="0" distB="0" distL="0" distR="0" wp14:anchorId="503B4DB4" wp14:editId="0E20C3FE">
                  <wp:extent cx="2035810" cy="1391285"/>
                  <wp:effectExtent l="0" t="0" r="2540" b="0"/>
                  <wp:docPr id="5" name="Рисунок 5" descr="Дом-музей Поле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м-музей Поле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9D0">
              <w:t> </w:t>
            </w:r>
            <w:r w:rsidRPr="004669D0">
              <w:rPr>
                <w:noProof/>
                <w:lang w:eastAsia="ru-RU"/>
              </w:rPr>
              <w:drawing>
                <wp:inline distT="0" distB="0" distL="0" distR="0" wp14:anchorId="1A0B9355" wp14:editId="491FF63A">
                  <wp:extent cx="1900555" cy="1383665"/>
                  <wp:effectExtent l="0" t="0" r="4445" b="6985"/>
                  <wp:docPr id="4" name="Рисунок 4" descr="Парк в Номосков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рк в Номосков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9D0">
              <w:t> </w:t>
            </w:r>
          </w:p>
          <w:p w:rsidR="004669D0" w:rsidRPr="004669D0" w:rsidRDefault="004669D0" w:rsidP="004669D0">
            <w:r w:rsidRPr="004669D0">
              <w:t>   </w:t>
            </w:r>
          </w:p>
        </w:tc>
      </w:tr>
    </w:tbl>
    <w:p w:rsidR="004669D0" w:rsidRPr="004669D0" w:rsidRDefault="004669D0" w:rsidP="00B94AFF">
      <w:pPr>
        <w:jc w:val="both"/>
        <w:rPr>
          <w:b/>
          <w:bCs/>
        </w:rPr>
      </w:pPr>
      <w:r w:rsidRPr="00B94AFF">
        <w:rPr>
          <w:rFonts w:ascii="Times New Roman" w:hAnsi="Times New Roman" w:cs="Times New Roman"/>
        </w:rPr>
        <w:t>В Тульской области по состоянию на 2002 г. зарегистрировано 58 ООПТ: из них один заказник ("</w:t>
      </w:r>
      <w:proofErr w:type="spellStart"/>
      <w:r w:rsidRPr="00B94AFF">
        <w:rPr>
          <w:rFonts w:ascii="Times New Roman" w:hAnsi="Times New Roman" w:cs="Times New Roman"/>
        </w:rPr>
        <w:t>Крапивенский</w:t>
      </w:r>
      <w:proofErr w:type="spellEnd"/>
      <w:r w:rsidRPr="00B94AFF">
        <w:rPr>
          <w:rFonts w:ascii="Times New Roman" w:hAnsi="Times New Roman" w:cs="Times New Roman"/>
        </w:rPr>
        <w:t xml:space="preserve"> заказник") и 57 памятников природы (приложение 8). По профилю они различаются: 24 - комплексных (ландшафтных), на </w:t>
      </w:r>
      <w:proofErr w:type="gramStart"/>
      <w:r w:rsidRPr="00B94AFF">
        <w:rPr>
          <w:rFonts w:ascii="Times New Roman" w:hAnsi="Times New Roman" w:cs="Times New Roman"/>
        </w:rPr>
        <w:t>территории</w:t>
      </w:r>
      <w:proofErr w:type="gramEnd"/>
      <w:r w:rsidRPr="00B94AFF">
        <w:rPr>
          <w:rFonts w:ascii="Times New Roman" w:hAnsi="Times New Roman" w:cs="Times New Roman"/>
        </w:rPr>
        <w:t xml:space="preserve"> которых охраняются ценные природные комплексы, 20 - ботанических, 14 - геологических. В число памятников природы входят: Государственный мемориальный и природный заповедник "Музей-усадьба Л. Н. Толстого "Ясная Поляна"", Государственный мемориальный историко-художественный и природный заповедник В. Д. Поленова, родовая усадьба писателя И. С. Тургенева, музей-усадьба А. Т. </w:t>
      </w:r>
      <w:proofErr w:type="spellStart"/>
      <w:r w:rsidRPr="00B94AFF">
        <w:rPr>
          <w:rFonts w:ascii="Times New Roman" w:hAnsi="Times New Roman" w:cs="Times New Roman"/>
        </w:rPr>
        <w:t>Болотова</w:t>
      </w:r>
      <w:proofErr w:type="spellEnd"/>
      <w:r w:rsidRPr="00B94AFF">
        <w:rPr>
          <w:rFonts w:ascii="Times New Roman" w:hAnsi="Times New Roman" w:cs="Times New Roman"/>
        </w:rPr>
        <w:t xml:space="preserve">, источник блаженной старицы Ефросиньи. Наши заповедники созданы как местности, имеющие важное культурное и историко-мемориальное значение; их значение в сохранении дикой природы и редких видов невелико, поэтому с природоохранной точки зрения они соответствуют самой низшей категории - памятникам природы. Общая площадь ООПТ области составляет 8 713 га; это 0,34 % всей площади области. Этого совершенно недостаточно для поддержания </w:t>
      </w:r>
      <w:r w:rsidRPr="00B94AFF">
        <w:rPr>
          <w:rFonts w:ascii="Times New Roman" w:hAnsi="Times New Roman" w:cs="Times New Roman"/>
        </w:rPr>
        <w:lastRenderedPageBreak/>
        <w:t xml:space="preserve">экологического равновесия </w:t>
      </w:r>
      <w:proofErr w:type="spellStart"/>
      <w:r w:rsidRPr="00B94AFF">
        <w:rPr>
          <w:rFonts w:ascii="Times New Roman" w:hAnsi="Times New Roman" w:cs="Times New Roman"/>
        </w:rPr>
        <w:t>биоты</w:t>
      </w:r>
      <w:proofErr w:type="spellEnd"/>
      <w:r w:rsidRPr="00B94AFF">
        <w:rPr>
          <w:rFonts w:ascii="Times New Roman" w:hAnsi="Times New Roman" w:cs="Times New Roman"/>
        </w:rPr>
        <w:t xml:space="preserve"> области и сохранения биоразнообразия. По современным научным данным, доля ООПТ всех категорий в идеале должна составлять 10-15 % площади в смешанном и широколиственном лесу, в лесостепи, в степи и пустыне. По объектам, для охраны которых они были созданы, ООПТ области можно условно разделить на несколько групп (см. таблицу "ООПТ на территории Тульской области"):</w:t>
      </w:r>
      <w:r w:rsidRPr="004669D0">
        <w:rPr>
          <w:b/>
          <w:bCs/>
          <w:noProof/>
          <w:lang w:eastAsia="ru-RU"/>
        </w:rPr>
        <w:drawing>
          <wp:inline distT="0" distB="0" distL="0" distR="0">
            <wp:extent cx="6157239" cy="8021989"/>
            <wp:effectExtent l="0" t="0" r="0" b="0"/>
            <wp:docPr id="2" name="Рисунок 2" descr="http://www.tsput.ru/res/natura/tulanature/images/t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sput.ru/res/natura/tulanature/images/ta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43" cy="802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D0">
        <w:rPr>
          <w:b/>
          <w:bCs/>
        </w:rPr>
        <w:lastRenderedPageBreak/>
        <w:br/>
      </w:r>
      <w:r w:rsidRPr="004669D0">
        <w:rPr>
          <w:b/>
          <w:bCs/>
          <w:noProof/>
          <w:lang w:eastAsia="ru-RU"/>
        </w:rPr>
        <w:drawing>
          <wp:inline distT="0" distB="0" distL="0" distR="0">
            <wp:extent cx="6069521" cy="7663035"/>
            <wp:effectExtent l="0" t="0" r="7620" b="0"/>
            <wp:docPr id="1" name="Рисунок 1" descr="http://www.tsput.ru/res/natura/tulanature/images/tab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sput.ru/res/natura/tulanature/images/tab2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62" cy="76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>1. Мемориальные, культурно-исторические и рекреационные территории.</w:t>
      </w:r>
      <w:r w:rsidRPr="00B94AFF">
        <w:rPr>
          <w:rFonts w:ascii="Times New Roman" w:hAnsi="Times New Roman" w:cs="Times New Roman"/>
        </w:rPr>
        <w:t xml:space="preserve"> Как уже было отмечено выше, их главное предназначение - в сохранении важных в культурном и историческом плане местностей и объектов, а также мест отдыха населения. </w:t>
      </w:r>
      <w:proofErr w:type="gramStart"/>
      <w:r w:rsidRPr="00B94AFF">
        <w:rPr>
          <w:rFonts w:ascii="Times New Roman" w:hAnsi="Times New Roman" w:cs="Times New Roman"/>
        </w:rPr>
        <w:t xml:space="preserve">В их число входят, кроме уже перечисленных, Богородицкий парк А. Т. </w:t>
      </w:r>
      <w:proofErr w:type="spellStart"/>
      <w:r w:rsidRPr="00B94AFF">
        <w:rPr>
          <w:rFonts w:ascii="Times New Roman" w:hAnsi="Times New Roman" w:cs="Times New Roman"/>
        </w:rPr>
        <w:t>Болотова</w:t>
      </w:r>
      <w:proofErr w:type="spellEnd"/>
      <w:r w:rsidRPr="00B94AFF">
        <w:rPr>
          <w:rFonts w:ascii="Times New Roman" w:hAnsi="Times New Roman" w:cs="Times New Roman"/>
        </w:rPr>
        <w:t xml:space="preserve"> (№ 3), парки Тулы (№ 38, 39), Узловой (№ 40-42), Плавска (№ 55), дендрарии </w:t>
      </w:r>
      <w:proofErr w:type="spellStart"/>
      <w:r w:rsidRPr="00B94AFF">
        <w:rPr>
          <w:rFonts w:ascii="Times New Roman" w:hAnsi="Times New Roman" w:cs="Times New Roman"/>
        </w:rPr>
        <w:t>Крапивенского</w:t>
      </w:r>
      <w:proofErr w:type="spellEnd"/>
      <w:r w:rsidRPr="00B94AFF">
        <w:rPr>
          <w:rFonts w:ascii="Times New Roman" w:hAnsi="Times New Roman" w:cs="Times New Roman"/>
        </w:rPr>
        <w:t xml:space="preserve"> лесхоза-техникума и старой лесной школы (№ 44, 46), участки лесных посадок - свидетельства выдающихся достижений тульских лесоводов XIX </w:t>
      </w:r>
      <w:r w:rsidRPr="00B94AFF">
        <w:rPr>
          <w:rFonts w:ascii="Times New Roman" w:hAnsi="Times New Roman" w:cs="Times New Roman"/>
        </w:rPr>
        <w:lastRenderedPageBreak/>
        <w:t>столетия (№ 47, 48, 49, 50, 52), зеленая зона санатория "</w:t>
      </w:r>
      <w:proofErr w:type="spellStart"/>
      <w:r w:rsidRPr="00B94AFF">
        <w:rPr>
          <w:rFonts w:ascii="Times New Roman" w:hAnsi="Times New Roman" w:cs="Times New Roman"/>
        </w:rPr>
        <w:t>Краинка</w:t>
      </w:r>
      <w:proofErr w:type="spellEnd"/>
      <w:r w:rsidRPr="00B94AFF">
        <w:rPr>
          <w:rFonts w:ascii="Times New Roman" w:hAnsi="Times New Roman" w:cs="Times New Roman"/>
        </w:rPr>
        <w:t xml:space="preserve">" (№ 35), </w:t>
      </w:r>
      <w:proofErr w:type="spellStart"/>
      <w:r w:rsidRPr="00B94AFF">
        <w:rPr>
          <w:rFonts w:ascii="Times New Roman" w:hAnsi="Times New Roman" w:cs="Times New Roman"/>
        </w:rPr>
        <w:t>Бежин</w:t>
      </w:r>
      <w:proofErr w:type="spellEnd"/>
      <w:r w:rsidRPr="00B94AFF">
        <w:rPr>
          <w:rFonts w:ascii="Times New Roman" w:hAnsi="Times New Roman" w:cs="Times New Roman"/>
        </w:rPr>
        <w:t xml:space="preserve"> луг (№ 43).</w:t>
      </w:r>
      <w:proofErr w:type="gramEnd"/>
      <w:r w:rsidRPr="00B94AFF">
        <w:rPr>
          <w:rFonts w:ascii="Times New Roman" w:hAnsi="Times New Roman" w:cs="Times New Roman"/>
        </w:rPr>
        <w:t xml:space="preserve"> Кроме своего прямого предназначения, эти территории способны также частично выполнять и функции сохранения природы (массивы деревьев и кустарников, луговые участки - места концентрации и размножения многих видов насекомых, птиц и других животных). Так, в тульских парках нашли себе дом и белки, и совы-неясыти и редкие виды жуков и бабочек, а в укромных уголках можно встретить охраняемые виды растений - хохлатка, ландыш майский, колокольчики широколистный и </w:t>
      </w:r>
      <w:proofErr w:type="spellStart"/>
      <w:r w:rsidRPr="00B94AFF">
        <w:rPr>
          <w:rFonts w:ascii="Times New Roman" w:hAnsi="Times New Roman" w:cs="Times New Roman"/>
        </w:rPr>
        <w:t>персиколистный</w:t>
      </w:r>
      <w:proofErr w:type="spellEnd"/>
      <w:r w:rsidRPr="00B94AFF">
        <w:rPr>
          <w:rFonts w:ascii="Times New Roman" w:hAnsi="Times New Roman" w:cs="Times New Roman"/>
        </w:rPr>
        <w:t>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 xml:space="preserve">2. </w:t>
      </w:r>
      <w:proofErr w:type="gramStart"/>
      <w:r w:rsidRPr="00B94AFF">
        <w:rPr>
          <w:rFonts w:ascii="Times New Roman" w:hAnsi="Times New Roman" w:cs="Times New Roman"/>
          <w:u w:val="single"/>
        </w:rPr>
        <w:t>Геологические ООПТ</w:t>
      </w:r>
      <w:r w:rsidRPr="00B94AFF">
        <w:rPr>
          <w:rFonts w:ascii="Times New Roman" w:hAnsi="Times New Roman" w:cs="Times New Roman"/>
        </w:rPr>
        <w:t> созданы для сохранения интересных и важных в научном отношении геологических объектов - озер, обнажений коренных пород, живописных скал, пещер и пр.</w:t>
      </w:r>
      <w:proofErr w:type="gramEnd"/>
      <w:r w:rsidRPr="00B94AFF">
        <w:rPr>
          <w:rFonts w:ascii="Times New Roman" w:hAnsi="Times New Roman" w:cs="Times New Roman"/>
        </w:rPr>
        <w:t xml:space="preserve"> Среди них международное значение имеет расположенный вблизи г. Чекалин </w:t>
      </w:r>
      <w:proofErr w:type="spellStart"/>
      <w:r w:rsidRPr="00B94AFF">
        <w:rPr>
          <w:rFonts w:ascii="Times New Roman" w:hAnsi="Times New Roman" w:cs="Times New Roman"/>
        </w:rPr>
        <w:t>Лихвинский</w:t>
      </w:r>
      <w:proofErr w:type="spellEnd"/>
      <w:r w:rsidRPr="00B94AFF">
        <w:rPr>
          <w:rFonts w:ascii="Times New Roman" w:hAnsi="Times New Roman" w:cs="Times New Roman"/>
        </w:rPr>
        <w:t xml:space="preserve"> разрез (№ 36), в котором были обнаружены слои, несущие свидетельства потепления в ледниковый период - так называемого </w:t>
      </w:r>
      <w:proofErr w:type="spellStart"/>
      <w:r w:rsidRPr="00B94AFF">
        <w:rPr>
          <w:rFonts w:ascii="Times New Roman" w:hAnsi="Times New Roman" w:cs="Times New Roman"/>
        </w:rPr>
        <w:t>Лихвинского</w:t>
      </w:r>
      <w:proofErr w:type="spellEnd"/>
      <w:r w:rsidRPr="00B94AFF">
        <w:rPr>
          <w:rFonts w:ascii="Times New Roman" w:hAnsi="Times New Roman" w:cs="Times New Roman"/>
        </w:rPr>
        <w:t xml:space="preserve"> </w:t>
      </w:r>
      <w:proofErr w:type="spellStart"/>
      <w:r w:rsidRPr="00B94AFF">
        <w:rPr>
          <w:rFonts w:ascii="Times New Roman" w:hAnsi="Times New Roman" w:cs="Times New Roman"/>
        </w:rPr>
        <w:t>межледниковья</w:t>
      </w:r>
      <w:proofErr w:type="spellEnd"/>
      <w:r w:rsidRPr="00B94AFF">
        <w:rPr>
          <w:rFonts w:ascii="Times New Roman" w:hAnsi="Times New Roman" w:cs="Times New Roman"/>
        </w:rPr>
        <w:t xml:space="preserve">. </w:t>
      </w:r>
      <w:proofErr w:type="gramStart"/>
      <w:r w:rsidRPr="00B94AFF">
        <w:rPr>
          <w:rFonts w:ascii="Times New Roman" w:hAnsi="Times New Roman" w:cs="Times New Roman"/>
        </w:rPr>
        <w:t xml:space="preserve">Обнажения на Красивой Мече в </w:t>
      </w:r>
      <w:proofErr w:type="spellStart"/>
      <w:r w:rsidRPr="00B94AFF">
        <w:rPr>
          <w:rFonts w:ascii="Times New Roman" w:hAnsi="Times New Roman" w:cs="Times New Roman"/>
        </w:rPr>
        <w:t>Ефремовском</w:t>
      </w:r>
      <w:proofErr w:type="spellEnd"/>
      <w:r w:rsidRPr="00B94AFF">
        <w:rPr>
          <w:rFonts w:ascii="Times New Roman" w:hAnsi="Times New Roman" w:cs="Times New Roman"/>
        </w:rPr>
        <w:t xml:space="preserve"> районе, с одной стороны, важны в научном отношении, так как содержат самые древние породы на территории Тульской области - верхнедевонские известняки (№ 12, 13, 14), а с другой - удивительно живописны, что дает основание называть этот отрезок Красивой Мечи "Русской Швейцарией".</w:t>
      </w:r>
      <w:proofErr w:type="gramEnd"/>
      <w:r w:rsidRPr="00B94AFF">
        <w:rPr>
          <w:rFonts w:ascii="Times New Roman" w:hAnsi="Times New Roman" w:cs="Times New Roman"/>
        </w:rPr>
        <w:t xml:space="preserve"> Вид разрушенных замков или окаменелых животных принимают выветренные глыбы кварцевых песчаников, покрытые разноцветным ковром лишайников (№ 13, 15). </w:t>
      </w:r>
      <w:proofErr w:type="gramStart"/>
      <w:r w:rsidRPr="00B94AFF">
        <w:rPr>
          <w:rFonts w:ascii="Times New Roman" w:hAnsi="Times New Roman" w:cs="Times New Roman"/>
        </w:rPr>
        <w:t>Важное значение</w:t>
      </w:r>
      <w:proofErr w:type="gramEnd"/>
      <w:r w:rsidRPr="00B94AFF">
        <w:rPr>
          <w:rFonts w:ascii="Times New Roman" w:hAnsi="Times New Roman" w:cs="Times New Roman"/>
        </w:rPr>
        <w:t xml:space="preserve"> имеют и проявления карста в виде воронок (№ 31), озер с водой разного солевого состава (№ 7, 20, 24). Изучение колебаний уровня солевого состава, величины стока много дает для познания процессов, происходящих в глубинах Земли и вызывающих на поверхности разного рода разрушения.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  <w:u w:val="single"/>
        </w:rPr>
        <w:t xml:space="preserve">3. </w:t>
      </w:r>
      <w:proofErr w:type="gramStart"/>
      <w:r w:rsidRPr="00B94AFF">
        <w:rPr>
          <w:rFonts w:ascii="Times New Roman" w:hAnsi="Times New Roman" w:cs="Times New Roman"/>
          <w:u w:val="single"/>
        </w:rPr>
        <w:t>Биологические ООПТ</w:t>
      </w:r>
      <w:r w:rsidRPr="00B94AFF">
        <w:rPr>
          <w:rFonts w:ascii="Times New Roman" w:hAnsi="Times New Roman" w:cs="Times New Roman"/>
        </w:rPr>
        <w:t> созданы для сохранения редких видов и сообществ.</w:t>
      </w:r>
      <w:proofErr w:type="gramEnd"/>
      <w:r w:rsidRPr="00B94AFF">
        <w:rPr>
          <w:rFonts w:ascii="Times New Roman" w:hAnsi="Times New Roman" w:cs="Times New Roman"/>
        </w:rPr>
        <w:t xml:space="preserve"> В основном к этой группе относятся ботанические и некоторые комплексные ООПТ. Однако некоторые памятники природы из предыдущих групп, как выяснилось после изучения их растительного и животного мира, содержат и редкие виды животных и растений, и участки ценных природных сообществ.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 xml:space="preserve">Сообщества и виды хвойных лесов охраняются в ООПТ "Алексин Бор" (№ 1), "Сосновый бор на р. </w:t>
      </w:r>
      <w:proofErr w:type="spellStart"/>
      <w:r w:rsidRPr="00B94AFF">
        <w:rPr>
          <w:rFonts w:ascii="Times New Roman" w:hAnsi="Times New Roman" w:cs="Times New Roman"/>
        </w:rPr>
        <w:t>Восьма</w:t>
      </w:r>
      <w:proofErr w:type="spellEnd"/>
      <w:r w:rsidRPr="00B94AFF">
        <w:rPr>
          <w:rFonts w:ascii="Times New Roman" w:hAnsi="Times New Roman" w:cs="Times New Roman"/>
        </w:rPr>
        <w:t>" (№ 54), "Музей-заповедник В. Д. Поленова" (№ 17).</w:t>
      </w:r>
      <w:r w:rsidRPr="00B94AFF">
        <w:rPr>
          <w:rFonts w:ascii="Times New Roman" w:hAnsi="Times New Roman" w:cs="Times New Roman"/>
        </w:rPr>
        <w:br/>
        <w:t xml:space="preserve">Алексин Бор в конце XIX-начале XX вв. был уникальным природным уголком, местом произрастания редчайших для области растений: толокнянки, башмачка крапчатого, плаунов булавовидного и годичного, </w:t>
      </w:r>
      <w:proofErr w:type="spellStart"/>
      <w:r w:rsidRPr="00B94AFF">
        <w:rPr>
          <w:rFonts w:ascii="Times New Roman" w:hAnsi="Times New Roman" w:cs="Times New Roman"/>
        </w:rPr>
        <w:t>линнеи</w:t>
      </w:r>
      <w:proofErr w:type="spellEnd"/>
      <w:r w:rsidRPr="00B94AFF">
        <w:rPr>
          <w:rFonts w:ascii="Times New Roman" w:hAnsi="Times New Roman" w:cs="Times New Roman"/>
        </w:rPr>
        <w:t xml:space="preserve"> северной. Еще совсем недавно в нем собирали бруснику и чернику. Сейчас, в результате использования его в качестве места отдыха, большинство редких видов растений исчезли. В самых потаенных местах еще можно встретить такие охраняемые растения, как волчье лыко, плаун булавовидный, </w:t>
      </w:r>
      <w:proofErr w:type="spellStart"/>
      <w:r w:rsidRPr="00B94AFF">
        <w:rPr>
          <w:rFonts w:ascii="Times New Roman" w:hAnsi="Times New Roman" w:cs="Times New Roman"/>
        </w:rPr>
        <w:t>любка</w:t>
      </w:r>
      <w:proofErr w:type="spellEnd"/>
      <w:r w:rsidRPr="00B94AFF">
        <w:rPr>
          <w:rFonts w:ascii="Times New Roman" w:hAnsi="Times New Roman" w:cs="Times New Roman"/>
        </w:rPr>
        <w:t xml:space="preserve"> двулистная, ветреница лесная. Сосновый бор на р. </w:t>
      </w:r>
      <w:proofErr w:type="spellStart"/>
      <w:r w:rsidRPr="00B94AFF">
        <w:rPr>
          <w:rFonts w:ascii="Times New Roman" w:hAnsi="Times New Roman" w:cs="Times New Roman"/>
        </w:rPr>
        <w:t>Восьма</w:t>
      </w:r>
      <w:proofErr w:type="spellEnd"/>
      <w:r w:rsidRPr="00B94AFF">
        <w:rPr>
          <w:rFonts w:ascii="Times New Roman" w:hAnsi="Times New Roman" w:cs="Times New Roman"/>
        </w:rPr>
        <w:t xml:space="preserve"> - единственное в области место, где обнаружено редкое растение хвойных лесов - </w:t>
      </w:r>
      <w:proofErr w:type="spellStart"/>
      <w:r w:rsidRPr="00B94AFF">
        <w:rPr>
          <w:rFonts w:ascii="Times New Roman" w:hAnsi="Times New Roman" w:cs="Times New Roman"/>
        </w:rPr>
        <w:t>одноцветка</w:t>
      </w:r>
      <w:proofErr w:type="spellEnd"/>
      <w:r w:rsidRPr="00B94AFF">
        <w:rPr>
          <w:rFonts w:ascii="Times New Roman" w:hAnsi="Times New Roman" w:cs="Times New Roman"/>
        </w:rPr>
        <w:t xml:space="preserve"> крупноцветковая; нередки здесь охраняемые виды растений - плаун годичный, </w:t>
      </w:r>
      <w:proofErr w:type="spellStart"/>
      <w:r w:rsidRPr="00B94AFF">
        <w:rPr>
          <w:rFonts w:ascii="Times New Roman" w:hAnsi="Times New Roman" w:cs="Times New Roman"/>
        </w:rPr>
        <w:t>любка</w:t>
      </w:r>
      <w:proofErr w:type="spellEnd"/>
      <w:r w:rsidRPr="00B94AFF">
        <w:rPr>
          <w:rFonts w:ascii="Times New Roman" w:hAnsi="Times New Roman" w:cs="Times New Roman"/>
        </w:rPr>
        <w:t xml:space="preserve"> двулистная.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>Два памятника природы - зеленые зоны турбазы и Дома отдыха "</w:t>
      </w:r>
      <w:proofErr w:type="spellStart"/>
      <w:r w:rsidRPr="00B94AFF">
        <w:rPr>
          <w:rFonts w:ascii="Times New Roman" w:hAnsi="Times New Roman" w:cs="Times New Roman"/>
        </w:rPr>
        <w:t>Велегож</w:t>
      </w:r>
      <w:proofErr w:type="spellEnd"/>
      <w:r w:rsidRPr="00B94AFF">
        <w:rPr>
          <w:rFonts w:ascii="Times New Roman" w:hAnsi="Times New Roman" w:cs="Times New Roman"/>
        </w:rPr>
        <w:t xml:space="preserve">" (№ 18, 19) - содержат участки </w:t>
      </w:r>
      <w:proofErr w:type="spellStart"/>
      <w:r w:rsidRPr="00B94AFF">
        <w:rPr>
          <w:rFonts w:ascii="Times New Roman" w:hAnsi="Times New Roman" w:cs="Times New Roman"/>
        </w:rPr>
        <w:t>приокских</w:t>
      </w:r>
      <w:proofErr w:type="spellEnd"/>
      <w:r w:rsidRPr="00B94AFF">
        <w:rPr>
          <w:rFonts w:ascii="Times New Roman" w:hAnsi="Times New Roman" w:cs="Times New Roman"/>
        </w:rPr>
        <w:t xml:space="preserve"> широколиственных и смешанных лесов, обогащенных редкими лесостепными видами: черноголовкой крупноцветковой, льном желтым, бубенчиком </w:t>
      </w:r>
      <w:proofErr w:type="spellStart"/>
      <w:r w:rsidRPr="00B94AFF">
        <w:rPr>
          <w:rFonts w:ascii="Times New Roman" w:hAnsi="Times New Roman" w:cs="Times New Roman"/>
        </w:rPr>
        <w:t>лилиелистным</w:t>
      </w:r>
      <w:proofErr w:type="spellEnd"/>
      <w:r w:rsidRPr="00B94AFF">
        <w:rPr>
          <w:rFonts w:ascii="Times New Roman" w:hAnsi="Times New Roman" w:cs="Times New Roman"/>
        </w:rPr>
        <w:t>, живокостью клиновидной и др.; на их территории находится часть самой крупной в области популяции венерина башмачка.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>Сообщества и виды широколиственных лесов широко представлены в ОПТ "</w:t>
      </w:r>
      <w:proofErr w:type="spellStart"/>
      <w:r w:rsidRPr="00B94AFF">
        <w:rPr>
          <w:rFonts w:ascii="Times New Roman" w:hAnsi="Times New Roman" w:cs="Times New Roman"/>
        </w:rPr>
        <w:t>Крапивенский</w:t>
      </w:r>
      <w:proofErr w:type="spellEnd"/>
      <w:r w:rsidRPr="00B94AFF">
        <w:rPr>
          <w:rFonts w:ascii="Times New Roman" w:hAnsi="Times New Roman" w:cs="Times New Roman"/>
        </w:rPr>
        <w:t xml:space="preserve"> заказник" и "</w:t>
      </w:r>
      <w:proofErr w:type="spellStart"/>
      <w:r w:rsidRPr="00B94AFF">
        <w:rPr>
          <w:rFonts w:ascii="Times New Roman" w:hAnsi="Times New Roman" w:cs="Times New Roman"/>
        </w:rPr>
        <w:t>Прудковский</w:t>
      </w:r>
      <w:proofErr w:type="spellEnd"/>
      <w:r w:rsidRPr="00B94AFF">
        <w:rPr>
          <w:rFonts w:ascii="Times New Roman" w:hAnsi="Times New Roman" w:cs="Times New Roman"/>
        </w:rPr>
        <w:t xml:space="preserve"> участок лунника оживающего". </w:t>
      </w:r>
      <w:proofErr w:type="spellStart"/>
      <w:r w:rsidRPr="00B94AFF">
        <w:rPr>
          <w:rFonts w:ascii="Times New Roman" w:hAnsi="Times New Roman" w:cs="Times New Roman"/>
        </w:rPr>
        <w:t>Крапивенский</w:t>
      </w:r>
      <w:proofErr w:type="spellEnd"/>
      <w:r w:rsidRPr="00B94AFF">
        <w:rPr>
          <w:rFonts w:ascii="Times New Roman" w:hAnsi="Times New Roman" w:cs="Times New Roman"/>
        </w:rPr>
        <w:t xml:space="preserve"> заказник (№ 45) и </w:t>
      </w:r>
      <w:proofErr w:type="spellStart"/>
      <w:r w:rsidRPr="00B94AFF">
        <w:rPr>
          <w:rFonts w:ascii="Times New Roman" w:hAnsi="Times New Roman" w:cs="Times New Roman"/>
        </w:rPr>
        <w:t>Прудковский</w:t>
      </w:r>
      <w:proofErr w:type="spellEnd"/>
      <w:r w:rsidRPr="00B94AFF">
        <w:rPr>
          <w:rFonts w:ascii="Times New Roman" w:hAnsi="Times New Roman" w:cs="Times New Roman"/>
        </w:rPr>
        <w:t xml:space="preserve"> участок Лунника оживающего (№ 33) - наиболее сохранившиеся участки тульских засечных лесов. Особенно ценен </w:t>
      </w:r>
      <w:proofErr w:type="spellStart"/>
      <w:r w:rsidRPr="00B94AFF">
        <w:rPr>
          <w:rFonts w:ascii="Times New Roman" w:hAnsi="Times New Roman" w:cs="Times New Roman"/>
        </w:rPr>
        <w:t>Крапивенский</w:t>
      </w:r>
      <w:proofErr w:type="spellEnd"/>
      <w:r w:rsidRPr="00B94AFF">
        <w:rPr>
          <w:rFonts w:ascii="Times New Roman" w:hAnsi="Times New Roman" w:cs="Times New Roman"/>
        </w:rPr>
        <w:t xml:space="preserve"> заказник. Он расположен на правобережье </w:t>
      </w:r>
      <w:proofErr w:type="spellStart"/>
      <w:r w:rsidRPr="00B94AFF">
        <w:rPr>
          <w:rFonts w:ascii="Times New Roman" w:hAnsi="Times New Roman" w:cs="Times New Roman"/>
        </w:rPr>
        <w:t>Упы</w:t>
      </w:r>
      <w:proofErr w:type="spellEnd"/>
      <w:r w:rsidRPr="00B94AFF">
        <w:rPr>
          <w:rFonts w:ascii="Times New Roman" w:hAnsi="Times New Roman" w:cs="Times New Roman"/>
        </w:rPr>
        <w:t xml:space="preserve">, на территории бывшего заповедника "Тульские засеки", где разнообразие форм рельефа </w:t>
      </w:r>
      <w:r w:rsidRPr="00B94AFF">
        <w:rPr>
          <w:rFonts w:ascii="Times New Roman" w:hAnsi="Times New Roman" w:cs="Times New Roman"/>
        </w:rPr>
        <w:lastRenderedPageBreak/>
        <w:t xml:space="preserve">обусловливает и разнообразие растительных группировок, и богатство флоры и фауны. Из редких лесных видов растений на территории заказника отмечены </w:t>
      </w:r>
      <w:proofErr w:type="spellStart"/>
      <w:r w:rsidRPr="00B94AFF">
        <w:rPr>
          <w:rFonts w:ascii="Times New Roman" w:hAnsi="Times New Roman" w:cs="Times New Roman"/>
        </w:rPr>
        <w:t>многорядник</w:t>
      </w:r>
      <w:proofErr w:type="spellEnd"/>
      <w:r w:rsidRPr="00B94AFF">
        <w:rPr>
          <w:rFonts w:ascii="Times New Roman" w:hAnsi="Times New Roman" w:cs="Times New Roman"/>
        </w:rPr>
        <w:t xml:space="preserve"> Брауна, самая крупная в области популяция ветреницы дубравной. В переходных болотах на карстовых провалах встречаются подбел болотный, клюква, а по их краям - плаун годичный.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 xml:space="preserve">18 ООПТ (№ № 8, 9, 10, 12, 13, 14, 16, 22, 23, 25, 26, 27, 28, 29, 30, 34, 37, 53) представляют разнообразные лесостепные сообщества - </w:t>
      </w:r>
      <w:proofErr w:type="spellStart"/>
      <w:r w:rsidRPr="00B94AFF">
        <w:rPr>
          <w:rFonts w:ascii="Times New Roman" w:hAnsi="Times New Roman" w:cs="Times New Roman"/>
        </w:rPr>
        <w:t>остепненные</w:t>
      </w:r>
      <w:proofErr w:type="spellEnd"/>
      <w:r w:rsidRPr="00B94AFF">
        <w:rPr>
          <w:rFonts w:ascii="Times New Roman" w:hAnsi="Times New Roman" w:cs="Times New Roman"/>
        </w:rPr>
        <w:t xml:space="preserve"> дубравы и степные участки преимущественно в восточной части области, за исключением </w:t>
      </w:r>
      <w:proofErr w:type="spellStart"/>
      <w:r w:rsidRPr="00B94AFF">
        <w:rPr>
          <w:rFonts w:ascii="Times New Roman" w:hAnsi="Times New Roman" w:cs="Times New Roman"/>
        </w:rPr>
        <w:t>Захарьинского</w:t>
      </w:r>
      <w:proofErr w:type="spellEnd"/>
      <w:r w:rsidRPr="00B94AFF">
        <w:rPr>
          <w:rFonts w:ascii="Times New Roman" w:hAnsi="Times New Roman" w:cs="Times New Roman"/>
        </w:rPr>
        <w:t xml:space="preserve"> лесостепного комплекса (№ 53), расположенного в северной ее половине на р. </w:t>
      </w:r>
      <w:proofErr w:type="spellStart"/>
      <w:r w:rsidRPr="00B94AFF">
        <w:rPr>
          <w:rFonts w:ascii="Times New Roman" w:hAnsi="Times New Roman" w:cs="Times New Roman"/>
        </w:rPr>
        <w:t>Беспуте</w:t>
      </w:r>
      <w:proofErr w:type="spellEnd"/>
      <w:r w:rsidRPr="00B94AFF">
        <w:rPr>
          <w:rFonts w:ascii="Times New Roman" w:hAnsi="Times New Roman" w:cs="Times New Roman"/>
        </w:rPr>
        <w:t>. Все они связаны с крутыми склонами оврагов, балками и речными долинами, выходами известняка. Большинство из них имеют незначительную площадь (5-35 га) (большие площади имеют только лесные урочища - до 663 га). Расположены эти ООПТ изолированно друг от друга среди антропогенных ландшафтов. В таких условиях экосистемы становятся неустойчивыми и деградируют тем быстрее, чем меньше их площадь.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 xml:space="preserve">Степные участки в системе ООПТ занимают площадь 402,9 га. Экосистемы и популяции редких степных видов охраняются в ОПТ Куликова поля (№ 5, 23, 25, 28, 29, 30), долин рек Красивой Мечи (№ 12, 13, 14, 16), Осетра (№ 8), </w:t>
      </w:r>
      <w:proofErr w:type="spellStart"/>
      <w:r w:rsidRPr="00B94AFF">
        <w:rPr>
          <w:rFonts w:ascii="Times New Roman" w:hAnsi="Times New Roman" w:cs="Times New Roman"/>
        </w:rPr>
        <w:t>Плавы</w:t>
      </w:r>
      <w:proofErr w:type="spellEnd"/>
      <w:r w:rsidRPr="00B94AFF">
        <w:rPr>
          <w:rFonts w:ascii="Times New Roman" w:hAnsi="Times New Roman" w:cs="Times New Roman"/>
        </w:rPr>
        <w:t xml:space="preserve"> (№ 34). Сообщества представляют собой так называемый "северный вариант степей" (луговые степи), большая часть </w:t>
      </w:r>
      <w:proofErr w:type="gramStart"/>
      <w:r w:rsidRPr="00B94AFF">
        <w:rPr>
          <w:rFonts w:ascii="Times New Roman" w:hAnsi="Times New Roman" w:cs="Times New Roman"/>
        </w:rPr>
        <w:t>видов</w:t>
      </w:r>
      <w:proofErr w:type="gramEnd"/>
      <w:r w:rsidRPr="00B94AFF">
        <w:rPr>
          <w:rFonts w:ascii="Times New Roman" w:hAnsi="Times New Roman" w:cs="Times New Roman"/>
        </w:rPr>
        <w:t xml:space="preserve"> которых охраняется в Тульской области. Здесь обычны ковыли перистый и волосатик, горицвет весенний, ирис безлистный, спирея городчатая, </w:t>
      </w:r>
      <w:proofErr w:type="spellStart"/>
      <w:r w:rsidRPr="00B94AFF">
        <w:rPr>
          <w:rFonts w:ascii="Times New Roman" w:hAnsi="Times New Roman" w:cs="Times New Roman"/>
        </w:rPr>
        <w:t>качим</w:t>
      </w:r>
      <w:proofErr w:type="spellEnd"/>
      <w:r w:rsidRPr="00B94AFF">
        <w:rPr>
          <w:rFonts w:ascii="Times New Roman" w:hAnsi="Times New Roman" w:cs="Times New Roman"/>
        </w:rPr>
        <w:t xml:space="preserve"> высочайший и др. Из охраняемых животных встречается большой тушканчик, бабочки махаон, голубянка </w:t>
      </w:r>
      <w:proofErr w:type="spellStart"/>
      <w:r w:rsidRPr="00B94AFF">
        <w:rPr>
          <w:rFonts w:ascii="Times New Roman" w:hAnsi="Times New Roman" w:cs="Times New Roman"/>
        </w:rPr>
        <w:t>алькон</w:t>
      </w:r>
      <w:proofErr w:type="spellEnd"/>
      <w:r w:rsidRPr="00B94AFF">
        <w:rPr>
          <w:rFonts w:ascii="Times New Roman" w:hAnsi="Times New Roman" w:cs="Times New Roman"/>
        </w:rPr>
        <w:t xml:space="preserve"> и др.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 xml:space="preserve">На степных участках ООПТ востока области (№ 5, 8, 12, 13, 14) произрастает вид, занесенный в Красную книгу РФ,- кизильник </w:t>
      </w:r>
      <w:proofErr w:type="spellStart"/>
      <w:r w:rsidRPr="00B94AFF">
        <w:rPr>
          <w:rFonts w:ascii="Times New Roman" w:hAnsi="Times New Roman" w:cs="Times New Roman"/>
        </w:rPr>
        <w:t>алаунский</w:t>
      </w:r>
      <w:proofErr w:type="spellEnd"/>
      <w:r w:rsidRPr="00B94AFF">
        <w:rPr>
          <w:rFonts w:ascii="Times New Roman" w:hAnsi="Times New Roman" w:cs="Times New Roman"/>
        </w:rPr>
        <w:t xml:space="preserve">. Особенно много редких степных видов растений и животных содержат ООПТ </w:t>
      </w:r>
      <w:proofErr w:type="gramStart"/>
      <w:r w:rsidRPr="00B94AFF">
        <w:rPr>
          <w:rFonts w:ascii="Times New Roman" w:hAnsi="Times New Roman" w:cs="Times New Roman"/>
        </w:rPr>
        <w:t>Красивой</w:t>
      </w:r>
      <w:proofErr w:type="gramEnd"/>
      <w:r w:rsidRPr="00B94AFF">
        <w:rPr>
          <w:rFonts w:ascii="Times New Roman" w:hAnsi="Times New Roman" w:cs="Times New Roman"/>
        </w:rPr>
        <w:t xml:space="preserve"> Мечи.</w:t>
      </w:r>
      <w:r w:rsidRPr="00B94AFF">
        <w:rPr>
          <w:rFonts w:ascii="Times New Roman" w:hAnsi="Times New Roman" w:cs="Times New Roman"/>
        </w:rPr>
        <w:br/>
        <w:t xml:space="preserve">Среди охраняемых </w:t>
      </w:r>
      <w:proofErr w:type="spellStart"/>
      <w:r w:rsidRPr="00B94AFF">
        <w:rPr>
          <w:rFonts w:ascii="Times New Roman" w:hAnsi="Times New Roman" w:cs="Times New Roman"/>
        </w:rPr>
        <w:t>остепненных</w:t>
      </w:r>
      <w:proofErr w:type="spellEnd"/>
      <w:r w:rsidRPr="00B94AFF">
        <w:rPr>
          <w:rFonts w:ascii="Times New Roman" w:hAnsi="Times New Roman" w:cs="Times New Roman"/>
        </w:rPr>
        <w:t xml:space="preserve"> дубрав лесостепной части области наибольшую площадь и наилучшую сохранность лесных экосистем имеют урочища Красивой Мечи (№ 10). Это проявляется в обилии редких видов растений и животных, зарегистрированных в этих урочищах (до 25 редких видов растений, в том числе два - из Красной книги РФ).</w:t>
      </w:r>
    </w:p>
    <w:p w:rsidR="004669D0" w:rsidRPr="00B94AFF" w:rsidRDefault="004669D0" w:rsidP="00B94AFF">
      <w:pPr>
        <w:jc w:val="both"/>
        <w:rPr>
          <w:rFonts w:ascii="Times New Roman" w:hAnsi="Times New Roman" w:cs="Times New Roman"/>
        </w:rPr>
      </w:pPr>
      <w:r w:rsidRPr="00B94AFF">
        <w:rPr>
          <w:rFonts w:ascii="Times New Roman" w:hAnsi="Times New Roman" w:cs="Times New Roman"/>
        </w:rPr>
        <w:t xml:space="preserve">Большинство лесостепных природных комплексов в составе ООПТ подвержено в той или иной степени деградации. На степные сообщества негативно влияют </w:t>
      </w:r>
      <w:proofErr w:type="spellStart"/>
      <w:r w:rsidRPr="00B94AFF">
        <w:rPr>
          <w:rFonts w:ascii="Times New Roman" w:hAnsi="Times New Roman" w:cs="Times New Roman"/>
        </w:rPr>
        <w:t>перевыпас</w:t>
      </w:r>
      <w:proofErr w:type="spellEnd"/>
      <w:r w:rsidRPr="00B94AFF">
        <w:rPr>
          <w:rFonts w:ascii="Times New Roman" w:hAnsi="Times New Roman" w:cs="Times New Roman"/>
        </w:rPr>
        <w:t xml:space="preserve"> и весенние палы (выжигание сухих остатков растительности); при этом исчезают некоторые редкие виды растений и животных, особенно насекомых. Деградацию лесных сообществ ООПТ лесостепи в основном вызывают лесные пожары, развивающиеся при выжигании опушек. При этом гибнут молодые деревца, лесные кустарники и травы. Среди охраняемых природных объектов на территории области представлены восточноевропейские широколиственные леса (засеки), смешанные сосново-широколиственные </w:t>
      </w:r>
      <w:proofErr w:type="spellStart"/>
      <w:r w:rsidRPr="00B94AFF">
        <w:rPr>
          <w:rFonts w:ascii="Times New Roman" w:hAnsi="Times New Roman" w:cs="Times New Roman"/>
        </w:rPr>
        <w:t>остепненные</w:t>
      </w:r>
      <w:proofErr w:type="spellEnd"/>
      <w:r w:rsidRPr="00B94AFF">
        <w:rPr>
          <w:rFonts w:ascii="Times New Roman" w:hAnsi="Times New Roman" w:cs="Times New Roman"/>
        </w:rPr>
        <w:t xml:space="preserve"> леса, лесостепные урочища (</w:t>
      </w:r>
      <w:proofErr w:type="spellStart"/>
      <w:r w:rsidRPr="00B94AFF">
        <w:rPr>
          <w:rFonts w:ascii="Times New Roman" w:hAnsi="Times New Roman" w:cs="Times New Roman"/>
        </w:rPr>
        <w:t>остепненные</w:t>
      </w:r>
      <w:proofErr w:type="spellEnd"/>
      <w:r w:rsidRPr="00B94AFF">
        <w:rPr>
          <w:rFonts w:ascii="Times New Roman" w:hAnsi="Times New Roman" w:cs="Times New Roman"/>
        </w:rPr>
        <w:t xml:space="preserve"> луга, луговые степи, </w:t>
      </w:r>
      <w:proofErr w:type="spellStart"/>
      <w:r w:rsidRPr="00B94AFF">
        <w:rPr>
          <w:rFonts w:ascii="Times New Roman" w:hAnsi="Times New Roman" w:cs="Times New Roman"/>
        </w:rPr>
        <w:t>остепненные</w:t>
      </w:r>
      <w:proofErr w:type="spellEnd"/>
      <w:r w:rsidRPr="00B94AFF">
        <w:rPr>
          <w:rFonts w:ascii="Times New Roman" w:hAnsi="Times New Roman" w:cs="Times New Roman"/>
        </w:rPr>
        <w:t xml:space="preserve"> дубравы). </w:t>
      </w:r>
      <w:proofErr w:type="gramStart"/>
      <w:r w:rsidRPr="00B94AFF">
        <w:rPr>
          <w:rFonts w:ascii="Times New Roman" w:hAnsi="Times New Roman" w:cs="Times New Roman"/>
        </w:rPr>
        <w:t>Не представленными здесь оказались еловые и елово-широколиственные леса, верховые болота - природные системы на южном пределе сплошного распространения; отсутствуют в составе ООПТ и пойменные водоемы.</w:t>
      </w:r>
      <w:proofErr w:type="gramEnd"/>
    </w:p>
    <w:p w:rsidR="00401BDF" w:rsidRDefault="00401BDF"/>
    <w:sectPr w:rsidR="0040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D0"/>
    <w:rsid w:val="000D5EC7"/>
    <w:rsid w:val="00401BDF"/>
    <w:rsid w:val="004669D0"/>
    <w:rsid w:val="00B94AFF"/>
    <w:rsid w:val="00BD49A5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675">
          <w:marLeft w:val="19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B478-CEA2-45C4-90E3-0D7DB8E0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1795</Words>
  <Characters>10235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Августина Четвернина</dc:creator>
  <cp:lastModifiedBy>Августина Четвернина</cp:lastModifiedBy>
  <cp:revision>4</cp:revision>
  <dcterms:created xsi:type="dcterms:W3CDTF">2015-04-04T21:54:00Z</dcterms:created>
  <dcterms:modified xsi:type="dcterms:W3CDTF">2015-04-05T11:29:00Z</dcterms:modified>
</cp:coreProperties>
</file>