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1F1" w:rsidRPr="009C0BAD" w:rsidRDefault="000002F8" w:rsidP="009C0BAD">
      <w:pPr>
        <w:ind w:firstLine="708"/>
        <w:rPr>
          <w:sz w:val="28"/>
          <w:szCs w:val="28"/>
        </w:rPr>
      </w:pPr>
      <w:bookmarkStart w:id="0" w:name="_GoBack"/>
      <w:bookmarkEnd w:id="0"/>
      <w:r w:rsidRPr="009C0BAD">
        <w:rPr>
          <w:sz w:val="28"/>
          <w:szCs w:val="28"/>
        </w:rPr>
        <w:t xml:space="preserve">Наукой заниматься трудно. Это хорошо знает тот, кто посвятил ей жизнь. Научное призвание всегда связано с большой долей риска и смелости, поскольку учёный взваливает на свои плечи заведомо трудную ношу и обязан проявлять поистине изощрённое терпение в своей работе, не говоря уже о ежедневно переживаемой им драме личной борьбы с интеллектуальной темнотой во имя достижения ясности. Научная мысль примечательна тем, что </w:t>
      </w:r>
      <w:r w:rsidR="00065000" w:rsidRPr="009C0BAD">
        <w:rPr>
          <w:sz w:val="28"/>
          <w:szCs w:val="28"/>
        </w:rPr>
        <w:t xml:space="preserve">она является одним из организующих начал человеческой психики и что направлена на сохранение, постоянное обновление, исправление, пересмотр результатов своей деятельности. Именно поэтому она предполагает смелость, постоянство, упорство, что и </w:t>
      </w:r>
      <w:r w:rsidR="0076443D" w:rsidRPr="009C0BAD">
        <w:rPr>
          <w:sz w:val="28"/>
          <w:szCs w:val="28"/>
        </w:rPr>
        <w:t>придает будничному труду учёного подлинный драматизм.</w:t>
      </w:r>
    </w:p>
    <w:p w:rsidR="0076443D" w:rsidRPr="009C0BAD" w:rsidRDefault="0076443D">
      <w:pPr>
        <w:rPr>
          <w:sz w:val="28"/>
          <w:szCs w:val="28"/>
        </w:rPr>
      </w:pPr>
      <w:r w:rsidRPr="009C0BAD">
        <w:rPr>
          <w:sz w:val="28"/>
          <w:szCs w:val="28"/>
        </w:rPr>
        <w:tab/>
        <w:t>Наукой заниматься не только трудно. Наукой заниматься необходимо. Исследовательская деятельность – мудрый педагог – воспитывает личность, развивает память и наблюдательность, точность и тонкость мышления. По-моему, чем больше людей получают навыки исследования, тем лучше обществу. При помощи ума человек может не только познать мир, но может своей волей изменять среду обитания, создавать новое качество, не существовавшее до того в природе.</w:t>
      </w:r>
    </w:p>
    <w:p w:rsidR="00AB6452" w:rsidRPr="009C0BAD" w:rsidRDefault="00AB6452" w:rsidP="00A52FD8">
      <w:pPr>
        <w:ind w:firstLine="708"/>
        <w:rPr>
          <w:sz w:val="28"/>
          <w:szCs w:val="28"/>
        </w:rPr>
      </w:pPr>
      <w:r w:rsidRPr="009C0BAD">
        <w:rPr>
          <w:sz w:val="28"/>
          <w:szCs w:val="28"/>
        </w:rPr>
        <w:t>Наукой заниматься не только необходимо. Во-первых, преодоленная трудность приносит маленькое, но достаточно сильное, яркое счастье, вызывает желание повторить собственный подвиг и вновь испытать сладость победы. Во-вторых, исследовательская деятельность придает смысл повседневности. В-третьих, настоящий ученый получает удовольствие от самой черновой, собственноручно выполняемой работы.</w:t>
      </w:r>
    </w:p>
    <w:p w:rsidR="00A52FD8" w:rsidRPr="009C0BAD" w:rsidRDefault="00A52FD8">
      <w:pPr>
        <w:rPr>
          <w:sz w:val="28"/>
          <w:szCs w:val="28"/>
        </w:rPr>
      </w:pPr>
      <w:r w:rsidRPr="009C0BAD">
        <w:rPr>
          <w:sz w:val="28"/>
          <w:szCs w:val="28"/>
        </w:rPr>
        <w:tab/>
        <w:t>Предмет познания неисчерпаем не только для разума, но и для нашей любви, наших чувств. «Почему вы всю жизнь занимаетесь червями?» - спросили одного учёного. «Червяк такой длинный, а жизнь такая короткая</w:t>
      </w:r>
      <w:proofErr w:type="gramStart"/>
      <w:r w:rsidRPr="009C0BAD">
        <w:rPr>
          <w:sz w:val="28"/>
          <w:szCs w:val="28"/>
        </w:rPr>
        <w:t>,»</w:t>
      </w:r>
      <w:proofErr w:type="gramEnd"/>
      <w:r w:rsidRPr="009C0BAD">
        <w:rPr>
          <w:sz w:val="28"/>
          <w:szCs w:val="28"/>
        </w:rPr>
        <w:t xml:space="preserve"> - ответил он. Давно прозвучали эти слова, и вот недавно в одном из городков Австралии открыли…музей червей. Там посетителям предлагают почувствовать себя  в роли червяка, проползти по лабиринту, побывать «внутри» червяка. Вы хотели бы посетить этот музей? Хотели бы сводить туда своих детей? Вы гордились бы этим музеем, если бы он был в вашем городе, рассказывали бы о нем гостям? А вы подумайте,  ведь началось  все с любви исследователей-одиночек к своим предметам исследования.</w:t>
      </w:r>
    </w:p>
    <w:p w:rsidR="00A52FD8" w:rsidRPr="009C0BAD" w:rsidRDefault="001A23C8">
      <w:pPr>
        <w:rPr>
          <w:sz w:val="28"/>
          <w:szCs w:val="28"/>
        </w:rPr>
      </w:pPr>
      <w:r w:rsidRPr="009C0BAD">
        <w:rPr>
          <w:sz w:val="28"/>
          <w:szCs w:val="28"/>
        </w:rPr>
        <w:tab/>
      </w:r>
      <w:r w:rsidR="009C0BAD" w:rsidRPr="009C0BAD">
        <w:rPr>
          <w:sz w:val="28"/>
          <w:szCs w:val="28"/>
        </w:rPr>
        <w:t>Наукой приятно заниматься потому, что она, как зонтик над головой, уберегает от мелких, въедливых, обвальных неприятностей, не позволяя им властвовать душой. Обида на товарища, сказавшего не то или не так, критика со стороны начальства. Скандал  в семье, непонятное недомогание – любой негативный фактор теряет силу, как только мы погружаемся в мир собственных исследований. Даже самый искусный мозг не способен одновременно классифицировать накопленный материал и накопленные неприятности. В этом плане наука целебна для здоровья. Наука помогает пережить даже беду, поскольку, хоть и на короткий срок, но сильно и крепко овладевает пострадавшим сознанием.</w:t>
      </w:r>
    </w:p>
    <w:p w:rsidR="009C0BAD" w:rsidRPr="009C0BAD" w:rsidRDefault="009C0BAD">
      <w:pPr>
        <w:rPr>
          <w:sz w:val="28"/>
          <w:szCs w:val="28"/>
        </w:rPr>
      </w:pPr>
      <w:r w:rsidRPr="009C0BAD">
        <w:rPr>
          <w:sz w:val="28"/>
          <w:szCs w:val="28"/>
        </w:rPr>
        <w:t xml:space="preserve">                                                                                          (По В. Харченко)</w:t>
      </w:r>
    </w:p>
    <w:sectPr w:rsidR="009C0BAD" w:rsidRPr="009C0B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33B"/>
    <w:rsid w:val="000002F8"/>
    <w:rsid w:val="00065000"/>
    <w:rsid w:val="0007733B"/>
    <w:rsid w:val="001A23C8"/>
    <w:rsid w:val="0076443D"/>
    <w:rsid w:val="009C0BAD"/>
    <w:rsid w:val="00A52FD8"/>
    <w:rsid w:val="00AB6452"/>
    <w:rsid w:val="00C21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448</Words>
  <Characters>2555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dc:creator>
  <cp:keywords/>
  <dc:description/>
  <cp:lastModifiedBy>Алекс</cp:lastModifiedBy>
  <cp:revision>5</cp:revision>
  <dcterms:created xsi:type="dcterms:W3CDTF">2014-04-13T14:35:00Z</dcterms:created>
  <dcterms:modified xsi:type="dcterms:W3CDTF">2014-04-13T15:12:00Z</dcterms:modified>
</cp:coreProperties>
</file>