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E7" w:rsidRPr="00403E6D" w:rsidRDefault="00DD2657" w:rsidP="00DD2657">
      <w:pPr>
        <w:jc w:val="center"/>
        <w:rPr>
          <w:color w:val="002060"/>
          <w:sz w:val="24"/>
        </w:rPr>
      </w:pPr>
      <w:r w:rsidRPr="00403E6D">
        <w:rPr>
          <w:color w:val="002060"/>
          <w:sz w:val="24"/>
        </w:rPr>
        <w:t>ГБОУ СОШ №1375</w:t>
      </w:r>
      <w:r w:rsidR="00484E2A">
        <w:rPr>
          <w:color w:val="002060"/>
          <w:sz w:val="24"/>
        </w:rPr>
        <w:t xml:space="preserve"> (дошкольное отделение</w:t>
      </w:r>
      <w:r w:rsidR="00E6353A">
        <w:rPr>
          <w:color w:val="002060"/>
          <w:sz w:val="24"/>
        </w:rPr>
        <w:t xml:space="preserve"> здание</w:t>
      </w:r>
      <w:bookmarkStart w:id="0" w:name="_GoBack"/>
      <w:bookmarkEnd w:id="0"/>
      <w:r w:rsidR="00484E2A">
        <w:rPr>
          <w:color w:val="002060"/>
          <w:sz w:val="24"/>
        </w:rPr>
        <w:t xml:space="preserve"> №3) </w:t>
      </w:r>
    </w:p>
    <w:p w:rsidR="00DD2657" w:rsidRPr="00403E6D" w:rsidRDefault="00DD2657" w:rsidP="00DD2657">
      <w:pPr>
        <w:jc w:val="center"/>
        <w:rPr>
          <w:color w:val="002060"/>
        </w:rPr>
      </w:pPr>
    </w:p>
    <w:p w:rsidR="00DD2657" w:rsidRPr="00403E6D" w:rsidRDefault="00DD2657" w:rsidP="00DD2657">
      <w:pPr>
        <w:jc w:val="center"/>
        <w:rPr>
          <w:color w:val="002060"/>
        </w:rPr>
      </w:pPr>
    </w:p>
    <w:p w:rsidR="00DD2657" w:rsidRPr="00403E6D" w:rsidRDefault="00DD2657" w:rsidP="00DD2657">
      <w:pPr>
        <w:jc w:val="center"/>
        <w:rPr>
          <w:color w:val="002060"/>
        </w:rPr>
      </w:pPr>
    </w:p>
    <w:p w:rsidR="00DD2657" w:rsidRPr="00403E6D" w:rsidRDefault="00DD2657" w:rsidP="00DD2657">
      <w:pPr>
        <w:jc w:val="center"/>
        <w:rPr>
          <w:color w:val="002060"/>
        </w:rPr>
      </w:pPr>
    </w:p>
    <w:p w:rsidR="00DD2657" w:rsidRPr="00403E6D" w:rsidRDefault="00DD2657" w:rsidP="00DD2657">
      <w:pPr>
        <w:jc w:val="center"/>
        <w:rPr>
          <w:color w:val="002060"/>
        </w:rPr>
      </w:pPr>
    </w:p>
    <w:p w:rsidR="00DD2657" w:rsidRPr="00403E6D" w:rsidRDefault="00DD2657" w:rsidP="00DD2657">
      <w:pPr>
        <w:jc w:val="center"/>
        <w:rPr>
          <w:color w:val="002060"/>
        </w:rPr>
      </w:pPr>
    </w:p>
    <w:p w:rsidR="00DD2657" w:rsidRPr="00403E6D" w:rsidRDefault="00DD2657" w:rsidP="00DD2657">
      <w:pPr>
        <w:jc w:val="center"/>
        <w:rPr>
          <w:color w:val="002060"/>
          <w:sz w:val="56"/>
        </w:rPr>
      </w:pPr>
      <w:r w:rsidRPr="00403E6D">
        <w:rPr>
          <w:color w:val="002060"/>
          <w:sz w:val="56"/>
        </w:rPr>
        <w:t>Конспект открытого интегрированного занятия по развитию коммуникативных навыков в старшей группе №5 дошкольного отделения.</w:t>
      </w:r>
    </w:p>
    <w:p w:rsidR="00DD2657" w:rsidRPr="00403E6D" w:rsidRDefault="00DD2657" w:rsidP="00DD2657">
      <w:pPr>
        <w:jc w:val="center"/>
        <w:rPr>
          <w:color w:val="002060"/>
          <w:sz w:val="56"/>
        </w:rPr>
      </w:pPr>
    </w:p>
    <w:p w:rsidR="00DD2657" w:rsidRPr="00403E6D" w:rsidRDefault="00DD2657" w:rsidP="00DD2657">
      <w:pPr>
        <w:jc w:val="center"/>
        <w:rPr>
          <w:color w:val="002060"/>
          <w:sz w:val="56"/>
        </w:rPr>
      </w:pPr>
    </w:p>
    <w:p w:rsidR="00DD2657" w:rsidRPr="00403E6D" w:rsidRDefault="00DD2657" w:rsidP="00DD2657">
      <w:pPr>
        <w:jc w:val="right"/>
        <w:rPr>
          <w:color w:val="002060"/>
          <w:sz w:val="40"/>
          <w:u w:val="single"/>
        </w:rPr>
      </w:pPr>
      <w:r w:rsidRPr="00403E6D">
        <w:rPr>
          <w:color w:val="002060"/>
          <w:sz w:val="40"/>
          <w:u w:val="single"/>
        </w:rPr>
        <w:t>Подготовили и провели воспитатели:</w:t>
      </w:r>
    </w:p>
    <w:p w:rsidR="00DD2657" w:rsidRPr="00403E6D" w:rsidRDefault="00DD2657" w:rsidP="00DD2657">
      <w:pPr>
        <w:jc w:val="right"/>
        <w:rPr>
          <w:color w:val="002060"/>
          <w:sz w:val="40"/>
        </w:rPr>
      </w:pPr>
      <w:r w:rsidRPr="00403E6D">
        <w:rPr>
          <w:color w:val="002060"/>
          <w:sz w:val="40"/>
        </w:rPr>
        <w:t>Абраменкова И.В., Захарова Т.Н.</w:t>
      </w:r>
    </w:p>
    <w:p w:rsidR="00DD2657" w:rsidRPr="00403E6D" w:rsidRDefault="00DD2657" w:rsidP="00DD2657">
      <w:pPr>
        <w:jc w:val="right"/>
        <w:rPr>
          <w:color w:val="002060"/>
          <w:sz w:val="40"/>
        </w:rPr>
      </w:pPr>
    </w:p>
    <w:p w:rsidR="00DD2657" w:rsidRPr="00403E6D" w:rsidRDefault="00DD2657" w:rsidP="00DD2657">
      <w:pPr>
        <w:jc w:val="right"/>
        <w:rPr>
          <w:color w:val="002060"/>
          <w:sz w:val="40"/>
        </w:rPr>
      </w:pPr>
    </w:p>
    <w:p w:rsidR="00DD2657" w:rsidRPr="00403E6D" w:rsidRDefault="00DD2657" w:rsidP="00DD2657">
      <w:pPr>
        <w:jc w:val="right"/>
        <w:rPr>
          <w:color w:val="002060"/>
          <w:sz w:val="40"/>
        </w:rPr>
      </w:pPr>
    </w:p>
    <w:p w:rsidR="00DD2657" w:rsidRPr="00403E6D" w:rsidRDefault="00DD2657" w:rsidP="00DD2657">
      <w:pPr>
        <w:jc w:val="right"/>
        <w:rPr>
          <w:color w:val="002060"/>
          <w:sz w:val="40"/>
        </w:rPr>
      </w:pPr>
    </w:p>
    <w:p w:rsidR="00DD2657" w:rsidRPr="00403E6D" w:rsidRDefault="00DD2657" w:rsidP="00DD2657">
      <w:pPr>
        <w:jc w:val="right"/>
        <w:rPr>
          <w:color w:val="002060"/>
          <w:sz w:val="40"/>
        </w:rPr>
      </w:pPr>
    </w:p>
    <w:p w:rsidR="00DD2657" w:rsidRDefault="00DD2657" w:rsidP="00DD2657">
      <w:pPr>
        <w:rPr>
          <w:color w:val="002060"/>
          <w:sz w:val="36"/>
        </w:rPr>
      </w:pPr>
      <w:r w:rsidRPr="00403E6D">
        <w:rPr>
          <w:color w:val="002060"/>
          <w:sz w:val="36"/>
        </w:rPr>
        <w:t>Москва. Февраль 2013г.</w:t>
      </w:r>
    </w:p>
    <w:p w:rsidR="002F5B88" w:rsidRDefault="002F5B88" w:rsidP="00DD2657">
      <w:pPr>
        <w:rPr>
          <w:color w:val="002060"/>
          <w:sz w:val="36"/>
        </w:rPr>
      </w:pPr>
    </w:p>
    <w:p w:rsidR="002F5B88" w:rsidRPr="00437D51" w:rsidRDefault="002F5B88" w:rsidP="002F5B88">
      <w:pPr>
        <w:rPr>
          <w:b/>
          <w:color w:val="002060"/>
          <w:sz w:val="40"/>
          <w:u w:val="single"/>
        </w:rPr>
      </w:pPr>
      <w:r w:rsidRPr="00437D51">
        <w:rPr>
          <w:b/>
          <w:color w:val="002060"/>
          <w:sz w:val="40"/>
          <w:u w:val="single"/>
        </w:rPr>
        <w:lastRenderedPageBreak/>
        <w:t>Тема:</w:t>
      </w:r>
    </w:p>
    <w:p w:rsidR="002F5B88" w:rsidRPr="00437D51" w:rsidRDefault="002F5B88" w:rsidP="002F5B88">
      <w:pPr>
        <w:rPr>
          <w:i/>
          <w:color w:val="002060"/>
          <w:sz w:val="40"/>
          <w:u w:val="single"/>
        </w:rPr>
      </w:pPr>
      <w:r w:rsidRPr="00437D51">
        <w:rPr>
          <w:i/>
          <w:color w:val="002060"/>
          <w:sz w:val="40"/>
          <w:u w:val="single"/>
        </w:rPr>
        <w:t>Повторение букв и звуков «</w:t>
      </w:r>
      <w:r w:rsidRPr="00437D51">
        <w:rPr>
          <w:b/>
          <w:i/>
          <w:color w:val="002060"/>
          <w:sz w:val="52"/>
          <w:u w:val="single"/>
        </w:rPr>
        <w:t>ч</w:t>
      </w:r>
      <w:r w:rsidRPr="00437D51">
        <w:rPr>
          <w:i/>
          <w:color w:val="002060"/>
          <w:sz w:val="40"/>
          <w:u w:val="single"/>
        </w:rPr>
        <w:t>»</w:t>
      </w:r>
      <w:proofErr w:type="gramStart"/>
      <w:r w:rsidRPr="00437D51">
        <w:rPr>
          <w:i/>
          <w:color w:val="002060"/>
          <w:sz w:val="40"/>
          <w:u w:val="single"/>
        </w:rPr>
        <w:t xml:space="preserve"> ,</w:t>
      </w:r>
      <w:proofErr w:type="gramEnd"/>
      <w:r w:rsidRPr="00437D51">
        <w:rPr>
          <w:i/>
          <w:color w:val="002060"/>
          <w:sz w:val="40"/>
          <w:u w:val="single"/>
        </w:rPr>
        <w:t xml:space="preserve"> «</w:t>
      </w:r>
      <w:r w:rsidRPr="00437D51">
        <w:rPr>
          <w:b/>
          <w:i/>
          <w:color w:val="002060"/>
          <w:sz w:val="52"/>
          <w:u w:val="single"/>
        </w:rPr>
        <w:t>ш</w:t>
      </w:r>
      <w:r w:rsidRPr="00437D51">
        <w:rPr>
          <w:i/>
          <w:color w:val="002060"/>
          <w:sz w:val="40"/>
          <w:u w:val="single"/>
        </w:rPr>
        <w:t>» , «</w:t>
      </w:r>
      <w:r w:rsidRPr="00437D51">
        <w:rPr>
          <w:b/>
          <w:i/>
          <w:color w:val="002060"/>
          <w:sz w:val="52"/>
          <w:u w:val="single"/>
        </w:rPr>
        <w:t>с</w:t>
      </w:r>
      <w:r w:rsidRPr="00437D51">
        <w:rPr>
          <w:i/>
          <w:color w:val="002060"/>
          <w:sz w:val="40"/>
          <w:u w:val="single"/>
        </w:rPr>
        <w:t>» .</w:t>
      </w:r>
    </w:p>
    <w:p w:rsidR="002F5B88" w:rsidRPr="00437D51" w:rsidRDefault="002F5B88" w:rsidP="002F5B88">
      <w:pPr>
        <w:rPr>
          <w:b/>
          <w:color w:val="002060"/>
          <w:sz w:val="40"/>
          <w:u w:val="single"/>
        </w:rPr>
      </w:pPr>
      <w:r w:rsidRPr="00437D51">
        <w:rPr>
          <w:b/>
          <w:color w:val="002060"/>
          <w:sz w:val="40"/>
          <w:u w:val="single"/>
        </w:rPr>
        <w:t>Цель:</w:t>
      </w:r>
    </w:p>
    <w:p w:rsidR="002F5B88" w:rsidRPr="00437D51" w:rsidRDefault="002F5B88" w:rsidP="002F5B88">
      <w:pPr>
        <w:rPr>
          <w:i/>
          <w:color w:val="002060"/>
          <w:sz w:val="36"/>
        </w:rPr>
      </w:pPr>
      <w:r w:rsidRPr="00437D51">
        <w:rPr>
          <w:i/>
          <w:color w:val="002060"/>
          <w:sz w:val="36"/>
        </w:rPr>
        <w:t>Учить детей грамотно разговаривать на родном языке, готовить к обучению грамоте, письму и чтению.</w:t>
      </w:r>
    </w:p>
    <w:p w:rsidR="002F5B88" w:rsidRPr="00437D51" w:rsidRDefault="002F5B88" w:rsidP="002F5B88">
      <w:pPr>
        <w:rPr>
          <w:b/>
          <w:color w:val="002060"/>
          <w:sz w:val="40"/>
          <w:u w:val="single"/>
        </w:rPr>
      </w:pPr>
      <w:r w:rsidRPr="00437D51">
        <w:rPr>
          <w:b/>
          <w:color w:val="002060"/>
          <w:sz w:val="40"/>
          <w:u w:val="single"/>
        </w:rPr>
        <w:t>Задачи:</w:t>
      </w:r>
    </w:p>
    <w:p w:rsidR="002F5B88" w:rsidRPr="00437D51" w:rsidRDefault="002F5B88" w:rsidP="002F5B88">
      <w:pPr>
        <w:rPr>
          <w:b/>
          <w:color w:val="002060"/>
          <w:sz w:val="28"/>
          <w:u w:val="single"/>
        </w:rPr>
      </w:pPr>
      <w:r w:rsidRPr="00437D51">
        <w:rPr>
          <w:b/>
          <w:color w:val="002060"/>
          <w:sz w:val="28"/>
          <w:u w:val="single"/>
        </w:rPr>
        <w:t>1)Обучающие.</w:t>
      </w:r>
    </w:p>
    <w:p w:rsidR="002F5B88" w:rsidRPr="00437D51" w:rsidRDefault="002F5B88" w:rsidP="002F5B88">
      <w:pPr>
        <w:rPr>
          <w:color w:val="002060"/>
          <w:sz w:val="28"/>
        </w:rPr>
      </w:pPr>
      <w:r w:rsidRPr="00437D51">
        <w:rPr>
          <w:color w:val="002060"/>
          <w:sz w:val="28"/>
        </w:rPr>
        <w:t>1.Помочь запомнить буквы «че», «эс», «</w:t>
      </w:r>
      <w:proofErr w:type="spellStart"/>
      <w:proofErr w:type="gramStart"/>
      <w:r w:rsidRPr="00437D51">
        <w:rPr>
          <w:color w:val="002060"/>
          <w:sz w:val="28"/>
        </w:rPr>
        <w:t>ша</w:t>
      </w:r>
      <w:proofErr w:type="spellEnd"/>
      <w:proofErr w:type="gramEnd"/>
      <w:r w:rsidRPr="00437D51">
        <w:rPr>
          <w:color w:val="002060"/>
          <w:sz w:val="28"/>
        </w:rPr>
        <w:t>». Учить находить их в словах, правильно называть, определять место буквы в слове.</w:t>
      </w:r>
    </w:p>
    <w:p w:rsidR="002F5B88" w:rsidRPr="00437D51" w:rsidRDefault="002F5B88" w:rsidP="002F5B88">
      <w:pPr>
        <w:rPr>
          <w:color w:val="002060"/>
          <w:sz w:val="28"/>
        </w:rPr>
      </w:pPr>
      <w:r w:rsidRPr="00437D51">
        <w:rPr>
          <w:color w:val="002060"/>
          <w:sz w:val="28"/>
        </w:rPr>
        <w:t>2.Учить правильно и чётко произносить звуки «ч», «с», «ш» отдельно и в словах, выделять нужный звук в слове, определять его местоположение.</w:t>
      </w:r>
    </w:p>
    <w:p w:rsidR="002F5B88" w:rsidRPr="00437D51" w:rsidRDefault="002F5B88" w:rsidP="002F5B88">
      <w:pPr>
        <w:rPr>
          <w:color w:val="002060"/>
          <w:sz w:val="28"/>
        </w:rPr>
      </w:pPr>
      <w:r w:rsidRPr="00437D51">
        <w:rPr>
          <w:color w:val="002060"/>
          <w:sz w:val="28"/>
        </w:rPr>
        <w:t>3.Помочь детям запомнить скороговорки, учить произносить их чётко и быстро.</w:t>
      </w:r>
    </w:p>
    <w:p w:rsidR="002F5B88" w:rsidRPr="00437D51" w:rsidRDefault="002F5B88" w:rsidP="002F5B88">
      <w:pPr>
        <w:rPr>
          <w:b/>
          <w:color w:val="002060"/>
          <w:sz w:val="28"/>
          <w:u w:val="single"/>
        </w:rPr>
      </w:pPr>
      <w:r w:rsidRPr="00437D51">
        <w:rPr>
          <w:b/>
          <w:color w:val="002060"/>
          <w:sz w:val="28"/>
          <w:u w:val="single"/>
        </w:rPr>
        <w:t>2)Развивающие.</w:t>
      </w:r>
    </w:p>
    <w:p w:rsidR="002F5B88" w:rsidRPr="00437D51" w:rsidRDefault="002F5B88" w:rsidP="002F5B88">
      <w:pPr>
        <w:rPr>
          <w:color w:val="002060"/>
          <w:sz w:val="28"/>
        </w:rPr>
      </w:pPr>
      <w:r w:rsidRPr="00437D51">
        <w:rPr>
          <w:color w:val="002060"/>
          <w:sz w:val="28"/>
        </w:rPr>
        <w:t>1.Развивать речь, дикцию, звукопроизношение, артикуляционный аппарат, укреплять мышцы щёк, губ, языка.</w:t>
      </w:r>
    </w:p>
    <w:p w:rsidR="002F5B88" w:rsidRPr="00437D51" w:rsidRDefault="002F5B88" w:rsidP="002F5B88">
      <w:pPr>
        <w:rPr>
          <w:color w:val="002060"/>
          <w:sz w:val="28"/>
        </w:rPr>
      </w:pPr>
      <w:r w:rsidRPr="00437D51">
        <w:rPr>
          <w:color w:val="002060"/>
          <w:sz w:val="28"/>
        </w:rPr>
        <w:t>2.Развивать слуховое и зрительное восприятие, внимание и память, образное мышление и воображение.</w:t>
      </w:r>
    </w:p>
    <w:p w:rsidR="002F5B88" w:rsidRPr="00437D51" w:rsidRDefault="002F5B88" w:rsidP="002F5B88">
      <w:pPr>
        <w:rPr>
          <w:color w:val="002060"/>
          <w:sz w:val="28"/>
        </w:rPr>
      </w:pPr>
      <w:r w:rsidRPr="00437D51">
        <w:rPr>
          <w:color w:val="002060"/>
          <w:sz w:val="28"/>
        </w:rPr>
        <w:t>3.Укреплять мелкую и крупную моторику рук.</w:t>
      </w:r>
    </w:p>
    <w:p w:rsidR="002F5B88" w:rsidRPr="00437D51" w:rsidRDefault="002F5B88" w:rsidP="002F5B88">
      <w:pPr>
        <w:rPr>
          <w:b/>
          <w:color w:val="002060"/>
          <w:sz w:val="28"/>
          <w:u w:val="single"/>
        </w:rPr>
      </w:pPr>
      <w:r w:rsidRPr="00437D51">
        <w:rPr>
          <w:b/>
          <w:color w:val="002060"/>
          <w:sz w:val="28"/>
          <w:u w:val="single"/>
        </w:rPr>
        <w:t>3)Воспитательные.</w:t>
      </w:r>
    </w:p>
    <w:p w:rsidR="002F5B88" w:rsidRPr="00437D51" w:rsidRDefault="002F5B88" w:rsidP="002F5B88">
      <w:pPr>
        <w:rPr>
          <w:color w:val="002060"/>
          <w:sz w:val="28"/>
        </w:rPr>
      </w:pPr>
      <w:r w:rsidRPr="00437D51">
        <w:rPr>
          <w:color w:val="002060"/>
          <w:sz w:val="28"/>
        </w:rPr>
        <w:t>1.Воспитывать уважительное и доброжелательное отношение друг к другу и воспитателям.</w:t>
      </w:r>
    </w:p>
    <w:p w:rsidR="002F5B88" w:rsidRPr="00437D51" w:rsidRDefault="002F5B88" w:rsidP="002F5B88">
      <w:pPr>
        <w:rPr>
          <w:color w:val="002060"/>
          <w:sz w:val="28"/>
        </w:rPr>
      </w:pPr>
      <w:r w:rsidRPr="00437D51">
        <w:rPr>
          <w:color w:val="002060"/>
          <w:sz w:val="28"/>
        </w:rPr>
        <w:t>2.Способствовать повышению мотивации к учёбе.</w:t>
      </w:r>
    </w:p>
    <w:p w:rsidR="002F5B88" w:rsidRPr="00437D51" w:rsidRDefault="002F5B88" w:rsidP="002F5B88">
      <w:pPr>
        <w:rPr>
          <w:color w:val="002060"/>
          <w:sz w:val="28"/>
        </w:rPr>
      </w:pPr>
      <w:r w:rsidRPr="00437D51">
        <w:rPr>
          <w:color w:val="002060"/>
          <w:sz w:val="28"/>
        </w:rPr>
        <w:t>3.Прививать уважение и любовь к родному языку, вызывать желание учиться читать.</w:t>
      </w:r>
    </w:p>
    <w:p w:rsidR="002F5B88" w:rsidRDefault="002F5B88" w:rsidP="00DD2657">
      <w:pPr>
        <w:rPr>
          <w:color w:val="002060"/>
          <w:sz w:val="36"/>
        </w:rPr>
      </w:pPr>
    </w:p>
    <w:p w:rsidR="002F5B88" w:rsidRDefault="002F5B88" w:rsidP="00DD2657">
      <w:pPr>
        <w:rPr>
          <w:color w:val="002060"/>
          <w:sz w:val="36"/>
        </w:rPr>
      </w:pPr>
    </w:p>
    <w:p w:rsidR="002F5B88" w:rsidRDefault="002F5B88" w:rsidP="00DD2657">
      <w:pPr>
        <w:rPr>
          <w:color w:val="002060"/>
          <w:sz w:val="36"/>
        </w:rPr>
      </w:pPr>
    </w:p>
    <w:tbl>
      <w:tblPr>
        <w:tblStyle w:val="a3"/>
        <w:tblW w:w="10728" w:type="dxa"/>
        <w:tblLook w:val="04A0" w:firstRow="1" w:lastRow="0" w:firstColumn="1" w:lastColumn="0" w:noHBand="0" w:noVBand="1"/>
      </w:tblPr>
      <w:tblGrid>
        <w:gridCol w:w="6912"/>
        <w:gridCol w:w="3816"/>
      </w:tblGrid>
      <w:tr w:rsidR="002F5B88" w:rsidRPr="0001006C" w:rsidTr="00113E57">
        <w:trPr>
          <w:trHeight w:val="757"/>
        </w:trPr>
        <w:tc>
          <w:tcPr>
            <w:tcW w:w="6912" w:type="dxa"/>
          </w:tcPr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  <w:u w:val="single"/>
              </w:rPr>
            </w:pPr>
            <w:r w:rsidRPr="002F5B88">
              <w:rPr>
                <w:color w:val="002060"/>
                <w:sz w:val="28"/>
                <w:szCs w:val="28"/>
                <w:u w:val="single"/>
              </w:rPr>
              <w:lastRenderedPageBreak/>
              <w:t>Ход занятия.</w:t>
            </w:r>
          </w:p>
        </w:tc>
        <w:tc>
          <w:tcPr>
            <w:tcW w:w="3816" w:type="dxa"/>
          </w:tcPr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  <w:u w:val="single"/>
              </w:rPr>
            </w:pPr>
            <w:r w:rsidRPr="002F5B88">
              <w:rPr>
                <w:color w:val="002060"/>
                <w:sz w:val="28"/>
                <w:szCs w:val="28"/>
                <w:u w:val="single"/>
              </w:rPr>
              <w:t>Примечания.</w:t>
            </w:r>
          </w:p>
        </w:tc>
      </w:tr>
      <w:tr w:rsidR="002F5B88" w:rsidRPr="0001006C" w:rsidTr="00113E57">
        <w:trPr>
          <w:trHeight w:val="715"/>
        </w:trPr>
        <w:tc>
          <w:tcPr>
            <w:tcW w:w="6912" w:type="dxa"/>
          </w:tcPr>
          <w:p w:rsidR="002F5B88" w:rsidRPr="002F5B88" w:rsidRDefault="002F5B88" w:rsidP="00113E57">
            <w:pPr>
              <w:rPr>
                <w:b/>
                <w:color w:val="002060"/>
                <w:sz w:val="28"/>
                <w:szCs w:val="28"/>
                <w:u w:val="single"/>
              </w:rPr>
            </w:pPr>
            <w:r w:rsidRPr="002F5B88">
              <w:rPr>
                <w:b/>
                <w:color w:val="002060"/>
                <w:sz w:val="28"/>
                <w:szCs w:val="28"/>
                <w:u w:val="single"/>
              </w:rPr>
              <w:t xml:space="preserve">1)Скороговорки. </w:t>
            </w:r>
            <w:r w:rsidRPr="002F5B88">
              <w:rPr>
                <w:i/>
                <w:color w:val="002060"/>
                <w:sz w:val="28"/>
                <w:szCs w:val="28"/>
              </w:rPr>
              <w:t>(За столами.)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-Ребята, послушайте стихотворение.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i/>
                <w:color w:val="002060"/>
                <w:sz w:val="28"/>
                <w:szCs w:val="28"/>
              </w:rPr>
              <w:t>Это ложка, это чашка,</w:t>
            </w: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i/>
                <w:color w:val="002060"/>
                <w:sz w:val="28"/>
                <w:szCs w:val="28"/>
              </w:rPr>
              <w:t>В чашке гречневая кашка,</w:t>
            </w: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i/>
                <w:color w:val="002060"/>
                <w:sz w:val="28"/>
                <w:szCs w:val="28"/>
              </w:rPr>
              <w:t>Ложка в чашке побывала-</w:t>
            </w: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i/>
                <w:color w:val="002060"/>
                <w:sz w:val="28"/>
                <w:szCs w:val="28"/>
              </w:rPr>
              <w:t>Кашки гречневой не стало!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-Скажите, что за стихотворение я прочитала? (скороговорку)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 xml:space="preserve">-А зачем нам нужны скороговорки? (учиться 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быстро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 xml:space="preserve"> говорить)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 xml:space="preserve">-А ещё зачем? (учиться 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правильно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 xml:space="preserve"> произносить какой-нибудь звук)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-Сейчас я прочитаю скороговорку ещё раз, а вы скажете, какой звук здесь повторяется чаще других.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Читаю скороговорку  ещё 1-2 раза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.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 xml:space="preserve"> (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ч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>-ш)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-Давайте вместе произнесём эти звуки.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-А теперь повторим скороговорку и попробуем её запомнить.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Читаю скороговорку вместе с детьми ещё 2 раза.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-Молодцы. А теперь послушайте ещё одну скороговорку.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i/>
                <w:color w:val="002060"/>
                <w:sz w:val="28"/>
                <w:szCs w:val="28"/>
              </w:rPr>
              <w:t>В горку Саня тянет сани,</w:t>
            </w: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i/>
                <w:color w:val="002060"/>
                <w:sz w:val="28"/>
                <w:szCs w:val="28"/>
              </w:rPr>
              <w:t>С горки сани едут сами.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 xml:space="preserve">-А 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здесь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 xml:space="preserve"> какой звук выделим? (с)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-Скажем все вместе.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-Давайте повторим скороговорку вместе, чтобы её запомнить.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Читаю скороговорку вместе с детьми 2 раза.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-Молодцы. А теперь поиграем.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816" w:type="dxa"/>
          </w:tcPr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У детей на столах простые карандаши.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Карточки с напечатанными скороговорками.</w:t>
            </w:r>
          </w:p>
        </w:tc>
      </w:tr>
      <w:tr w:rsidR="002F5B88" w:rsidRPr="0001006C" w:rsidTr="00113E57">
        <w:trPr>
          <w:trHeight w:val="757"/>
        </w:trPr>
        <w:tc>
          <w:tcPr>
            <w:tcW w:w="6912" w:type="dxa"/>
          </w:tcPr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b/>
                <w:color w:val="002060"/>
                <w:sz w:val="28"/>
                <w:szCs w:val="28"/>
                <w:u w:val="single"/>
              </w:rPr>
              <w:t xml:space="preserve">2)Выделение звуков в словах. </w:t>
            </w:r>
            <w:r w:rsidRPr="002F5B88">
              <w:rPr>
                <w:i/>
                <w:color w:val="002060"/>
                <w:sz w:val="28"/>
                <w:szCs w:val="28"/>
              </w:rPr>
              <w:t>(На ковре.)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 xml:space="preserve">-Ребята, мы сейчас с вами будем ловить звуки. Я буду произносить слова, а вы когда услышите нужный звук, </w:t>
            </w:r>
            <w:r w:rsidRPr="002F5B88">
              <w:rPr>
                <w:color w:val="002060"/>
                <w:sz w:val="28"/>
                <w:szCs w:val="28"/>
              </w:rPr>
              <w:lastRenderedPageBreak/>
              <w:t>хлопаете, ловите его ладошками. Только подпрыгивайте выше, наши звуки лёгкие и любят улетать к солнышку.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Выходим все на ковёр.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 xml:space="preserve"> -</w:t>
            </w:r>
            <w:proofErr w:type="spellStart"/>
            <w:r w:rsidRPr="002F5B88">
              <w:rPr>
                <w:color w:val="002060"/>
                <w:sz w:val="28"/>
                <w:szCs w:val="28"/>
              </w:rPr>
              <w:t>Итак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,л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>овим</w:t>
            </w:r>
            <w:proofErr w:type="spellEnd"/>
            <w:r w:rsidRPr="002F5B88">
              <w:rPr>
                <w:color w:val="002060"/>
                <w:sz w:val="28"/>
                <w:szCs w:val="28"/>
              </w:rPr>
              <w:t xml:space="preserve"> звук «ш».</w:t>
            </w: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proofErr w:type="gramStart"/>
            <w:r w:rsidRPr="002F5B88">
              <w:rPr>
                <w:i/>
                <w:color w:val="002060"/>
                <w:sz w:val="28"/>
                <w:szCs w:val="28"/>
              </w:rPr>
              <w:t>Шар, окно, мышь, гном, стол, стул, каша, кошка, кот, тигр, чашка, зима.</w:t>
            </w:r>
            <w:proofErr w:type="gramEnd"/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-Молодцы. А теперь ловим звук «ч».</w:t>
            </w: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proofErr w:type="gramStart"/>
            <w:r w:rsidRPr="002F5B88">
              <w:rPr>
                <w:i/>
                <w:color w:val="002060"/>
                <w:sz w:val="28"/>
                <w:szCs w:val="28"/>
              </w:rPr>
              <w:t xml:space="preserve">Окно, чашка, кошка, очки, дети, осень, качели, лето, мечта, учитель, звук, почта. </w:t>
            </w:r>
            <w:proofErr w:type="gramEnd"/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 xml:space="preserve"> -Хорошо. И последний звук, который решил от нас 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убежать-это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 xml:space="preserve"> «с».</w:t>
            </w: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proofErr w:type="gramStart"/>
            <w:r w:rsidRPr="002F5B88">
              <w:rPr>
                <w:i/>
                <w:color w:val="002060"/>
                <w:sz w:val="28"/>
                <w:szCs w:val="28"/>
              </w:rPr>
              <w:t>Стол, машина, стул, гном, зима, весна, лето, осень, куртка, мост, дерево, лес, пластилин.</w:t>
            </w:r>
            <w:proofErr w:type="gramEnd"/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-Молодцы, возвращайтесь на места.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i/>
                <w:color w:val="002060"/>
                <w:sz w:val="28"/>
                <w:szCs w:val="28"/>
              </w:rPr>
              <w:t>-Лишь скажу я слово пять - быстро ты на место сядь!</w:t>
            </w:r>
          </w:p>
          <w:p w:rsidR="002F5B88" w:rsidRPr="002F5B88" w:rsidRDefault="002F5B88" w:rsidP="00113E57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i/>
                <w:color w:val="002060"/>
                <w:sz w:val="28"/>
                <w:szCs w:val="28"/>
              </w:rPr>
              <w:t>1-2-3-4-5!</w:t>
            </w:r>
          </w:p>
          <w:p w:rsidR="002F5B88" w:rsidRPr="002F5B88" w:rsidRDefault="002F5B88" w:rsidP="00113E57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3816" w:type="dxa"/>
          </w:tcPr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Карточки со словами.</w:t>
            </w:r>
          </w:p>
        </w:tc>
      </w:tr>
      <w:tr w:rsidR="002F5B88" w:rsidRPr="0001006C" w:rsidTr="00113E57">
        <w:trPr>
          <w:trHeight w:val="715"/>
        </w:trPr>
        <w:tc>
          <w:tcPr>
            <w:tcW w:w="6912" w:type="dxa"/>
          </w:tcPr>
          <w:p w:rsidR="002F5B88" w:rsidRPr="002F5B88" w:rsidRDefault="002F5B88" w:rsidP="00113E57">
            <w:pPr>
              <w:rPr>
                <w:b/>
                <w:color w:val="002060"/>
                <w:sz w:val="28"/>
                <w:szCs w:val="28"/>
                <w:u w:val="single"/>
              </w:rPr>
            </w:pPr>
            <w:r w:rsidRPr="002F5B88">
              <w:rPr>
                <w:b/>
                <w:color w:val="002060"/>
                <w:sz w:val="28"/>
                <w:szCs w:val="28"/>
                <w:u w:val="single"/>
              </w:rPr>
              <w:lastRenderedPageBreak/>
              <w:t>3)Повторение букв «че», «</w:t>
            </w:r>
            <w:proofErr w:type="spellStart"/>
            <w:r w:rsidRPr="002F5B88">
              <w:rPr>
                <w:b/>
                <w:color w:val="002060"/>
                <w:sz w:val="28"/>
                <w:szCs w:val="28"/>
                <w:u w:val="single"/>
              </w:rPr>
              <w:t>ша</w:t>
            </w:r>
            <w:proofErr w:type="spellEnd"/>
            <w:r w:rsidRPr="002F5B88">
              <w:rPr>
                <w:b/>
                <w:color w:val="002060"/>
                <w:sz w:val="28"/>
                <w:szCs w:val="28"/>
                <w:u w:val="single"/>
              </w:rPr>
              <w:t>», «эс»</w:t>
            </w:r>
            <w:proofErr w:type="gramStart"/>
            <w:r w:rsidRPr="002F5B88">
              <w:rPr>
                <w:b/>
                <w:color w:val="002060"/>
                <w:sz w:val="28"/>
                <w:szCs w:val="28"/>
                <w:u w:val="single"/>
              </w:rPr>
              <w:t>.</w:t>
            </w:r>
            <w:r w:rsidRPr="002F5B88">
              <w:rPr>
                <w:i/>
                <w:color w:val="002060"/>
                <w:sz w:val="28"/>
                <w:szCs w:val="28"/>
              </w:rPr>
              <w:t>(</w:t>
            </w:r>
            <w:proofErr w:type="gramEnd"/>
            <w:r w:rsidRPr="002F5B88">
              <w:rPr>
                <w:i/>
                <w:color w:val="002060"/>
                <w:sz w:val="28"/>
                <w:szCs w:val="28"/>
              </w:rPr>
              <w:t>За столами.)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-Ребята, какие звуки мы с вами ловили? А как буквы называются?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На доске вешаю буквы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.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 xml:space="preserve"> (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б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>уква «</w:t>
            </w:r>
            <w:proofErr w:type="spellStart"/>
            <w:r w:rsidRPr="002F5B88">
              <w:rPr>
                <w:color w:val="002060"/>
                <w:sz w:val="28"/>
                <w:szCs w:val="28"/>
              </w:rPr>
              <w:t>ша</w:t>
            </w:r>
            <w:proofErr w:type="spellEnd"/>
            <w:r w:rsidRPr="002F5B88">
              <w:rPr>
                <w:color w:val="002060"/>
                <w:sz w:val="28"/>
                <w:szCs w:val="28"/>
              </w:rPr>
              <w:t>» - звук «ш», буква «че» - звук «ч», буква «эс» - звук «с».)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-Давайте поищем их в словах.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 xml:space="preserve">Вешаю по очереди несколько слов на доску, дети находят букву и говорят где она-в 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начале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>, середине, конце.</w:t>
            </w:r>
          </w:p>
          <w:p w:rsidR="002F5B88" w:rsidRPr="002F5B88" w:rsidRDefault="002F5B88" w:rsidP="00113E57">
            <w:pPr>
              <w:rPr>
                <w:b/>
                <w:color w:val="002060"/>
                <w:sz w:val="28"/>
                <w:szCs w:val="28"/>
                <w:u w:val="single"/>
              </w:rPr>
            </w:pPr>
            <w:r w:rsidRPr="002F5B88">
              <w:rPr>
                <w:b/>
                <w:color w:val="002060"/>
                <w:sz w:val="28"/>
                <w:szCs w:val="28"/>
                <w:u w:val="single"/>
              </w:rPr>
              <w:t xml:space="preserve">шапка  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-Какую букву видите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?(</w:t>
            </w:r>
            <w:proofErr w:type="spellStart"/>
            <w:proofErr w:type="gramEnd"/>
            <w:r w:rsidRPr="002F5B88">
              <w:rPr>
                <w:color w:val="002060"/>
                <w:sz w:val="28"/>
                <w:szCs w:val="28"/>
              </w:rPr>
              <w:t>ша</w:t>
            </w:r>
            <w:proofErr w:type="spellEnd"/>
            <w:r w:rsidRPr="002F5B88">
              <w:rPr>
                <w:color w:val="002060"/>
                <w:sz w:val="28"/>
                <w:szCs w:val="28"/>
              </w:rPr>
              <w:t>) Какой звук?(ш) Где?(в начале)</w:t>
            </w:r>
          </w:p>
          <w:p w:rsidR="002F5B88" w:rsidRPr="002F5B88" w:rsidRDefault="002F5B88" w:rsidP="00113E57">
            <w:pPr>
              <w:rPr>
                <w:b/>
                <w:color w:val="002060"/>
                <w:sz w:val="28"/>
                <w:szCs w:val="28"/>
                <w:u w:val="single"/>
              </w:rPr>
            </w:pPr>
            <w:r w:rsidRPr="002F5B88">
              <w:rPr>
                <w:b/>
                <w:color w:val="002060"/>
                <w:sz w:val="28"/>
                <w:szCs w:val="28"/>
                <w:u w:val="single"/>
              </w:rPr>
              <w:t xml:space="preserve">машина 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-Какую букву видите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?(</w:t>
            </w:r>
            <w:proofErr w:type="spellStart"/>
            <w:proofErr w:type="gramEnd"/>
            <w:r w:rsidRPr="002F5B88">
              <w:rPr>
                <w:color w:val="002060"/>
                <w:sz w:val="28"/>
                <w:szCs w:val="28"/>
              </w:rPr>
              <w:t>ша</w:t>
            </w:r>
            <w:proofErr w:type="spellEnd"/>
            <w:r w:rsidRPr="002F5B88">
              <w:rPr>
                <w:color w:val="002060"/>
                <w:sz w:val="28"/>
                <w:szCs w:val="28"/>
              </w:rPr>
              <w:t>) Какой звук?(ш) Где?(в середине)</w:t>
            </w:r>
          </w:p>
          <w:p w:rsidR="002F5B88" w:rsidRPr="002F5B88" w:rsidRDefault="002F5B88" w:rsidP="00113E57">
            <w:pPr>
              <w:rPr>
                <w:b/>
                <w:color w:val="002060"/>
                <w:sz w:val="28"/>
                <w:szCs w:val="28"/>
                <w:u w:val="single"/>
              </w:rPr>
            </w:pPr>
            <w:r w:rsidRPr="002F5B88">
              <w:rPr>
                <w:b/>
                <w:color w:val="002060"/>
                <w:sz w:val="28"/>
                <w:szCs w:val="28"/>
                <w:u w:val="single"/>
              </w:rPr>
              <w:t>нос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-Какую букву видите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?(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>эс) Какой звук?(с) Где?(в конце)</w:t>
            </w:r>
          </w:p>
          <w:p w:rsidR="002F5B88" w:rsidRPr="002F5B88" w:rsidRDefault="002F5B88" w:rsidP="00113E57">
            <w:pPr>
              <w:rPr>
                <w:b/>
                <w:color w:val="002060"/>
                <w:sz w:val="28"/>
                <w:szCs w:val="28"/>
                <w:u w:val="single"/>
              </w:rPr>
            </w:pPr>
            <w:r w:rsidRPr="002F5B88">
              <w:rPr>
                <w:b/>
                <w:color w:val="002060"/>
                <w:sz w:val="28"/>
                <w:szCs w:val="28"/>
                <w:u w:val="single"/>
              </w:rPr>
              <w:t>масло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lastRenderedPageBreak/>
              <w:t>-Какую букву видите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?(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>эс) Какой звук?(с) Где?(в середине)</w:t>
            </w:r>
          </w:p>
          <w:p w:rsidR="002F5B88" w:rsidRPr="002F5B88" w:rsidRDefault="002F5B88" w:rsidP="00113E57">
            <w:pPr>
              <w:rPr>
                <w:b/>
                <w:color w:val="002060"/>
                <w:sz w:val="28"/>
                <w:szCs w:val="28"/>
                <w:u w:val="single"/>
              </w:rPr>
            </w:pPr>
            <w:r w:rsidRPr="002F5B88">
              <w:rPr>
                <w:b/>
                <w:color w:val="002060"/>
                <w:sz w:val="28"/>
                <w:szCs w:val="28"/>
                <w:u w:val="single"/>
              </w:rPr>
              <w:t>чайка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-Какую букву видите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?(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>че) Какой звук?(ч) Где?(в начале)</w:t>
            </w:r>
          </w:p>
          <w:p w:rsidR="002F5B88" w:rsidRPr="002F5B88" w:rsidRDefault="002F5B88" w:rsidP="00113E57">
            <w:pPr>
              <w:rPr>
                <w:b/>
                <w:color w:val="002060"/>
                <w:sz w:val="28"/>
                <w:szCs w:val="28"/>
                <w:u w:val="single"/>
              </w:rPr>
            </w:pPr>
            <w:r w:rsidRPr="002F5B88">
              <w:rPr>
                <w:b/>
                <w:color w:val="002060"/>
                <w:sz w:val="28"/>
                <w:szCs w:val="28"/>
                <w:u w:val="single"/>
              </w:rPr>
              <w:t>ключ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-Какую букву видите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?(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>че) Какой звук?(ч) Где?(в конце)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</w:t>
            </w:r>
            <w:proofErr w:type="spellStart"/>
            <w:r w:rsidRPr="002F5B88">
              <w:rPr>
                <w:color w:val="002060"/>
                <w:sz w:val="28"/>
                <w:szCs w:val="28"/>
              </w:rPr>
              <w:t>Умнички</w:t>
            </w:r>
            <w:proofErr w:type="spellEnd"/>
            <w:r w:rsidRPr="002F5B88">
              <w:rPr>
                <w:color w:val="002060"/>
                <w:sz w:val="28"/>
                <w:szCs w:val="28"/>
              </w:rPr>
              <w:t>. А сами сможете найти буквы в словах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?(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>да)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816" w:type="dxa"/>
          </w:tcPr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Карточки с буквами на доску. Магниты.</w:t>
            </w: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Карточки со словами.</w:t>
            </w:r>
          </w:p>
        </w:tc>
      </w:tr>
      <w:tr w:rsidR="002F5B88" w:rsidRPr="0001006C" w:rsidTr="00113E57">
        <w:trPr>
          <w:trHeight w:val="757"/>
        </w:trPr>
        <w:tc>
          <w:tcPr>
            <w:tcW w:w="6912" w:type="dxa"/>
          </w:tcPr>
          <w:p w:rsidR="002F5B88" w:rsidRPr="002F5B88" w:rsidRDefault="002F5B88" w:rsidP="00113E57">
            <w:pPr>
              <w:rPr>
                <w:b/>
                <w:color w:val="002060"/>
                <w:sz w:val="28"/>
                <w:szCs w:val="28"/>
                <w:u w:val="single"/>
              </w:rPr>
            </w:pPr>
            <w:r w:rsidRPr="002F5B88">
              <w:rPr>
                <w:b/>
                <w:color w:val="002060"/>
                <w:sz w:val="28"/>
                <w:szCs w:val="28"/>
                <w:u w:val="single"/>
              </w:rPr>
              <w:lastRenderedPageBreak/>
              <w:t xml:space="preserve">4)Нахождение места буквы в слове. </w:t>
            </w:r>
            <w:r w:rsidRPr="002F5B88">
              <w:rPr>
                <w:i/>
                <w:color w:val="002060"/>
                <w:sz w:val="28"/>
                <w:szCs w:val="28"/>
              </w:rPr>
              <w:t>(На ковре и за столами.)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-У меня есть слова, в которых спрятались буквы «че» и «</w:t>
            </w:r>
            <w:proofErr w:type="spellStart"/>
            <w:r w:rsidRPr="002F5B88">
              <w:rPr>
                <w:color w:val="002060"/>
                <w:sz w:val="28"/>
                <w:szCs w:val="28"/>
              </w:rPr>
              <w:t>ша</w:t>
            </w:r>
            <w:proofErr w:type="spellEnd"/>
            <w:r w:rsidRPr="002F5B88">
              <w:rPr>
                <w:color w:val="002060"/>
                <w:sz w:val="28"/>
                <w:szCs w:val="28"/>
              </w:rPr>
              <w:t>» (показываю на доске), вам надо найти нужное слово, принести к себе за стол, обвести букву и сказать мне где она находитс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я-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 xml:space="preserve"> в начале, в середине или в конце.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-Мальчики ищут слова, в которых есть буква «че». (Показываю.)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-Мальчики, какую букву вы ищете? («че») Какой звук она нам даёт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?(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>«ч»)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 xml:space="preserve">-А девочки будут искать </w:t>
            </w:r>
            <w:proofErr w:type="spellStart"/>
            <w:r w:rsidRPr="002F5B88">
              <w:rPr>
                <w:color w:val="002060"/>
                <w:sz w:val="28"/>
                <w:szCs w:val="28"/>
              </w:rPr>
              <w:t>слова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,в</w:t>
            </w:r>
            <w:proofErr w:type="spellEnd"/>
            <w:proofErr w:type="gramEnd"/>
            <w:r w:rsidRPr="002F5B88">
              <w:rPr>
                <w:color w:val="002060"/>
                <w:sz w:val="28"/>
                <w:szCs w:val="28"/>
              </w:rPr>
              <w:t xml:space="preserve"> которых спряталась буква «</w:t>
            </w:r>
            <w:proofErr w:type="spellStart"/>
            <w:r w:rsidRPr="002F5B88">
              <w:rPr>
                <w:color w:val="002060"/>
                <w:sz w:val="28"/>
                <w:szCs w:val="28"/>
              </w:rPr>
              <w:t>ша</w:t>
            </w:r>
            <w:proofErr w:type="spellEnd"/>
            <w:r w:rsidRPr="002F5B88">
              <w:rPr>
                <w:color w:val="002060"/>
                <w:sz w:val="28"/>
                <w:szCs w:val="28"/>
              </w:rPr>
              <w:t>». (Показываю.)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</w:t>
            </w:r>
            <w:proofErr w:type="spellStart"/>
            <w:r w:rsidRPr="002F5B88">
              <w:rPr>
                <w:color w:val="002060"/>
                <w:sz w:val="28"/>
                <w:szCs w:val="28"/>
              </w:rPr>
              <w:t>Девочки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,к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>акую</w:t>
            </w:r>
            <w:proofErr w:type="spellEnd"/>
            <w:r w:rsidRPr="002F5B88">
              <w:rPr>
                <w:color w:val="002060"/>
                <w:sz w:val="28"/>
                <w:szCs w:val="28"/>
              </w:rPr>
              <w:t xml:space="preserve"> букву вы будете искать?(«</w:t>
            </w:r>
            <w:proofErr w:type="spellStart"/>
            <w:r w:rsidRPr="002F5B88">
              <w:rPr>
                <w:color w:val="002060"/>
                <w:sz w:val="28"/>
                <w:szCs w:val="28"/>
              </w:rPr>
              <w:t>ша</w:t>
            </w:r>
            <w:proofErr w:type="spellEnd"/>
            <w:r w:rsidRPr="002F5B88">
              <w:rPr>
                <w:color w:val="002060"/>
                <w:sz w:val="28"/>
                <w:szCs w:val="28"/>
              </w:rPr>
              <w:t>») Как она разговаривает?(«ш»)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 xml:space="preserve">Разбрасываю слова. Хлопаю в ладоши, дети идут на ковёр искать слова. Затем садятся на места, обводят нужную букву. Я подхожу по очереди, 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спрашиваю какую букву нашли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 xml:space="preserve"> и где она. </w:t>
            </w:r>
            <w:r w:rsidRPr="002F5B88">
              <w:rPr>
                <w:i/>
                <w:color w:val="002060"/>
                <w:sz w:val="28"/>
                <w:szCs w:val="28"/>
              </w:rPr>
              <w:t>(Можно не только мне, но и другим педагогам.)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-Молодцы, убирайте в столы карандаши и карточки со словами и садитесь ровно.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816" w:type="dxa"/>
          </w:tcPr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Убираю с доски слова и букву «эс».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Много слов с буквами «че», «</w:t>
            </w:r>
            <w:proofErr w:type="spellStart"/>
            <w:proofErr w:type="gramStart"/>
            <w:r w:rsidRPr="002F5B88">
              <w:rPr>
                <w:color w:val="002060"/>
                <w:sz w:val="28"/>
                <w:szCs w:val="28"/>
              </w:rPr>
              <w:t>ша</w:t>
            </w:r>
            <w:proofErr w:type="spellEnd"/>
            <w:proofErr w:type="gramEnd"/>
            <w:r w:rsidRPr="002F5B88">
              <w:rPr>
                <w:color w:val="002060"/>
                <w:sz w:val="28"/>
                <w:szCs w:val="28"/>
              </w:rPr>
              <w:t>» и без них.</w:t>
            </w: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Собрать с ковра остальные слова!!!</w:t>
            </w:r>
          </w:p>
        </w:tc>
      </w:tr>
      <w:tr w:rsidR="002F5B88" w:rsidRPr="0001006C" w:rsidTr="00113E57">
        <w:trPr>
          <w:trHeight w:val="715"/>
        </w:trPr>
        <w:tc>
          <w:tcPr>
            <w:tcW w:w="6912" w:type="dxa"/>
          </w:tcPr>
          <w:p w:rsidR="002F5B88" w:rsidRPr="002F5B88" w:rsidRDefault="002F5B88" w:rsidP="00113E57">
            <w:pPr>
              <w:rPr>
                <w:b/>
                <w:color w:val="002060"/>
                <w:sz w:val="28"/>
                <w:szCs w:val="28"/>
                <w:u w:val="single"/>
              </w:rPr>
            </w:pPr>
            <w:r w:rsidRPr="002F5B88">
              <w:rPr>
                <w:b/>
                <w:color w:val="002060"/>
                <w:sz w:val="28"/>
                <w:szCs w:val="28"/>
                <w:u w:val="single"/>
              </w:rPr>
              <w:t xml:space="preserve">5)Повторение других букв и звуков. </w:t>
            </w:r>
            <w:r w:rsidRPr="002F5B88">
              <w:rPr>
                <w:i/>
                <w:color w:val="002060"/>
                <w:sz w:val="28"/>
                <w:szCs w:val="28"/>
              </w:rPr>
              <w:t>(На ковре.)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-Ребята, но вы ведь знаете не только буквы «че» и «</w:t>
            </w:r>
            <w:proofErr w:type="spellStart"/>
            <w:proofErr w:type="gramStart"/>
            <w:r w:rsidRPr="002F5B88">
              <w:rPr>
                <w:color w:val="002060"/>
                <w:sz w:val="28"/>
                <w:szCs w:val="28"/>
              </w:rPr>
              <w:t>ша</w:t>
            </w:r>
            <w:proofErr w:type="spellEnd"/>
            <w:proofErr w:type="gramEnd"/>
            <w:r w:rsidRPr="002F5B88">
              <w:rPr>
                <w:color w:val="002060"/>
                <w:sz w:val="28"/>
                <w:szCs w:val="28"/>
              </w:rPr>
              <w:t xml:space="preserve">», а ещё и много других букв и их звуки. Сейчас мы с вами поиграем в игру. Я буду кидать вам 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мячик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 xml:space="preserve"> и называть звук, а вы подбирать на эти звуки слова.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 xml:space="preserve">-Справитесь? Тогда выходите на ковёр, 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только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 xml:space="preserve"> чур друг другу не подсказывать.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 xml:space="preserve">Проводится игра с мячом. 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 xml:space="preserve">(Дети встают в круг, я в </w:t>
            </w:r>
            <w:r w:rsidRPr="002F5B88">
              <w:rPr>
                <w:color w:val="002060"/>
                <w:sz w:val="28"/>
                <w:szCs w:val="28"/>
              </w:rPr>
              <w:lastRenderedPageBreak/>
              <w:t>середине.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Кидаю по очереди мячик и называю звук, а ребёнок кидает мне мячик обратно и называет слово, которое на него начинается.)</w:t>
            </w:r>
            <w:proofErr w:type="gramEnd"/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</w:t>
            </w:r>
            <w:proofErr w:type="spellStart"/>
            <w:r w:rsidRPr="002F5B88">
              <w:rPr>
                <w:color w:val="002060"/>
                <w:sz w:val="28"/>
                <w:szCs w:val="28"/>
              </w:rPr>
              <w:t>Умнички</w:t>
            </w:r>
            <w:proofErr w:type="spellEnd"/>
            <w:r w:rsidRPr="002F5B88">
              <w:rPr>
                <w:color w:val="002060"/>
                <w:sz w:val="28"/>
                <w:szCs w:val="28"/>
              </w:rPr>
              <w:t>, возвращайтесь на места.</w:t>
            </w:r>
          </w:p>
          <w:p w:rsidR="002F5B88" w:rsidRPr="002F5B88" w:rsidRDefault="002F5B88" w:rsidP="00113E57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i/>
                <w:color w:val="002060"/>
                <w:sz w:val="28"/>
                <w:szCs w:val="28"/>
              </w:rPr>
              <w:t>-Лишь скажу я слово пять - быстро ты на место сядь!</w:t>
            </w:r>
          </w:p>
          <w:p w:rsidR="002F5B88" w:rsidRPr="002F5B88" w:rsidRDefault="002F5B88" w:rsidP="00113E57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i/>
                <w:color w:val="002060"/>
                <w:sz w:val="28"/>
                <w:szCs w:val="28"/>
              </w:rPr>
              <w:t>1-2-3-4-5!</w:t>
            </w:r>
          </w:p>
          <w:p w:rsidR="002F5B88" w:rsidRPr="002F5B88" w:rsidRDefault="002F5B88" w:rsidP="00113E57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3816" w:type="dxa"/>
          </w:tcPr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Мягкий мячик.</w:t>
            </w:r>
          </w:p>
        </w:tc>
      </w:tr>
      <w:tr w:rsidR="002F5B88" w:rsidRPr="0001006C" w:rsidTr="00113E57">
        <w:trPr>
          <w:trHeight w:val="757"/>
        </w:trPr>
        <w:tc>
          <w:tcPr>
            <w:tcW w:w="6912" w:type="dxa"/>
          </w:tcPr>
          <w:p w:rsidR="002F5B88" w:rsidRPr="002F5B88" w:rsidRDefault="002F5B88" w:rsidP="00113E57">
            <w:pPr>
              <w:rPr>
                <w:b/>
                <w:color w:val="002060"/>
                <w:sz w:val="28"/>
                <w:szCs w:val="28"/>
                <w:u w:val="single"/>
              </w:rPr>
            </w:pPr>
            <w:r w:rsidRPr="002F5B88">
              <w:rPr>
                <w:b/>
                <w:color w:val="002060"/>
                <w:sz w:val="28"/>
                <w:szCs w:val="28"/>
                <w:u w:val="single"/>
              </w:rPr>
              <w:lastRenderedPageBreak/>
              <w:t>6)Итог занятия.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-Ребята, какие буквы мы с вами сегодня повторяли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>?(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>«</w:t>
            </w:r>
            <w:proofErr w:type="spellStart"/>
            <w:r w:rsidRPr="002F5B88">
              <w:rPr>
                <w:color w:val="002060"/>
                <w:sz w:val="28"/>
                <w:szCs w:val="28"/>
              </w:rPr>
              <w:t>ша</w:t>
            </w:r>
            <w:proofErr w:type="spellEnd"/>
            <w:r w:rsidRPr="002F5B88">
              <w:rPr>
                <w:color w:val="002060"/>
                <w:sz w:val="28"/>
                <w:szCs w:val="28"/>
              </w:rPr>
              <w:t>», «эс», «че»)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-Как они разговаривают, какие звуки мы слышим? («ш», «ч», «с»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 xml:space="preserve"> )</w:t>
            </w:r>
            <w:proofErr w:type="gramEnd"/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-Давайте повторим скороговорки с ними.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i/>
                <w:color w:val="002060"/>
                <w:sz w:val="28"/>
                <w:szCs w:val="28"/>
              </w:rPr>
              <w:t>Это ложка, это чашка,</w:t>
            </w: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i/>
                <w:color w:val="002060"/>
                <w:sz w:val="28"/>
                <w:szCs w:val="28"/>
              </w:rPr>
              <w:t>В чашке гречневая кашка,</w:t>
            </w: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i/>
                <w:color w:val="002060"/>
                <w:sz w:val="28"/>
                <w:szCs w:val="28"/>
              </w:rPr>
              <w:t>Ложка в чашке побывала-</w:t>
            </w: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i/>
                <w:color w:val="002060"/>
                <w:sz w:val="28"/>
                <w:szCs w:val="28"/>
              </w:rPr>
              <w:t>Кашки гречневой не стало!</w:t>
            </w: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i/>
                <w:color w:val="002060"/>
                <w:sz w:val="28"/>
                <w:szCs w:val="28"/>
              </w:rPr>
              <w:t>В горку Саня тянет сани,</w:t>
            </w: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  <w:r w:rsidRPr="002F5B88">
              <w:rPr>
                <w:i/>
                <w:color w:val="002060"/>
                <w:sz w:val="28"/>
                <w:szCs w:val="28"/>
              </w:rPr>
              <w:t>С горки сани едут сами.</w:t>
            </w:r>
          </w:p>
          <w:p w:rsidR="002F5B88" w:rsidRPr="002F5B88" w:rsidRDefault="002F5B88" w:rsidP="00113E57">
            <w:pPr>
              <w:rPr>
                <w:i/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Каждую скороговорку повторяем хором по 2 раза.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-Молодцы, вы сегодня очень хорошо позанимались.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  <w:u w:val="single"/>
              </w:rPr>
            </w:pPr>
            <w:r w:rsidRPr="002F5B88">
              <w:rPr>
                <w:color w:val="002060"/>
                <w:sz w:val="28"/>
                <w:szCs w:val="28"/>
                <w:u w:val="single"/>
              </w:rPr>
              <w:t>Затем провожу с детьми рефлексию.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-Ребятки, а вам понравилось заниматься с буквами?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 xml:space="preserve">-У меня есть вот такие смайлики, я предлагаю подарить их нашим буквам, прикрепить на доску. Вы можете выбрать смайлик любого цвета, только смотрите внимательно на ротик – если вам понравилось занятие, то выбирайте улыбку </w:t>
            </w:r>
            <w:proofErr w:type="gramStart"/>
            <w:r w:rsidRPr="002F5B88">
              <w:rPr>
                <w:color w:val="002060"/>
                <w:sz w:val="28"/>
                <w:szCs w:val="28"/>
              </w:rPr>
              <w:t xml:space="preserve">( </w:t>
            </w:r>
            <w:proofErr w:type="gramEnd"/>
            <w:r w:rsidRPr="002F5B88">
              <w:rPr>
                <w:color w:val="002060"/>
                <w:sz w:val="28"/>
                <w:szCs w:val="28"/>
              </w:rPr>
              <w:t xml:space="preserve">показываю), если не понравилось, то грустную мордочку ( показываю), а если вы не знаете, то можете прикрепить на доску спокойный смайлик (показываю). 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Дети выбирают смайлики, прикрепляют на доску и идут играть.</w:t>
            </w:r>
          </w:p>
          <w:p w:rsidR="002F5B88" w:rsidRPr="002F5B88" w:rsidRDefault="002F5B88" w:rsidP="00113E57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3816" w:type="dxa"/>
          </w:tcPr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На доску «</w:t>
            </w:r>
            <w:proofErr w:type="spellStart"/>
            <w:proofErr w:type="gramStart"/>
            <w:r w:rsidRPr="002F5B88">
              <w:rPr>
                <w:color w:val="002060"/>
                <w:sz w:val="28"/>
                <w:szCs w:val="28"/>
              </w:rPr>
              <w:t>ша</w:t>
            </w:r>
            <w:proofErr w:type="spellEnd"/>
            <w:proofErr w:type="gramEnd"/>
            <w:r w:rsidRPr="002F5B88">
              <w:rPr>
                <w:color w:val="002060"/>
                <w:sz w:val="28"/>
                <w:szCs w:val="28"/>
              </w:rPr>
              <w:t>», «эс», «че».</w:t>
            </w: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2F5B88" w:rsidRPr="002F5B88" w:rsidRDefault="002F5B88" w:rsidP="00113E57">
            <w:pPr>
              <w:jc w:val="center"/>
              <w:rPr>
                <w:color w:val="002060"/>
                <w:sz w:val="28"/>
                <w:szCs w:val="28"/>
              </w:rPr>
            </w:pPr>
            <w:r w:rsidRPr="002F5B88">
              <w:rPr>
                <w:color w:val="002060"/>
                <w:sz w:val="28"/>
                <w:szCs w:val="28"/>
              </w:rPr>
              <w:t>Смайлики, магниты по количеству детей.</w:t>
            </w:r>
          </w:p>
        </w:tc>
      </w:tr>
    </w:tbl>
    <w:p w:rsidR="002F5B88" w:rsidRPr="0001006C" w:rsidRDefault="002F5B88" w:rsidP="002F5B88">
      <w:pPr>
        <w:rPr>
          <w:color w:val="002060"/>
        </w:rPr>
      </w:pPr>
    </w:p>
    <w:p w:rsidR="002F5B88" w:rsidRPr="001B11E5" w:rsidRDefault="002F5B88" w:rsidP="002F5B88">
      <w:pPr>
        <w:jc w:val="center"/>
        <w:rPr>
          <w:b/>
          <w:color w:val="002060"/>
          <w:sz w:val="40"/>
          <w:u w:val="single"/>
        </w:rPr>
      </w:pPr>
      <w:r w:rsidRPr="001B11E5">
        <w:rPr>
          <w:b/>
          <w:color w:val="002060"/>
          <w:sz w:val="40"/>
          <w:u w:val="single"/>
        </w:rPr>
        <w:lastRenderedPageBreak/>
        <w:t>Оборудование и материалы.</w:t>
      </w:r>
    </w:p>
    <w:p w:rsidR="002F5B88" w:rsidRPr="001B11E5" w:rsidRDefault="002F5B88" w:rsidP="002F5B88">
      <w:pPr>
        <w:jc w:val="center"/>
        <w:rPr>
          <w:b/>
          <w:color w:val="002060"/>
          <w:sz w:val="40"/>
          <w:u w:val="single"/>
        </w:rPr>
      </w:pPr>
    </w:p>
    <w:tbl>
      <w:tblPr>
        <w:tblStyle w:val="a3"/>
        <w:tblW w:w="10156" w:type="dxa"/>
        <w:tblLook w:val="04A0" w:firstRow="1" w:lastRow="0" w:firstColumn="1" w:lastColumn="0" w:noHBand="0" w:noVBand="1"/>
      </w:tblPr>
      <w:tblGrid>
        <w:gridCol w:w="10156"/>
      </w:tblGrid>
      <w:tr w:rsidR="002F5B88" w:rsidRPr="001B11E5" w:rsidTr="00113E57">
        <w:trPr>
          <w:trHeight w:val="689"/>
        </w:trPr>
        <w:tc>
          <w:tcPr>
            <w:tcW w:w="10156" w:type="dxa"/>
          </w:tcPr>
          <w:p w:rsidR="002F5B88" w:rsidRPr="001B11E5" w:rsidRDefault="002F5B88" w:rsidP="00113E57">
            <w:pPr>
              <w:rPr>
                <w:color w:val="002060"/>
                <w:sz w:val="36"/>
              </w:rPr>
            </w:pPr>
            <w:r w:rsidRPr="001B11E5">
              <w:rPr>
                <w:color w:val="002060"/>
                <w:sz w:val="36"/>
              </w:rPr>
              <w:t>Простые карандаши.</w:t>
            </w:r>
          </w:p>
        </w:tc>
      </w:tr>
      <w:tr w:rsidR="002F5B88" w:rsidRPr="001B11E5" w:rsidTr="00113E57">
        <w:trPr>
          <w:trHeight w:val="681"/>
        </w:trPr>
        <w:tc>
          <w:tcPr>
            <w:tcW w:w="10156" w:type="dxa"/>
          </w:tcPr>
          <w:p w:rsidR="002F5B88" w:rsidRPr="001B11E5" w:rsidRDefault="002F5B88" w:rsidP="00113E57">
            <w:pPr>
              <w:rPr>
                <w:color w:val="002060"/>
                <w:sz w:val="36"/>
              </w:rPr>
            </w:pPr>
            <w:r w:rsidRPr="001B11E5">
              <w:rPr>
                <w:color w:val="002060"/>
                <w:sz w:val="36"/>
              </w:rPr>
              <w:t>Карточки с напечатанными скороговорками.</w:t>
            </w:r>
          </w:p>
        </w:tc>
      </w:tr>
      <w:tr w:rsidR="002F5B88" w:rsidRPr="001B11E5" w:rsidTr="00113E57">
        <w:trPr>
          <w:trHeight w:val="808"/>
        </w:trPr>
        <w:tc>
          <w:tcPr>
            <w:tcW w:w="10156" w:type="dxa"/>
          </w:tcPr>
          <w:p w:rsidR="002F5B88" w:rsidRPr="001B11E5" w:rsidRDefault="002F5B88" w:rsidP="00113E57">
            <w:pPr>
              <w:rPr>
                <w:color w:val="002060"/>
                <w:sz w:val="36"/>
              </w:rPr>
            </w:pPr>
            <w:r w:rsidRPr="001B11E5">
              <w:rPr>
                <w:color w:val="002060"/>
                <w:sz w:val="36"/>
              </w:rPr>
              <w:t>Карточки со словами на доску.</w:t>
            </w:r>
          </w:p>
        </w:tc>
      </w:tr>
      <w:tr w:rsidR="002F5B88" w:rsidRPr="001B11E5" w:rsidTr="00113E57">
        <w:trPr>
          <w:trHeight w:val="849"/>
        </w:trPr>
        <w:tc>
          <w:tcPr>
            <w:tcW w:w="10156" w:type="dxa"/>
          </w:tcPr>
          <w:p w:rsidR="002F5B88" w:rsidRPr="001B11E5" w:rsidRDefault="002F5B88" w:rsidP="00113E57">
            <w:pPr>
              <w:rPr>
                <w:color w:val="002060"/>
                <w:sz w:val="36"/>
              </w:rPr>
            </w:pPr>
            <w:r w:rsidRPr="001B11E5">
              <w:rPr>
                <w:color w:val="002060"/>
                <w:sz w:val="36"/>
              </w:rPr>
              <w:t>Карточки с буквами на доску. Магниты.</w:t>
            </w:r>
          </w:p>
        </w:tc>
      </w:tr>
      <w:tr w:rsidR="002F5B88" w:rsidRPr="001B11E5" w:rsidTr="00113E57">
        <w:trPr>
          <w:trHeight w:val="817"/>
        </w:trPr>
        <w:tc>
          <w:tcPr>
            <w:tcW w:w="10156" w:type="dxa"/>
          </w:tcPr>
          <w:p w:rsidR="002F5B88" w:rsidRPr="001B11E5" w:rsidRDefault="002F5B88" w:rsidP="00113E57">
            <w:pPr>
              <w:rPr>
                <w:color w:val="002060"/>
                <w:sz w:val="36"/>
              </w:rPr>
            </w:pPr>
            <w:r w:rsidRPr="001B11E5">
              <w:rPr>
                <w:color w:val="002060"/>
                <w:sz w:val="36"/>
              </w:rPr>
              <w:t>Много слов с буквами «че», «</w:t>
            </w:r>
            <w:proofErr w:type="spellStart"/>
            <w:proofErr w:type="gramStart"/>
            <w:r w:rsidRPr="001B11E5">
              <w:rPr>
                <w:color w:val="002060"/>
                <w:sz w:val="36"/>
              </w:rPr>
              <w:t>ша</w:t>
            </w:r>
            <w:proofErr w:type="spellEnd"/>
            <w:proofErr w:type="gramEnd"/>
            <w:r w:rsidRPr="001B11E5">
              <w:rPr>
                <w:color w:val="002060"/>
                <w:sz w:val="36"/>
              </w:rPr>
              <w:t>» и без них.</w:t>
            </w:r>
          </w:p>
        </w:tc>
      </w:tr>
      <w:tr w:rsidR="002F5B88" w:rsidRPr="001B11E5" w:rsidTr="00113E57">
        <w:trPr>
          <w:trHeight w:val="885"/>
        </w:trPr>
        <w:tc>
          <w:tcPr>
            <w:tcW w:w="10156" w:type="dxa"/>
          </w:tcPr>
          <w:p w:rsidR="002F5B88" w:rsidRPr="001B11E5" w:rsidRDefault="002F5B88" w:rsidP="00113E57">
            <w:pPr>
              <w:rPr>
                <w:color w:val="002060"/>
                <w:sz w:val="36"/>
              </w:rPr>
            </w:pPr>
            <w:r w:rsidRPr="001B11E5">
              <w:rPr>
                <w:color w:val="002060"/>
                <w:sz w:val="36"/>
              </w:rPr>
              <w:t>Мягкий мячик.</w:t>
            </w:r>
          </w:p>
        </w:tc>
      </w:tr>
      <w:tr w:rsidR="002F5B88" w:rsidRPr="001B11E5" w:rsidTr="00113E57">
        <w:trPr>
          <w:trHeight w:val="840"/>
        </w:trPr>
        <w:tc>
          <w:tcPr>
            <w:tcW w:w="10156" w:type="dxa"/>
          </w:tcPr>
          <w:p w:rsidR="002F5B88" w:rsidRPr="001B11E5" w:rsidRDefault="002F5B88" w:rsidP="00113E57">
            <w:pPr>
              <w:rPr>
                <w:color w:val="002060"/>
                <w:sz w:val="36"/>
              </w:rPr>
            </w:pPr>
            <w:r w:rsidRPr="001B11E5">
              <w:rPr>
                <w:color w:val="002060"/>
                <w:sz w:val="36"/>
              </w:rPr>
              <w:t>Смайлики, магниты по количеству детей.</w:t>
            </w:r>
          </w:p>
        </w:tc>
      </w:tr>
    </w:tbl>
    <w:p w:rsidR="002F5B88" w:rsidRPr="001B11E5" w:rsidRDefault="002F5B88" w:rsidP="002F5B88">
      <w:pPr>
        <w:jc w:val="center"/>
        <w:rPr>
          <w:b/>
          <w:color w:val="002060"/>
          <w:sz w:val="36"/>
          <w:u w:val="single"/>
        </w:rPr>
      </w:pPr>
    </w:p>
    <w:p w:rsidR="002F5B88" w:rsidRPr="00403E6D" w:rsidRDefault="002F5B88" w:rsidP="00DD2657">
      <w:pPr>
        <w:rPr>
          <w:color w:val="002060"/>
          <w:sz w:val="36"/>
        </w:rPr>
      </w:pPr>
    </w:p>
    <w:sectPr w:rsidR="002F5B88" w:rsidRPr="00403E6D" w:rsidSect="00DD2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57"/>
    <w:rsid w:val="002F5B88"/>
    <w:rsid w:val="00403E6D"/>
    <w:rsid w:val="00484E2A"/>
    <w:rsid w:val="006C11E7"/>
    <w:rsid w:val="00DD2657"/>
    <w:rsid w:val="00E6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2013-02-17T06:58:00Z</dcterms:created>
  <dcterms:modified xsi:type="dcterms:W3CDTF">2014-02-01T12:26:00Z</dcterms:modified>
</cp:coreProperties>
</file>