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98" w:rsidRPr="00760F98" w:rsidRDefault="00760F98" w:rsidP="00760F98">
      <w:pPr>
        <w:suppressAutoHyphens/>
        <w:spacing w:line="360" w:lineRule="auto"/>
        <w:jc w:val="center"/>
        <w:rPr>
          <w:rFonts w:ascii="Times New Roman" w:eastAsia="Times New Roman" w:hAnsi="Times New Roman"/>
          <w:b/>
          <w:sz w:val="32"/>
          <w:szCs w:val="32"/>
          <w:lang w:eastAsia="ar-SA"/>
        </w:rPr>
      </w:pPr>
      <w:r w:rsidRPr="00760F98">
        <w:rPr>
          <w:rFonts w:ascii="Times New Roman" w:eastAsia="Times New Roman" w:hAnsi="Times New Roman"/>
          <w:b/>
          <w:sz w:val="32"/>
          <w:szCs w:val="32"/>
          <w:lang w:eastAsia="ar-SA"/>
        </w:rPr>
        <w:t>Проект.</w:t>
      </w:r>
    </w:p>
    <w:p w:rsidR="00760F98" w:rsidRPr="00760F98" w:rsidRDefault="00760F98" w:rsidP="00760F98">
      <w:pPr>
        <w:suppressAutoHyphens/>
        <w:spacing w:line="360" w:lineRule="auto"/>
        <w:jc w:val="center"/>
        <w:rPr>
          <w:rFonts w:ascii="Times New Roman" w:eastAsia="Times New Roman" w:hAnsi="Times New Roman"/>
          <w:b/>
          <w:sz w:val="32"/>
          <w:szCs w:val="32"/>
          <w:lang w:eastAsia="ar-SA"/>
        </w:rPr>
      </w:pPr>
      <w:r w:rsidRPr="00760F98">
        <w:rPr>
          <w:rFonts w:ascii="Times New Roman" w:eastAsia="Times New Roman" w:hAnsi="Times New Roman"/>
          <w:b/>
          <w:sz w:val="32"/>
          <w:szCs w:val="32"/>
          <w:lang w:eastAsia="ar-SA"/>
        </w:rPr>
        <w:t>« Такие разные профессии»</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b/>
          <w:i/>
          <w:sz w:val="28"/>
          <w:szCs w:val="28"/>
          <w:lang w:eastAsia="ar-SA"/>
        </w:rPr>
        <w:t>Цель:</w:t>
      </w:r>
      <w:r w:rsidRPr="00760F98">
        <w:rPr>
          <w:rFonts w:ascii="Times New Roman" w:eastAsia="Times New Roman" w:hAnsi="Times New Roman"/>
          <w:sz w:val="28"/>
          <w:szCs w:val="28"/>
          <w:lang w:eastAsia="ar-SA"/>
        </w:rPr>
        <w:t xml:space="preserve">  расширять представления детей о людях разных профессий.</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b/>
          <w:i/>
          <w:sz w:val="28"/>
          <w:szCs w:val="28"/>
          <w:lang w:eastAsia="ar-SA"/>
        </w:rPr>
        <w:t>Срок:</w:t>
      </w:r>
      <w:r w:rsidRPr="00760F98">
        <w:rPr>
          <w:rFonts w:ascii="Times New Roman" w:eastAsia="Times New Roman" w:hAnsi="Times New Roman"/>
          <w:sz w:val="28"/>
          <w:szCs w:val="28"/>
          <w:lang w:eastAsia="ar-SA"/>
        </w:rPr>
        <w:t xml:space="preserve"> долгосрочный</w:t>
      </w:r>
    </w:p>
    <w:p w:rsidR="00760F98" w:rsidRPr="00760F98" w:rsidRDefault="00760F98" w:rsidP="00760F98">
      <w:pPr>
        <w:suppressAutoHyphens/>
        <w:spacing w:line="360" w:lineRule="auto"/>
        <w:jc w:val="both"/>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Задачи: </w:t>
      </w:r>
    </w:p>
    <w:p w:rsidR="00760F98" w:rsidRPr="00760F98" w:rsidRDefault="00760F98" w:rsidP="00760F98">
      <w:pPr>
        <w:numPr>
          <w:ilvl w:val="0"/>
          <w:numId w:val="3"/>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Вызывать интерес к окружающему миру, формировать реалистические представления о труде людей.</w:t>
      </w:r>
    </w:p>
    <w:p w:rsidR="00760F98" w:rsidRPr="00760F98" w:rsidRDefault="00760F98" w:rsidP="00760F98">
      <w:pPr>
        <w:numPr>
          <w:ilvl w:val="0"/>
          <w:numId w:val="3"/>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Продолжать расширять представления детей о людях разных профессий, их труда для общества</w:t>
      </w:r>
    </w:p>
    <w:p w:rsidR="00760F98" w:rsidRPr="00760F98" w:rsidRDefault="00760F98" w:rsidP="00760F98">
      <w:pPr>
        <w:numPr>
          <w:ilvl w:val="0"/>
          <w:numId w:val="3"/>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Обогащать словарный запас, развивать связную речь.</w:t>
      </w:r>
    </w:p>
    <w:p w:rsidR="00760F98" w:rsidRPr="00760F98" w:rsidRDefault="00760F98" w:rsidP="00760F98">
      <w:pPr>
        <w:numPr>
          <w:ilvl w:val="0"/>
          <w:numId w:val="3"/>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Активизировать внимание и память детей, развивать логическое мышление.</w:t>
      </w:r>
    </w:p>
    <w:p w:rsidR="00760F98" w:rsidRPr="00760F98" w:rsidRDefault="00760F98" w:rsidP="00760F98">
      <w:pPr>
        <w:numPr>
          <w:ilvl w:val="0"/>
          <w:numId w:val="3"/>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Привлечь родителей к реализации данного проекта с помощью разных форм работы.</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b/>
          <w:i/>
          <w:sz w:val="28"/>
          <w:szCs w:val="28"/>
          <w:lang w:eastAsia="ar-SA"/>
        </w:rPr>
        <w:t>Проблема.</w:t>
      </w:r>
      <w:r w:rsidRPr="00760F98">
        <w:rPr>
          <w:rFonts w:ascii="Times New Roman" w:eastAsia="Times New Roman" w:hAnsi="Times New Roman"/>
          <w:sz w:val="28"/>
          <w:szCs w:val="28"/>
          <w:lang w:eastAsia="ar-SA"/>
        </w:rPr>
        <w:t xml:space="preserve">  Каждый человек мечтает обрести в жизни любимое дело, доставляющее радость ему самому и приносящее пользу людям. Нередко дети идут по стопам своих родителей и наследуют их профессии. </w:t>
      </w:r>
      <w:proofErr w:type="gramStart"/>
      <w:r w:rsidRPr="00760F98">
        <w:rPr>
          <w:rFonts w:ascii="Times New Roman" w:eastAsia="Times New Roman" w:hAnsi="Times New Roman"/>
          <w:sz w:val="28"/>
          <w:szCs w:val="28"/>
          <w:lang w:eastAsia="ar-SA"/>
        </w:rPr>
        <w:t xml:space="preserve">Так рождаются династии врачей, учителей, рабочих, ученых, артистов </w:t>
      </w:r>
      <w:proofErr w:type="spellStart"/>
      <w:r w:rsidRPr="00760F98">
        <w:rPr>
          <w:rFonts w:ascii="Times New Roman" w:eastAsia="Times New Roman" w:hAnsi="Times New Roman"/>
          <w:sz w:val="28"/>
          <w:szCs w:val="28"/>
          <w:lang w:eastAsia="ar-SA"/>
        </w:rPr>
        <w:t>и.т.д</w:t>
      </w:r>
      <w:proofErr w:type="spellEnd"/>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 xml:space="preserve"> Поэтому рассказ отца или матери об особенностях  своей профессии приносит ребенку огромную пользу, вызывая живой интерес. Когда мы с детьми беседовали о том, кем они хотели бы стать, когда вырастут, многие затруднились ответить. Точнее путались в названиях профессий, недостаточный уровень представлений о разнообразии профессий и функциях труда. Дошкольники знают только традиционные профессии, но на сегодняшний день существует много современных профессий, о которых дети не имеют представлений.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b/>
          <w:i/>
          <w:sz w:val="28"/>
          <w:szCs w:val="28"/>
          <w:lang w:eastAsia="ar-SA"/>
        </w:rPr>
        <w:t>Решение проблемы</w:t>
      </w:r>
      <w:r w:rsidRPr="00760F98">
        <w:rPr>
          <w:rFonts w:ascii="Times New Roman" w:eastAsia="Times New Roman" w:hAnsi="Times New Roman"/>
          <w:sz w:val="28"/>
          <w:szCs w:val="28"/>
          <w:lang w:eastAsia="ar-SA"/>
        </w:rPr>
        <w:t>: реализация проекта о разнообразии профессий.</w:t>
      </w:r>
    </w:p>
    <w:p w:rsidR="00760F98" w:rsidRPr="00760F98" w:rsidRDefault="00760F98" w:rsidP="00760F98">
      <w:pPr>
        <w:suppressAutoHyphens/>
        <w:spacing w:line="360" w:lineRule="auto"/>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Актуальность.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 На златом крыльце сидели царь, царевич, король, королевич, сапожник портной…»… В старину профессий было мало, и все они вполне могли поместиться на одном крыльце, вместе с царем. На  Руси 600 лет назад появился первый царь. Звали его Иван 3. С тех давних времен сохранились письма и книги. </w:t>
      </w:r>
      <w:proofErr w:type="gramStart"/>
      <w:r w:rsidRPr="00760F98">
        <w:rPr>
          <w:rFonts w:ascii="Times New Roman" w:eastAsia="Times New Roman" w:hAnsi="Times New Roman"/>
          <w:sz w:val="28"/>
          <w:szCs w:val="28"/>
          <w:lang w:eastAsia="ar-SA"/>
        </w:rPr>
        <w:t xml:space="preserve">Вот какие профессии в них называют: стрелок, повар, хлебник, портной, бронник, садовник, писарь, рыболов, трубник, дьяк, мельник, </w:t>
      </w:r>
      <w:proofErr w:type="spellStart"/>
      <w:r w:rsidRPr="00760F98">
        <w:rPr>
          <w:rFonts w:ascii="Times New Roman" w:eastAsia="Times New Roman" w:hAnsi="Times New Roman"/>
          <w:sz w:val="28"/>
          <w:szCs w:val="28"/>
          <w:lang w:eastAsia="ar-SA"/>
        </w:rPr>
        <w:t>утятник</w:t>
      </w:r>
      <w:proofErr w:type="spellEnd"/>
      <w:r w:rsidRPr="00760F98">
        <w:rPr>
          <w:rFonts w:ascii="Times New Roman" w:eastAsia="Times New Roman" w:hAnsi="Times New Roman"/>
          <w:sz w:val="28"/>
          <w:szCs w:val="28"/>
          <w:lang w:eastAsia="ar-SA"/>
        </w:rPr>
        <w:t xml:space="preserve">, сокольник, огородник, плотник, истопник, серебряный мастер, страдник, купец, </w:t>
      </w:r>
      <w:proofErr w:type="spellStart"/>
      <w:r w:rsidRPr="00760F98">
        <w:rPr>
          <w:rFonts w:ascii="Times New Roman" w:eastAsia="Times New Roman" w:hAnsi="Times New Roman"/>
          <w:sz w:val="28"/>
          <w:szCs w:val="28"/>
          <w:lang w:eastAsia="ar-SA"/>
        </w:rPr>
        <w:t>суконник</w:t>
      </w:r>
      <w:proofErr w:type="spellEnd"/>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 xml:space="preserve"> Про эти профессии даже мама с папой не знают!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 старину люди гордились мастерством. Иногда целые города называли по профессиям жителей.</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Сейчас профессии на одном крыльце не поместятся. Их уже много тысяч. И новые все время появляются. Профессией называют такое дело, которым занимаются каждый день и которое полезно для других людей.  Профессий очень много - тысячи. Но есть среди них несколько десятков таких, которые люди особенно ценят и уважают. </w:t>
      </w:r>
      <w:r w:rsidRPr="00760F98">
        <w:rPr>
          <w:rFonts w:ascii="Times New Roman" w:eastAsia="Times New Roman" w:hAnsi="Times New Roman"/>
          <w:sz w:val="28"/>
          <w:szCs w:val="28"/>
          <w:u w:val="single"/>
          <w:lang w:eastAsia="ar-SA"/>
        </w:rPr>
        <w:t>Мы считаем</w:t>
      </w:r>
      <w:r w:rsidRPr="00760F98">
        <w:rPr>
          <w:rFonts w:ascii="Times New Roman" w:eastAsia="Times New Roman" w:hAnsi="Times New Roman"/>
          <w:sz w:val="28"/>
          <w:szCs w:val="28"/>
          <w:lang w:eastAsia="ar-SA"/>
        </w:rPr>
        <w:t xml:space="preserve"> актуальным на сегодняшний день расширить представления детей о разнообразии профессий и их инструментах.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 играх дошкольники проводят почти все свое время. Т. к. игра ведущий вил деятельности , то</w:t>
      </w:r>
      <w:proofErr w:type="gramStart"/>
      <w:r w:rsidRPr="00760F98">
        <w:rPr>
          <w:rFonts w:ascii="Times New Roman" w:eastAsia="Times New Roman" w:hAnsi="Times New Roman"/>
          <w:sz w:val="28"/>
          <w:szCs w:val="28"/>
          <w:lang w:eastAsia="ar-SA"/>
        </w:rPr>
        <w:t xml:space="preserve">… </w:t>
      </w:r>
      <w:r w:rsidRPr="00760F98">
        <w:rPr>
          <w:rFonts w:ascii="Times New Roman" w:eastAsia="Times New Roman" w:hAnsi="Times New Roman"/>
          <w:sz w:val="28"/>
          <w:szCs w:val="28"/>
          <w:u w:val="single"/>
          <w:lang w:eastAsia="ar-SA"/>
        </w:rPr>
        <w:t>П</w:t>
      </w:r>
      <w:proofErr w:type="gramEnd"/>
      <w:r w:rsidRPr="00760F98">
        <w:rPr>
          <w:rFonts w:ascii="Times New Roman" w:eastAsia="Times New Roman" w:hAnsi="Times New Roman"/>
          <w:sz w:val="28"/>
          <w:szCs w:val="28"/>
          <w:u w:val="single"/>
          <w:lang w:eastAsia="ar-SA"/>
        </w:rPr>
        <w:t>оэтому-то</w:t>
      </w:r>
      <w:r w:rsidRPr="00760F98">
        <w:rPr>
          <w:rFonts w:ascii="Times New Roman" w:eastAsia="Times New Roman" w:hAnsi="Times New Roman"/>
          <w:sz w:val="28"/>
          <w:szCs w:val="28"/>
          <w:lang w:eastAsia="ar-SA"/>
        </w:rPr>
        <w:t xml:space="preserve"> ведь формирование основных представлений детей об окружающем мире идет в основном в игре. Понимание работы взрослых, формирование самых элементарных представлений об их профессиях, скорее даже зачатков их, возможно только в процессе сюжетно-ролевой игры</w:t>
      </w:r>
      <w:r>
        <w:rPr>
          <w:rFonts w:ascii="Times New Roman" w:eastAsia="Times New Roman" w:hAnsi="Times New Roman"/>
          <w:sz w:val="28"/>
          <w:szCs w:val="28"/>
          <w:lang w:eastAsia="ar-SA"/>
        </w:rPr>
        <w:t xml:space="preserve">. </w:t>
      </w:r>
      <w:r w:rsidRPr="00760F98">
        <w:rPr>
          <w:rFonts w:ascii="Times New Roman" w:eastAsia="Times New Roman" w:hAnsi="Times New Roman"/>
          <w:sz w:val="28"/>
          <w:szCs w:val="28"/>
          <w:lang w:eastAsia="ar-SA"/>
        </w:rPr>
        <w:t>Во время игры происходит смена ролей, это способствует повышению интереса детей к различным сторонам профессии, в которую идет игра.</w:t>
      </w:r>
      <w:bookmarkStart w:id="0" w:name="_GoBack"/>
      <w:bookmarkEnd w:id="0"/>
      <w:r w:rsidRPr="00760F98">
        <w:rPr>
          <w:rFonts w:ascii="Times New Roman" w:eastAsia="Times New Roman" w:hAnsi="Times New Roman"/>
          <w:sz w:val="28"/>
          <w:szCs w:val="28"/>
          <w:lang w:eastAsia="ar-SA"/>
        </w:rPr>
        <w:t xml:space="preserve">       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формирования нравственной стороны личности. Между речью и игрой существует двусторонняя связь. С одной </w:t>
      </w:r>
      <w:r w:rsidRPr="00760F98">
        <w:rPr>
          <w:rFonts w:ascii="Times New Roman" w:eastAsia="Times New Roman" w:hAnsi="Times New Roman"/>
          <w:sz w:val="28"/>
          <w:szCs w:val="28"/>
          <w:lang w:eastAsia="ar-SA"/>
        </w:rPr>
        <w:lastRenderedPageBreak/>
        <w:t>стороны, речь развивается и активизируется в игре, а с другой - сама игра развивается под влиянием развития речи.  В игре ярко проявляются  особенности мышления и воображения ребенка, его эмоциональность, активность, развивающаяся потребность в общении.</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Игра — жизненная необходимость для ребенка. Поэтому практически везде, где есть возможность: дома и в детском саду, в парке и во дворе, на пляже и в гостях — малыши играют.</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Сюжетно-ролевая игра представляет собой особый вид игры, характеризующийся наличием определенной темы или сюжета (в нашем случае — какой-то профессии), которые воспроизводятся в игре, при этом дети берут на себя исполнение конкретных ролей.</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Дети могут заниматься данным видом деятельности в одиночку. При этом они зачастую не испытывают ничьего влияния, а значит, могут дать простор своей собственной фантазии. Воздействовать на ход такой игры, очевидно, не всегда целесообразно. Допустимо лишь щадящее воображение ребенка воздействие, как правило, косвенное, чтобы упредить формирование неправильных представлений. Ведь если малыш сам поймет свои ошибки, то не только лучше усвоит правильную информацию, но и постепенно будет учиться из массы получаемых сведений выделять верные.</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 необходимых случаях взрослые регулируют смену ролей в игре, не допускают «засаживания» ребят на одной и той же роли. Периодическая смена состава играющих способствует дальнейшему их взаимовлиянию друг на друга, расширению объема усваиваемой в процессе игры информации.</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Одной из главных функций воспитателя в процессе игры является поддержание определенного «тонуса» игры. Она не должна стать неинтересной. Лучше прекратить игру, чем дать ей продолжаться при понижении интереса ребят.</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После интересной игры ребенок долго находится под ее впечатлением.</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b/>
          <w:i/>
          <w:sz w:val="28"/>
          <w:szCs w:val="28"/>
          <w:lang w:eastAsia="ar-SA"/>
        </w:rPr>
        <w:lastRenderedPageBreak/>
        <w:t>Предполагаемый результат.</w:t>
      </w:r>
      <w:r w:rsidRPr="00760F98">
        <w:rPr>
          <w:rFonts w:ascii="Times New Roman" w:eastAsia="Times New Roman" w:hAnsi="Times New Roman"/>
          <w:sz w:val="28"/>
          <w:szCs w:val="28"/>
          <w:lang w:eastAsia="ar-SA"/>
        </w:rPr>
        <w:t xml:space="preserve"> В результате проведенной работы предполагается, что:</w:t>
      </w:r>
    </w:p>
    <w:p w:rsidR="00760F98" w:rsidRPr="00760F98" w:rsidRDefault="00760F98" w:rsidP="00760F98">
      <w:pPr>
        <w:numPr>
          <w:ilvl w:val="0"/>
          <w:numId w:val="2"/>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У детей сформируются реалистические представления  о труде людей.</w:t>
      </w:r>
    </w:p>
    <w:p w:rsidR="00760F98" w:rsidRPr="00760F98" w:rsidRDefault="00760F98" w:rsidP="00760F98">
      <w:pPr>
        <w:numPr>
          <w:ilvl w:val="0"/>
          <w:numId w:val="2"/>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 сюжетн</w:t>
      </w:r>
      <w:proofErr w:type="gramStart"/>
      <w:r w:rsidRPr="00760F98">
        <w:rPr>
          <w:rFonts w:ascii="Times New Roman" w:eastAsia="Times New Roman" w:hAnsi="Times New Roman"/>
          <w:sz w:val="28"/>
          <w:szCs w:val="28"/>
          <w:lang w:eastAsia="ar-SA"/>
        </w:rPr>
        <w:t>о-</w:t>
      </w:r>
      <w:proofErr w:type="gramEnd"/>
      <w:r w:rsidRPr="00760F98">
        <w:rPr>
          <w:rFonts w:ascii="Times New Roman" w:eastAsia="Times New Roman" w:hAnsi="Times New Roman"/>
          <w:sz w:val="28"/>
          <w:szCs w:val="28"/>
          <w:lang w:eastAsia="ar-SA"/>
        </w:rPr>
        <w:t xml:space="preserve"> ролевых играх будет просматриваться четкая сюжетная линия. </w:t>
      </w:r>
    </w:p>
    <w:p w:rsidR="00760F98" w:rsidRPr="00760F98" w:rsidRDefault="00760F98" w:rsidP="00760F98">
      <w:pPr>
        <w:numPr>
          <w:ilvl w:val="0"/>
          <w:numId w:val="2"/>
        </w:numPr>
        <w:suppressAutoHyphens/>
        <w:spacing w:line="360" w:lineRule="auto"/>
        <w:jc w:val="both"/>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Дети познакомятся с современными профессиями: бухгалтер, менеджер, энергетик, инженер, банкир, эколог, спасатель.</w:t>
      </w:r>
      <w:proofErr w:type="gramEnd"/>
      <w:r w:rsidRPr="00760F98">
        <w:rPr>
          <w:rFonts w:ascii="Times New Roman" w:eastAsia="Times New Roman" w:hAnsi="Times New Roman"/>
          <w:sz w:val="28"/>
          <w:szCs w:val="28"/>
          <w:lang w:eastAsia="ar-SA"/>
        </w:rPr>
        <w:t xml:space="preserve"> Будут иметь представления, где  и кем работают их родители.</w:t>
      </w:r>
    </w:p>
    <w:p w:rsidR="00760F98" w:rsidRPr="00760F98" w:rsidRDefault="00760F98" w:rsidP="00760F98">
      <w:pPr>
        <w:numPr>
          <w:ilvl w:val="0"/>
          <w:numId w:val="2"/>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Собрать фотоальбом «Кем работают мои родители» цель  с помощью него ребенок сможет составлять мин</w:t>
      </w:r>
      <w:proofErr w:type="gramStart"/>
      <w:r w:rsidRPr="00760F98">
        <w:rPr>
          <w:rFonts w:ascii="Times New Roman" w:eastAsia="Times New Roman" w:hAnsi="Times New Roman"/>
          <w:sz w:val="28"/>
          <w:szCs w:val="28"/>
          <w:lang w:eastAsia="ar-SA"/>
        </w:rPr>
        <w:t>и-</w:t>
      </w:r>
      <w:proofErr w:type="gramEnd"/>
      <w:r w:rsidRPr="00760F98">
        <w:rPr>
          <w:rFonts w:ascii="Times New Roman" w:eastAsia="Times New Roman" w:hAnsi="Times New Roman"/>
          <w:sz w:val="28"/>
          <w:szCs w:val="28"/>
          <w:lang w:eastAsia="ar-SA"/>
        </w:rPr>
        <w:t xml:space="preserve"> рассказы по фотографиям, энциклопедические представления  о современных профессиях.</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jc w:val="both"/>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jc w:val="both"/>
        <w:rPr>
          <w:rFonts w:ascii="Times New Roman" w:eastAsia="Times New Roman" w:hAnsi="Times New Roman"/>
          <w:b/>
          <w:i/>
          <w:sz w:val="28"/>
          <w:szCs w:val="28"/>
          <w:lang w:eastAsia="ar-SA"/>
        </w:rPr>
      </w:pP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 xml:space="preserve">Примерные интегрированные циклы </w:t>
      </w:r>
    </w:p>
    <w:p w:rsidR="00760F98" w:rsidRPr="00760F98" w:rsidRDefault="00760F98" w:rsidP="00760F98">
      <w:pPr>
        <w:suppressAutoHyphens/>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«МИР ПРОФЕССИЙ»</w:t>
      </w:r>
    </w:p>
    <w:tbl>
      <w:tblPr>
        <w:tblW w:w="0" w:type="auto"/>
        <w:tblInd w:w="-5" w:type="dxa"/>
        <w:tblLayout w:type="fixed"/>
        <w:tblLook w:val="0000" w:firstRow="0" w:lastRow="0" w:firstColumn="0" w:lastColumn="0" w:noHBand="0" w:noVBand="0"/>
      </w:tblPr>
      <w:tblGrid>
        <w:gridCol w:w="2327"/>
        <w:gridCol w:w="2861"/>
        <w:gridCol w:w="2656"/>
        <w:gridCol w:w="2582"/>
      </w:tblGrid>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Цикл « Мир профессий»</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Художественное чтение</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 xml:space="preserve">Игры </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 xml:space="preserve">Музыка </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Художественное творчество</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Артист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8"/>
              </w:numPr>
              <w:suppressAutoHyphens/>
              <w:snapToGrid w:val="0"/>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Заучивание стихотворения «Трудная роль» (см. книгу « Профессии</w:t>
            </w:r>
            <w:r w:rsidRPr="00760F98">
              <w:rPr>
                <w:rFonts w:ascii="Times New Roman" w:eastAsia="Times New Roman" w:hAnsi="Times New Roman"/>
                <w:sz w:val="28"/>
                <w:szCs w:val="28"/>
                <w:lang w:eastAsia="ar-SA"/>
              </w:rPr>
              <w:lastRenderedPageBreak/>
              <w:t>.</w:t>
            </w:r>
            <w:proofErr w:type="gramEnd"/>
            <w:r w:rsidRPr="00760F98">
              <w:rPr>
                <w:rFonts w:ascii="Times New Roman" w:eastAsia="Times New Roman" w:hAnsi="Times New Roman"/>
                <w:sz w:val="28"/>
                <w:szCs w:val="28"/>
                <w:lang w:eastAsia="ar-SA"/>
              </w:rPr>
              <w:t xml:space="preserve"> Какие они?»</w:t>
            </w:r>
          </w:p>
          <w:p w:rsidR="00760F98" w:rsidRPr="00760F98" w:rsidRDefault="00760F98" w:rsidP="00760F98">
            <w:pPr>
              <w:numPr>
                <w:ilvl w:val="0"/>
                <w:numId w:val="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артиста.</w:t>
            </w:r>
          </w:p>
          <w:p w:rsidR="00760F98" w:rsidRPr="00760F98" w:rsidRDefault="00760F98" w:rsidP="00760F98">
            <w:pPr>
              <w:suppressAutoHyphens/>
              <w:spacing w:line="360" w:lineRule="auto"/>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Просмотр мультфильма «Бременские музыканты».</w:t>
            </w:r>
          </w:p>
          <w:p w:rsidR="00760F98" w:rsidRPr="00760F98" w:rsidRDefault="00760F98" w:rsidP="00760F98">
            <w:pPr>
              <w:numPr>
                <w:ilvl w:val="0"/>
                <w:numId w:val="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Театрализованная игра «Все звезды в гости </w:t>
            </w:r>
            <w:r w:rsidRPr="00760F98">
              <w:rPr>
                <w:rFonts w:ascii="Times New Roman" w:eastAsia="Times New Roman" w:hAnsi="Times New Roman"/>
                <w:sz w:val="28"/>
                <w:szCs w:val="28"/>
                <w:lang w:eastAsia="ar-SA"/>
              </w:rPr>
              <w:lastRenderedPageBreak/>
              <w:t>к нам!»</w:t>
            </w:r>
          </w:p>
          <w:p w:rsidR="00760F98" w:rsidRPr="00760F98" w:rsidRDefault="00760F98" w:rsidP="00760F98">
            <w:pPr>
              <w:numPr>
                <w:ilvl w:val="0"/>
                <w:numId w:val="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«Назови музыкальный инструмент».</w:t>
            </w:r>
          </w:p>
          <w:p w:rsidR="00760F98" w:rsidRPr="00760F98" w:rsidRDefault="00760F98" w:rsidP="00760F98">
            <w:pPr>
              <w:numPr>
                <w:ilvl w:val="0"/>
                <w:numId w:val="8"/>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«Мир театра»</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Слушание песни </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w:t>
            </w:r>
            <w:proofErr w:type="spellStart"/>
            <w:r w:rsidRPr="00760F98">
              <w:rPr>
                <w:rFonts w:ascii="Times New Roman" w:eastAsia="Times New Roman" w:hAnsi="Times New Roman"/>
                <w:sz w:val="28"/>
                <w:szCs w:val="28"/>
                <w:lang w:eastAsia="ar-SA"/>
              </w:rPr>
              <w:t>Арлекино</w:t>
            </w:r>
            <w:proofErr w:type="spellEnd"/>
            <w:r w:rsidRPr="00760F98">
              <w:rPr>
                <w:rFonts w:ascii="Times New Roman" w:eastAsia="Times New Roman" w:hAnsi="Times New Roman"/>
                <w:sz w:val="28"/>
                <w:szCs w:val="28"/>
                <w:lang w:eastAsia="ar-SA"/>
              </w:rPr>
              <w:t>»</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Аппликация «Мой любимый артист»</w:t>
            </w:r>
          </w:p>
          <w:p w:rsidR="00760F98" w:rsidRPr="00760F98" w:rsidRDefault="00760F98" w:rsidP="00760F98">
            <w:pPr>
              <w:numPr>
                <w:ilvl w:val="0"/>
                <w:numId w:val="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 На арене цирка»</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Бухгалтер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бухгалтера</w:t>
            </w:r>
          </w:p>
          <w:p w:rsidR="00760F98" w:rsidRPr="00760F98" w:rsidRDefault="00760F98" w:rsidP="00760F98">
            <w:pPr>
              <w:numPr>
                <w:ilvl w:val="0"/>
                <w:numId w:val="17"/>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Чтение стихотворения «Бухгалтер» (см. книгу « Профессии.</w:t>
            </w:r>
            <w:proofErr w:type="gramEnd"/>
            <w:r w:rsidRPr="00760F98">
              <w:rPr>
                <w:rFonts w:ascii="Times New Roman" w:eastAsia="Times New Roman" w:hAnsi="Times New Roman"/>
                <w:sz w:val="28"/>
                <w:szCs w:val="28"/>
                <w:lang w:eastAsia="ar-SA"/>
              </w:rPr>
              <w:t xml:space="preserve"> Какие они?» </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«Кто, что делает?», «Угадай какая профессия у человека?»</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1"/>
                <w:numId w:val="17"/>
              </w:numPr>
              <w:suppressAutoHyphens/>
              <w:snapToGrid w:val="0"/>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Создание книги о профессии.</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Библиотекарь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5"/>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стихотворения</w:t>
            </w:r>
          </w:p>
          <w:p w:rsidR="00760F98" w:rsidRPr="00760F98" w:rsidRDefault="00760F98" w:rsidP="00760F98">
            <w:p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w:t>
            </w:r>
            <w:proofErr w:type="spellStart"/>
            <w:proofErr w:type="gramStart"/>
            <w:r w:rsidRPr="00760F98">
              <w:rPr>
                <w:rFonts w:ascii="Times New Roman" w:eastAsia="Times New Roman" w:hAnsi="Times New Roman"/>
                <w:sz w:val="28"/>
                <w:szCs w:val="28"/>
                <w:lang w:eastAsia="ar-SA"/>
              </w:rPr>
              <w:t>Книжкина</w:t>
            </w:r>
            <w:proofErr w:type="spellEnd"/>
            <w:r w:rsidRPr="00760F98">
              <w:rPr>
                <w:rFonts w:ascii="Times New Roman" w:eastAsia="Times New Roman" w:hAnsi="Times New Roman"/>
                <w:sz w:val="28"/>
                <w:szCs w:val="28"/>
                <w:lang w:eastAsia="ar-SA"/>
              </w:rPr>
              <w:t xml:space="preserve"> неделя» (см. книгу  </w:t>
            </w:r>
            <w:r w:rsidRPr="00760F98">
              <w:rPr>
                <w:rFonts w:ascii="Times New Roman" w:eastAsia="Times New Roman" w:hAnsi="Times New Roman"/>
                <w:sz w:val="28"/>
                <w:szCs w:val="28"/>
                <w:lang w:eastAsia="ar-SA"/>
              </w:rPr>
              <w:lastRenderedPageBreak/>
              <w:t>«Профессии.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5"/>
              </w:numPr>
              <w:suppressAutoHyphens/>
              <w:snapToGrid w:val="0"/>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Рассматривание иллюстраций «Библиотекарь»</w:t>
            </w:r>
          </w:p>
          <w:p w:rsidR="00760F98" w:rsidRPr="00760F98" w:rsidRDefault="00760F98" w:rsidP="00760F98">
            <w:pPr>
              <w:numPr>
                <w:ilvl w:val="0"/>
                <w:numId w:val="5"/>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Экскурсия в детскую </w:t>
            </w:r>
            <w:r w:rsidRPr="00760F98">
              <w:rPr>
                <w:rFonts w:ascii="Times New Roman" w:eastAsia="Times New Roman" w:hAnsi="Times New Roman"/>
                <w:sz w:val="28"/>
                <w:szCs w:val="28"/>
                <w:lang w:eastAsia="ar-SA"/>
              </w:rPr>
              <w:lastRenderedPageBreak/>
              <w:t>библиотеку.</w:t>
            </w:r>
          </w:p>
          <w:p w:rsidR="00760F98" w:rsidRPr="00760F98" w:rsidRDefault="00760F98" w:rsidP="00760F98">
            <w:pPr>
              <w:numPr>
                <w:ilvl w:val="0"/>
                <w:numId w:val="5"/>
              </w:num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 игра « Третий лишний»</w:t>
            </w:r>
          </w:p>
          <w:p w:rsidR="00760F98" w:rsidRPr="00760F98" w:rsidRDefault="00760F98" w:rsidP="00760F98">
            <w:pPr>
              <w:numPr>
                <w:ilvl w:val="0"/>
                <w:numId w:val="5"/>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 В библиотеке»</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5"/>
              </w:numPr>
              <w:suppressAutoHyphens/>
              <w:snapToGrid w:val="0"/>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Слушание музыкальных произведений  из «Детского альбома» </w:t>
            </w:r>
          </w:p>
          <w:p w:rsidR="00760F98" w:rsidRPr="00760F98" w:rsidRDefault="00760F98" w:rsidP="00760F98">
            <w:pPr>
              <w:numPr>
                <w:ilvl w:val="0"/>
                <w:numId w:val="5"/>
              </w:numPr>
              <w:suppressAutoHyphens/>
              <w:spacing w:line="360" w:lineRule="auto"/>
              <w:jc w:val="both"/>
              <w:rPr>
                <w:rFonts w:ascii="Times New Roman" w:eastAsia="Times New Roman" w:hAnsi="Times New Roman"/>
                <w:sz w:val="28"/>
                <w:szCs w:val="28"/>
                <w:lang w:eastAsia="ar-SA"/>
              </w:rPr>
            </w:pPr>
            <w:proofErr w:type="spellStart"/>
            <w:r w:rsidRPr="00760F98">
              <w:rPr>
                <w:rFonts w:ascii="Times New Roman" w:eastAsia="Times New Roman" w:hAnsi="Times New Roman"/>
                <w:sz w:val="28"/>
                <w:szCs w:val="28"/>
                <w:lang w:eastAsia="ar-SA"/>
              </w:rPr>
              <w:t>П.Чайковског</w:t>
            </w:r>
            <w:r w:rsidRPr="00760F98">
              <w:rPr>
                <w:rFonts w:ascii="Times New Roman" w:eastAsia="Times New Roman" w:hAnsi="Times New Roman"/>
                <w:sz w:val="28"/>
                <w:szCs w:val="28"/>
                <w:lang w:eastAsia="ar-SA"/>
              </w:rPr>
              <w:lastRenderedPageBreak/>
              <w:t>о</w:t>
            </w:r>
            <w:proofErr w:type="spellEnd"/>
            <w:r w:rsidRPr="00760F98">
              <w:rPr>
                <w:rFonts w:ascii="Times New Roman" w:eastAsia="Times New Roman" w:hAnsi="Times New Roman"/>
                <w:sz w:val="28"/>
                <w:szCs w:val="28"/>
                <w:lang w:eastAsia="ar-SA"/>
              </w:rPr>
              <w:t>, А. Гречанинов.</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5"/>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Рисование « В гостях у библиотекаря»</w:t>
            </w:r>
          </w:p>
          <w:p w:rsidR="00760F98" w:rsidRPr="00760F98" w:rsidRDefault="00760F98" w:rsidP="00760F98">
            <w:pPr>
              <w:numPr>
                <w:ilvl w:val="0"/>
                <w:numId w:val="5"/>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Ручной труд: «Сделай </w:t>
            </w:r>
            <w:r w:rsidRPr="00760F98">
              <w:rPr>
                <w:rFonts w:ascii="Times New Roman" w:eastAsia="Times New Roman" w:hAnsi="Times New Roman"/>
                <w:sz w:val="28"/>
                <w:szCs w:val="28"/>
                <w:lang w:eastAsia="ar-SA"/>
              </w:rPr>
              <w:lastRenderedPageBreak/>
              <w:t>книгу»</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Воспитатель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ind w:left="720"/>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воспитателя.</w:t>
            </w:r>
          </w:p>
          <w:p w:rsidR="00760F98" w:rsidRPr="00760F98" w:rsidRDefault="00760F98" w:rsidP="00760F98">
            <w:pPr>
              <w:numPr>
                <w:ilvl w:val="0"/>
                <w:numId w:val="11"/>
              </w:numPr>
              <w:tabs>
                <w:tab w:val="left" w:pos="1080"/>
              </w:tabs>
              <w:suppressAutoHyphens/>
              <w:spacing w:line="360" w:lineRule="auto"/>
              <w:ind w:hanging="108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Заучивание стихотворения «воспитатель».</w:t>
            </w:r>
          </w:p>
          <w:p w:rsidR="00760F98" w:rsidRPr="00760F98" w:rsidRDefault="00760F98" w:rsidP="00760F98">
            <w:pPr>
              <w:numPr>
                <w:ilvl w:val="0"/>
                <w:numId w:val="11"/>
              </w:numPr>
              <w:suppressAutoHyphens/>
              <w:spacing w:line="360" w:lineRule="auto"/>
              <w:ind w:hanging="1080"/>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Чтение стихотворения «В детском саду» (см. книгу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p w:rsidR="00760F98" w:rsidRPr="00760F98" w:rsidRDefault="00760F98" w:rsidP="00760F98">
            <w:pPr>
              <w:numPr>
                <w:ilvl w:val="0"/>
                <w:numId w:val="11"/>
              </w:numPr>
              <w:tabs>
                <w:tab w:val="left" w:pos="1080"/>
              </w:tabs>
              <w:suppressAutoHyphens/>
              <w:spacing w:line="360" w:lineRule="auto"/>
              <w:ind w:hanging="1080"/>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1"/>
              </w:numPr>
              <w:suppressAutoHyphens/>
              <w:snapToGrid w:val="0"/>
              <w:spacing w:line="360" w:lineRule="auto"/>
              <w:ind w:hanging="108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Рассматривание фотографий о детском саде</w:t>
            </w:r>
          </w:p>
          <w:p w:rsidR="00760F98" w:rsidRPr="00760F98" w:rsidRDefault="00760F98" w:rsidP="00760F98">
            <w:pPr>
              <w:numPr>
                <w:ilvl w:val="0"/>
                <w:numId w:val="11"/>
              </w:numPr>
              <w:suppressAutoHyphens/>
              <w:spacing w:line="360" w:lineRule="auto"/>
              <w:ind w:hanging="108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«Кто, что делает?», «Угадай какая профессия у человека?»</w:t>
            </w:r>
          </w:p>
          <w:p w:rsidR="00760F98" w:rsidRPr="00760F98" w:rsidRDefault="00760F98" w:rsidP="00760F98">
            <w:pPr>
              <w:numPr>
                <w:ilvl w:val="0"/>
                <w:numId w:val="1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мультфильмов.</w:t>
            </w:r>
          </w:p>
          <w:p w:rsidR="00760F98" w:rsidRPr="00760F98" w:rsidRDefault="00760F98" w:rsidP="00760F98">
            <w:pPr>
              <w:numPr>
                <w:ilvl w:val="0"/>
                <w:numId w:val="1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«Игра в слова»</w:t>
            </w:r>
          </w:p>
          <w:p w:rsidR="00760F98" w:rsidRPr="00760F98" w:rsidRDefault="00760F98" w:rsidP="00760F98">
            <w:pPr>
              <w:numPr>
                <w:ilvl w:val="0"/>
                <w:numId w:val="11"/>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«Детский сад»</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Пение песни «Детский сад»</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«Мой воспитатель»</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Водитель</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Загадывани</w:t>
            </w:r>
            <w:r w:rsidRPr="00760F98">
              <w:rPr>
                <w:rFonts w:ascii="Times New Roman" w:eastAsia="Times New Roman" w:hAnsi="Times New Roman"/>
                <w:sz w:val="28"/>
                <w:szCs w:val="28"/>
                <w:lang w:eastAsia="ar-SA"/>
              </w:rPr>
              <w:lastRenderedPageBreak/>
              <w:t>е загадок</w:t>
            </w:r>
          </w:p>
          <w:p w:rsidR="00760F98" w:rsidRPr="00760F98" w:rsidRDefault="00760F98" w:rsidP="00760F98">
            <w:pPr>
              <w:numPr>
                <w:ilvl w:val="0"/>
                <w:numId w:val="14"/>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стихотворения «Мой грузовик» </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(см. книгу  «Профессии.</w:t>
            </w:r>
            <w:proofErr w:type="gramEnd"/>
            <w:r w:rsidRPr="00760F98">
              <w:rPr>
                <w:rFonts w:ascii="Times New Roman" w:eastAsia="Times New Roman" w:hAnsi="Times New Roman"/>
                <w:sz w:val="28"/>
                <w:szCs w:val="28"/>
                <w:lang w:eastAsia="ar-SA"/>
              </w:rPr>
              <w:t xml:space="preserve"> Какие они?»</w:t>
            </w:r>
          </w:p>
          <w:p w:rsidR="00760F98" w:rsidRPr="00760F98" w:rsidRDefault="00760F98" w:rsidP="00760F98">
            <w:pPr>
              <w:numPr>
                <w:ilvl w:val="0"/>
                <w:numId w:val="1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книг Б. Житкова « Что я видел»</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Д/ игра </w:t>
            </w:r>
            <w:r w:rsidRPr="00760F98">
              <w:rPr>
                <w:rFonts w:ascii="Times New Roman" w:eastAsia="Times New Roman" w:hAnsi="Times New Roman"/>
                <w:sz w:val="28"/>
                <w:szCs w:val="28"/>
                <w:lang w:eastAsia="ar-SA"/>
              </w:rPr>
              <w:lastRenderedPageBreak/>
              <w:t>«Правила Дорожного Движения»</w:t>
            </w:r>
          </w:p>
          <w:p w:rsidR="00760F98" w:rsidRPr="00760F98" w:rsidRDefault="00760F98" w:rsidP="00760F98">
            <w:pPr>
              <w:numPr>
                <w:ilvl w:val="0"/>
                <w:numId w:val="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транспорте.</w:t>
            </w:r>
          </w:p>
          <w:p w:rsidR="00760F98" w:rsidRPr="00760F98" w:rsidRDefault="00760F98" w:rsidP="00760F98">
            <w:pPr>
              <w:numPr>
                <w:ilvl w:val="0"/>
                <w:numId w:val="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Игры о безопасном поведении на улице.</w:t>
            </w:r>
          </w:p>
          <w:p w:rsidR="00760F98" w:rsidRPr="00760F98" w:rsidRDefault="00760F98" w:rsidP="00760F98">
            <w:pPr>
              <w:numPr>
                <w:ilvl w:val="0"/>
                <w:numId w:val="1"/>
              </w:numPr>
              <w:suppressAutoHyphens/>
              <w:spacing w:line="360" w:lineRule="auto"/>
              <w:jc w:val="center"/>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«Веселое путешествие»; «На станции технического обслуживания автомобилей»</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Пение песни </w:t>
            </w:r>
            <w:r w:rsidRPr="00760F98">
              <w:rPr>
                <w:rFonts w:ascii="Times New Roman" w:eastAsia="Times New Roman" w:hAnsi="Times New Roman"/>
                <w:sz w:val="28"/>
                <w:szCs w:val="28"/>
                <w:lang w:eastAsia="ar-SA"/>
              </w:rPr>
              <w:lastRenderedPageBreak/>
              <w:t xml:space="preserve">«Голубой вагон». ( В. </w:t>
            </w:r>
            <w:proofErr w:type="spellStart"/>
            <w:r w:rsidRPr="00760F98">
              <w:rPr>
                <w:rFonts w:ascii="Times New Roman" w:eastAsia="Times New Roman" w:hAnsi="Times New Roman"/>
                <w:sz w:val="28"/>
                <w:szCs w:val="28"/>
                <w:lang w:eastAsia="ar-SA"/>
              </w:rPr>
              <w:t>Шаинский</w:t>
            </w:r>
            <w:proofErr w:type="spellEnd"/>
            <w:r w:rsidRPr="00760F98">
              <w:rPr>
                <w:rFonts w:ascii="Times New Roman" w:eastAsia="Times New Roman" w:hAnsi="Times New Roman"/>
                <w:sz w:val="28"/>
                <w:szCs w:val="28"/>
                <w:lang w:eastAsia="ar-SA"/>
              </w:rPr>
              <w:t>)</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Аппликация </w:t>
            </w:r>
            <w:r w:rsidRPr="00760F98">
              <w:rPr>
                <w:rFonts w:ascii="Times New Roman" w:eastAsia="Times New Roman" w:hAnsi="Times New Roman"/>
                <w:sz w:val="28"/>
                <w:szCs w:val="28"/>
                <w:lang w:eastAsia="ar-SA"/>
              </w:rPr>
              <w:lastRenderedPageBreak/>
              <w:t>«Дорожные знаки».</w:t>
            </w:r>
          </w:p>
          <w:p w:rsidR="00760F98" w:rsidRPr="00760F98" w:rsidRDefault="00760F98" w:rsidP="00760F98">
            <w:pPr>
              <w:numPr>
                <w:ilvl w:val="0"/>
                <w:numId w:val="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«Автобус»; ст./в: «Цветные автомобили».</w:t>
            </w:r>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Лепка «Светофор».</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Военнослужащий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0"/>
              </w:numPr>
              <w:tabs>
                <w:tab w:val="left" w:pos="480"/>
              </w:tabs>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ст./</w:t>
            </w:r>
            <w:proofErr w:type="gramStart"/>
            <w:r w:rsidRPr="00760F98">
              <w:rPr>
                <w:rFonts w:ascii="Times New Roman" w:eastAsia="Times New Roman" w:hAnsi="Times New Roman"/>
                <w:sz w:val="28"/>
                <w:szCs w:val="28"/>
                <w:lang w:eastAsia="ar-SA"/>
              </w:rPr>
              <w:t>в</w:t>
            </w:r>
            <w:proofErr w:type="gramEnd"/>
          </w:p>
          <w:p w:rsidR="00760F98" w:rsidRPr="00760F98" w:rsidRDefault="00760F98" w:rsidP="00760F98">
            <w:pPr>
              <w:tabs>
                <w:tab w:val="left" w:pos="480"/>
              </w:tabs>
              <w:suppressAutoHyphens/>
              <w:spacing w:line="360" w:lineRule="auto"/>
              <w:ind w:left="72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«Твои защитники: про нашу пехоту» Л. Кассиль</w:t>
            </w:r>
          </w:p>
          <w:p w:rsidR="00760F98" w:rsidRPr="00760F98" w:rsidRDefault="00760F98" w:rsidP="00760F98">
            <w:pPr>
              <w:numPr>
                <w:ilvl w:val="0"/>
                <w:numId w:val="20"/>
              </w:numPr>
              <w:tabs>
                <w:tab w:val="left" w:pos="480"/>
              </w:tabs>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xml:space="preserve"> : чтение стихотворения  </w:t>
            </w:r>
            <w:r w:rsidRPr="00760F98">
              <w:rPr>
                <w:rFonts w:ascii="Times New Roman" w:eastAsia="Times New Roman" w:hAnsi="Times New Roman"/>
                <w:sz w:val="28"/>
                <w:szCs w:val="28"/>
                <w:lang w:eastAsia="ar-SA"/>
              </w:rPr>
              <w:lastRenderedPageBreak/>
              <w:t>«Пограничник» А. Жарков</w:t>
            </w:r>
          </w:p>
          <w:p w:rsidR="00760F98" w:rsidRPr="00760F98" w:rsidRDefault="00760F98" w:rsidP="00760F98">
            <w:pPr>
              <w:suppressAutoHyphens/>
              <w:spacing w:line="360" w:lineRule="auto"/>
              <w:ind w:left="720"/>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Д/игра: «У кого какой головной убор?»</w:t>
            </w:r>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Просмотр диафильмов, рассматривание картин, иллюстраций о </w:t>
            </w:r>
            <w:proofErr w:type="spellStart"/>
            <w:r w:rsidRPr="00760F98">
              <w:rPr>
                <w:rFonts w:ascii="Times New Roman" w:eastAsia="Times New Roman" w:hAnsi="Times New Roman"/>
                <w:sz w:val="28"/>
                <w:szCs w:val="28"/>
                <w:lang w:eastAsia="ar-SA"/>
              </w:rPr>
              <w:t>воннослужа</w:t>
            </w:r>
            <w:r w:rsidRPr="00760F98">
              <w:rPr>
                <w:rFonts w:ascii="Times New Roman" w:eastAsia="Times New Roman" w:hAnsi="Times New Roman"/>
                <w:sz w:val="28"/>
                <w:szCs w:val="28"/>
                <w:lang w:eastAsia="ar-SA"/>
              </w:rPr>
              <w:lastRenderedPageBreak/>
              <w:t>щих</w:t>
            </w:r>
            <w:proofErr w:type="spellEnd"/>
            <w:r w:rsidRPr="00760F98">
              <w:rPr>
                <w:rFonts w:ascii="Times New Roman" w:eastAsia="Times New Roman" w:hAnsi="Times New Roman"/>
                <w:sz w:val="28"/>
                <w:szCs w:val="28"/>
                <w:lang w:eastAsia="ar-SA"/>
              </w:rPr>
              <w:t>.</w:t>
            </w:r>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w:t>
            </w:r>
            <w:proofErr w:type="gramStart"/>
            <w:r w:rsidRPr="00760F98">
              <w:rPr>
                <w:rFonts w:ascii="Times New Roman" w:eastAsia="Times New Roman" w:hAnsi="Times New Roman"/>
                <w:sz w:val="28"/>
                <w:szCs w:val="28"/>
                <w:lang w:eastAsia="ar-SA"/>
              </w:rPr>
              <w:t>ы-</w:t>
            </w:r>
            <w:proofErr w:type="gramEnd"/>
            <w:r w:rsidRPr="00760F98">
              <w:rPr>
                <w:rFonts w:ascii="Times New Roman" w:eastAsia="Times New Roman" w:hAnsi="Times New Roman"/>
                <w:sz w:val="28"/>
                <w:szCs w:val="28"/>
                <w:lang w:eastAsia="ar-SA"/>
              </w:rPr>
              <w:t xml:space="preserve"> драматизации</w:t>
            </w:r>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«Пограничники»; «Путешествие на самолете»; «Мы – военные разведчики»</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Пение песни « Капитан»,  Летчик» В. </w:t>
            </w:r>
            <w:proofErr w:type="spellStart"/>
            <w:r w:rsidRPr="00760F98">
              <w:rPr>
                <w:rFonts w:ascii="Times New Roman" w:eastAsia="Times New Roman" w:hAnsi="Times New Roman"/>
                <w:sz w:val="28"/>
                <w:szCs w:val="28"/>
                <w:lang w:eastAsia="ar-SA"/>
              </w:rPr>
              <w:t>Ланцетти</w:t>
            </w:r>
            <w:proofErr w:type="spellEnd"/>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2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«Моряки»</w:t>
            </w:r>
          </w:p>
          <w:p w:rsidR="00760F98" w:rsidRPr="00760F98" w:rsidRDefault="00760F98" w:rsidP="00760F98">
            <w:pPr>
              <w:numPr>
                <w:ilvl w:val="0"/>
                <w:numId w:val="2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Аппликация « Мы пилоты»</w:t>
            </w:r>
          </w:p>
          <w:p w:rsidR="00760F98" w:rsidRPr="00760F98" w:rsidRDefault="00760F98" w:rsidP="00760F98">
            <w:pPr>
              <w:suppressAutoHyphens/>
              <w:spacing w:line="360" w:lineRule="auto"/>
              <w:ind w:left="720"/>
              <w:rPr>
                <w:rFonts w:ascii="Times New Roman" w:eastAsia="Times New Roman" w:hAnsi="Times New Roman"/>
                <w:sz w:val="28"/>
                <w:szCs w:val="28"/>
                <w:lang w:eastAsia="ar-SA"/>
              </w:rPr>
            </w:pP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Врач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6"/>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сказки «Айболит»-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p>
          <w:p w:rsidR="00760F98" w:rsidRPr="00760F98" w:rsidRDefault="00760F98" w:rsidP="00760F98">
            <w:pPr>
              <w:numPr>
                <w:ilvl w:val="0"/>
                <w:numId w:val="6"/>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Заучивание стихотворения «Врач»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 ст./в.</w:t>
            </w:r>
            <w:proofErr w:type="gramEnd"/>
          </w:p>
          <w:p w:rsidR="00760F98" w:rsidRPr="00760F98" w:rsidRDefault="00760F98" w:rsidP="00760F98">
            <w:pPr>
              <w:numPr>
                <w:ilvl w:val="0"/>
                <w:numId w:val="6"/>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Беседа с детьми о </w:t>
            </w:r>
            <w:r w:rsidRPr="00760F98">
              <w:rPr>
                <w:rFonts w:ascii="Times New Roman" w:eastAsia="Times New Roman" w:hAnsi="Times New Roman"/>
                <w:sz w:val="28"/>
                <w:szCs w:val="28"/>
                <w:lang w:eastAsia="ar-SA"/>
              </w:rPr>
              <w:lastRenderedPageBreak/>
              <w:t xml:space="preserve">труде врача с приглашением </w:t>
            </w:r>
            <w:proofErr w:type="spellStart"/>
            <w:r w:rsidRPr="00760F98">
              <w:rPr>
                <w:rFonts w:ascii="Times New Roman" w:eastAsia="Times New Roman" w:hAnsi="Times New Roman"/>
                <w:sz w:val="28"/>
                <w:szCs w:val="28"/>
                <w:lang w:eastAsia="ar-SA"/>
              </w:rPr>
              <w:t>мед</w:t>
            </w:r>
            <w:proofErr w:type="gramStart"/>
            <w:r w:rsidRPr="00760F98">
              <w:rPr>
                <w:rFonts w:ascii="Times New Roman" w:eastAsia="Times New Roman" w:hAnsi="Times New Roman"/>
                <w:sz w:val="28"/>
                <w:szCs w:val="28"/>
                <w:lang w:eastAsia="ar-SA"/>
              </w:rPr>
              <w:t>.с</w:t>
            </w:r>
            <w:proofErr w:type="gramEnd"/>
            <w:r w:rsidRPr="00760F98">
              <w:rPr>
                <w:rFonts w:ascii="Times New Roman" w:eastAsia="Times New Roman" w:hAnsi="Times New Roman"/>
                <w:sz w:val="28"/>
                <w:szCs w:val="28"/>
                <w:lang w:eastAsia="ar-SA"/>
              </w:rPr>
              <w:t>естры</w:t>
            </w:r>
            <w:proofErr w:type="spellEnd"/>
            <w:r w:rsidRPr="00760F98">
              <w:rPr>
                <w:rFonts w:ascii="Times New Roman" w:eastAsia="Times New Roman" w:hAnsi="Times New Roman"/>
                <w:sz w:val="28"/>
                <w:szCs w:val="28"/>
                <w:lang w:eastAsia="ar-SA"/>
              </w:rPr>
              <w:t xml:space="preserve"> д/сада.</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6"/>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Д/игры: « О здоровом образе жизни».</w:t>
            </w:r>
          </w:p>
          <w:p w:rsidR="00760F98" w:rsidRPr="00760F98" w:rsidRDefault="00760F98" w:rsidP="00760F98">
            <w:pPr>
              <w:numPr>
                <w:ilvl w:val="0"/>
                <w:numId w:val="6"/>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Разыгрывание иг</w:t>
            </w:r>
            <w:proofErr w:type="gramStart"/>
            <w:r w:rsidRPr="00760F98">
              <w:rPr>
                <w:rFonts w:ascii="Times New Roman" w:eastAsia="Times New Roman" w:hAnsi="Times New Roman"/>
                <w:sz w:val="28"/>
                <w:szCs w:val="28"/>
                <w:lang w:eastAsia="ar-SA"/>
              </w:rPr>
              <w:t>р-</w:t>
            </w:r>
            <w:proofErr w:type="gramEnd"/>
            <w:r w:rsidRPr="00760F98">
              <w:rPr>
                <w:rFonts w:ascii="Times New Roman" w:eastAsia="Times New Roman" w:hAnsi="Times New Roman"/>
                <w:sz w:val="28"/>
                <w:szCs w:val="28"/>
                <w:lang w:eastAsia="ar-SA"/>
              </w:rPr>
              <w:t xml:space="preserve"> драматизаций по прочитанным произведениям</w:t>
            </w:r>
          </w:p>
          <w:p w:rsidR="00760F98" w:rsidRPr="00760F98" w:rsidRDefault="00760F98" w:rsidP="00760F98">
            <w:pPr>
              <w:numPr>
                <w:ilvl w:val="0"/>
                <w:numId w:val="6"/>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мультфильмов</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«.Айболит»,   «Про бегемота, который боялся прививок».</w:t>
            </w:r>
          </w:p>
          <w:p w:rsidR="00760F98" w:rsidRPr="00760F98" w:rsidRDefault="00760F98" w:rsidP="00760F98">
            <w:pPr>
              <w:numPr>
                <w:ilvl w:val="0"/>
                <w:numId w:val="16"/>
              </w:numPr>
              <w:suppressAutoHyphens/>
              <w:spacing w:line="360" w:lineRule="auto"/>
              <w:jc w:val="both"/>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lastRenderedPageBreak/>
              <w:t>С-р</w:t>
            </w:r>
            <w:proofErr w:type="gramEnd"/>
            <w:r w:rsidRPr="00760F98">
              <w:rPr>
                <w:rFonts w:ascii="Times New Roman" w:eastAsia="Times New Roman" w:hAnsi="Times New Roman"/>
                <w:sz w:val="28"/>
                <w:szCs w:val="28"/>
                <w:lang w:eastAsia="ar-SA"/>
              </w:rPr>
              <w:t xml:space="preserve"> игра: «Аптека»; «Игрушки у врача»</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6"/>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Слушание песни</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6"/>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«Добрый доктор»</w:t>
            </w:r>
          </w:p>
          <w:p w:rsidR="00760F98" w:rsidRPr="00760F98" w:rsidRDefault="00760F98" w:rsidP="00760F98">
            <w:pPr>
              <w:numPr>
                <w:ilvl w:val="0"/>
                <w:numId w:val="6"/>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Аппликация «Скорая помощь»</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Менеджер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3"/>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менеджера.</w:t>
            </w:r>
          </w:p>
          <w:p w:rsidR="00760F98" w:rsidRPr="00760F98" w:rsidRDefault="00760F98" w:rsidP="00760F98">
            <w:pPr>
              <w:numPr>
                <w:ilvl w:val="0"/>
                <w:numId w:val="13"/>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Чтение стихотворения «Менеджер» »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3"/>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«Кто, что делает?», «Угадай какая профессия у человека?»</w:t>
            </w:r>
          </w:p>
          <w:p w:rsidR="00760F98" w:rsidRPr="00760F98" w:rsidRDefault="00760F98" w:rsidP="00760F98">
            <w:pPr>
              <w:numPr>
                <w:ilvl w:val="0"/>
                <w:numId w:val="13"/>
              </w:numPr>
              <w:suppressAutoHyphens/>
              <w:spacing w:line="360" w:lineRule="auto"/>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sz w:val="28"/>
                <w:szCs w:val="28"/>
                <w:lang w:eastAsia="ar-SA"/>
              </w:rPr>
            </w:pP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Парикмахер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3"/>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профессии «парикмахер».</w:t>
            </w:r>
          </w:p>
          <w:p w:rsidR="00760F98" w:rsidRPr="00760F98" w:rsidRDefault="00760F98" w:rsidP="00760F98">
            <w:pPr>
              <w:numPr>
                <w:ilvl w:val="0"/>
                <w:numId w:val="13"/>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 xml:space="preserve">Чтение стихотворения «Салон </w:t>
            </w:r>
            <w:r w:rsidRPr="00760F98">
              <w:rPr>
                <w:rFonts w:ascii="Times New Roman" w:eastAsia="Times New Roman" w:hAnsi="Times New Roman"/>
                <w:sz w:val="28"/>
                <w:szCs w:val="28"/>
                <w:lang w:eastAsia="ar-SA"/>
              </w:rPr>
              <w:lastRenderedPageBreak/>
              <w:t>красоты», «Парикмахер»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 xml:space="preserve">Какие они?») </w:t>
            </w:r>
            <w:proofErr w:type="gramEnd"/>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3"/>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Д/игра: «Профессии»; «Подбери прическу».</w:t>
            </w:r>
          </w:p>
          <w:p w:rsidR="00760F98" w:rsidRPr="00760F98" w:rsidRDefault="00760F98" w:rsidP="00760F98">
            <w:pPr>
              <w:numPr>
                <w:ilvl w:val="0"/>
                <w:numId w:val="13"/>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мультфильмов «Стрижка льва»</w:t>
            </w:r>
          </w:p>
          <w:p w:rsidR="00760F98" w:rsidRPr="00760F98" w:rsidRDefault="00760F98" w:rsidP="00760F98">
            <w:pPr>
              <w:numPr>
                <w:ilvl w:val="0"/>
                <w:numId w:val="13"/>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lastRenderedPageBreak/>
              <w:t>С-р</w:t>
            </w:r>
            <w:proofErr w:type="gramEnd"/>
            <w:r w:rsidRPr="00760F98">
              <w:rPr>
                <w:rFonts w:ascii="Times New Roman" w:eastAsia="Times New Roman" w:hAnsi="Times New Roman"/>
                <w:sz w:val="28"/>
                <w:szCs w:val="28"/>
                <w:lang w:eastAsia="ar-SA"/>
              </w:rPr>
              <w:t xml:space="preserve"> игра: «Парикмахерская»</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3"/>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Разучивание песни «</w:t>
            </w:r>
            <w:r w:rsidRPr="00760F98">
              <w:rPr>
                <w:rFonts w:ascii="Times New Roman" w:eastAsia="Times New Roman" w:hAnsi="Times New Roman"/>
                <w:b/>
                <w:sz w:val="28"/>
                <w:szCs w:val="28"/>
                <w:lang w:eastAsia="ar-SA"/>
              </w:rPr>
              <w:t>«</w:t>
            </w:r>
            <w:r w:rsidRPr="00760F98">
              <w:rPr>
                <w:rFonts w:ascii="Times New Roman" w:eastAsia="Times New Roman" w:hAnsi="Times New Roman"/>
                <w:sz w:val="28"/>
                <w:szCs w:val="28"/>
                <w:lang w:eastAsia="ar-SA"/>
              </w:rPr>
              <w:t xml:space="preserve">Жил да был брадобрей» </w:t>
            </w:r>
            <w:proofErr w:type="spellStart"/>
            <w:r w:rsidRPr="00760F98">
              <w:rPr>
                <w:rFonts w:ascii="Times New Roman" w:eastAsia="Times New Roman" w:hAnsi="Times New Roman"/>
                <w:sz w:val="28"/>
                <w:szCs w:val="28"/>
                <w:lang w:eastAsia="ar-SA"/>
              </w:rPr>
              <w:t>О.Наум</w:t>
            </w:r>
            <w:proofErr w:type="spellEnd"/>
            <w:r w:rsidRPr="00760F98">
              <w:rPr>
                <w:rFonts w:ascii="Times New Roman" w:eastAsia="Times New Roman" w:hAnsi="Times New Roman"/>
                <w:sz w:val="28"/>
                <w:szCs w:val="28"/>
                <w:lang w:eastAsia="ar-SA"/>
              </w:rPr>
              <w:t xml:space="preserve">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w:t>
            </w:r>
          </w:p>
          <w:p w:rsidR="00760F98" w:rsidRPr="00760F98" w:rsidRDefault="00760F98" w:rsidP="00760F98">
            <w:pPr>
              <w:suppressAutoHyphens/>
              <w:spacing w:line="360" w:lineRule="auto"/>
              <w:jc w:val="both"/>
              <w:rPr>
                <w:rFonts w:ascii="Times New Roman" w:eastAsia="Times New Roman" w:hAnsi="Times New Roman"/>
                <w:sz w:val="28"/>
                <w:szCs w:val="28"/>
                <w:lang w:eastAsia="ar-SA"/>
              </w:rPr>
            </w:pP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аппликация: «Красивая прическа»</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Повар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Заучивание стихотворения «Врач»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 ст./в.</w:t>
            </w:r>
            <w:proofErr w:type="gramEnd"/>
          </w:p>
          <w:p w:rsidR="00760F98" w:rsidRPr="00760F98" w:rsidRDefault="00760F98" w:rsidP="00760F98">
            <w:pPr>
              <w:numPr>
                <w:ilvl w:val="0"/>
                <w:numId w:val="4"/>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w:t>
            </w:r>
            <w:proofErr w:type="spellStart"/>
            <w:r w:rsidRPr="00760F98">
              <w:rPr>
                <w:rFonts w:ascii="Times New Roman" w:eastAsia="Times New Roman" w:hAnsi="Times New Roman"/>
                <w:sz w:val="28"/>
                <w:szCs w:val="28"/>
                <w:lang w:eastAsia="ar-SA"/>
              </w:rPr>
              <w:t>Джани</w:t>
            </w:r>
            <w:proofErr w:type="spellEnd"/>
            <w:r w:rsidRPr="00760F98">
              <w:rPr>
                <w:rFonts w:ascii="Times New Roman" w:eastAsia="Times New Roman" w:hAnsi="Times New Roman"/>
                <w:sz w:val="28"/>
                <w:szCs w:val="28"/>
                <w:lang w:eastAsia="ar-SA"/>
              </w:rPr>
              <w:t xml:space="preserve"> </w:t>
            </w:r>
            <w:proofErr w:type="spellStart"/>
            <w:r w:rsidRPr="00760F98">
              <w:rPr>
                <w:rFonts w:ascii="Times New Roman" w:eastAsia="Times New Roman" w:hAnsi="Times New Roman"/>
                <w:sz w:val="28"/>
                <w:szCs w:val="28"/>
                <w:lang w:eastAsia="ar-SA"/>
              </w:rPr>
              <w:t>Родари</w:t>
            </w:r>
            <w:proofErr w:type="spellEnd"/>
            <w:r w:rsidRPr="00760F98">
              <w:rPr>
                <w:rFonts w:ascii="Times New Roman" w:eastAsia="Times New Roman" w:hAnsi="Times New Roman"/>
                <w:sz w:val="28"/>
                <w:szCs w:val="28"/>
                <w:lang w:eastAsia="ar-SA"/>
              </w:rPr>
              <w:t xml:space="preserve"> « Чем пахнут ремесла?»</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Экскурсия на кухню д/сада.</w:t>
            </w:r>
          </w:p>
          <w:p w:rsidR="00760F98" w:rsidRPr="00760F98" w:rsidRDefault="00760F98" w:rsidP="00760F98">
            <w:pPr>
              <w:numPr>
                <w:ilvl w:val="0"/>
                <w:numId w:val="4"/>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«Назови профессию», «Третий лишний».</w:t>
            </w:r>
          </w:p>
          <w:p w:rsidR="00760F98" w:rsidRPr="00760F98" w:rsidRDefault="00760F98" w:rsidP="00760F98">
            <w:pPr>
              <w:numPr>
                <w:ilvl w:val="0"/>
                <w:numId w:val="4"/>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«В кафе»</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Слушание песни «Пекарь»</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4"/>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Лепка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«Кренделя», ст./в: «Праздничный торт».</w:t>
            </w:r>
          </w:p>
          <w:p w:rsidR="00760F98" w:rsidRPr="00760F98" w:rsidRDefault="00760F98" w:rsidP="00760F98">
            <w:pPr>
              <w:numPr>
                <w:ilvl w:val="0"/>
                <w:numId w:val="4"/>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«Укрась торт».</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Пожарный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рассказа « Пожарные собаки».</w:t>
            </w:r>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 xml:space="preserve">Чтение </w:t>
            </w:r>
            <w:r w:rsidRPr="00760F98">
              <w:rPr>
                <w:rFonts w:ascii="Times New Roman" w:eastAsia="Times New Roman" w:hAnsi="Times New Roman"/>
                <w:sz w:val="28"/>
                <w:szCs w:val="28"/>
                <w:lang w:eastAsia="ar-SA"/>
              </w:rPr>
              <w:lastRenderedPageBreak/>
              <w:t>стихотворения «Мы пожарные»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 xml:space="preserve">Какие они?») </w:t>
            </w:r>
            <w:proofErr w:type="gramEnd"/>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Загадывание загадок</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Д/игра: Кто, что делает».</w:t>
            </w:r>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мультфильма «Кошкин дом».</w:t>
            </w:r>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Беседа с детьми о безопасном обращении с электроприборами. </w:t>
            </w:r>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«МЧС спешит на помощь»</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Прослушивание музыки «Кошкин дом»,</w:t>
            </w:r>
          </w:p>
          <w:p w:rsidR="00760F98" w:rsidRPr="00760F98" w:rsidRDefault="00760F98" w:rsidP="00760F98">
            <w:pPr>
              <w:numPr>
                <w:ilvl w:val="0"/>
                <w:numId w:val="7"/>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Пение песни </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7"/>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 Огонь»,</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ст./в: «Лесной пожар»</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Портной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сказки «Новое платье короля» </w:t>
            </w:r>
            <w:proofErr w:type="spellStart"/>
            <w:r w:rsidRPr="00760F98">
              <w:rPr>
                <w:rFonts w:ascii="Times New Roman" w:eastAsia="Times New Roman" w:hAnsi="Times New Roman"/>
                <w:sz w:val="28"/>
                <w:szCs w:val="28"/>
                <w:lang w:eastAsia="ar-SA"/>
              </w:rPr>
              <w:t>Ш.Перо</w:t>
            </w:r>
            <w:proofErr w:type="spellEnd"/>
          </w:p>
          <w:p w:rsidR="00760F98" w:rsidRPr="00760F98" w:rsidRDefault="00760F98" w:rsidP="00760F98">
            <w:pPr>
              <w:numPr>
                <w:ilvl w:val="0"/>
                <w:numId w:val="1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стихотворения: </w:t>
            </w:r>
            <w:proofErr w:type="gramStart"/>
            <w:r w:rsidRPr="00760F98">
              <w:rPr>
                <w:rFonts w:ascii="Times New Roman" w:eastAsia="Times New Roman" w:hAnsi="Times New Roman"/>
                <w:sz w:val="28"/>
                <w:szCs w:val="28"/>
                <w:lang w:eastAsia="ar-SA"/>
              </w:rPr>
              <w:t>«Портниха» »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Рассматривание иллюстраций про портного.</w:t>
            </w:r>
          </w:p>
          <w:p w:rsidR="00760F98" w:rsidRPr="00760F98" w:rsidRDefault="00760F98" w:rsidP="00760F98">
            <w:pPr>
              <w:numPr>
                <w:ilvl w:val="0"/>
                <w:numId w:val="1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Игра « Одень куклу»</w:t>
            </w:r>
          </w:p>
          <w:p w:rsidR="00760F98" w:rsidRPr="00760F98" w:rsidRDefault="00760F98" w:rsidP="00760F98">
            <w:pPr>
              <w:numPr>
                <w:ilvl w:val="0"/>
                <w:numId w:val="1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«Игра в слова».</w:t>
            </w:r>
          </w:p>
          <w:p w:rsidR="00760F98" w:rsidRPr="00760F98" w:rsidRDefault="00760F98" w:rsidP="00760F98">
            <w:pPr>
              <w:numPr>
                <w:ilvl w:val="0"/>
                <w:numId w:val="19"/>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«Ателье».</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Разучивание песни «Про старого портного» </w:t>
            </w:r>
            <w:proofErr w:type="spellStart"/>
            <w:r w:rsidRPr="00760F98">
              <w:rPr>
                <w:rFonts w:ascii="Times New Roman" w:eastAsia="Times New Roman" w:hAnsi="Times New Roman"/>
                <w:sz w:val="28"/>
                <w:szCs w:val="28"/>
                <w:lang w:eastAsia="ar-SA"/>
              </w:rPr>
              <w:t>М.Бородицкая</w:t>
            </w:r>
            <w:proofErr w:type="spellEnd"/>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аппликация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«Красивый наряд», ст./в: «Карнавальный костюм».</w:t>
            </w:r>
          </w:p>
          <w:p w:rsidR="00760F98" w:rsidRPr="00760F98" w:rsidRDefault="00760F98" w:rsidP="00760F98">
            <w:pPr>
              <w:numPr>
                <w:ilvl w:val="0"/>
                <w:numId w:val="1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Лепка «Упала шляпа»</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Продавец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Беседа с детьми « </w:t>
            </w:r>
            <w:r w:rsidRPr="00760F98">
              <w:rPr>
                <w:rFonts w:ascii="Times New Roman" w:eastAsia="Times New Roman" w:hAnsi="Times New Roman"/>
                <w:sz w:val="28"/>
                <w:szCs w:val="28"/>
                <w:lang w:eastAsia="ar-SA"/>
              </w:rPr>
              <w:lastRenderedPageBreak/>
              <w:t>Из чего же складывается труд продавца»</w:t>
            </w:r>
          </w:p>
          <w:p w:rsidR="00760F98" w:rsidRPr="00760F98" w:rsidRDefault="00760F98" w:rsidP="00760F98">
            <w:pPr>
              <w:numPr>
                <w:ilvl w:val="0"/>
                <w:numId w:val="9"/>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чтение стихотворения «Продавец»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Д/игра: «Моя первая </w:t>
            </w:r>
            <w:r w:rsidRPr="00760F98">
              <w:rPr>
                <w:rFonts w:ascii="Times New Roman" w:eastAsia="Times New Roman" w:hAnsi="Times New Roman"/>
                <w:sz w:val="28"/>
                <w:szCs w:val="28"/>
                <w:lang w:eastAsia="ar-SA"/>
              </w:rPr>
              <w:lastRenderedPageBreak/>
              <w:t>покупка»</w:t>
            </w:r>
          </w:p>
          <w:p w:rsidR="00760F98" w:rsidRPr="00760F98" w:rsidRDefault="00760F98" w:rsidP="00760F98">
            <w:pPr>
              <w:numPr>
                <w:ilvl w:val="0"/>
                <w:numId w:val="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«Разложи по полочкам»</w:t>
            </w:r>
          </w:p>
          <w:p w:rsidR="00760F98" w:rsidRPr="00760F98" w:rsidRDefault="00760F98" w:rsidP="00760F98">
            <w:pPr>
              <w:numPr>
                <w:ilvl w:val="0"/>
                <w:numId w:val="9"/>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Отгадывание загадок</w:t>
            </w:r>
          </w:p>
          <w:p w:rsidR="00760F98" w:rsidRPr="00760F98" w:rsidRDefault="00760F98" w:rsidP="00760F98">
            <w:pPr>
              <w:numPr>
                <w:ilvl w:val="0"/>
                <w:numId w:val="9"/>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«Магазин»</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Пение песни «Чебурашка» </w:t>
            </w:r>
            <w:proofErr w:type="spellStart"/>
            <w:r w:rsidRPr="00760F98">
              <w:rPr>
                <w:rFonts w:ascii="Times New Roman" w:eastAsia="Times New Roman" w:hAnsi="Times New Roman"/>
                <w:sz w:val="28"/>
                <w:szCs w:val="28"/>
                <w:lang w:eastAsia="ar-SA"/>
              </w:rPr>
              <w:lastRenderedPageBreak/>
              <w:t>В.Шаинский</w:t>
            </w:r>
            <w:proofErr w:type="spellEnd"/>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9"/>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Рисование, лепка ст./</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xml:space="preserve">: </w:t>
            </w:r>
            <w:r w:rsidRPr="00760F98">
              <w:rPr>
                <w:rFonts w:ascii="Times New Roman" w:eastAsia="Times New Roman" w:hAnsi="Times New Roman"/>
                <w:sz w:val="28"/>
                <w:szCs w:val="28"/>
                <w:lang w:eastAsia="ar-SA"/>
              </w:rPr>
              <w:lastRenderedPageBreak/>
              <w:t>«Что интересного есть в магазине?», мл,/в: «Вкусные конфеты»</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Сапожник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русской народной сказки «Чудесные лопаточки»</w:t>
            </w:r>
          </w:p>
          <w:p w:rsidR="00760F98" w:rsidRPr="00760F98" w:rsidRDefault="00760F98" w:rsidP="00760F98">
            <w:pPr>
              <w:numPr>
                <w:ilvl w:val="0"/>
                <w:numId w:val="2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стихотворения «Кем быть» </w:t>
            </w:r>
            <w:proofErr w:type="spellStart"/>
            <w:r w:rsidRPr="00760F98">
              <w:rPr>
                <w:rFonts w:ascii="Times New Roman" w:eastAsia="Times New Roman" w:hAnsi="Times New Roman"/>
                <w:sz w:val="28"/>
                <w:szCs w:val="28"/>
                <w:lang w:eastAsia="ar-SA"/>
              </w:rPr>
              <w:t>В.Маяковский</w:t>
            </w:r>
            <w:proofErr w:type="spellEnd"/>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Рассмотреть иллюстрации «Обувь».</w:t>
            </w:r>
          </w:p>
          <w:p w:rsidR="00760F98" w:rsidRPr="00760F98" w:rsidRDefault="00760F98" w:rsidP="00760F98">
            <w:pPr>
              <w:numPr>
                <w:ilvl w:val="0"/>
                <w:numId w:val="21"/>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«Кто, что делает?», «Угадай какая профессия у человека?».</w:t>
            </w:r>
          </w:p>
          <w:p w:rsidR="00760F98" w:rsidRPr="00760F98" w:rsidRDefault="00760F98" w:rsidP="00760F98">
            <w:pPr>
              <w:numPr>
                <w:ilvl w:val="0"/>
                <w:numId w:val="21"/>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«В мастерской </w:t>
            </w:r>
            <w:proofErr w:type="spellStart"/>
            <w:r w:rsidRPr="00760F98">
              <w:rPr>
                <w:rFonts w:ascii="Times New Roman" w:eastAsia="Times New Roman" w:hAnsi="Times New Roman"/>
                <w:sz w:val="28"/>
                <w:szCs w:val="28"/>
                <w:lang w:eastAsia="ar-SA"/>
              </w:rPr>
              <w:t>Самоделкина</w:t>
            </w:r>
            <w:proofErr w:type="spellEnd"/>
            <w:r w:rsidRPr="00760F98">
              <w:rPr>
                <w:rFonts w:ascii="Times New Roman" w:eastAsia="Times New Roman" w:hAnsi="Times New Roman"/>
                <w:sz w:val="28"/>
                <w:szCs w:val="28"/>
                <w:lang w:eastAsia="ar-SA"/>
              </w:rPr>
              <w:t>».</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1"/>
              </w:numPr>
              <w:suppressAutoHyphens/>
              <w:snapToGrid w:val="0"/>
              <w:spacing w:line="360" w:lineRule="auto"/>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21"/>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лепка: ст./в: «Красивый сапожок»,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«Эх, валенки»</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Спасатель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5"/>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Беседа с </w:t>
            </w:r>
            <w:r w:rsidRPr="00760F98">
              <w:rPr>
                <w:rFonts w:ascii="Times New Roman" w:eastAsia="Times New Roman" w:hAnsi="Times New Roman"/>
                <w:sz w:val="28"/>
                <w:szCs w:val="28"/>
                <w:lang w:eastAsia="ar-SA"/>
              </w:rPr>
              <w:lastRenderedPageBreak/>
              <w:t>детьми «Как же им это удается?».</w:t>
            </w:r>
          </w:p>
          <w:p w:rsidR="00760F98" w:rsidRPr="00760F98" w:rsidRDefault="00760F98" w:rsidP="00760F98">
            <w:pPr>
              <w:numPr>
                <w:ilvl w:val="0"/>
                <w:numId w:val="15"/>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стихотворения «Кем быть» </w:t>
            </w:r>
            <w:proofErr w:type="spellStart"/>
            <w:r w:rsidRPr="00760F98">
              <w:rPr>
                <w:rFonts w:ascii="Times New Roman" w:eastAsia="Times New Roman" w:hAnsi="Times New Roman"/>
                <w:sz w:val="28"/>
                <w:szCs w:val="28"/>
                <w:lang w:eastAsia="ar-SA"/>
              </w:rPr>
              <w:t>В.Маяковский</w:t>
            </w:r>
            <w:proofErr w:type="spellEnd"/>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5"/>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xml:space="preserve">Д/игры: </w:t>
            </w:r>
            <w:r w:rsidRPr="00760F98">
              <w:rPr>
                <w:rFonts w:ascii="Times New Roman" w:eastAsia="Times New Roman" w:hAnsi="Times New Roman"/>
                <w:sz w:val="28"/>
                <w:szCs w:val="28"/>
                <w:lang w:eastAsia="ar-SA"/>
              </w:rPr>
              <w:lastRenderedPageBreak/>
              <w:t>«Третий лишний», «Профессии».</w:t>
            </w:r>
          </w:p>
          <w:p w:rsidR="00760F98" w:rsidRPr="00760F98" w:rsidRDefault="00760F98" w:rsidP="00760F98">
            <w:pPr>
              <w:numPr>
                <w:ilvl w:val="0"/>
                <w:numId w:val="15"/>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«Игра в слова»</w:t>
            </w:r>
          </w:p>
          <w:p w:rsidR="00760F98" w:rsidRPr="00760F98" w:rsidRDefault="00760F98" w:rsidP="00760F98">
            <w:pPr>
              <w:numPr>
                <w:ilvl w:val="0"/>
                <w:numId w:val="15"/>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Отгадывание загадок.</w:t>
            </w:r>
          </w:p>
          <w:p w:rsidR="00760F98" w:rsidRPr="00760F98" w:rsidRDefault="00760F98" w:rsidP="00760F98">
            <w:pPr>
              <w:numPr>
                <w:ilvl w:val="0"/>
                <w:numId w:val="15"/>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«МЧС спешит на помощь»</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5"/>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Рисование </w:t>
            </w:r>
            <w:r w:rsidRPr="00760F98">
              <w:rPr>
                <w:rFonts w:ascii="Times New Roman" w:eastAsia="Times New Roman" w:hAnsi="Times New Roman"/>
                <w:sz w:val="28"/>
                <w:szCs w:val="28"/>
                <w:lang w:eastAsia="ar-SA"/>
              </w:rPr>
              <w:lastRenderedPageBreak/>
              <w:t>«Спасатели».</w:t>
            </w:r>
          </w:p>
          <w:p w:rsidR="00760F98" w:rsidRPr="00760F98" w:rsidRDefault="00760F98" w:rsidP="00760F98">
            <w:pPr>
              <w:numPr>
                <w:ilvl w:val="0"/>
                <w:numId w:val="15"/>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Аппликация «Спасательный круг»</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Строитель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сказки «Три поросенка» </w:t>
            </w:r>
            <w:proofErr w:type="spellStart"/>
            <w:r w:rsidRPr="00760F98">
              <w:rPr>
                <w:rFonts w:ascii="Times New Roman" w:eastAsia="Times New Roman" w:hAnsi="Times New Roman"/>
                <w:sz w:val="28"/>
                <w:szCs w:val="28"/>
                <w:lang w:eastAsia="ar-SA"/>
              </w:rPr>
              <w:t>А.Милн</w:t>
            </w:r>
            <w:proofErr w:type="spellEnd"/>
            <w:r w:rsidRPr="00760F98">
              <w:rPr>
                <w:rFonts w:ascii="Times New Roman" w:eastAsia="Times New Roman" w:hAnsi="Times New Roman"/>
                <w:sz w:val="28"/>
                <w:szCs w:val="28"/>
                <w:lang w:eastAsia="ar-SA"/>
              </w:rPr>
              <w:t>.</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Чтение стихотворения «Масте</w:t>
            </w:r>
            <w:proofErr w:type="gramStart"/>
            <w:r w:rsidRPr="00760F98">
              <w:rPr>
                <w:rFonts w:ascii="Times New Roman" w:eastAsia="Times New Roman" w:hAnsi="Times New Roman"/>
                <w:sz w:val="28"/>
                <w:szCs w:val="28"/>
                <w:lang w:eastAsia="ar-SA"/>
              </w:rPr>
              <w:t>р-</w:t>
            </w:r>
            <w:proofErr w:type="gramEnd"/>
            <w:r w:rsidRPr="00760F98">
              <w:rPr>
                <w:rFonts w:ascii="Times New Roman" w:eastAsia="Times New Roman" w:hAnsi="Times New Roman"/>
                <w:sz w:val="28"/>
                <w:szCs w:val="28"/>
                <w:lang w:eastAsia="ar-SA"/>
              </w:rPr>
              <w:t xml:space="preserve"> </w:t>
            </w:r>
            <w:proofErr w:type="spellStart"/>
            <w:r w:rsidRPr="00760F98">
              <w:rPr>
                <w:rFonts w:ascii="Times New Roman" w:eastAsia="Times New Roman" w:hAnsi="Times New Roman"/>
                <w:sz w:val="28"/>
                <w:szCs w:val="28"/>
                <w:lang w:eastAsia="ar-SA"/>
              </w:rPr>
              <w:t>ломатер</w:t>
            </w:r>
            <w:proofErr w:type="spellEnd"/>
            <w:r w:rsidRPr="00760F98">
              <w:rPr>
                <w:rFonts w:ascii="Times New Roman" w:eastAsia="Times New Roman" w:hAnsi="Times New Roman"/>
                <w:sz w:val="28"/>
                <w:szCs w:val="28"/>
                <w:lang w:eastAsia="ar-SA"/>
              </w:rPr>
              <w:t xml:space="preserve">» </w:t>
            </w:r>
            <w:proofErr w:type="spellStart"/>
            <w:r w:rsidRPr="00760F98">
              <w:rPr>
                <w:rFonts w:ascii="Times New Roman" w:eastAsia="Times New Roman" w:hAnsi="Times New Roman"/>
                <w:sz w:val="28"/>
                <w:szCs w:val="28"/>
                <w:lang w:eastAsia="ar-SA"/>
              </w:rPr>
              <w:t>С.Маршак</w:t>
            </w:r>
            <w:proofErr w:type="spellEnd"/>
            <w:r w:rsidRPr="00760F98">
              <w:rPr>
                <w:rFonts w:ascii="Times New Roman" w:eastAsia="Times New Roman" w:hAnsi="Times New Roman"/>
                <w:sz w:val="28"/>
                <w:szCs w:val="28"/>
                <w:lang w:eastAsia="ar-SA"/>
              </w:rPr>
              <w:t xml:space="preserve"> </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Игры с песком.</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Игры с конструктором</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Отгадывание загадок</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Д/игра: «Кто, что делает?», «Угадай какая профессия у человека?».</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«Строим дом»</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Слушание песни «Не кочегары мы, не плотники»</w:t>
            </w:r>
          </w:p>
          <w:p w:rsidR="00760F98" w:rsidRPr="00760F98" w:rsidRDefault="00760F98" w:rsidP="00760F98">
            <w:pPr>
              <w:numPr>
                <w:ilvl w:val="0"/>
                <w:numId w:val="10"/>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Песня о мастерах</w:t>
            </w:r>
          </w:p>
          <w:p w:rsidR="00760F98" w:rsidRPr="00760F98" w:rsidRDefault="00760F98" w:rsidP="00760F98">
            <w:pPr>
              <w:suppressAutoHyphens/>
              <w:spacing w:line="360" w:lineRule="auto"/>
              <w:jc w:val="center"/>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Михайлов Ю.</w:t>
            </w: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0"/>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аппликация: «Дома на нашей улице»</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t xml:space="preserve">Учитель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2"/>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Чтение рассказа «Первый день» </w:t>
            </w:r>
            <w:proofErr w:type="spellStart"/>
            <w:r w:rsidRPr="00760F98">
              <w:rPr>
                <w:rFonts w:ascii="Times New Roman" w:eastAsia="Times New Roman" w:hAnsi="Times New Roman"/>
                <w:sz w:val="28"/>
                <w:szCs w:val="28"/>
                <w:lang w:eastAsia="ar-SA"/>
              </w:rPr>
              <w:lastRenderedPageBreak/>
              <w:t>А.Алексин</w:t>
            </w:r>
            <w:proofErr w:type="spellEnd"/>
            <w:r w:rsidRPr="00760F98">
              <w:rPr>
                <w:rFonts w:ascii="Times New Roman" w:eastAsia="Times New Roman" w:hAnsi="Times New Roman"/>
                <w:sz w:val="28"/>
                <w:szCs w:val="28"/>
                <w:lang w:eastAsia="ar-SA"/>
              </w:rPr>
              <w:t>.</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Заучивание стихотворения «Учитель» (см. картотеку)</w:t>
            </w: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6"/>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Разыгрывание иг</w:t>
            </w:r>
            <w:proofErr w:type="gramStart"/>
            <w:r w:rsidRPr="00760F98">
              <w:rPr>
                <w:rFonts w:ascii="Times New Roman" w:eastAsia="Times New Roman" w:hAnsi="Times New Roman"/>
                <w:sz w:val="28"/>
                <w:szCs w:val="28"/>
                <w:lang w:eastAsia="ar-SA"/>
              </w:rPr>
              <w:t>р-</w:t>
            </w:r>
            <w:proofErr w:type="gramEnd"/>
            <w:r w:rsidRPr="00760F98">
              <w:rPr>
                <w:rFonts w:ascii="Times New Roman" w:eastAsia="Times New Roman" w:hAnsi="Times New Roman"/>
                <w:sz w:val="28"/>
                <w:szCs w:val="28"/>
                <w:lang w:eastAsia="ar-SA"/>
              </w:rPr>
              <w:t xml:space="preserve"> драматизаций по </w:t>
            </w:r>
            <w:r w:rsidRPr="00760F98">
              <w:rPr>
                <w:rFonts w:ascii="Times New Roman" w:eastAsia="Times New Roman" w:hAnsi="Times New Roman"/>
                <w:sz w:val="28"/>
                <w:szCs w:val="28"/>
                <w:lang w:eastAsia="ar-SA"/>
              </w:rPr>
              <w:lastRenderedPageBreak/>
              <w:t>прочитанным произведениям</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мультфильмов</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учителя</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 «Что к чему».</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С-р</w:t>
            </w:r>
            <w:proofErr w:type="gramEnd"/>
            <w:r w:rsidRPr="00760F98">
              <w:rPr>
                <w:rFonts w:ascii="Times New Roman" w:eastAsia="Times New Roman" w:hAnsi="Times New Roman"/>
                <w:sz w:val="28"/>
                <w:szCs w:val="28"/>
                <w:lang w:eastAsia="ar-SA"/>
              </w:rPr>
              <w:t xml:space="preserve"> игра: «Школа»</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22"/>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Слушание песни « Учат в школе»</w:t>
            </w:r>
          </w:p>
          <w:p w:rsidR="00760F98" w:rsidRPr="00760F98" w:rsidRDefault="00760F98" w:rsidP="00760F98">
            <w:pPr>
              <w:numPr>
                <w:ilvl w:val="0"/>
                <w:numId w:val="22"/>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«Песня </w:t>
            </w:r>
            <w:r w:rsidRPr="00760F98">
              <w:rPr>
                <w:rFonts w:ascii="Times New Roman" w:eastAsia="Times New Roman" w:hAnsi="Times New Roman"/>
                <w:sz w:val="28"/>
                <w:szCs w:val="28"/>
                <w:lang w:eastAsia="ar-SA"/>
              </w:rPr>
              <w:lastRenderedPageBreak/>
              <w:t>первоклассника»</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22"/>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Рисование, аппликация «Глобус»</w:t>
            </w:r>
          </w:p>
        </w:tc>
      </w:tr>
      <w:tr w:rsidR="00760F98" w:rsidRPr="00760F98" w:rsidTr="00FB3881">
        <w:tc>
          <w:tcPr>
            <w:tcW w:w="10426" w:type="dxa"/>
            <w:gridSpan w:val="4"/>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jc w:val="center"/>
              <w:rPr>
                <w:rFonts w:ascii="Times New Roman" w:eastAsia="Times New Roman" w:hAnsi="Times New Roman"/>
                <w:b/>
                <w:i/>
                <w:sz w:val="28"/>
                <w:szCs w:val="28"/>
                <w:lang w:eastAsia="ar-SA"/>
              </w:rPr>
            </w:pPr>
            <w:r w:rsidRPr="00760F98">
              <w:rPr>
                <w:rFonts w:ascii="Times New Roman" w:eastAsia="Times New Roman" w:hAnsi="Times New Roman"/>
                <w:b/>
                <w:i/>
                <w:sz w:val="28"/>
                <w:szCs w:val="28"/>
                <w:lang w:eastAsia="ar-SA"/>
              </w:rPr>
              <w:lastRenderedPageBreak/>
              <w:t xml:space="preserve">Фермер </w:t>
            </w:r>
          </w:p>
        </w:tc>
      </w:tr>
      <w:tr w:rsidR="00760F98" w:rsidRPr="00760F98" w:rsidTr="00FB3881">
        <w:tc>
          <w:tcPr>
            <w:tcW w:w="2327"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8"/>
              </w:numPr>
              <w:suppressAutoHyphens/>
              <w:snapToGrid w:val="0"/>
              <w:spacing w:line="360" w:lineRule="auto"/>
              <w:rPr>
                <w:rFonts w:ascii="Times New Roman" w:eastAsia="Times New Roman" w:hAnsi="Times New Roman"/>
                <w:sz w:val="28"/>
                <w:szCs w:val="28"/>
                <w:lang w:eastAsia="ar-SA"/>
              </w:rPr>
            </w:pPr>
            <w:proofErr w:type="gramStart"/>
            <w:r w:rsidRPr="00760F98">
              <w:rPr>
                <w:rFonts w:ascii="Times New Roman" w:eastAsia="Times New Roman" w:hAnsi="Times New Roman"/>
                <w:sz w:val="28"/>
                <w:szCs w:val="28"/>
                <w:lang w:eastAsia="ar-SA"/>
              </w:rPr>
              <w:t>Заучивание стихотворения «Фермер» (см. книгу « Профессии.</w:t>
            </w:r>
            <w:proofErr w:type="gramEnd"/>
            <w:r w:rsidRPr="00760F98">
              <w:rPr>
                <w:rFonts w:ascii="Times New Roman" w:eastAsia="Times New Roman" w:hAnsi="Times New Roman"/>
                <w:sz w:val="28"/>
                <w:szCs w:val="28"/>
                <w:lang w:eastAsia="ar-SA"/>
              </w:rPr>
              <w:t xml:space="preserve"> </w:t>
            </w:r>
            <w:proofErr w:type="gramStart"/>
            <w:r w:rsidRPr="00760F98">
              <w:rPr>
                <w:rFonts w:ascii="Times New Roman" w:eastAsia="Times New Roman" w:hAnsi="Times New Roman"/>
                <w:sz w:val="28"/>
                <w:szCs w:val="28"/>
                <w:lang w:eastAsia="ar-SA"/>
              </w:rPr>
              <w:t>Какие они?»)</w:t>
            </w:r>
            <w:proofErr w:type="gramEnd"/>
          </w:p>
          <w:p w:rsidR="00760F98" w:rsidRPr="00760F98" w:rsidRDefault="00760F98" w:rsidP="00760F98">
            <w:pPr>
              <w:numPr>
                <w:ilvl w:val="0"/>
                <w:numId w:val="1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Отгадывание загадок</w:t>
            </w:r>
          </w:p>
          <w:p w:rsidR="00760F98" w:rsidRPr="00760F98" w:rsidRDefault="00760F98" w:rsidP="00760F98">
            <w:pPr>
              <w:numPr>
                <w:ilvl w:val="0"/>
                <w:numId w:val="1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Беседа с детьми о труде фермера</w:t>
            </w:r>
          </w:p>
          <w:p w:rsidR="00760F98" w:rsidRPr="00760F98" w:rsidRDefault="00760F98" w:rsidP="00760F98">
            <w:pPr>
              <w:suppressAutoHyphens/>
              <w:spacing w:line="360" w:lineRule="auto"/>
              <w:ind w:left="360"/>
              <w:rPr>
                <w:rFonts w:ascii="Times New Roman" w:eastAsia="Times New Roman" w:hAnsi="Times New Roman"/>
                <w:sz w:val="28"/>
                <w:szCs w:val="28"/>
                <w:lang w:eastAsia="ar-SA"/>
              </w:rPr>
            </w:pPr>
          </w:p>
        </w:tc>
        <w:tc>
          <w:tcPr>
            <w:tcW w:w="2861"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Рассматривание иллюстраций </w:t>
            </w:r>
          </w:p>
          <w:p w:rsidR="00760F98" w:rsidRPr="00760F98" w:rsidRDefault="00760F98" w:rsidP="00760F98">
            <w:pPr>
              <w:numPr>
                <w:ilvl w:val="0"/>
                <w:numId w:val="1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Просмотр мультфильмов</w:t>
            </w:r>
          </w:p>
          <w:p w:rsidR="00760F98" w:rsidRPr="00760F98" w:rsidRDefault="00760F98" w:rsidP="00760F98">
            <w:pPr>
              <w:numPr>
                <w:ilvl w:val="0"/>
                <w:numId w:val="1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Д/игра: «Назови профессию», «Третий лишний»</w:t>
            </w:r>
          </w:p>
        </w:tc>
        <w:tc>
          <w:tcPr>
            <w:tcW w:w="2656"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numPr>
                <w:ilvl w:val="0"/>
                <w:numId w:val="1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Слушание песни «Веселый фермер»</w:t>
            </w:r>
          </w:p>
          <w:p w:rsidR="00760F98" w:rsidRPr="00760F98" w:rsidRDefault="00760F98" w:rsidP="00760F98">
            <w:pPr>
              <w:numPr>
                <w:ilvl w:val="0"/>
                <w:numId w:val="18"/>
              </w:numPr>
              <w:suppressAutoHyphens/>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Пение песни «33 коровы»</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numPr>
                <w:ilvl w:val="0"/>
                <w:numId w:val="18"/>
              </w:num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Рисование, лепка: мл</w:t>
            </w:r>
            <w:proofErr w:type="gramStart"/>
            <w:r w:rsidRPr="00760F98">
              <w:rPr>
                <w:rFonts w:ascii="Times New Roman" w:eastAsia="Times New Roman" w:hAnsi="Times New Roman"/>
                <w:sz w:val="28"/>
                <w:szCs w:val="28"/>
                <w:lang w:eastAsia="ar-SA"/>
              </w:rPr>
              <w:t>.</w:t>
            </w:r>
            <w:proofErr w:type="gramEnd"/>
            <w:r w:rsidRPr="00760F98">
              <w:rPr>
                <w:rFonts w:ascii="Times New Roman" w:eastAsia="Times New Roman" w:hAnsi="Times New Roman"/>
                <w:sz w:val="28"/>
                <w:szCs w:val="28"/>
                <w:lang w:eastAsia="ar-SA"/>
              </w:rPr>
              <w:t>/</w:t>
            </w:r>
            <w:proofErr w:type="gramStart"/>
            <w:r w:rsidRPr="00760F98">
              <w:rPr>
                <w:rFonts w:ascii="Times New Roman" w:eastAsia="Times New Roman" w:hAnsi="Times New Roman"/>
                <w:sz w:val="28"/>
                <w:szCs w:val="28"/>
                <w:lang w:eastAsia="ar-SA"/>
              </w:rPr>
              <w:t>в</w:t>
            </w:r>
            <w:proofErr w:type="gramEnd"/>
            <w:r w:rsidRPr="00760F98">
              <w:rPr>
                <w:rFonts w:ascii="Times New Roman" w:eastAsia="Times New Roman" w:hAnsi="Times New Roman"/>
                <w:sz w:val="28"/>
                <w:szCs w:val="28"/>
                <w:lang w:eastAsia="ar-SA"/>
              </w:rPr>
              <w:t>: «Уточка», ст./в: «Буренка»</w:t>
            </w:r>
          </w:p>
        </w:tc>
      </w:tr>
    </w:tbl>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jc w:val="center"/>
        <w:rPr>
          <w:rFonts w:ascii="Times New Roman" w:eastAsia="Times New Roman" w:hAnsi="Times New Roman"/>
          <w:b/>
          <w:sz w:val="32"/>
          <w:szCs w:val="32"/>
          <w:lang w:eastAsia="ar-SA"/>
        </w:rPr>
      </w:pPr>
    </w:p>
    <w:p w:rsidR="00760F98" w:rsidRPr="00760F98" w:rsidRDefault="00760F98" w:rsidP="00760F98">
      <w:pPr>
        <w:suppressAutoHyphens/>
        <w:jc w:val="center"/>
        <w:rPr>
          <w:rFonts w:ascii="Times New Roman" w:eastAsia="Times New Roman" w:hAnsi="Times New Roman"/>
          <w:b/>
          <w:sz w:val="32"/>
          <w:szCs w:val="32"/>
          <w:lang w:eastAsia="ar-SA"/>
        </w:rPr>
      </w:pPr>
    </w:p>
    <w:p w:rsidR="00760F98" w:rsidRPr="00760F98" w:rsidRDefault="00760F98" w:rsidP="00760F98">
      <w:pPr>
        <w:suppressAutoHyphens/>
        <w:jc w:val="center"/>
        <w:rPr>
          <w:rFonts w:ascii="Times New Roman" w:eastAsia="Times New Roman" w:hAnsi="Times New Roman"/>
          <w:b/>
          <w:sz w:val="32"/>
          <w:szCs w:val="32"/>
          <w:lang w:eastAsia="ar-SA"/>
        </w:rPr>
      </w:pPr>
      <w:r w:rsidRPr="00760F98">
        <w:rPr>
          <w:rFonts w:ascii="Times New Roman" w:eastAsia="Times New Roman" w:hAnsi="Times New Roman"/>
          <w:b/>
          <w:sz w:val="32"/>
          <w:szCs w:val="32"/>
          <w:lang w:eastAsia="ar-SA"/>
        </w:rPr>
        <w:t>План работы с родителями</w:t>
      </w:r>
    </w:p>
    <w:p w:rsidR="00760F98" w:rsidRPr="00760F98" w:rsidRDefault="00760F98" w:rsidP="00760F98">
      <w:pPr>
        <w:suppressAutoHyphens/>
        <w:spacing w:line="360" w:lineRule="auto"/>
        <w:rPr>
          <w:rFonts w:ascii="Times New Roman" w:eastAsia="Times New Roman" w:hAnsi="Times New Roman"/>
          <w:sz w:val="28"/>
          <w:szCs w:val="28"/>
          <w:lang w:eastAsia="ar-SA"/>
        </w:rPr>
      </w:pPr>
    </w:p>
    <w:tbl>
      <w:tblPr>
        <w:tblW w:w="0" w:type="auto"/>
        <w:tblInd w:w="823" w:type="dxa"/>
        <w:tblLayout w:type="fixed"/>
        <w:tblLook w:val="0000" w:firstRow="0" w:lastRow="0" w:firstColumn="0" w:lastColumn="0" w:noHBand="0" w:noVBand="0"/>
      </w:tblPr>
      <w:tblGrid>
        <w:gridCol w:w="4032"/>
        <w:gridCol w:w="4032"/>
        <w:gridCol w:w="1666"/>
      </w:tblGrid>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Форма работы</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цель</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b/>
                <w:sz w:val="28"/>
                <w:szCs w:val="28"/>
                <w:lang w:eastAsia="ar-SA"/>
              </w:rPr>
            </w:pPr>
            <w:r w:rsidRPr="00760F98">
              <w:rPr>
                <w:rFonts w:ascii="Times New Roman" w:eastAsia="Times New Roman" w:hAnsi="Times New Roman"/>
                <w:b/>
                <w:sz w:val="28"/>
                <w:szCs w:val="28"/>
                <w:lang w:eastAsia="ar-SA"/>
              </w:rPr>
              <w:t>сроки</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Анкетирование «Социологическая анкета семьи».</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Сбор данных о семье. Узнать где и кем работают родители.</w:t>
            </w:r>
          </w:p>
          <w:p w:rsidR="00760F98" w:rsidRPr="00760F98" w:rsidRDefault="00760F98" w:rsidP="00760F98">
            <w:pPr>
              <w:suppressAutoHyphens/>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Сентябрь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Составление фотоальбома « Кем работают мои родители».</w:t>
            </w:r>
          </w:p>
          <w:p w:rsidR="00760F98" w:rsidRPr="00760F98" w:rsidRDefault="00760F98" w:rsidP="00760F98">
            <w:pPr>
              <w:suppressAutoHyphens/>
              <w:spacing w:line="360" w:lineRule="auto"/>
              <w:rPr>
                <w:rFonts w:ascii="Times New Roman" w:eastAsia="Times New Roman" w:hAnsi="Times New Roman"/>
                <w:sz w:val="28"/>
                <w:szCs w:val="28"/>
                <w:lang w:eastAsia="ar-SA"/>
              </w:rPr>
            </w:pP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Познакомить детей с профессиями их родителей. По наглядному материалу учить детей небольшие  составлять рассказы.</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Октябрь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lastRenderedPageBreak/>
              <w:t>« Уголок для родителей»: Консультация для родителей на тему: «Играйте вместе с детьми»</w:t>
            </w:r>
          </w:p>
          <w:p w:rsidR="00760F98" w:rsidRPr="00760F98" w:rsidRDefault="00760F98" w:rsidP="00760F98">
            <w:pPr>
              <w:suppressAutoHyphens/>
              <w:spacing w:line="360" w:lineRule="auto"/>
              <w:rPr>
                <w:rFonts w:ascii="Times New Roman" w:eastAsia="Times New Roman" w:hAnsi="Times New Roman"/>
                <w:sz w:val="28"/>
                <w:szCs w:val="28"/>
                <w:lang w:eastAsia="ar-SA"/>
              </w:rPr>
            </w:pP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Ноябрь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Уголок для родителей»: Памятка для родителей: «Игра в жизни ребенка»</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Декабрь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xml:space="preserve"> « Мастерим вместе» Совместное изготовление костюмов, атрибутов.</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Привлечь родителей к изготовлению атрибутов для сюжетно-ролевой игры; пополнить тематическую среду.</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Январь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Развлечение «Играем в профессии»</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Февраль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Выпуск стенной газеты на тему « Кем работает моя мамочка».</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Март</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 Уголок для родителей»: Консультация для родителей на тему: «Значение выбора профессий в дошкольном возрасте».</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Апрель</w:t>
            </w:r>
          </w:p>
        </w:tc>
      </w:tr>
      <w:tr w:rsidR="00760F98" w:rsidRPr="00760F98" w:rsidTr="00FB3881">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Подведение итогов.</w:t>
            </w:r>
          </w:p>
        </w:tc>
        <w:tc>
          <w:tcPr>
            <w:tcW w:w="4032" w:type="dxa"/>
            <w:tcBorders>
              <w:top w:val="single" w:sz="4" w:space="0" w:color="000000"/>
              <w:left w:val="single" w:sz="4" w:space="0" w:color="000000"/>
              <w:bottom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Творческий отчет</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760F98" w:rsidRPr="00760F98" w:rsidRDefault="00760F98" w:rsidP="00760F98">
            <w:pPr>
              <w:suppressAutoHyphens/>
              <w:snapToGrid w:val="0"/>
              <w:spacing w:line="360" w:lineRule="auto"/>
              <w:rPr>
                <w:rFonts w:ascii="Times New Roman" w:eastAsia="Times New Roman" w:hAnsi="Times New Roman"/>
                <w:sz w:val="28"/>
                <w:szCs w:val="28"/>
                <w:lang w:eastAsia="ar-SA"/>
              </w:rPr>
            </w:pPr>
            <w:r w:rsidRPr="00760F98">
              <w:rPr>
                <w:rFonts w:ascii="Times New Roman" w:eastAsia="Times New Roman" w:hAnsi="Times New Roman"/>
                <w:sz w:val="28"/>
                <w:szCs w:val="28"/>
                <w:lang w:eastAsia="ar-SA"/>
              </w:rPr>
              <w:t>Май</w:t>
            </w:r>
          </w:p>
        </w:tc>
      </w:tr>
    </w:tbl>
    <w:p w:rsidR="00760F98" w:rsidRPr="00760F98" w:rsidRDefault="00760F98" w:rsidP="00760F98">
      <w:pPr>
        <w:suppressAutoHyphens/>
        <w:spacing w:line="360" w:lineRule="auto"/>
        <w:rPr>
          <w:rFonts w:ascii="Times New Roman" w:eastAsia="Times New Roman" w:hAnsi="Times New Roman"/>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760F98" w:rsidRPr="00760F98" w:rsidRDefault="00760F98" w:rsidP="00760F98">
      <w:pPr>
        <w:suppressAutoHyphens/>
        <w:spacing w:line="360" w:lineRule="auto"/>
        <w:rPr>
          <w:rFonts w:ascii="Times New Roman" w:eastAsia="Times New Roman" w:hAnsi="Times New Roman"/>
          <w:sz w:val="28"/>
          <w:szCs w:val="28"/>
          <w:lang w:eastAsia="ar-SA"/>
        </w:rPr>
      </w:pPr>
    </w:p>
    <w:p w:rsidR="00DB4CE7" w:rsidRDefault="00DB4CE7"/>
    <w:sectPr w:rsidR="00DB4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color w:val="auto"/>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1080"/>
        </w:tabs>
        <w:ind w:left="1080" w:hanging="360"/>
      </w:pPr>
      <w:rPr>
        <w:rFonts w:ascii="Symbol" w:hAnsi="Symbol"/>
      </w:rPr>
    </w:lvl>
  </w:abstractNum>
  <w:abstractNum w:abstractNumId="12">
    <w:nsid w:val="0000000D"/>
    <w:multiLevelType w:val="singleLevel"/>
    <w:tmpl w:val="0000000D"/>
    <w:name w:val="WW8Num15"/>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8"/>
    <w:lvl w:ilvl="0">
      <w:start w:val="1"/>
      <w:numFmt w:val="bullet"/>
      <w:lvlText w:val=""/>
      <w:lvlJc w:val="left"/>
      <w:pPr>
        <w:tabs>
          <w:tab w:val="num" w:pos="1080"/>
        </w:tabs>
        <w:ind w:left="1080" w:hanging="360"/>
      </w:pPr>
      <w:rPr>
        <w:rFonts w:ascii="Symbol" w:hAnsi="Symbol"/>
      </w:rPr>
    </w:lvl>
  </w:abstractNum>
  <w:abstractNum w:abstractNumId="16">
    <w:nsid w:val="00000011"/>
    <w:multiLevelType w:val="multilevel"/>
    <w:tmpl w:val="00000011"/>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firstLine="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00000012"/>
    <w:name w:val="WW8Num20"/>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2"/>
    <w:lvl w:ilvl="0">
      <w:start w:val="1"/>
      <w:numFmt w:val="bullet"/>
      <w:lvlText w:val=""/>
      <w:lvlJc w:val="left"/>
      <w:pPr>
        <w:tabs>
          <w:tab w:val="num" w:pos="1080"/>
        </w:tabs>
        <w:ind w:left="1080" w:hanging="360"/>
      </w:pPr>
      <w:rPr>
        <w:rFonts w:ascii="Symbol" w:hAnsi="Symbol"/>
      </w:rPr>
    </w:lvl>
  </w:abstractNum>
  <w:abstractNum w:abstractNumId="20">
    <w:nsid w:val="00000015"/>
    <w:multiLevelType w:val="singleLevel"/>
    <w:tmpl w:val="00000015"/>
    <w:name w:val="WW8Num23"/>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4"/>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98"/>
    <w:rsid w:val="004F4F05"/>
    <w:rsid w:val="00760F98"/>
    <w:rsid w:val="00CB64C4"/>
    <w:rsid w:val="00DB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05"/>
    <w:rPr>
      <w:sz w:val="24"/>
      <w:szCs w:val="24"/>
    </w:rPr>
  </w:style>
  <w:style w:type="paragraph" w:styleId="1">
    <w:name w:val="heading 1"/>
    <w:basedOn w:val="a"/>
    <w:next w:val="a"/>
    <w:link w:val="10"/>
    <w:uiPriority w:val="9"/>
    <w:qFormat/>
    <w:rsid w:val="004F4F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F4F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4F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4F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F4F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F4F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F4F05"/>
    <w:pPr>
      <w:spacing w:before="240" w:after="60"/>
      <w:outlineLvl w:val="6"/>
    </w:pPr>
    <w:rPr>
      <w:rFonts w:cstheme="majorBidi"/>
    </w:rPr>
  </w:style>
  <w:style w:type="paragraph" w:styleId="8">
    <w:name w:val="heading 8"/>
    <w:basedOn w:val="a"/>
    <w:next w:val="a"/>
    <w:link w:val="80"/>
    <w:uiPriority w:val="9"/>
    <w:semiHidden/>
    <w:unhideWhenUsed/>
    <w:qFormat/>
    <w:rsid w:val="004F4F05"/>
    <w:pPr>
      <w:spacing w:before="240" w:after="60"/>
      <w:outlineLvl w:val="7"/>
    </w:pPr>
    <w:rPr>
      <w:rFonts w:cstheme="majorBidi"/>
      <w:i/>
      <w:iCs/>
    </w:rPr>
  </w:style>
  <w:style w:type="paragraph" w:styleId="9">
    <w:name w:val="heading 9"/>
    <w:basedOn w:val="a"/>
    <w:next w:val="a"/>
    <w:link w:val="90"/>
    <w:uiPriority w:val="9"/>
    <w:semiHidden/>
    <w:unhideWhenUsed/>
    <w:qFormat/>
    <w:rsid w:val="004F4F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0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F4F0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4F0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4F05"/>
    <w:rPr>
      <w:rFonts w:cstheme="majorBidi"/>
      <w:b/>
      <w:bCs/>
      <w:sz w:val="28"/>
      <w:szCs w:val="28"/>
    </w:rPr>
  </w:style>
  <w:style w:type="character" w:customStyle="1" w:styleId="50">
    <w:name w:val="Заголовок 5 Знак"/>
    <w:basedOn w:val="a0"/>
    <w:link w:val="5"/>
    <w:uiPriority w:val="9"/>
    <w:semiHidden/>
    <w:rsid w:val="004F4F05"/>
    <w:rPr>
      <w:rFonts w:cstheme="majorBidi"/>
      <w:b/>
      <w:bCs/>
      <w:i/>
      <w:iCs/>
      <w:sz w:val="26"/>
      <w:szCs w:val="26"/>
    </w:rPr>
  </w:style>
  <w:style w:type="character" w:customStyle="1" w:styleId="60">
    <w:name w:val="Заголовок 6 Знак"/>
    <w:basedOn w:val="a0"/>
    <w:link w:val="6"/>
    <w:uiPriority w:val="9"/>
    <w:semiHidden/>
    <w:rsid w:val="004F4F05"/>
    <w:rPr>
      <w:rFonts w:cstheme="majorBidi"/>
      <w:b/>
      <w:bCs/>
    </w:rPr>
  </w:style>
  <w:style w:type="character" w:customStyle="1" w:styleId="70">
    <w:name w:val="Заголовок 7 Знак"/>
    <w:basedOn w:val="a0"/>
    <w:link w:val="7"/>
    <w:uiPriority w:val="9"/>
    <w:semiHidden/>
    <w:rsid w:val="004F4F05"/>
    <w:rPr>
      <w:rFonts w:cstheme="majorBidi"/>
      <w:sz w:val="24"/>
      <w:szCs w:val="24"/>
    </w:rPr>
  </w:style>
  <w:style w:type="character" w:customStyle="1" w:styleId="80">
    <w:name w:val="Заголовок 8 Знак"/>
    <w:basedOn w:val="a0"/>
    <w:link w:val="8"/>
    <w:uiPriority w:val="9"/>
    <w:semiHidden/>
    <w:rsid w:val="004F4F05"/>
    <w:rPr>
      <w:rFonts w:cstheme="majorBidi"/>
      <w:i/>
      <w:iCs/>
      <w:sz w:val="24"/>
      <w:szCs w:val="24"/>
    </w:rPr>
  </w:style>
  <w:style w:type="character" w:customStyle="1" w:styleId="90">
    <w:name w:val="Заголовок 9 Знак"/>
    <w:basedOn w:val="a0"/>
    <w:link w:val="9"/>
    <w:uiPriority w:val="9"/>
    <w:semiHidden/>
    <w:rsid w:val="004F4F05"/>
    <w:rPr>
      <w:rFonts w:asciiTheme="majorHAnsi" w:eastAsiaTheme="majorEastAsia" w:hAnsiTheme="majorHAnsi" w:cstheme="majorBidi"/>
    </w:rPr>
  </w:style>
  <w:style w:type="paragraph" w:styleId="a3">
    <w:name w:val="caption"/>
    <w:basedOn w:val="a"/>
    <w:next w:val="a"/>
    <w:uiPriority w:val="35"/>
    <w:semiHidden/>
    <w:unhideWhenUsed/>
    <w:rsid w:val="00CB64C4"/>
    <w:rPr>
      <w:b/>
      <w:bCs/>
      <w:color w:val="4F81BD" w:themeColor="accent1"/>
      <w:sz w:val="18"/>
      <w:szCs w:val="18"/>
    </w:rPr>
  </w:style>
  <w:style w:type="paragraph" w:styleId="a4">
    <w:name w:val="Title"/>
    <w:basedOn w:val="a"/>
    <w:next w:val="a"/>
    <w:link w:val="a5"/>
    <w:uiPriority w:val="10"/>
    <w:qFormat/>
    <w:rsid w:val="004F4F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4F0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4F0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F4F05"/>
    <w:rPr>
      <w:rFonts w:asciiTheme="majorHAnsi" w:eastAsiaTheme="majorEastAsia" w:hAnsiTheme="majorHAnsi" w:cstheme="majorBidi"/>
      <w:sz w:val="24"/>
      <w:szCs w:val="24"/>
    </w:rPr>
  </w:style>
  <w:style w:type="character" w:styleId="a8">
    <w:name w:val="Strong"/>
    <w:basedOn w:val="a0"/>
    <w:uiPriority w:val="22"/>
    <w:qFormat/>
    <w:rsid w:val="004F4F05"/>
    <w:rPr>
      <w:b/>
      <w:bCs/>
    </w:rPr>
  </w:style>
  <w:style w:type="character" w:styleId="a9">
    <w:name w:val="Emphasis"/>
    <w:basedOn w:val="a0"/>
    <w:uiPriority w:val="20"/>
    <w:qFormat/>
    <w:rsid w:val="004F4F05"/>
    <w:rPr>
      <w:rFonts w:asciiTheme="minorHAnsi" w:hAnsiTheme="minorHAnsi"/>
      <w:b/>
      <w:i/>
      <w:iCs/>
    </w:rPr>
  </w:style>
  <w:style w:type="paragraph" w:styleId="aa">
    <w:name w:val="No Spacing"/>
    <w:basedOn w:val="a"/>
    <w:uiPriority w:val="1"/>
    <w:qFormat/>
    <w:rsid w:val="004F4F05"/>
    <w:rPr>
      <w:szCs w:val="32"/>
    </w:rPr>
  </w:style>
  <w:style w:type="paragraph" w:styleId="ab">
    <w:name w:val="List Paragraph"/>
    <w:basedOn w:val="a"/>
    <w:uiPriority w:val="34"/>
    <w:qFormat/>
    <w:rsid w:val="004F4F05"/>
    <w:pPr>
      <w:ind w:left="720"/>
      <w:contextualSpacing/>
    </w:pPr>
  </w:style>
  <w:style w:type="paragraph" w:styleId="21">
    <w:name w:val="Quote"/>
    <w:basedOn w:val="a"/>
    <w:next w:val="a"/>
    <w:link w:val="22"/>
    <w:uiPriority w:val="29"/>
    <w:qFormat/>
    <w:rsid w:val="004F4F05"/>
    <w:rPr>
      <w:i/>
    </w:rPr>
  </w:style>
  <w:style w:type="character" w:customStyle="1" w:styleId="22">
    <w:name w:val="Цитата 2 Знак"/>
    <w:basedOn w:val="a0"/>
    <w:link w:val="21"/>
    <w:uiPriority w:val="29"/>
    <w:rsid w:val="004F4F05"/>
    <w:rPr>
      <w:i/>
      <w:sz w:val="24"/>
      <w:szCs w:val="24"/>
    </w:rPr>
  </w:style>
  <w:style w:type="paragraph" w:styleId="ac">
    <w:name w:val="Intense Quote"/>
    <w:basedOn w:val="a"/>
    <w:next w:val="a"/>
    <w:link w:val="ad"/>
    <w:uiPriority w:val="30"/>
    <w:qFormat/>
    <w:rsid w:val="004F4F05"/>
    <w:pPr>
      <w:ind w:left="720" w:right="720"/>
    </w:pPr>
    <w:rPr>
      <w:b/>
      <w:i/>
      <w:szCs w:val="22"/>
    </w:rPr>
  </w:style>
  <w:style w:type="character" w:customStyle="1" w:styleId="ad">
    <w:name w:val="Выделенная цитата Знак"/>
    <w:basedOn w:val="a0"/>
    <w:link w:val="ac"/>
    <w:uiPriority w:val="30"/>
    <w:rsid w:val="004F4F05"/>
    <w:rPr>
      <w:b/>
      <w:i/>
      <w:sz w:val="24"/>
    </w:rPr>
  </w:style>
  <w:style w:type="character" w:styleId="ae">
    <w:name w:val="Subtle Emphasis"/>
    <w:uiPriority w:val="19"/>
    <w:qFormat/>
    <w:rsid w:val="004F4F05"/>
    <w:rPr>
      <w:i/>
      <w:color w:val="5A5A5A" w:themeColor="text1" w:themeTint="A5"/>
    </w:rPr>
  </w:style>
  <w:style w:type="character" w:styleId="af">
    <w:name w:val="Intense Emphasis"/>
    <w:basedOn w:val="a0"/>
    <w:uiPriority w:val="21"/>
    <w:qFormat/>
    <w:rsid w:val="004F4F05"/>
    <w:rPr>
      <w:b/>
      <w:i/>
      <w:sz w:val="24"/>
      <w:szCs w:val="24"/>
      <w:u w:val="single"/>
    </w:rPr>
  </w:style>
  <w:style w:type="character" w:styleId="af0">
    <w:name w:val="Subtle Reference"/>
    <w:basedOn w:val="a0"/>
    <w:uiPriority w:val="31"/>
    <w:qFormat/>
    <w:rsid w:val="004F4F05"/>
    <w:rPr>
      <w:sz w:val="24"/>
      <w:szCs w:val="24"/>
      <w:u w:val="single"/>
    </w:rPr>
  </w:style>
  <w:style w:type="character" w:styleId="af1">
    <w:name w:val="Intense Reference"/>
    <w:basedOn w:val="a0"/>
    <w:uiPriority w:val="32"/>
    <w:qFormat/>
    <w:rsid w:val="004F4F05"/>
    <w:rPr>
      <w:b/>
      <w:sz w:val="24"/>
      <w:u w:val="single"/>
    </w:rPr>
  </w:style>
  <w:style w:type="character" w:styleId="af2">
    <w:name w:val="Book Title"/>
    <w:basedOn w:val="a0"/>
    <w:uiPriority w:val="33"/>
    <w:qFormat/>
    <w:rsid w:val="004F4F0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F4F0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05"/>
    <w:rPr>
      <w:sz w:val="24"/>
      <w:szCs w:val="24"/>
    </w:rPr>
  </w:style>
  <w:style w:type="paragraph" w:styleId="1">
    <w:name w:val="heading 1"/>
    <w:basedOn w:val="a"/>
    <w:next w:val="a"/>
    <w:link w:val="10"/>
    <w:uiPriority w:val="9"/>
    <w:qFormat/>
    <w:rsid w:val="004F4F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F4F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F4F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F4F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F4F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F4F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F4F05"/>
    <w:pPr>
      <w:spacing w:before="240" w:after="60"/>
      <w:outlineLvl w:val="6"/>
    </w:pPr>
    <w:rPr>
      <w:rFonts w:cstheme="majorBidi"/>
    </w:rPr>
  </w:style>
  <w:style w:type="paragraph" w:styleId="8">
    <w:name w:val="heading 8"/>
    <w:basedOn w:val="a"/>
    <w:next w:val="a"/>
    <w:link w:val="80"/>
    <w:uiPriority w:val="9"/>
    <w:semiHidden/>
    <w:unhideWhenUsed/>
    <w:qFormat/>
    <w:rsid w:val="004F4F05"/>
    <w:pPr>
      <w:spacing w:before="240" w:after="60"/>
      <w:outlineLvl w:val="7"/>
    </w:pPr>
    <w:rPr>
      <w:rFonts w:cstheme="majorBidi"/>
      <w:i/>
      <w:iCs/>
    </w:rPr>
  </w:style>
  <w:style w:type="paragraph" w:styleId="9">
    <w:name w:val="heading 9"/>
    <w:basedOn w:val="a"/>
    <w:next w:val="a"/>
    <w:link w:val="90"/>
    <w:uiPriority w:val="9"/>
    <w:semiHidden/>
    <w:unhideWhenUsed/>
    <w:qFormat/>
    <w:rsid w:val="004F4F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0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F4F0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4F0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4F05"/>
    <w:rPr>
      <w:rFonts w:cstheme="majorBidi"/>
      <w:b/>
      <w:bCs/>
      <w:sz w:val="28"/>
      <w:szCs w:val="28"/>
    </w:rPr>
  </w:style>
  <w:style w:type="character" w:customStyle="1" w:styleId="50">
    <w:name w:val="Заголовок 5 Знак"/>
    <w:basedOn w:val="a0"/>
    <w:link w:val="5"/>
    <w:uiPriority w:val="9"/>
    <w:semiHidden/>
    <w:rsid w:val="004F4F05"/>
    <w:rPr>
      <w:rFonts w:cstheme="majorBidi"/>
      <w:b/>
      <w:bCs/>
      <w:i/>
      <w:iCs/>
      <w:sz w:val="26"/>
      <w:szCs w:val="26"/>
    </w:rPr>
  </w:style>
  <w:style w:type="character" w:customStyle="1" w:styleId="60">
    <w:name w:val="Заголовок 6 Знак"/>
    <w:basedOn w:val="a0"/>
    <w:link w:val="6"/>
    <w:uiPriority w:val="9"/>
    <w:semiHidden/>
    <w:rsid w:val="004F4F05"/>
    <w:rPr>
      <w:rFonts w:cstheme="majorBidi"/>
      <w:b/>
      <w:bCs/>
    </w:rPr>
  </w:style>
  <w:style w:type="character" w:customStyle="1" w:styleId="70">
    <w:name w:val="Заголовок 7 Знак"/>
    <w:basedOn w:val="a0"/>
    <w:link w:val="7"/>
    <w:uiPriority w:val="9"/>
    <w:semiHidden/>
    <w:rsid w:val="004F4F05"/>
    <w:rPr>
      <w:rFonts w:cstheme="majorBidi"/>
      <w:sz w:val="24"/>
      <w:szCs w:val="24"/>
    </w:rPr>
  </w:style>
  <w:style w:type="character" w:customStyle="1" w:styleId="80">
    <w:name w:val="Заголовок 8 Знак"/>
    <w:basedOn w:val="a0"/>
    <w:link w:val="8"/>
    <w:uiPriority w:val="9"/>
    <w:semiHidden/>
    <w:rsid w:val="004F4F05"/>
    <w:rPr>
      <w:rFonts w:cstheme="majorBidi"/>
      <w:i/>
      <w:iCs/>
      <w:sz w:val="24"/>
      <w:szCs w:val="24"/>
    </w:rPr>
  </w:style>
  <w:style w:type="character" w:customStyle="1" w:styleId="90">
    <w:name w:val="Заголовок 9 Знак"/>
    <w:basedOn w:val="a0"/>
    <w:link w:val="9"/>
    <w:uiPriority w:val="9"/>
    <w:semiHidden/>
    <w:rsid w:val="004F4F05"/>
    <w:rPr>
      <w:rFonts w:asciiTheme="majorHAnsi" w:eastAsiaTheme="majorEastAsia" w:hAnsiTheme="majorHAnsi" w:cstheme="majorBidi"/>
    </w:rPr>
  </w:style>
  <w:style w:type="paragraph" w:styleId="a3">
    <w:name w:val="caption"/>
    <w:basedOn w:val="a"/>
    <w:next w:val="a"/>
    <w:uiPriority w:val="35"/>
    <w:semiHidden/>
    <w:unhideWhenUsed/>
    <w:rsid w:val="00CB64C4"/>
    <w:rPr>
      <w:b/>
      <w:bCs/>
      <w:color w:val="4F81BD" w:themeColor="accent1"/>
      <w:sz w:val="18"/>
      <w:szCs w:val="18"/>
    </w:rPr>
  </w:style>
  <w:style w:type="paragraph" w:styleId="a4">
    <w:name w:val="Title"/>
    <w:basedOn w:val="a"/>
    <w:next w:val="a"/>
    <w:link w:val="a5"/>
    <w:uiPriority w:val="10"/>
    <w:qFormat/>
    <w:rsid w:val="004F4F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F4F0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4F0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F4F05"/>
    <w:rPr>
      <w:rFonts w:asciiTheme="majorHAnsi" w:eastAsiaTheme="majorEastAsia" w:hAnsiTheme="majorHAnsi" w:cstheme="majorBidi"/>
      <w:sz w:val="24"/>
      <w:szCs w:val="24"/>
    </w:rPr>
  </w:style>
  <w:style w:type="character" w:styleId="a8">
    <w:name w:val="Strong"/>
    <w:basedOn w:val="a0"/>
    <w:uiPriority w:val="22"/>
    <w:qFormat/>
    <w:rsid w:val="004F4F05"/>
    <w:rPr>
      <w:b/>
      <w:bCs/>
    </w:rPr>
  </w:style>
  <w:style w:type="character" w:styleId="a9">
    <w:name w:val="Emphasis"/>
    <w:basedOn w:val="a0"/>
    <w:uiPriority w:val="20"/>
    <w:qFormat/>
    <w:rsid w:val="004F4F05"/>
    <w:rPr>
      <w:rFonts w:asciiTheme="minorHAnsi" w:hAnsiTheme="minorHAnsi"/>
      <w:b/>
      <w:i/>
      <w:iCs/>
    </w:rPr>
  </w:style>
  <w:style w:type="paragraph" w:styleId="aa">
    <w:name w:val="No Spacing"/>
    <w:basedOn w:val="a"/>
    <w:uiPriority w:val="1"/>
    <w:qFormat/>
    <w:rsid w:val="004F4F05"/>
    <w:rPr>
      <w:szCs w:val="32"/>
    </w:rPr>
  </w:style>
  <w:style w:type="paragraph" w:styleId="ab">
    <w:name w:val="List Paragraph"/>
    <w:basedOn w:val="a"/>
    <w:uiPriority w:val="34"/>
    <w:qFormat/>
    <w:rsid w:val="004F4F05"/>
    <w:pPr>
      <w:ind w:left="720"/>
      <w:contextualSpacing/>
    </w:pPr>
  </w:style>
  <w:style w:type="paragraph" w:styleId="21">
    <w:name w:val="Quote"/>
    <w:basedOn w:val="a"/>
    <w:next w:val="a"/>
    <w:link w:val="22"/>
    <w:uiPriority w:val="29"/>
    <w:qFormat/>
    <w:rsid w:val="004F4F05"/>
    <w:rPr>
      <w:i/>
    </w:rPr>
  </w:style>
  <w:style w:type="character" w:customStyle="1" w:styleId="22">
    <w:name w:val="Цитата 2 Знак"/>
    <w:basedOn w:val="a0"/>
    <w:link w:val="21"/>
    <w:uiPriority w:val="29"/>
    <w:rsid w:val="004F4F05"/>
    <w:rPr>
      <w:i/>
      <w:sz w:val="24"/>
      <w:szCs w:val="24"/>
    </w:rPr>
  </w:style>
  <w:style w:type="paragraph" w:styleId="ac">
    <w:name w:val="Intense Quote"/>
    <w:basedOn w:val="a"/>
    <w:next w:val="a"/>
    <w:link w:val="ad"/>
    <w:uiPriority w:val="30"/>
    <w:qFormat/>
    <w:rsid w:val="004F4F05"/>
    <w:pPr>
      <w:ind w:left="720" w:right="720"/>
    </w:pPr>
    <w:rPr>
      <w:b/>
      <w:i/>
      <w:szCs w:val="22"/>
    </w:rPr>
  </w:style>
  <w:style w:type="character" w:customStyle="1" w:styleId="ad">
    <w:name w:val="Выделенная цитата Знак"/>
    <w:basedOn w:val="a0"/>
    <w:link w:val="ac"/>
    <w:uiPriority w:val="30"/>
    <w:rsid w:val="004F4F05"/>
    <w:rPr>
      <w:b/>
      <w:i/>
      <w:sz w:val="24"/>
    </w:rPr>
  </w:style>
  <w:style w:type="character" w:styleId="ae">
    <w:name w:val="Subtle Emphasis"/>
    <w:uiPriority w:val="19"/>
    <w:qFormat/>
    <w:rsid w:val="004F4F05"/>
    <w:rPr>
      <w:i/>
      <w:color w:val="5A5A5A" w:themeColor="text1" w:themeTint="A5"/>
    </w:rPr>
  </w:style>
  <w:style w:type="character" w:styleId="af">
    <w:name w:val="Intense Emphasis"/>
    <w:basedOn w:val="a0"/>
    <w:uiPriority w:val="21"/>
    <w:qFormat/>
    <w:rsid w:val="004F4F05"/>
    <w:rPr>
      <w:b/>
      <w:i/>
      <w:sz w:val="24"/>
      <w:szCs w:val="24"/>
      <w:u w:val="single"/>
    </w:rPr>
  </w:style>
  <w:style w:type="character" w:styleId="af0">
    <w:name w:val="Subtle Reference"/>
    <w:basedOn w:val="a0"/>
    <w:uiPriority w:val="31"/>
    <w:qFormat/>
    <w:rsid w:val="004F4F05"/>
    <w:rPr>
      <w:sz w:val="24"/>
      <w:szCs w:val="24"/>
      <w:u w:val="single"/>
    </w:rPr>
  </w:style>
  <w:style w:type="character" w:styleId="af1">
    <w:name w:val="Intense Reference"/>
    <w:basedOn w:val="a0"/>
    <w:uiPriority w:val="32"/>
    <w:qFormat/>
    <w:rsid w:val="004F4F05"/>
    <w:rPr>
      <w:b/>
      <w:sz w:val="24"/>
      <w:u w:val="single"/>
    </w:rPr>
  </w:style>
  <w:style w:type="character" w:styleId="af2">
    <w:name w:val="Book Title"/>
    <w:basedOn w:val="a0"/>
    <w:uiPriority w:val="33"/>
    <w:qFormat/>
    <w:rsid w:val="004F4F0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F4F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2013-10-20T11:29:00Z</dcterms:created>
  <dcterms:modified xsi:type="dcterms:W3CDTF">2013-10-20T11:31:00Z</dcterms:modified>
</cp:coreProperties>
</file>