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A" w:rsidRPr="00777836" w:rsidRDefault="00C90E85" w:rsidP="00A935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77836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C90E85" w:rsidRPr="00777836" w:rsidRDefault="00C90E85" w:rsidP="00A935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36">
        <w:rPr>
          <w:rFonts w:ascii="Times New Roman" w:hAnsi="Times New Roman" w:cs="Times New Roman"/>
          <w:b/>
          <w:sz w:val="36"/>
          <w:szCs w:val="36"/>
        </w:rPr>
        <w:t>«Внеклассная и внеурочная работа по физической культуре в условиях модернизации образования»</w:t>
      </w:r>
    </w:p>
    <w:p w:rsidR="003D3BE3" w:rsidRDefault="00A9352A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 xml:space="preserve"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школьников является формирование потребностей и привычек самостоятельно, регулярно заниматься физическими упражнениями, придерживаться </w:t>
      </w:r>
      <w:r w:rsidR="003D3BE3">
        <w:rPr>
          <w:rFonts w:ascii="Times New Roman" w:hAnsi="Times New Roman" w:cs="Times New Roman"/>
          <w:sz w:val="28"/>
          <w:szCs w:val="28"/>
        </w:rPr>
        <w:t>ЗОЖ.</w:t>
      </w:r>
    </w:p>
    <w:p w:rsidR="00A9352A" w:rsidRPr="003D3BE3" w:rsidRDefault="003D3BE3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52A" w:rsidRPr="003D3BE3">
        <w:rPr>
          <w:rFonts w:ascii="Times New Roman" w:hAnsi="Times New Roman" w:cs="Times New Roman"/>
          <w:sz w:val="28"/>
          <w:szCs w:val="28"/>
        </w:rPr>
        <w:t>овлечение в различные формы занятий физической культуры основной массы учащихся и педагогов окажет самое плодотворное влияние.</w:t>
      </w:r>
    </w:p>
    <w:p w:rsidR="00F964B3" w:rsidRPr="003D3BE3" w:rsidRDefault="00F964B3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Внеклассная работа организуется для участия в ней детей, строится на добровольных началах и поэтому не должна включать обязательных видов соревнований, обязательных отчетных показателей и документов. Внеклассные занятия должны развивать навыки самостоятельной работы учащихся. Занятия должны быть не утомительными для детей, обеспечивать переключение с одних видов деятельности на другие, способствовать укреплению з</w:t>
      </w:r>
      <w:r w:rsidR="00FE2442" w:rsidRPr="003D3BE3">
        <w:rPr>
          <w:rFonts w:ascii="Times New Roman" w:hAnsi="Times New Roman" w:cs="Times New Roman"/>
          <w:sz w:val="28"/>
          <w:szCs w:val="28"/>
        </w:rPr>
        <w:t>доровья и физическому развитию.</w:t>
      </w:r>
    </w:p>
    <w:p w:rsidR="00EE4E40" w:rsidRPr="003D3BE3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Уже несколько лет очевидно, что модернизация образования не может проводит</w:t>
      </w:r>
      <w:r w:rsidR="00475CDD">
        <w:rPr>
          <w:rFonts w:ascii="Times New Roman" w:hAnsi="Times New Roman" w:cs="Times New Roman"/>
          <w:sz w:val="28"/>
          <w:szCs w:val="28"/>
        </w:rPr>
        <w:t>ь</w:t>
      </w:r>
      <w:r w:rsidRPr="003D3BE3">
        <w:rPr>
          <w:rFonts w:ascii="Times New Roman" w:hAnsi="Times New Roman" w:cs="Times New Roman"/>
          <w:sz w:val="28"/>
          <w:szCs w:val="28"/>
        </w:rPr>
        <w:t>ся без оптимального внедр</w:t>
      </w:r>
      <w:r w:rsidR="00475CDD">
        <w:rPr>
          <w:rFonts w:ascii="Times New Roman" w:hAnsi="Times New Roman" w:cs="Times New Roman"/>
          <w:sz w:val="28"/>
          <w:szCs w:val="28"/>
        </w:rPr>
        <w:t>ения информационных технологий</w:t>
      </w:r>
      <w:r w:rsidRPr="003D3BE3">
        <w:rPr>
          <w:rFonts w:ascii="Times New Roman" w:hAnsi="Times New Roman" w:cs="Times New Roman"/>
          <w:sz w:val="28"/>
          <w:szCs w:val="28"/>
        </w:rPr>
        <w:t>. Использование ИКТ позволяет развивать новые формы традиционных видов деятельности учащихся, что ведет к их осуществлению на более высоком уровне.</w:t>
      </w:r>
    </w:p>
    <w:p w:rsidR="00EE4E40" w:rsidRPr="003D3BE3" w:rsidRDefault="00EE4E40" w:rsidP="00EE4E40">
      <w:pPr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 xml:space="preserve">  </w:t>
      </w:r>
      <w:r w:rsidR="00777836">
        <w:rPr>
          <w:rFonts w:ascii="Times New Roman" w:hAnsi="Times New Roman" w:cs="Times New Roman"/>
          <w:sz w:val="28"/>
          <w:szCs w:val="28"/>
        </w:rPr>
        <w:tab/>
      </w:r>
      <w:r w:rsidRPr="003D3BE3">
        <w:rPr>
          <w:rFonts w:ascii="Times New Roman" w:hAnsi="Times New Roman" w:cs="Times New Roman"/>
          <w:sz w:val="28"/>
          <w:szCs w:val="28"/>
        </w:rPr>
        <w:t xml:space="preserve"> В последние годы применение компьютеров в своей деятельности учителями – предметниками, это уже не модно, это жизненная необходимость. Учителя уже вышли на тот уровень, когда использование компьютерных технологий является необходимым атрибутом  их деятельности.</w:t>
      </w:r>
    </w:p>
    <w:p w:rsidR="00EE4E40" w:rsidRPr="003D3BE3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 xml:space="preserve">Для подготовки к урокам активно применяю компьютерные программы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E3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3D3BE3">
        <w:rPr>
          <w:rFonts w:ascii="Times New Roman" w:hAnsi="Times New Roman" w:cs="Times New Roman"/>
          <w:sz w:val="28"/>
          <w:szCs w:val="28"/>
        </w:rPr>
        <w:t>.  С помощью этих программ создаю собственные презентации, ди</w:t>
      </w:r>
      <w:r w:rsidR="003D3BE3">
        <w:rPr>
          <w:rFonts w:ascii="Times New Roman" w:hAnsi="Times New Roman" w:cs="Times New Roman"/>
          <w:sz w:val="28"/>
          <w:szCs w:val="28"/>
        </w:rPr>
        <w:t xml:space="preserve">дактические материалы к урокам. </w:t>
      </w:r>
      <w:r w:rsidRPr="003D3BE3">
        <w:rPr>
          <w:rFonts w:ascii="Times New Roman" w:hAnsi="Times New Roman" w:cs="Times New Roman"/>
          <w:sz w:val="28"/>
          <w:szCs w:val="28"/>
        </w:rPr>
        <w:t>Применение  на  уроке  интерактивной  доски позволяет  облегчить  процесс  обучения  техн</w:t>
      </w:r>
      <w:r w:rsidR="003D3BE3">
        <w:rPr>
          <w:rFonts w:ascii="Times New Roman" w:hAnsi="Times New Roman" w:cs="Times New Roman"/>
          <w:sz w:val="28"/>
          <w:szCs w:val="28"/>
        </w:rPr>
        <w:t>ически  сложным  видам   спорта.</w:t>
      </w:r>
    </w:p>
    <w:p w:rsidR="00EE4E40" w:rsidRDefault="00EE4E40" w:rsidP="00EE4E40"/>
    <w:p w:rsidR="00EE4E40" w:rsidRPr="00777836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способы передачи информации уступают место использованию информационно-коммуникативным технологиям. В этих условиях учителю необходимо ориентироваться в широком спектре инновационных технологий, идей, школ, направлений.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Современное информационное общество ставит перед учителем задачу подготовки выпускников, способных: - 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 - самостоятельно критически мыслить, видеть возникающие проблемы и искать пути рационального их решения, используя современные технологии;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четко осознавать, где и каким образом приобретаемые ими знания могут быть применены; быть способными генерировать новые идеи, творчески мыслить; - грамотно работать с информацией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- 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 - самостоятельно работать над развитием собственной нравственности, интеллекта, культурного уровня.</w:t>
      </w:r>
    </w:p>
    <w:p w:rsidR="00EE4E40" w:rsidRPr="00777836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При традиционном подходе к образованию весьма затруднительно воспитать личность, удовлетворяющую этим требованиям. Соединение  образования с информационно-коммуникативными технологиями обладает, по сравнению с традиционным обучением, рядом достоинств: информационно-коммуникативные технологии способствуют активизации аналитической деятельности обучаемых. Предполагается не только воспроизведение информации, но и оперирование ею. </w:t>
      </w:r>
    </w:p>
    <w:p w:rsidR="00EE4E40" w:rsidRPr="00777836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В создавшихся условиях естественным стало появление разнообразных информационных  технологий, которые позволяют обеспечить необходимые условия для развития индивидуальных способностей обучаемого. </w:t>
      </w:r>
    </w:p>
    <w:p w:rsidR="00EE4E40" w:rsidRDefault="00EE4E40" w:rsidP="00EE4E40"/>
    <w:p w:rsidR="00EE4E40" w:rsidRPr="00777836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 xml:space="preserve">Метод проектов позволяет создать  «естественную среду», т.е. условия  деятельности, максимально приближенные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7836">
        <w:rPr>
          <w:rFonts w:ascii="Times New Roman" w:hAnsi="Times New Roman" w:cs="Times New Roman"/>
          <w:sz w:val="28"/>
          <w:szCs w:val="28"/>
        </w:rPr>
        <w:t xml:space="preserve"> реальным,   для формирования  </w:t>
      </w:r>
      <w:r w:rsidRPr="00777836">
        <w:rPr>
          <w:rFonts w:ascii="Times New Roman" w:hAnsi="Times New Roman" w:cs="Times New Roman"/>
          <w:sz w:val="28"/>
          <w:szCs w:val="28"/>
        </w:rPr>
        <w:lastRenderedPageBreak/>
        <w:t>компетентностей учащихся</w:t>
      </w:r>
      <w:r w:rsidR="00777836" w:rsidRPr="00777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7836">
        <w:rPr>
          <w:rFonts w:ascii="Times New Roman" w:hAnsi="Times New Roman" w:cs="Times New Roman"/>
          <w:sz w:val="28"/>
          <w:szCs w:val="28"/>
        </w:rPr>
        <w:t>При работе над проектом появляется исключительная возможность формирования у  школьников компетентности разрешения проблем,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EE4E40" w:rsidRPr="00777836" w:rsidRDefault="00EE4E40" w:rsidP="007778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836">
        <w:rPr>
          <w:rFonts w:ascii="Times New Roman" w:hAnsi="Times New Roman" w:cs="Times New Roman"/>
          <w:sz w:val="28"/>
          <w:szCs w:val="28"/>
        </w:rPr>
        <w:t>Таким образом, под проектом мы подразумеваем специально организованный учителем и самостоятельно выполняемый учащимся комплекс действий по разрешению значимой для учащегося проблемы.</w:t>
      </w:r>
    </w:p>
    <w:p w:rsidR="00EE4E40" w:rsidRPr="00475CDD" w:rsidRDefault="00EE4E40" w:rsidP="00EE4E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5CDD">
        <w:rPr>
          <w:rFonts w:ascii="Times New Roman" w:hAnsi="Times New Roman" w:cs="Times New Roman"/>
          <w:sz w:val="28"/>
          <w:szCs w:val="28"/>
        </w:rPr>
        <w:t xml:space="preserve"> </w:t>
      </w:r>
      <w:r w:rsidR="00475CDD">
        <w:rPr>
          <w:rFonts w:ascii="Times New Roman" w:hAnsi="Times New Roman" w:cs="Times New Roman"/>
          <w:sz w:val="28"/>
          <w:szCs w:val="28"/>
        </w:rPr>
        <w:tab/>
      </w:r>
      <w:r w:rsidRPr="00475CDD">
        <w:rPr>
          <w:rFonts w:ascii="Times New Roman" w:hAnsi="Times New Roman" w:cs="Times New Roman"/>
          <w:sz w:val="28"/>
          <w:szCs w:val="28"/>
          <w:u w:val="single"/>
        </w:rPr>
        <w:t>Роль учителя при выполнении проектов</w:t>
      </w:r>
      <w:r w:rsidRPr="00475CDD">
        <w:rPr>
          <w:rFonts w:ascii="Times New Roman" w:hAnsi="Times New Roman" w:cs="Times New Roman"/>
          <w:sz w:val="28"/>
          <w:szCs w:val="28"/>
        </w:rPr>
        <w:t xml:space="preserve"> изменяется в зависимости </w:t>
      </w:r>
      <w:r w:rsidR="00475CDD">
        <w:rPr>
          <w:rFonts w:ascii="Times New Roman" w:hAnsi="Times New Roman" w:cs="Times New Roman"/>
          <w:sz w:val="28"/>
          <w:szCs w:val="28"/>
        </w:rPr>
        <w:t>от этапов работы над проектом, о</w:t>
      </w:r>
      <w:r w:rsidRPr="00475CDD">
        <w:rPr>
          <w:rFonts w:ascii="Times New Roman" w:hAnsi="Times New Roman" w:cs="Times New Roman"/>
          <w:sz w:val="28"/>
          <w:szCs w:val="28"/>
        </w:rPr>
        <w:t xml:space="preserve">днако на всех этапах педагог выступает как помощник. </w:t>
      </w:r>
      <w:r w:rsidRPr="00475CDD">
        <w:rPr>
          <w:rFonts w:ascii="Times New Roman" w:hAnsi="Times New Roman" w:cs="Times New Roman"/>
          <w:sz w:val="28"/>
          <w:szCs w:val="28"/>
          <w:u w:val="single"/>
        </w:rPr>
        <w:t>Педагог не передает знания, а обеспечивает деятельность школьнико</w:t>
      </w:r>
      <w:r w:rsidR="00475CDD" w:rsidRPr="00475CDD">
        <w:rPr>
          <w:rFonts w:ascii="Times New Roman" w:hAnsi="Times New Roman" w:cs="Times New Roman"/>
          <w:sz w:val="28"/>
          <w:szCs w:val="28"/>
          <w:u w:val="single"/>
        </w:rPr>
        <w:t xml:space="preserve">в: </w:t>
      </w:r>
      <w:r w:rsidRPr="00475CDD">
        <w:rPr>
          <w:rFonts w:ascii="Times New Roman" w:hAnsi="Times New Roman" w:cs="Times New Roman"/>
          <w:sz w:val="28"/>
          <w:szCs w:val="28"/>
          <w:u w:val="single"/>
        </w:rPr>
        <w:t>консультир</w:t>
      </w:r>
      <w:r w:rsidR="00475CDD" w:rsidRPr="00475CDD">
        <w:rPr>
          <w:rFonts w:ascii="Times New Roman" w:hAnsi="Times New Roman" w:cs="Times New Roman"/>
          <w:sz w:val="28"/>
          <w:szCs w:val="28"/>
          <w:u w:val="single"/>
        </w:rPr>
        <w:t xml:space="preserve">ует; мотивирует; помогает; </w:t>
      </w:r>
      <w:r w:rsidRPr="00475CDD">
        <w:rPr>
          <w:rFonts w:ascii="Times New Roman" w:hAnsi="Times New Roman" w:cs="Times New Roman"/>
          <w:sz w:val="28"/>
          <w:szCs w:val="28"/>
          <w:u w:val="single"/>
        </w:rPr>
        <w:t>наблюдает.</w:t>
      </w:r>
    </w:p>
    <w:p w:rsidR="00EE4E40" w:rsidRPr="00475CDD" w:rsidRDefault="00EE4E40" w:rsidP="00475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CDD">
        <w:rPr>
          <w:rFonts w:ascii="Times New Roman" w:hAnsi="Times New Roman" w:cs="Times New Roman"/>
          <w:sz w:val="28"/>
          <w:szCs w:val="28"/>
        </w:rPr>
        <w:t xml:space="preserve"> </w:t>
      </w:r>
      <w:r w:rsidRPr="00475CDD">
        <w:rPr>
          <w:rFonts w:ascii="Times New Roman" w:hAnsi="Times New Roman" w:cs="Times New Roman"/>
          <w:sz w:val="28"/>
          <w:szCs w:val="28"/>
          <w:u w:val="single"/>
        </w:rPr>
        <w:t>Ученик при выполнении проекта</w:t>
      </w:r>
      <w:r w:rsidR="00475CDD">
        <w:rPr>
          <w:rFonts w:ascii="Times New Roman" w:hAnsi="Times New Roman" w:cs="Times New Roman"/>
          <w:sz w:val="28"/>
          <w:szCs w:val="28"/>
        </w:rPr>
        <w:t xml:space="preserve">: </w:t>
      </w:r>
      <w:r w:rsidRPr="00475CDD">
        <w:rPr>
          <w:rFonts w:ascii="Times New Roman" w:hAnsi="Times New Roman" w:cs="Times New Roman"/>
          <w:sz w:val="28"/>
          <w:szCs w:val="28"/>
        </w:rPr>
        <w:t>выбирает (принимает решения);</w:t>
      </w:r>
      <w:r w:rsidR="00475CDD">
        <w:rPr>
          <w:rFonts w:ascii="Times New Roman" w:hAnsi="Times New Roman" w:cs="Times New Roman"/>
          <w:sz w:val="28"/>
          <w:szCs w:val="28"/>
        </w:rPr>
        <w:t xml:space="preserve"> </w:t>
      </w:r>
      <w:r w:rsidRPr="00475CDD">
        <w:rPr>
          <w:rFonts w:ascii="Times New Roman" w:hAnsi="Times New Roman" w:cs="Times New Roman"/>
          <w:sz w:val="28"/>
          <w:szCs w:val="28"/>
        </w:rPr>
        <w:t xml:space="preserve">выстраивает систему </w:t>
      </w:r>
      <w:proofErr w:type="gramStart"/>
      <w:r w:rsidRPr="00475CDD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475CDD">
        <w:rPr>
          <w:rFonts w:ascii="Times New Roman" w:hAnsi="Times New Roman" w:cs="Times New Roman"/>
          <w:sz w:val="28"/>
          <w:szCs w:val="28"/>
        </w:rPr>
        <w:t xml:space="preserve"> как с учителем так и с однокласс</w:t>
      </w:r>
      <w:r w:rsidR="00475CDD">
        <w:rPr>
          <w:rFonts w:ascii="Times New Roman" w:hAnsi="Times New Roman" w:cs="Times New Roman"/>
          <w:sz w:val="28"/>
          <w:szCs w:val="28"/>
        </w:rPr>
        <w:t xml:space="preserve">никами (если командный проект); </w:t>
      </w:r>
      <w:r w:rsidRPr="00475CDD">
        <w:rPr>
          <w:rFonts w:ascii="Times New Roman" w:hAnsi="Times New Roman" w:cs="Times New Roman"/>
          <w:sz w:val="28"/>
          <w:szCs w:val="28"/>
        </w:rPr>
        <w:t>оценивает и анализирует  продукт своей деятельности</w:t>
      </w:r>
      <w:r w:rsidR="00475CDD">
        <w:rPr>
          <w:rFonts w:ascii="Times New Roman" w:hAnsi="Times New Roman" w:cs="Times New Roman"/>
          <w:sz w:val="28"/>
          <w:szCs w:val="28"/>
        </w:rPr>
        <w:t>.</w:t>
      </w:r>
    </w:p>
    <w:p w:rsidR="00F964B3" w:rsidRPr="00475CDD" w:rsidRDefault="00EE4E40" w:rsidP="00F964B3">
      <w:pPr>
        <w:rPr>
          <w:rFonts w:ascii="Times New Roman" w:hAnsi="Times New Roman" w:cs="Times New Roman"/>
          <w:sz w:val="28"/>
          <w:szCs w:val="28"/>
        </w:rPr>
      </w:pPr>
      <w:r w:rsidRPr="00475C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75CDD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475CDD">
        <w:rPr>
          <w:rFonts w:ascii="Times New Roman" w:hAnsi="Times New Roman" w:cs="Times New Roman"/>
          <w:sz w:val="28"/>
          <w:szCs w:val="28"/>
        </w:rPr>
        <w:t xml:space="preserve"> интеграция на уроках и в</w:t>
      </w:r>
      <w:r w:rsidR="00475CDD">
        <w:rPr>
          <w:rFonts w:ascii="Times New Roman" w:hAnsi="Times New Roman" w:cs="Times New Roman"/>
          <w:sz w:val="28"/>
          <w:szCs w:val="28"/>
        </w:rPr>
        <w:t>неклассных мероприятий развивает</w:t>
      </w:r>
      <w:r w:rsidRPr="00475CDD">
        <w:rPr>
          <w:rFonts w:ascii="Times New Roman" w:hAnsi="Times New Roman" w:cs="Times New Roman"/>
          <w:sz w:val="28"/>
          <w:szCs w:val="28"/>
        </w:rPr>
        <w:t xml:space="preserve"> интерес учащихся к творческой и научно-исследовательской работе.</w:t>
      </w:r>
    </w:p>
    <w:p w:rsidR="00F964B3" w:rsidRDefault="00F964B3" w:rsidP="00A935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52A">
        <w:rPr>
          <w:rFonts w:ascii="Times New Roman" w:hAnsi="Times New Roman" w:cs="Times New Roman"/>
          <w:sz w:val="28"/>
          <w:szCs w:val="28"/>
          <w:u w:val="single"/>
        </w:rPr>
        <w:t>Концепция модернизации Российского образования подчеркивает роль семьи в решении задач воспитания</w:t>
      </w:r>
      <w:r w:rsidRPr="00A9352A">
        <w:rPr>
          <w:rFonts w:ascii="Times New Roman" w:hAnsi="Times New Roman" w:cs="Times New Roman"/>
          <w:sz w:val="28"/>
          <w:szCs w:val="28"/>
        </w:rPr>
        <w:t>. Права и обязанности родителей определены Конституцией РФ, Семейным кодексом РФ, Законом РФ “ Об образовании”. Успешное решение задач воспитания возможно только при объединении усилий семьи и других социальных структур. Сотрудничество школы и семьи становится все более актуальным и востребованным. Таким образом, совместными усилиями педагогического коллектива родительской общественности в школе должно создаваться все для создания комфортных, адаптированных, адекватных условий для развития школьников.</w:t>
      </w:r>
    </w:p>
    <w:p w:rsidR="003D3BE3" w:rsidRPr="003D3BE3" w:rsidRDefault="003D3BE3" w:rsidP="003D3BE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D3BE3">
        <w:rPr>
          <w:rFonts w:ascii="Times New Roman" w:hAnsi="Times New Roman" w:cs="Times New Roman"/>
          <w:sz w:val="28"/>
          <w:szCs w:val="28"/>
          <w:u w:val="single"/>
        </w:rPr>
        <w:t>Интернет ресурсы для подготовки и проведения учебных занятий:</w:t>
      </w:r>
    </w:p>
    <w:p w:rsidR="003D3BE3" w:rsidRPr="003D3BE3" w:rsidRDefault="003D3BE3" w:rsidP="003D3BE3">
      <w:pPr>
        <w:jc w:val="both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- газета "Спо</w:t>
      </w:r>
      <w:proofErr w:type="gramStart"/>
      <w:r w:rsidRPr="003D3BE3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3D3BE3">
        <w:rPr>
          <w:rFonts w:ascii="Times New Roman" w:hAnsi="Times New Roman" w:cs="Times New Roman"/>
          <w:sz w:val="28"/>
          <w:szCs w:val="28"/>
        </w:rPr>
        <w:t>оле";</w:t>
      </w:r>
    </w:p>
    <w:p w:rsidR="003D3BE3" w:rsidRPr="003D3BE3" w:rsidRDefault="003D3BE3" w:rsidP="003D3BE3">
      <w:pPr>
        <w:jc w:val="both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- социальная сеть работников образования  http://nsportal.ru/</w:t>
      </w:r>
      <w:proofErr w:type="gramStart"/>
      <w:r w:rsidRPr="003D3B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3BE3" w:rsidRPr="003D3BE3" w:rsidRDefault="003D3BE3" w:rsidP="003D3BE3">
      <w:pPr>
        <w:jc w:val="both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- http://festival.1september.ru</w:t>
      </w:r>
      <w:proofErr w:type="gramStart"/>
      <w:r w:rsidRPr="003D3B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3BE3" w:rsidRPr="00A9352A" w:rsidRDefault="003D3BE3" w:rsidP="003D3BE3">
      <w:pPr>
        <w:jc w:val="both"/>
        <w:rPr>
          <w:rFonts w:ascii="Times New Roman" w:hAnsi="Times New Roman" w:cs="Times New Roman"/>
          <w:sz w:val="28"/>
          <w:szCs w:val="28"/>
        </w:rPr>
      </w:pPr>
      <w:r w:rsidRPr="003D3BE3">
        <w:rPr>
          <w:rFonts w:ascii="Times New Roman" w:hAnsi="Times New Roman" w:cs="Times New Roman"/>
          <w:sz w:val="28"/>
          <w:szCs w:val="28"/>
        </w:rPr>
        <w:t>- http://pedsovet.su/ и другие.</w:t>
      </w:r>
    </w:p>
    <w:p w:rsidR="00731E23" w:rsidRDefault="00731E23" w:rsidP="00A935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4B3" w:rsidRDefault="00595722" w:rsidP="00A935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722">
        <w:rPr>
          <w:rFonts w:ascii="Times New Roman" w:hAnsi="Times New Roman" w:cs="Times New Roman"/>
          <w:b/>
          <w:sz w:val="36"/>
          <w:szCs w:val="36"/>
        </w:rPr>
        <w:lastRenderedPageBreak/>
        <w:t>Вывод:</w:t>
      </w:r>
    </w:p>
    <w:p w:rsidR="00CA1563" w:rsidRPr="00A9352A" w:rsidRDefault="00CA1563" w:rsidP="00AD7CC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352A">
        <w:rPr>
          <w:rFonts w:ascii="Times New Roman" w:hAnsi="Times New Roman" w:cs="Times New Roman"/>
          <w:sz w:val="28"/>
          <w:szCs w:val="28"/>
          <w:u w:val="single"/>
        </w:rPr>
        <w:t>Сегодня смело можно сказать, что ИКТ и информационные технологии   являются в современном образовании одной из главных средств, методик для повышения мотивации обучающих, качества образования, формирования общей культуры личности, формированию  личности с активной   жизненной позицией.</w:t>
      </w:r>
    </w:p>
    <w:p w:rsidR="00F964B3" w:rsidRPr="00595722" w:rsidRDefault="00595722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Эффективность</w:t>
      </w:r>
      <w:r w:rsidR="00F964B3" w:rsidRPr="00595722">
        <w:rPr>
          <w:rFonts w:ascii="Times New Roman" w:hAnsi="Times New Roman" w:cs="Times New Roman"/>
          <w:sz w:val="28"/>
          <w:szCs w:val="28"/>
        </w:rPr>
        <w:t xml:space="preserve"> внеклассной работы</w:t>
      </w:r>
      <w:r w:rsidRPr="00595722">
        <w:rPr>
          <w:rFonts w:ascii="Times New Roman" w:hAnsi="Times New Roman" w:cs="Times New Roman"/>
          <w:sz w:val="28"/>
          <w:szCs w:val="28"/>
        </w:rPr>
        <w:t xml:space="preserve"> зависит от  хорошо известных нам </w:t>
      </w:r>
      <w:r w:rsidR="00F964B3" w:rsidRPr="00595722">
        <w:rPr>
          <w:rFonts w:ascii="Times New Roman" w:hAnsi="Times New Roman" w:cs="Times New Roman"/>
          <w:sz w:val="28"/>
          <w:szCs w:val="28"/>
        </w:rPr>
        <w:t xml:space="preserve"> </w:t>
      </w:r>
      <w:r w:rsidRPr="00595722">
        <w:rPr>
          <w:rFonts w:ascii="Times New Roman" w:hAnsi="Times New Roman" w:cs="Times New Roman"/>
          <w:sz w:val="28"/>
          <w:szCs w:val="28"/>
        </w:rPr>
        <w:t>факторов, а главное правильно и грамотно реализованных</w:t>
      </w:r>
      <w:r w:rsidR="00F964B3" w:rsidRPr="00595722">
        <w:rPr>
          <w:rFonts w:ascii="Times New Roman" w:hAnsi="Times New Roman" w:cs="Times New Roman"/>
          <w:sz w:val="28"/>
          <w:szCs w:val="28"/>
        </w:rPr>
        <w:t>:</w:t>
      </w:r>
    </w:p>
    <w:p w:rsidR="00595722" w:rsidRDefault="00F964B3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-</w:t>
      </w:r>
      <w:r w:rsidR="00595722" w:rsidRPr="00595722">
        <w:rPr>
          <w:rFonts w:ascii="Times New Roman" w:hAnsi="Times New Roman" w:cs="Times New Roman"/>
          <w:sz w:val="28"/>
          <w:szCs w:val="28"/>
        </w:rPr>
        <w:t xml:space="preserve"> тесная связь с учреждениями дополнительного образования</w:t>
      </w:r>
      <w:r w:rsidR="00CA1563">
        <w:rPr>
          <w:rFonts w:ascii="Times New Roman" w:hAnsi="Times New Roman" w:cs="Times New Roman"/>
          <w:sz w:val="28"/>
          <w:szCs w:val="28"/>
        </w:rPr>
        <w:t>;</w:t>
      </w:r>
    </w:p>
    <w:p w:rsidR="00CA1563" w:rsidRDefault="00CA1563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разнообразия  форм и методов в образовательном и воспитательном процессе;</w:t>
      </w:r>
    </w:p>
    <w:p w:rsidR="00CA1563" w:rsidRPr="00595722" w:rsidRDefault="00CA1563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ученического актива, волонтёрского движения;</w:t>
      </w:r>
    </w:p>
    <w:p w:rsidR="00F964B3" w:rsidRPr="00CA1563" w:rsidRDefault="00F964B3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CA1563"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Pr="00CA1563">
        <w:rPr>
          <w:rFonts w:ascii="Times New Roman" w:hAnsi="Times New Roman" w:cs="Times New Roman"/>
          <w:sz w:val="28"/>
          <w:szCs w:val="28"/>
        </w:rPr>
        <w:t>привлечение родителей</w:t>
      </w:r>
      <w:r w:rsidR="00CA1563" w:rsidRPr="00CA1563">
        <w:rPr>
          <w:rFonts w:ascii="Times New Roman" w:hAnsi="Times New Roman" w:cs="Times New Roman"/>
          <w:sz w:val="28"/>
          <w:szCs w:val="28"/>
        </w:rPr>
        <w:t>, управляющего совета ОУ</w:t>
      </w:r>
      <w:r w:rsidRPr="00CA1563">
        <w:rPr>
          <w:rFonts w:ascii="Times New Roman" w:hAnsi="Times New Roman" w:cs="Times New Roman"/>
          <w:sz w:val="28"/>
          <w:szCs w:val="28"/>
        </w:rPr>
        <w:t>;</w:t>
      </w:r>
    </w:p>
    <w:p w:rsidR="00F964B3" w:rsidRPr="00CA1563" w:rsidRDefault="00F964B3" w:rsidP="00AD7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563">
        <w:rPr>
          <w:rFonts w:ascii="Times New Roman" w:hAnsi="Times New Roman" w:cs="Times New Roman"/>
          <w:sz w:val="28"/>
          <w:szCs w:val="28"/>
        </w:rPr>
        <w:t>-</w:t>
      </w:r>
      <w:r w:rsidR="00CA1563" w:rsidRPr="00CA1563">
        <w:rPr>
          <w:rFonts w:ascii="Times New Roman" w:hAnsi="Times New Roman" w:cs="Times New Roman"/>
          <w:sz w:val="28"/>
          <w:szCs w:val="28"/>
        </w:rPr>
        <w:t xml:space="preserve"> согласованная работа администрации,</w:t>
      </w:r>
      <w:r w:rsidRPr="00CA1563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A1563" w:rsidRPr="00CA1563">
        <w:rPr>
          <w:rFonts w:ascii="Times New Roman" w:hAnsi="Times New Roman" w:cs="Times New Roman"/>
          <w:sz w:val="28"/>
          <w:szCs w:val="28"/>
        </w:rPr>
        <w:t xml:space="preserve"> предметников, учителей физической культуры.</w:t>
      </w:r>
      <w:r w:rsidRPr="00CA1563">
        <w:rPr>
          <w:rFonts w:ascii="Times New Roman" w:hAnsi="Times New Roman" w:cs="Times New Roman"/>
          <w:sz w:val="28"/>
          <w:szCs w:val="28"/>
        </w:rPr>
        <w:t xml:space="preserve"> </w:t>
      </w:r>
      <w:r w:rsidR="00CA1563" w:rsidRPr="00CA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40" w:rsidRPr="00EE4E40" w:rsidRDefault="00C90E85" w:rsidP="00EE4E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E40">
        <w:rPr>
          <w:rFonts w:ascii="Times New Roman" w:hAnsi="Times New Roman" w:cs="Times New Roman"/>
          <w:b/>
          <w:sz w:val="36"/>
          <w:szCs w:val="36"/>
        </w:rPr>
        <w:t>Используемая литература:</w:t>
      </w:r>
    </w:p>
    <w:p w:rsidR="00C90E85" w:rsidRPr="00595722" w:rsidRDefault="00C90E85" w:rsidP="00C90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 xml:space="preserve">- http://www.egpu.ru А.Б. 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85" w:rsidRPr="00595722" w:rsidRDefault="00C90E85" w:rsidP="00C90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ОРГАНИЗАЦИЯ, СОДЕРЖАНИЕ И МЕТОДИКА МАССОВОЙ ВНЕУРОЧНОЙ ФИЗКУЛЬТУРН</w:t>
      </w:r>
      <w:proofErr w:type="gramStart"/>
      <w:r w:rsidRPr="00595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5722">
        <w:rPr>
          <w:rFonts w:ascii="Times New Roman" w:hAnsi="Times New Roman" w:cs="Times New Roman"/>
          <w:sz w:val="28"/>
          <w:szCs w:val="28"/>
        </w:rPr>
        <w:t xml:space="preserve"> ОЗДОРОВИТЕЛЬНОЙ РАБОТЫ. Формирование физической культуры и культуры здоровья учащихся в условиях модернизации образования. Материалы Всероссийской научно-практической конференции. Елабуга, 12-13 ноября 2008 г. - C.121-124.</w:t>
      </w:r>
    </w:p>
    <w:p w:rsidR="00C90E85" w:rsidRPr="00595722" w:rsidRDefault="00C90E85" w:rsidP="00C90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- http://festival.1september.ru Воспитание физического и духовного здоровья школьников на уроках физической культуры и во внеурочное время Савельев Сергей Аркадьевич, преподаватель физической культуры и спорта.</w:t>
      </w:r>
    </w:p>
    <w:p w:rsidR="00C04297" w:rsidRPr="00595722" w:rsidRDefault="00C04297" w:rsidP="00C04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- http://festival.1september.ru  Внеклассная и внеурочная деятельность по физическому воспитанию в общеобразовательной школе № 2 г. Тынды Задонская Мария Александровна, учитель физической культуры</w:t>
      </w:r>
    </w:p>
    <w:p w:rsidR="00C04297" w:rsidRPr="00595722" w:rsidRDefault="00C04297" w:rsidP="00C04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-</w:t>
      </w:r>
      <w:r w:rsidR="00EE4E40" w:rsidRPr="00595722">
        <w:rPr>
          <w:rFonts w:ascii="Times New Roman" w:hAnsi="Times New Roman" w:cs="Times New Roman"/>
          <w:sz w:val="28"/>
          <w:szCs w:val="28"/>
        </w:rPr>
        <w:t xml:space="preserve"> </w:t>
      </w:r>
      <w:r w:rsidRPr="00595722">
        <w:rPr>
          <w:rFonts w:ascii="Times New Roman" w:hAnsi="Times New Roman" w:cs="Times New Roman"/>
          <w:sz w:val="28"/>
          <w:szCs w:val="28"/>
        </w:rPr>
        <w:t>nsportal.ru/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shkola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fizkultura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 xml:space="preserve"> опубликовано 12.11.2011 - 9:50 - 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 xml:space="preserve"> Марина Владимировна. Использование ИКТ ( информационно </w:t>
      </w:r>
      <w:proofErr w:type="gramStart"/>
      <w:r w:rsidRPr="0059572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95722">
        <w:rPr>
          <w:rFonts w:ascii="Times New Roman" w:hAnsi="Times New Roman" w:cs="Times New Roman"/>
          <w:sz w:val="28"/>
          <w:szCs w:val="28"/>
        </w:rPr>
        <w:t>оммуникативные технологии) в системе формирования интереса  школьника к занятиям физической культуры, развитие ценностного отношения к здоровью.</w:t>
      </w:r>
    </w:p>
    <w:p w:rsidR="00FE2442" w:rsidRPr="00595722" w:rsidRDefault="00FE2442" w:rsidP="00FE2442">
      <w:pPr>
        <w:spacing w:line="240" w:lineRule="auto"/>
      </w:pPr>
    </w:p>
    <w:bookmarkEnd w:id="0"/>
    <w:p w:rsidR="00AD7CC1" w:rsidRPr="00595722" w:rsidRDefault="00AD7CC1" w:rsidP="00AD7CC1">
      <w:pPr>
        <w:spacing w:line="240" w:lineRule="auto"/>
      </w:pPr>
    </w:p>
    <w:sectPr w:rsidR="00AD7CC1" w:rsidRPr="0059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3"/>
    <w:rsid w:val="00092CDF"/>
    <w:rsid w:val="003D3BE3"/>
    <w:rsid w:val="0045476A"/>
    <w:rsid w:val="00475CDD"/>
    <w:rsid w:val="004E3B5E"/>
    <w:rsid w:val="00595722"/>
    <w:rsid w:val="00731E23"/>
    <w:rsid w:val="00772C50"/>
    <w:rsid w:val="00777836"/>
    <w:rsid w:val="00A9352A"/>
    <w:rsid w:val="00AD7CC1"/>
    <w:rsid w:val="00C04297"/>
    <w:rsid w:val="00C90E85"/>
    <w:rsid w:val="00CA1563"/>
    <w:rsid w:val="00EE4E40"/>
    <w:rsid w:val="00F964B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2013-01-13T11:35:00Z</dcterms:created>
  <dcterms:modified xsi:type="dcterms:W3CDTF">2013-04-14T17:56:00Z</dcterms:modified>
</cp:coreProperties>
</file>