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1B" w:rsidRDefault="005F131B" w:rsidP="005F131B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7670AD" w:rsidRPr="00B11D7B" w:rsidRDefault="007670AD" w:rsidP="005F131B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B11D7B">
        <w:rPr>
          <w:rFonts w:ascii="Times New Roman" w:hAnsi="Times New Roman" w:cs="Times New Roman"/>
          <w:b/>
          <w:sz w:val="24"/>
          <w:szCs w:val="24"/>
        </w:rPr>
        <w:t>Конспект р</w:t>
      </w:r>
      <w:r w:rsidR="005F131B">
        <w:rPr>
          <w:rFonts w:ascii="Times New Roman" w:hAnsi="Times New Roman" w:cs="Times New Roman"/>
          <w:b/>
          <w:sz w:val="24"/>
          <w:szCs w:val="24"/>
        </w:rPr>
        <w:t xml:space="preserve">одительского собрания </w:t>
      </w:r>
      <w:r w:rsidR="00B11D7B" w:rsidRPr="00B11D7B">
        <w:rPr>
          <w:rFonts w:ascii="Times New Roman" w:hAnsi="Times New Roman" w:cs="Times New Roman"/>
          <w:b/>
          <w:sz w:val="24"/>
          <w:szCs w:val="24"/>
        </w:rPr>
        <w:t xml:space="preserve">  на основе технологии модерации</w:t>
      </w:r>
      <w:r w:rsidR="005F131B">
        <w:rPr>
          <w:rFonts w:ascii="Times New Roman" w:hAnsi="Times New Roman" w:cs="Times New Roman"/>
          <w:b/>
          <w:sz w:val="24"/>
          <w:szCs w:val="24"/>
        </w:rPr>
        <w:tab/>
      </w:r>
    </w:p>
    <w:p w:rsidR="007670AD" w:rsidRPr="00B11D7B" w:rsidRDefault="007670AD" w:rsidP="00B11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7B">
        <w:rPr>
          <w:rFonts w:ascii="Times New Roman" w:hAnsi="Times New Roman" w:cs="Times New Roman"/>
          <w:b/>
          <w:sz w:val="24"/>
          <w:szCs w:val="24"/>
        </w:rPr>
        <w:t>« Здоровый ребенок -  хороший ученик»</w:t>
      </w:r>
    </w:p>
    <w:p w:rsidR="007670AD" w:rsidRPr="00227ADD" w:rsidRDefault="007670AD" w:rsidP="00CE51EF">
      <w:pPr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Цель:</w:t>
      </w:r>
      <w:r w:rsidRPr="00227ADD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 здоровом образе жизни и путях воспитания потребности в этом у детей.</w:t>
      </w:r>
    </w:p>
    <w:p w:rsidR="007670AD" w:rsidRDefault="007670AD" w:rsidP="00CE51EF">
      <w:pPr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D7B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227AD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27ADD">
        <w:rPr>
          <w:rFonts w:ascii="Times New Roman" w:eastAsia="Calibri" w:hAnsi="Times New Roman" w:cs="Times New Roman"/>
          <w:sz w:val="24"/>
          <w:szCs w:val="24"/>
        </w:rPr>
        <w:t>рассказать о негативных факторах воздействия на здоровье; показать, как поведение родителей влияет на привычки и потребности ребенка; наметить пути оздоровления родителей и детей.</w:t>
      </w:r>
    </w:p>
    <w:p w:rsidR="00577118" w:rsidRDefault="00577118" w:rsidP="00386BBA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BBA">
        <w:rPr>
          <w:rFonts w:ascii="Times New Roman" w:eastAsia="Calibri" w:hAnsi="Times New Roman" w:cs="Times New Roman"/>
          <w:b/>
          <w:sz w:val="24"/>
          <w:szCs w:val="24"/>
        </w:rPr>
        <w:t>Ход мероприятия.</w:t>
      </w:r>
    </w:p>
    <w:p w:rsidR="00945611" w:rsidRDefault="008F63D8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 xml:space="preserve">«Чтобы сделать ребенка умным и рассудительным, </w:t>
      </w:r>
    </w:p>
    <w:p w:rsidR="00945611" w:rsidRDefault="008F63D8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>сделайте его крепким и здоровым</w:t>
      </w:r>
      <w:proofErr w:type="gramStart"/>
      <w:r w:rsidRPr="00945611">
        <w:rPr>
          <w:rFonts w:ascii="Times New Roman" w:eastAsia="Calibri" w:hAnsi="Times New Roman" w:cs="Times New Roman"/>
          <w:i/>
          <w:sz w:val="24"/>
          <w:szCs w:val="24"/>
        </w:rPr>
        <w:t xml:space="preserve">.» </w:t>
      </w:r>
      <w:proofErr w:type="gramEnd"/>
    </w:p>
    <w:p w:rsidR="008F63D8" w:rsidRPr="00945611" w:rsidRDefault="008F63D8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>Жак-Жан Руссо</w:t>
      </w:r>
    </w:p>
    <w:p w:rsidR="00945611" w:rsidRDefault="00945611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8F63D8" w:rsidRPr="00945611">
        <w:rPr>
          <w:rFonts w:ascii="Times New Roman" w:eastAsia="Calibri" w:hAnsi="Times New Roman" w:cs="Times New Roman"/>
          <w:i/>
          <w:sz w:val="24"/>
          <w:szCs w:val="24"/>
        </w:rPr>
        <w:t xml:space="preserve">Единственная красота, которую я знаю – здоровье» </w:t>
      </w:r>
    </w:p>
    <w:p w:rsidR="008F63D8" w:rsidRPr="00945611" w:rsidRDefault="008F63D8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>Г. Гейне</w:t>
      </w:r>
    </w:p>
    <w:p w:rsidR="00945611" w:rsidRDefault="008F63D8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>«Люди не умирают, они убивают себя сами</w:t>
      </w:r>
      <w:proofErr w:type="gramStart"/>
      <w:r w:rsidRPr="00945611">
        <w:rPr>
          <w:rFonts w:ascii="Times New Roman" w:eastAsia="Calibri" w:hAnsi="Times New Roman" w:cs="Times New Roman"/>
          <w:i/>
          <w:sz w:val="24"/>
          <w:szCs w:val="24"/>
        </w:rPr>
        <w:t xml:space="preserve">.» </w:t>
      </w:r>
      <w:proofErr w:type="gramEnd"/>
    </w:p>
    <w:p w:rsidR="008F63D8" w:rsidRPr="00945611" w:rsidRDefault="008F63D8" w:rsidP="00945611">
      <w:pPr>
        <w:ind w:left="-85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45611">
        <w:rPr>
          <w:rFonts w:ascii="Times New Roman" w:eastAsia="Calibri" w:hAnsi="Times New Roman" w:cs="Times New Roman"/>
          <w:i/>
          <w:sz w:val="24"/>
          <w:szCs w:val="24"/>
        </w:rPr>
        <w:t>Сенека</w:t>
      </w:r>
    </w:p>
    <w:p w:rsidR="007670AD" w:rsidRPr="00B11D7B" w:rsidRDefault="007670AD" w:rsidP="00CE51EF">
      <w:pPr>
        <w:tabs>
          <w:tab w:val="left" w:pos="2667"/>
        </w:tabs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B11D7B">
        <w:rPr>
          <w:rFonts w:ascii="Times New Roman" w:hAnsi="Times New Roman" w:cs="Times New Roman"/>
          <w:b/>
          <w:sz w:val="24"/>
          <w:szCs w:val="24"/>
        </w:rPr>
        <w:t>Инициация – 5 минут</w:t>
      </w:r>
      <w:r w:rsidR="00B11D7B" w:rsidRPr="00B11D7B">
        <w:rPr>
          <w:rFonts w:ascii="Times New Roman" w:hAnsi="Times New Roman" w:cs="Times New Roman"/>
          <w:b/>
          <w:sz w:val="24"/>
          <w:szCs w:val="24"/>
        </w:rPr>
        <w:tab/>
      </w:r>
    </w:p>
    <w:p w:rsidR="007670AD" w:rsidRPr="00227ADD" w:rsidRDefault="007670AD" w:rsidP="00CE51EF">
      <w:pPr>
        <w:ind w:hanging="851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Метод «Регистрация»</w:t>
      </w:r>
    </w:p>
    <w:p w:rsidR="007670AD" w:rsidRPr="00227ADD" w:rsidRDefault="007670AD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Цель:  познакомить участников друг с другом; снять напряжение, настроить на открытое, доверительное взаимодействие.</w:t>
      </w:r>
    </w:p>
    <w:p w:rsidR="007670AD" w:rsidRPr="00227ADD" w:rsidRDefault="007670AD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 xml:space="preserve">Проведение: Родителям предлагается пройти </w:t>
      </w:r>
      <w:r w:rsidR="006B7A2D" w:rsidRPr="00227ADD">
        <w:rPr>
          <w:rFonts w:ascii="Times New Roman" w:hAnsi="Times New Roman" w:cs="Times New Roman"/>
          <w:sz w:val="24"/>
          <w:szCs w:val="24"/>
        </w:rPr>
        <w:t xml:space="preserve">«регистрацию». Для этого предлагается выбрать бейдж определенного цвета  и на нем написать свое имя так, как участник желает, чтобы к нему обращались присутствующие. </w:t>
      </w:r>
      <w:r w:rsidR="00577118">
        <w:rPr>
          <w:rFonts w:ascii="Times New Roman" w:hAnsi="Times New Roman" w:cs="Times New Roman"/>
          <w:sz w:val="24"/>
          <w:szCs w:val="24"/>
        </w:rPr>
        <w:t>После этого рассаживаются  по группам. Группа определяется по цвету бейджи.</w:t>
      </w:r>
    </w:p>
    <w:p w:rsidR="00E77AF7" w:rsidRPr="00B11D7B" w:rsidRDefault="002B0CC6" w:rsidP="0006486E">
      <w:pPr>
        <w:ind w:left="57" w:right="57" w:hanging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7B">
        <w:rPr>
          <w:rFonts w:ascii="Times New Roman" w:hAnsi="Times New Roman" w:cs="Times New Roman"/>
          <w:b/>
          <w:sz w:val="24"/>
          <w:szCs w:val="24"/>
        </w:rPr>
        <w:t>Вхождение или погружение в тему –</w:t>
      </w:r>
      <w:r w:rsidR="00CE51E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77AF7" w:rsidRPr="00B11D7B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:rsidR="00E77AF7" w:rsidRDefault="00E77AF7" w:rsidP="0006486E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Метод «Кластер»</w:t>
      </w:r>
    </w:p>
    <w:p w:rsidR="00E77AF7" w:rsidRPr="00227ADD" w:rsidRDefault="00B11D7B" w:rsidP="0006486E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E77AF7" w:rsidRPr="00227ADD">
        <w:rPr>
          <w:rFonts w:ascii="Times New Roman" w:hAnsi="Times New Roman" w:cs="Times New Roman"/>
          <w:sz w:val="24"/>
          <w:szCs w:val="24"/>
        </w:rPr>
        <w:t>погрузиться в тему, разбивая материал на кластеры.</w:t>
      </w:r>
    </w:p>
    <w:p w:rsidR="0051736C" w:rsidRDefault="00E77AF7" w:rsidP="0006486E">
      <w:pPr>
        <w:ind w:left="57" w:right="57" w:hanging="908"/>
        <w:jc w:val="both"/>
        <w:rPr>
          <w:rFonts w:ascii="Times New Roman" w:hAnsi="Times New Roman" w:cs="Times New Roman"/>
          <w:sz w:val="24"/>
          <w:szCs w:val="24"/>
        </w:rPr>
      </w:pPr>
      <w:r w:rsidRPr="00B11D7B">
        <w:rPr>
          <w:rFonts w:ascii="Times New Roman" w:hAnsi="Times New Roman" w:cs="Times New Roman"/>
          <w:bCs/>
          <w:sz w:val="24"/>
          <w:szCs w:val="24"/>
        </w:rPr>
        <w:t>Проведение</w:t>
      </w:r>
      <w:r w:rsidRPr="00B11D7B">
        <w:rPr>
          <w:rFonts w:ascii="Times New Roman" w:hAnsi="Times New Roman" w:cs="Times New Roman"/>
          <w:sz w:val="24"/>
          <w:szCs w:val="24"/>
        </w:rPr>
        <w:t>:</w:t>
      </w:r>
      <w:r w:rsidR="0051736C" w:rsidRPr="0051736C">
        <w:rPr>
          <w:rFonts w:ascii="Times New Roman" w:hAnsi="Times New Roman" w:cs="Times New Roman"/>
          <w:sz w:val="24"/>
          <w:szCs w:val="24"/>
        </w:rPr>
        <w:t xml:space="preserve"> </w:t>
      </w:r>
      <w:r w:rsidR="0051736C" w:rsidRPr="00227ADD">
        <w:rPr>
          <w:rFonts w:ascii="Times New Roman" w:hAnsi="Times New Roman" w:cs="Times New Roman"/>
          <w:sz w:val="24"/>
          <w:szCs w:val="24"/>
        </w:rPr>
        <w:t>Заранее готовятся</w:t>
      </w:r>
      <w:r w:rsidR="0051736C">
        <w:rPr>
          <w:rFonts w:ascii="Times New Roman" w:hAnsi="Times New Roman" w:cs="Times New Roman"/>
          <w:sz w:val="24"/>
          <w:szCs w:val="24"/>
        </w:rPr>
        <w:t xml:space="preserve"> слайд с цитатами и карточка.</w:t>
      </w:r>
      <w:r w:rsidR="0051736C" w:rsidRPr="00227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6C" w:rsidRPr="00386BBA" w:rsidRDefault="0051736C" w:rsidP="0006486E">
      <w:pPr>
        <w:ind w:left="-851" w:right="57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7AF7" w:rsidRPr="00227AD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27ADD">
        <w:rPr>
          <w:rFonts w:ascii="Times New Roman" w:hAnsi="Times New Roman" w:cs="Times New Roman"/>
          <w:sz w:val="24"/>
          <w:szCs w:val="24"/>
        </w:rPr>
        <w:t xml:space="preserve">Мудреца спросили: «Что является для человека наиболее ценным и важным в жизни: </w:t>
      </w:r>
      <w:r w:rsidRPr="00227ADD">
        <w:rPr>
          <w:rFonts w:ascii="Times New Roman" w:hAnsi="Times New Roman" w:cs="Times New Roman"/>
          <w:sz w:val="24"/>
          <w:szCs w:val="24"/>
        </w:rPr>
        <w:br/>
        <w:t xml:space="preserve">богатство или слава?»   Вот что ответил мудрец: «Ни богатство, ни слава не делают человека счастливым.  Здоровый нищий счастливее больного короля». </w:t>
      </w:r>
      <w:r w:rsidRPr="00227ADD">
        <w:rPr>
          <w:rFonts w:ascii="Times New Roman" w:hAnsi="Times New Roman" w:cs="Times New Roman"/>
          <w:sz w:val="24"/>
          <w:szCs w:val="24"/>
        </w:rPr>
        <w:br/>
      </w:r>
      <w:r w:rsidRPr="00386BBA">
        <w:rPr>
          <w:rFonts w:ascii="Times New Roman" w:hAnsi="Times New Roman" w:cs="Times New Roman"/>
          <w:sz w:val="24"/>
          <w:szCs w:val="24"/>
        </w:rPr>
        <w:t xml:space="preserve">Прочитайте цитаты для нашего собрания. Как вы сформулируете тему сегодняшнего собрания? </w:t>
      </w:r>
    </w:p>
    <w:p w:rsidR="00E77AF7" w:rsidRPr="00227ADD" w:rsidRDefault="00E77AF7" w:rsidP="0006486E">
      <w:pPr>
        <w:ind w:left="57" w:right="57" w:hanging="908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lastRenderedPageBreak/>
        <w:t>Учитель вывешивает на доску карточку:</w:t>
      </w:r>
    </w:p>
    <w:p w:rsidR="00E77AF7" w:rsidRPr="00227ADD" w:rsidRDefault="009B502F" w:rsidP="0006486E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2.5pt;margin-top:5.1pt;width:135pt;height:20.25pt;z-index:251660288">
            <v:textbox style="mso-next-textbox:#_x0000_s1026">
              <w:txbxContent>
                <w:p w:rsidR="00E77AF7" w:rsidRPr="00306BBF" w:rsidRDefault="00E77AF7" w:rsidP="00E77AF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здоровье</w:t>
                  </w:r>
                </w:p>
              </w:txbxContent>
            </v:textbox>
          </v:rect>
        </w:pict>
      </w:r>
    </w:p>
    <w:p w:rsidR="00E77AF7" w:rsidRPr="00227ADD" w:rsidRDefault="0051736C" w:rsidP="0006486E">
      <w:pPr>
        <w:ind w:left="-851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такое, на ваш взгляд, здоровье, какого человека можно назвать здоровым? </w:t>
      </w:r>
      <w:r w:rsidR="00E77AF7" w:rsidRPr="00227ADD">
        <w:rPr>
          <w:rFonts w:ascii="Times New Roman" w:hAnsi="Times New Roman" w:cs="Times New Roman"/>
          <w:sz w:val="24"/>
          <w:szCs w:val="24"/>
        </w:rPr>
        <w:t>Как вы думаете, какие сос</w:t>
      </w:r>
      <w:r w:rsidR="00505708" w:rsidRPr="00227ADD">
        <w:rPr>
          <w:rFonts w:ascii="Times New Roman" w:hAnsi="Times New Roman" w:cs="Times New Roman"/>
          <w:sz w:val="24"/>
          <w:szCs w:val="24"/>
        </w:rPr>
        <w:t>тавляющие входят в это понятие?</w:t>
      </w:r>
    </w:p>
    <w:p w:rsidR="00505708" w:rsidRPr="00227ADD" w:rsidRDefault="00E77AF7" w:rsidP="0006486E">
      <w:pPr>
        <w:ind w:left="-851" w:right="57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Все знают, что здоровье человека во многом зависит от разумного, бережного отношения к нему в детстве и юности. Здоровье - это бесценный дар, который 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</w:t>
      </w:r>
    </w:p>
    <w:p w:rsidR="00505708" w:rsidRPr="00227ADD" w:rsidRDefault="00505708" w:rsidP="0006486E">
      <w:pPr>
        <w:ind w:left="57" w:right="57" w:hanging="908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Таким образом, сегодня нам нужно уточнить:</w:t>
      </w:r>
    </w:p>
    <w:p w:rsidR="00505708" w:rsidRPr="00227ADD" w:rsidRDefault="00505708" w:rsidP="0006486E">
      <w:pPr>
        <w:ind w:left="57" w:right="57" w:hanging="908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- что такое здоровый образ жизни;</w:t>
      </w:r>
    </w:p>
    <w:p w:rsidR="00505708" w:rsidRPr="00227ADD" w:rsidRDefault="00505708" w:rsidP="0006486E">
      <w:pPr>
        <w:ind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-</w:t>
      </w:r>
      <w:r w:rsidR="00E77AF7" w:rsidRPr="00227ADD">
        <w:rPr>
          <w:rFonts w:ascii="Times New Roman" w:hAnsi="Times New Roman" w:cs="Times New Roman"/>
          <w:sz w:val="24"/>
          <w:szCs w:val="24"/>
        </w:rPr>
        <w:t xml:space="preserve"> </w:t>
      </w:r>
      <w:r w:rsidRPr="00227ADD">
        <w:rPr>
          <w:rFonts w:ascii="Times New Roman" w:eastAsia="Calibri" w:hAnsi="Times New Roman" w:cs="Times New Roman"/>
          <w:sz w:val="24"/>
          <w:szCs w:val="24"/>
        </w:rPr>
        <w:t>как воспитать потребность в этом у детей.</w:t>
      </w:r>
    </w:p>
    <w:p w:rsidR="00505708" w:rsidRPr="00227ADD" w:rsidRDefault="00505708" w:rsidP="000648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CC6" w:rsidRPr="00B11D7B" w:rsidRDefault="002B0CC6" w:rsidP="0006486E">
      <w:pPr>
        <w:ind w:left="57" w:right="57" w:hanging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7B">
        <w:rPr>
          <w:rFonts w:ascii="Times New Roman" w:hAnsi="Times New Roman" w:cs="Times New Roman"/>
          <w:b/>
          <w:sz w:val="24"/>
          <w:szCs w:val="24"/>
        </w:rPr>
        <w:t>Формирование ожиданий участников – 5 минут</w:t>
      </w:r>
    </w:p>
    <w:p w:rsidR="002B0CC6" w:rsidRPr="00227ADD" w:rsidRDefault="002B0CC6" w:rsidP="0006486E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Метод «Прогноз погоды»</w:t>
      </w:r>
    </w:p>
    <w:p w:rsidR="002B0CC6" w:rsidRPr="00227ADD" w:rsidRDefault="00B11D7B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1D7B">
        <w:rPr>
          <w:rFonts w:ascii="Times New Roman" w:hAnsi="Times New Roman" w:cs="Times New Roman"/>
          <w:bCs/>
          <w:sz w:val="24"/>
          <w:szCs w:val="24"/>
        </w:rPr>
        <w:t>Проведени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11D7B">
        <w:rPr>
          <w:rFonts w:ascii="Times New Roman" w:hAnsi="Times New Roman" w:cs="Times New Roman"/>
          <w:sz w:val="24"/>
          <w:szCs w:val="24"/>
        </w:rPr>
        <w:t>:</w:t>
      </w:r>
      <w:r w:rsidRPr="00227AD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B630C" w:rsidRPr="00227ADD">
        <w:rPr>
          <w:rFonts w:ascii="Times New Roman" w:hAnsi="Times New Roman" w:cs="Times New Roman"/>
          <w:sz w:val="24"/>
          <w:szCs w:val="24"/>
        </w:rPr>
        <w:t xml:space="preserve">Заранее готовятся два больших плаката: на одном нарисовано солнце, на другом – тучка. </w:t>
      </w:r>
      <w:r w:rsidR="002B0CC6" w:rsidRPr="00227ADD">
        <w:rPr>
          <w:rFonts w:ascii="Times New Roman" w:hAnsi="Times New Roman" w:cs="Times New Roman"/>
          <w:sz w:val="24"/>
          <w:szCs w:val="24"/>
        </w:rPr>
        <w:t xml:space="preserve">Участникам раздаются заранее вырезанные из бумаги желтые солнышки и серые тучки. Педагог предлагает на них написать, чего родители ждут от собрания и чего опасаются.  Свои «ожидания» прикрепляют к солнышку, а опасения – к тучке. В конце собрания родители снимают сбывшиеся ожидания и </w:t>
      </w:r>
      <w:r w:rsidR="007B630C" w:rsidRPr="00227ADD">
        <w:rPr>
          <w:rFonts w:ascii="Times New Roman" w:hAnsi="Times New Roman" w:cs="Times New Roman"/>
          <w:sz w:val="24"/>
          <w:szCs w:val="24"/>
        </w:rPr>
        <w:t>несбывшиеся опасения, оставляя наглядными несбывшиеся ожидания и оставшиеся опасения.</w:t>
      </w:r>
    </w:p>
    <w:p w:rsidR="007B630C" w:rsidRPr="00227ADD" w:rsidRDefault="007B630C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 xml:space="preserve">Педагог: Мы определили цели нашего собрания, но у каждого из нас есть  и собственные цели, ожидания и опасения. Поделитесь своими мыслями и чувствами, напишите, что вы ждете от сегодняшней встречи на солнышке. Свои опасения и тревоги «отдайте» тучкам. </w:t>
      </w:r>
    </w:p>
    <w:p w:rsidR="007B630C" w:rsidRPr="00577118" w:rsidRDefault="007B630C" w:rsidP="0006486E">
      <w:pPr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118">
        <w:rPr>
          <w:rFonts w:ascii="Times New Roman" w:hAnsi="Times New Roman" w:cs="Times New Roman"/>
          <w:b/>
          <w:sz w:val="24"/>
          <w:szCs w:val="24"/>
        </w:rPr>
        <w:t>Интерактивная лекция –</w:t>
      </w:r>
      <w:r w:rsidR="00850FB5" w:rsidRPr="0057711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77118">
        <w:rPr>
          <w:rFonts w:ascii="Times New Roman" w:hAnsi="Times New Roman" w:cs="Times New Roman"/>
          <w:b/>
          <w:sz w:val="24"/>
          <w:szCs w:val="24"/>
        </w:rPr>
        <w:t>минут</w:t>
      </w:r>
    </w:p>
    <w:p w:rsidR="00B11D7B" w:rsidRPr="00A113F2" w:rsidRDefault="00B11D7B" w:rsidP="0006486E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«</w:t>
      </w:r>
      <w:r w:rsidR="00850FB5" w:rsidRPr="00227ADD">
        <w:rPr>
          <w:rFonts w:ascii="Times New Roman" w:hAnsi="Times New Roman" w:cs="Times New Roman"/>
          <w:sz w:val="24"/>
          <w:szCs w:val="24"/>
        </w:rPr>
        <w:t>Мозговой штурм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0267" w:rsidRPr="00386BBA" w:rsidRDefault="00A113F2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86BBA">
        <w:rPr>
          <w:rFonts w:ascii="Times New Roman" w:hAnsi="Times New Roman" w:cs="Times New Roman"/>
          <w:bCs/>
          <w:sz w:val="24"/>
          <w:szCs w:val="24"/>
        </w:rPr>
        <w:t>Цель</w:t>
      </w:r>
      <w:r w:rsidRPr="00386B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11D7B" w:rsidRPr="00386BBA">
        <w:rPr>
          <w:rFonts w:ascii="Times New Roman" w:hAnsi="Times New Roman" w:cs="Times New Roman"/>
          <w:sz w:val="24"/>
          <w:szCs w:val="24"/>
        </w:rPr>
        <w:t>представление нового материала; структурирование матери</w:t>
      </w:r>
      <w:r w:rsidR="002A0267" w:rsidRPr="00386BBA">
        <w:rPr>
          <w:rFonts w:ascii="Times New Roman" w:hAnsi="Times New Roman" w:cs="Times New Roman"/>
          <w:sz w:val="24"/>
          <w:szCs w:val="24"/>
        </w:rPr>
        <w:t>ала; оживление внимания участников.</w:t>
      </w:r>
    </w:p>
    <w:p w:rsidR="00D75178" w:rsidRPr="00386BBA" w:rsidRDefault="00B11D7B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86BBA">
        <w:rPr>
          <w:rFonts w:ascii="Times New Roman" w:hAnsi="Times New Roman" w:cs="Times New Roman"/>
          <w:bCs/>
          <w:sz w:val="24"/>
          <w:szCs w:val="24"/>
        </w:rPr>
        <w:t xml:space="preserve"> Проведение</w:t>
      </w:r>
      <w:r w:rsidRPr="00386BBA">
        <w:rPr>
          <w:rFonts w:ascii="Times New Roman" w:hAnsi="Times New Roman" w:cs="Times New Roman"/>
          <w:sz w:val="24"/>
          <w:szCs w:val="24"/>
        </w:rPr>
        <w:t>:</w:t>
      </w:r>
      <w:r w:rsidR="002A0267" w:rsidRPr="00386BBA">
        <w:rPr>
          <w:rFonts w:ascii="Times New Roman" w:hAnsi="Times New Roman" w:cs="Times New Roman"/>
          <w:sz w:val="24"/>
          <w:szCs w:val="24"/>
        </w:rPr>
        <w:t xml:space="preserve"> Педагог представляет презентацию</w:t>
      </w:r>
      <w:r w:rsidR="00D75178" w:rsidRPr="00386BBA">
        <w:rPr>
          <w:rFonts w:ascii="Times New Roman" w:hAnsi="Times New Roman" w:cs="Times New Roman"/>
          <w:sz w:val="24"/>
          <w:szCs w:val="24"/>
        </w:rPr>
        <w:t xml:space="preserve"> и по ходу выступления отмечает основные моменты на листе ватмана.</w:t>
      </w:r>
    </w:p>
    <w:p w:rsidR="00D75178" w:rsidRPr="00386BBA" w:rsidRDefault="0051736C" w:rsidP="000648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178" w:rsidRPr="00386BBA">
        <w:rPr>
          <w:rFonts w:ascii="Times New Roman" w:hAnsi="Times New Roman" w:cs="Times New Roman"/>
          <w:sz w:val="24"/>
          <w:szCs w:val="24"/>
        </w:rPr>
        <w:t>Для начала я хочу вам рассказать одну притчу.</w:t>
      </w:r>
    </w:p>
    <w:p w:rsidR="00D75178" w:rsidRPr="00227ADD" w:rsidRDefault="0006486E" w:rsidP="0006486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178" w:rsidRPr="00227ADD">
        <w:rPr>
          <w:rFonts w:ascii="Times New Roman" w:hAnsi="Times New Roman" w:cs="Times New Roman"/>
          <w:sz w:val="24"/>
          <w:szCs w:val="24"/>
        </w:rPr>
        <w:t xml:space="preserve"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“Как вас зовут?” – спросил хозяин. Ему ответили: “Нас зовут Здоровье, Богатство и Любовь, Пусти нас к себе в дом”. Мужчина задумался” 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доме”. Больная мать </w:t>
      </w:r>
      <w:r w:rsidR="00D75178" w:rsidRPr="00227ADD">
        <w:rPr>
          <w:rFonts w:ascii="Times New Roman" w:hAnsi="Times New Roman" w:cs="Times New Roman"/>
          <w:sz w:val="24"/>
          <w:szCs w:val="24"/>
        </w:rPr>
        <w:lastRenderedPageBreak/>
        <w:t>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 кого не было.</w:t>
      </w:r>
    </w:p>
    <w:p w:rsidR="0006486E" w:rsidRDefault="0006486E" w:rsidP="0006486E">
      <w:pPr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178" w:rsidRPr="00227ADD">
        <w:rPr>
          <w:rFonts w:ascii="Times New Roman" w:hAnsi="Times New Roman" w:cs="Times New Roman"/>
          <w:sz w:val="24"/>
          <w:szCs w:val="24"/>
        </w:rPr>
        <w:t xml:space="preserve">Очень хочется, чтобы подобной истории не случилось в вашем доме. И Здоровье, а значит, и Любовь с Богатством найдут приют в вашем жилище. </w:t>
      </w:r>
      <w:r w:rsidR="00D75178" w:rsidRPr="00D75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486E" w:rsidRDefault="0006486E" w:rsidP="0006486E">
      <w:pPr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75178" w:rsidRPr="00227ADD">
        <w:rPr>
          <w:rFonts w:ascii="Times New Roman" w:eastAsia="Calibri" w:hAnsi="Times New Roman" w:cs="Times New Roman"/>
          <w:sz w:val="24"/>
          <w:szCs w:val="24"/>
        </w:rPr>
        <w:t>Как известно, здоровье складывается из трех частей: соматической, психической и социальной. Все части тесно взаимодействуют. И от того, как воспитают потребность к здоровому образу жизни в своем ребенке родители, будет зависеть не только его физическое здоровье (отсутствие хронических болезней, иммунитет, работоспособность, выносливость и т.д.), но и его психическое здоровье и успешная социализация в будущей взрослой жизни.</w:t>
      </w:r>
    </w:p>
    <w:p w:rsidR="00D75178" w:rsidRPr="00227ADD" w:rsidRDefault="0006486E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75178" w:rsidRPr="00227ADD">
        <w:rPr>
          <w:rFonts w:ascii="Times New Roman" w:hAnsi="Times New Roman" w:cs="Times New Roman"/>
          <w:sz w:val="24"/>
          <w:szCs w:val="24"/>
        </w:rPr>
        <w:t xml:space="preserve"> Здоровье ребёнка во многом зависит от выполнения режима дня. Это предохраняет от утомления. Допустимо ли утомляться? Да, и не нужно добиваться, чтобы у ребёнка вообще не возникало утомления – наши усилия должны быть направлены на то, чтобы утомление не наступало слишком рано, чтобы оно не было слишком глубоким, чтобы более эффективным был отдых.</w:t>
      </w:r>
    </w:p>
    <w:p w:rsidR="00D75178" w:rsidRPr="00227ADD" w:rsidRDefault="0006486E" w:rsidP="0006486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178" w:rsidRPr="00227ADD">
        <w:rPr>
          <w:rFonts w:ascii="Times New Roman" w:hAnsi="Times New Roman" w:cs="Times New Roman"/>
          <w:sz w:val="24"/>
          <w:szCs w:val="24"/>
        </w:rPr>
        <w:t>Если отдых недостаточен, то утомление, постепенно накапливаясь, приводит к переутомлению. А это – плохой сон и аппетит, головные боли, безразличие, снижение внимания, памяти, умственной и мышечной работоспособности, падение сопротивляемости болезням. Утомление снимается хорошим продолжительным сном, отдыхом на свежем воздухе, активным движением, полноценным питанием.</w:t>
      </w:r>
    </w:p>
    <w:p w:rsidR="00D75178" w:rsidRPr="00227ADD" w:rsidRDefault="00D75178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 xml:space="preserve"> </w:t>
      </w:r>
      <w:r w:rsidRPr="00227ADD">
        <w:rPr>
          <w:rFonts w:ascii="Times New Roman" w:hAnsi="Times New Roman" w:cs="Times New Roman"/>
          <w:sz w:val="24"/>
          <w:szCs w:val="24"/>
        </w:rPr>
        <w:tab/>
        <w:t>У учеников начальных классов работоспособность ниже, чем у старшеклассников. Однако из года в год работоспособность и сопротивляемость утомлению повышается: умственная работоспособность у мальчиков 7 – 10 лет одинаковая, а мышечная у девочек ниже, они и менее выносливые. Влияет на работоспособность и здоровье детей, например, зрение. Для таких детей нужен щадящий режим. Работоспособность младших школьников колеблется в течение суток, недель, года. В течение суток высокий подъём работоспособности с 8 до 11 часов утра, с 16 до 17 часов – второй подъём. Во вторник и в среду работоспособность наиболее высокая. В пятницу она падает. Умственная работоспособность наиболее высока с октября по январь. С января по март – снижается. Потом опять нарастает до июня</w:t>
      </w:r>
      <w:r w:rsidR="0006486E">
        <w:rPr>
          <w:rFonts w:ascii="Times New Roman" w:hAnsi="Times New Roman" w:cs="Times New Roman"/>
          <w:sz w:val="24"/>
          <w:szCs w:val="24"/>
        </w:rPr>
        <w:t xml:space="preserve">. </w:t>
      </w:r>
      <w:r w:rsidRPr="00227ADD">
        <w:rPr>
          <w:rFonts w:ascii="Times New Roman" w:hAnsi="Times New Roman" w:cs="Times New Roman"/>
          <w:sz w:val="24"/>
          <w:szCs w:val="24"/>
        </w:rPr>
        <w:t xml:space="preserve">Великий физиолог Павлов не раз говорил, что ни что не облегчает работу нервных клеток головного мозга, как определённый распорядок жизни. Это и есть режим дня. Если ребёнок не доспал – у него нет внимания, на уроке он зевает, отвлекается. Поэтому должны быть отведены определённые часы для занятий, прогулок, сна. </w:t>
      </w:r>
    </w:p>
    <w:p w:rsidR="00D75178" w:rsidRPr="00227ADD" w:rsidRDefault="00D75178" w:rsidP="0006486E">
      <w:pPr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ADD">
        <w:rPr>
          <w:rFonts w:ascii="Times New Roman" w:eastAsia="Calibri" w:hAnsi="Times New Roman" w:cs="Times New Roman"/>
          <w:sz w:val="24"/>
          <w:szCs w:val="24"/>
        </w:rPr>
        <w:t xml:space="preserve">Следующий фактор сохранения здоровья – это </w:t>
      </w:r>
      <w:r w:rsidRPr="0006486E">
        <w:rPr>
          <w:rFonts w:ascii="Times New Roman" w:eastAsia="Calibri" w:hAnsi="Times New Roman" w:cs="Times New Roman"/>
          <w:sz w:val="24"/>
          <w:szCs w:val="24"/>
        </w:rPr>
        <w:t>укрепление иммунной системы</w:t>
      </w:r>
      <w:r w:rsidRPr="00227AD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27ADD">
        <w:rPr>
          <w:rFonts w:ascii="Times New Roman" w:eastAsia="Calibri" w:hAnsi="Times New Roman" w:cs="Times New Roman"/>
          <w:sz w:val="24"/>
          <w:szCs w:val="24"/>
        </w:rPr>
        <w:t>Физическая активность, закаливание, соблюдение правил личной гигиены, водные процедуры, отказ от вредных привычек, правильное питание – все эти мероприятия способствуют этому. К сожалению, современные учебные нагрузки значительно снизили двигательную активность школьника. Поэтому для профилактики гиподинамии и сохранения здоровья родители должны принимать меры по улучшению физического</w:t>
      </w:r>
      <w:r w:rsidR="0006486E">
        <w:rPr>
          <w:rFonts w:ascii="Times New Roman" w:eastAsia="Calibri" w:hAnsi="Times New Roman" w:cs="Times New Roman"/>
          <w:sz w:val="24"/>
          <w:szCs w:val="24"/>
        </w:rPr>
        <w:t xml:space="preserve"> состояния и самочувствия детей.</w:t>
      </w:r>
    </w:p>
    <w:p w:rsidR="00D75178" w:rsidRPr="00227ADD" w:rsidRDefault="0006486E" w:rsidP="0006486E">
      <w:pPr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Н</w:t>
      </w:r>
      <w:r w:rsidR="00D75178" w:rsidRPr="00227ADD">
        <w:rPr>
          <w:rFonts w:ascii="Times New Roman" w:eastAsia="Calibri" w:hAnsi="Times New Roman" w:cs="Times New Roman"/>
          <w:sz w:val="24"/>
          <w:szCs w:val="24"/>
        </w:rPr>
        <w:t xml:space="preserve">емаловажным фактором сохранения здоровья является </w:t>
      </w:r>
      <w:r w:rsidR="00D75178" w:rsidRPr="0006486E">
        <w:rPr>
          <w:rFonts w:ascii="Times New Roman" w:eastAsia="Calibri" w:hAnsi="Times New Roman" w:cs="Times New Roman"/>
          <w:sz w:val="24"/>
          <w:szCs w:val="24"/>
        </w:rPr>
        <w:t>закаливание.</w:t>
      </w:r>
      <w:r w:rsidR="00D75178" w:rsidRPr="00227A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5178" w:rsidRPr="00227ADD">
        <w:rPr>
          <w:rFonts w:ascii="Times New Roman" w:eastAsia="Calibri" w:hAnsi="Times New Roman" w:cs="Times New Roman"/>
          <w:sz w:val="24"/>
          <w:szCs w:val="24"/>
        </w:rPr>
        <w:t>Оно укрепляет защитные силы организма, повышает тонус центральной нервной системы, улучшает кровоснабжение и работу мышц, нормализует обмен веществ. Закаленные дети лучше переносят перепады температур, реже болеют простудными заболеваниями.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178" w:rsidRPr="00227ADD">
        <w:rPr>
          <w:rFonts w:ascii="Times New Roman" w:eastAsia="Calibri" w:hAnsi="Times New Roman" w:cs="Times New Roman"/>
          <w:sz w:val="24"/>
          <w:szCs w:val="24"/>
        </w:rPr>
        <w:t xml:space="preserve">Начинать закаливание врачи советуют </w:t>
      </w:r>
      <w:r w:rsidR="00D75178" w:rsidRPr="00227ADD">
        <w:rPr>
          <w:rFonts w:ascii="Times New Roman" w:eastAsia="Calibri" w:hAnsi="Times New Roman" w:cs="Times New Roman"/>
          <w:sz w:val="24"/>
          <w:szCs w:val="24"/>
        </w:rPr>
        <w:lastRenderedPageBreak/>
        <w:t>постепенно, лучше в летний период. Но, в любом случае, перед этим необходимо посоветоваться с врачом-педиатром.</w:t>
      </w:r>
    </w:p>
    <w:p w:rsidR="00D75178" w:rsidRPr="00227ADD" w:rsidRDefault="00D75178" w:rsidP="0006486E">
      <w:pPr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ADD">
        <w:rPr>
          <w:rFonts w:ascii="Times New Roman" w:eastAsia="Calibri" w:hAnsi="Times New Roman" w:cs="Times New Roman"/>
          <w:sz w:val="24"/>
          <w:szCs w:val="24"/>
        </w:rPr>
        <w:t xml:space="preserve">Следующий фактор сохранения здоровья </w:t>
      </w:r>
      <w:r w:rsidRPr="0006486E">
        <w:rPr>
          <w:rFonts w:ascii="Times New Roman" w:eastAsia="Calibri" w:hAnsi="Times New Roman" w:cs="Times New Roman"/>
          <w:sz w:val="24"/>
          <w:szCs w:val="24"/>
        </w:rPr>
        <w:t>– полноценное питание.</w:t>
      </w:r>
      <w:r w:rsidRPr="00227A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7ADD">
        <w:rPr>
          <w:rFonts w:ascii="Times New Roman" w:eastAsia="Calibri" w:hAnsi="Times New Roman" w:cs="Times New Roman"/>
          <w:sz w:val="24"/>
          <w:szCs w:val="24"/>
        </w:rPr>
        <w:t>Как показывает опыт, сколько бы мы ни говорили об этом, дети не стремятся правильно питаться. Негативное воздействие на их сознание оказывает реклама. Ребята привыкают перекусывать чипсами, сухариками, шоколадками.</w:t>
      </w:r>
      <w:r w:rsidRPr="00227ADD">
        <w:rPr>
          <w:rFonts w:ascii="Times New Roman" w:hAnsi="Times New Roman" w:cs="Times New Roman"/>
          <w:sz w:val="24"/>
          <w:szCs w:val="24"/>
        </w:rPr>
        <w:t xml:space="preserve"> 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  <w:r w:rsidRPr="00227A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267" w:rsidRPr="00CE51EF" w:rsidRDefault="00CE51EF" w:rsidP="0006486E">
      <w:pPr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EF">
        <w:rPr>
          <w:rFonts w:ascii="Times New Roman" w:hAnsi="Times New Roman" w:cs="Times New Roman"/>
          <w:b/>
          <w:sz w:val="24"/>
          <w:szCs w:val="24"/>
        </w:rPr>
        <w:t>Релаксация -2 минуты</w:t>
      </w:r>
    </w:p>
    <w:p w:rsidR="002A0267" w:rsidRPr="002A0267" w:rsidRDefault="002A0267" w:rsidP="000648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2A0267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267">
        <w:rPr>
          <w:rFonts w:ascii="Times New Roman" w:hAnsi="Times New Roman" w:cs="Times New Roman"/>
          <w:sz w:val="24"/>
          <w:szCs w:val="24"/>
        </w:rPr>
        <w:t xml:space="preserve">«Утренняя гимнастика» </w:t>
      </w:r>
    </w:p>
    <w:p w:rsidR="002A0267" w:rsidRDefault="002A0267" w:rsidP="000648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2A0267">
        <w:rPr>
          <w:rFonts w:ascii="Times New Roman" w:hAnsi="Times New Roman" w:cs="Times New Roman"/>
          <w:sz w:val="24"/>
          <w:szCs w:val="24"/>
        </w:rPr>
        <w:t>Цель: активизировать процесс мышления у участников, прийти в бодрое настроение.</w:t>
      </w:r>
    </w:p>
    <w:p w:rsidR="002A0267" w:rsidRDefault="002A0267" w:rsidP="0006486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 w:rsidR="004D6DD3">
        <w:rPr>
          <w:rFonts w:ascii="Times New Roman" w:hAnsi="Times New Roman" w:cs="Times New Roman"/>
          <w:sz w:val="24"/>
          <w:szCs w:val="24"/>
        </w:rPr>
        <w:t>участники встают в произвольном порядке. Педагог включает музыку и просит повторять за ним спортивные упражнения.</w:t>
      </w:r>
    </w:p>
    <w:p w:rsidR="004D6DD3" w:rsidRDefault="004D6DD3" w:rsidP="0006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00A" w:rsidRPr="00BF500A" w:rsidRDefault="00945611" w:rsidP="0006486E">
      <w:pPr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Проработка содержания темы – 25 минут</w:t>
      </w:r>
    </w:p>
    <w:p w:rsidR="002A0267" w:rsidRDefault="004D6DD3" w:rsidP="0006486E">
      <w:pPr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 xml:space="preserve">Метод «Ульи» </w:t>
      </w:r>
      <w:r w:rsidR="00BF500A">
        <w:rPr>
          <w:rFonts w:ascii="Times New Roman" w:hAnsi="Times New Roman" w:cs="Times New Roman"/>
          <w:sz w:val="24"/>
          <w:szCs w:val="24"/>
        </w:rPr>
        <w:t xml:space="preserve">- </w:t>
      </w:r>
      <w:r w:rsidRPr="00227ADD">
        <w:rPr>
          <w:rFonts w:ascii="Times New Roman" w:hAnsi="Times New Roman" w:cs="Times New Roman"/>
          <w:sz w:val="24"/>
          <w:szCs w:val="24"/>
        </w:rPr>
        <w:t>20 минут</w:t>
      </w:r>
    </w:p>
    <w:p w:rsidR="004D6DD3" w:rsidRDefault="004D6DD3" w:rsidP="0006486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 xml:space="preserve"> Цель: анализ существующей проблемы, поиск решения и подготовка мин</w:t>
      </w:r>
      <w:proofErr w:type="gramStart"/>
      <w:r w:rsidRPr="00227AD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27ADD">
        <w:rPr>
          <w:rFonts w:ascii="Times New Roman" w:hAnsi="Times New Roman" w:cs="Times New Roman"/>
          <w:sz w:val="24"/>
          <w:szCs w:val="24"/>
        </w:rPr>
        <w:t xml:space="preserve"> презентации группы на основе единого мнения.</w:t>
      </w:r>
    </w:p>
    <w:p w:rsidR="00D75178" w:rsidRPr="00227ADD" w:rsidRDefault="0006486E" w:rsidP="0006486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DD3">
        <w:rPr>
          <w:rFonts w:ascii="Times New Roman" w:hAnsi="Times New Roman" w:cs="Times New Roman"/>
          <w:sz w:val="24"/>
          <w:szCs w:val="24"/>
        </w:rPr>
        <w:t>Проведение:</w:t>
      </w:r>
      <w:r w:rsidR="004D6DD3" w:rsidRPr="004D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BBA" w:rsidRPr="00386BBA">
        <w:rPr>
          <w:rFonts w:ascii="Times New Roman" w:hAnsi="Times New Roman" w:cs="Times New Roman"/>
          <w:sz w:val="24"/>
          <w:szCs w:val="24"/>
        </w:rPr>
        <w:t>каждая группа выполняет задания на листах ватмана</w:t>
      </w:r>
      <w:r>
        <w:rPr>
          <w:rFonts w:ascii="Times New Roman" w:hAnsi="Times New Roman" w:cs="Times New Roman"/>
          <w:sz w:val="24"/>
          <w:szCs w:val="24"/>
        </w:rPr>
        <w:t xml:space="preserve"> и представляет результат работы</w:t>
      </w:r>
      <w:r w:rsidR="00386BBA" w:rsidRPr="00386BBA">
        <w:rPr>
          <w:rFonts w:ascii="Times New Roman" w:hAnsi="Times New Roman" w:cs="Times New Roman"/>
          <w:sz w:val="24"/>
          <w:szCs w:val="24"/>
        </w:rPr>
        <w:t>.</w:t>
      </w:r>
    </w:p>
    <w:p w:rsidR="004D6DD3" w:rsidRPr="00227ADD" w:rsidRDefault="0051736C" w:rsidP="0006486E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DD3" w:rsidRPr="00227ADD">
        <w:rPr>
          <w:rFonts w:ascii="Times New Roman" w:hAnsi="Times New Roman" w:cs="Times New Roman"/>
          <w:sz w:val="24"/>
          <w:szCs w:val="24"/>
        </w:rPr>
        <w:t>Что вам, родители, нужно знать о ребенке и его здоровье? На что следует обратить внимание? Мы сейчас постараемся ответить на эти вопросы.</w:t>
      </w:r>
    </w:p>
    <w:p w:rsidR="004D6DD3" w:rsidRPr="00227ADD" w:rsidRDefault="004D6DD3" w:rsidP="0006486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27ADD">
        <w:rPr>
          <w:rFonts w:ascii="Times New Roman" w:hAnsi="Times New Roman" w:cs="Times New Roman"/>
          <w:sz w:val="24"/>
          <w:szCs w:val="24"/>
        </w:rPr>
        <w:t>Работа будет построена     в форме работы в группах. Вы должны постараться определить правильные подходы к сохранению здоровья своих детей.</w:t>
      </w:r>
    </w:p>
    <w:p w:rsidR="004D6DD3" w:rsidRDefault="004D6DD3" w:rsidP="00064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</w:t>
      </w:r>
      <w:r w:rsidR="007F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режим для школьника</w:t>
      </w:r>
    </w:p>
    <w:p w:rsidR="004D6DD3" w:rsidRDefault="004D6DD3" w:rsidP="00064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основы правильного питания</w:t>
      </w:r>
    </w:p>
    <w:p w:rsidR="004D6DD3" w:rsidRDefault="004D6DD3" w:rsidP="00064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– 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–ж</w:t>
      </w:r>
      <w:proofErr w:type="gramEnd"/>
      <w:r>
        <w:rPr>
          <w:rFonts w:ascii="Times New Roman" w:hAnsi="Times New Roman" w:cs="Times New Roman"/>
          <w:sz w:val="24"/>
          <w:szCs w:val="24"/>
        </w:rPr>
        <w:t>изнь</w:t>
      </w:r>
    </w:p>
    <w:p w:rsidR="004D6DD3" w:rsidRDefault="004D6DD3" w:rsidP="00064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 – психическое здоровье ребенка</w:t>
      </w:r>
    </w:p>
    <w:p w:rsidR="007F6097" w:rsidRDefault="007F6097" w:rsidP="0006486E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«Доска объявлений»</w:t>
      </w:r>
      <w:r w:rsidR="00BF500A">
        <w:rPr>
          <w:rFonts w:ascii="Times New Roman" w:hAnsi="Times New Roman" w:cs="Times New Roman"/>
          <w:sz w:val="24"/>
          <w:szCs w:val="24"/>
        </w:rPr>
        <w:t xml:space="preserve"> - 5 минут</w:t>
      </w:r>
    </w:p>
    <w:p w:rsidR="007F6097" w:rsidRDefault="007F6097" w:rsidP="0006486E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представить результаты работы над темой</w:t>
      </w:r>
    </w:p>
    <w:p w:rsidR="00386BBA" w:rsidRPr="00227ADD" w:rsidRDefault="007F6097" w:rsidP="0006486E">
      <w:pPr>
        <w:pStyle w:val="a3"/>
        <w:spacing w:before="100" w:beforeAutospacing="1" w:after="100" w:afterAutospacing="1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Проведение:</w:t>
      </w:r>
      <w:r w:rsidR="00386BBA" w:rsidRPr="00386BBA">
        <w:rPr>
          <w:rFonts w:ascii="Times New Roman" w:hAnsi="Times New Roman"/>
          <w:sz w:val="24"/>
          <w:szCs w:val="24"/>
        </w:rPr>
        <w:t xml:space="preserve"> </w:t>
      </w:r>
      <w:r w:rsidR="00386BBA" w:rsidRPr="00227ADD">
        <w:rPr>
          <w:rFonts w:ascii="Times New Roman" w:hAnsi="Times New Roman"/>
          <w:sz w:val="24"/>
          <w:szCs w:val="24"/>
        </w:rPr>
        <w:t>На подготовленный  ватман каждый из родителей нак</w:t>
      </w:r>
      <w:r w:rsidR="00386BBA">
        <w:rPr>
          <w:rFonts w:ascii="Times New Roman" w:hAnsi="Times New Roman"/>
          <w:sz w:val="24"/>
          <w:szCs w:val="24"/>
        </w:rPr>
        <w:t>леивает свой жетон. П</w:t>
      </w:r>
      <w:r w:rsidR="00386BBA" w:rsidRPr="00227ADD">
        <w:rPr>
          <w:rFonts w:ascii="Times New Roman" w:hAnsi="Times New Roman"/>
          <w:sz w:val="24"/>
          <w:szCs w:val="24"/>
        </w:rPr>
        <w:t>олучилось дерево здоровья.</w:t>
      </w:r>
    </w:p>
    <w:p w:rsidR="00386BBA" w:rsidRDefault="00386BBA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7F6097" w:rsidRDefault="00386BBA" w:rsidP="0006486E">
      <w:pPr>
        <w:pStyle w:val="a3"/>
        <w:spacing w:before="100" w:beforeAutospacing="1" w:after="100" w:afterAutospacing="1"/>
        <w:ind w:left="-851"/>
        <w:jc w:val="both"/>
        <w:rPr>
          <w:rFonts w:ascii="Times New Roman" w:hAnsi="Times New Roman"/>
          <w:sz w:val="24"/>
          <w:szCs w:val="24"/>
        </w:rPr>
      </w:pPr>
      <w:r w:rsidRPr="00227ADD">
        <w:rPr>
          <w:rFonts w:ascii="Times New Roman" w:hAnsi="Times New Roman"/>
          <w:sz w:val="24"/>
          <w:szCs w:val="24"/>
        </w:rPr>
        <w:t>Педагог:</w:t>
      </w:r>
      <w:r>
        <w:rPr>
          <w:rFonts w:ascii="Times New Roman" w:hAnsi="Times New Roman"/>
          <w:sz w:val="24"/>
          <w:szCs w:val="24"/>
        </w:rPr>
        <w:t xml:space="preserve"> </w:t>
      </w:r>
      <w:r w:rsidR="007F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F6097" w:rsidRPr="00227ADD">
        <w:rPr>
          <w:rFonts w:ascii="Times New Roman" w:hAnsi="Times New Roman"/>
          <w:sz w:val="24"/>
          <w:szCs w:val="24"/>
        </w:rPr>
        <w:t>редставьте, что Вы стоите на перекрёстке, Вы видите камень, на камне три стрелки</w:t>
      </w:r>
      <w:r w:rsidR="007F6097" w:rsidRPr="00227AD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F6097" w:rsidRPr="00386BBA">
        <w:rPr>
          <w:rFonts w:ascii="Times New Roman" w:hAnsi="Times New Roman"/>
          <w:bCs/>
          <w:sz w:val="24"/>
          <w:szCs w:val="24"/>
        </w:rPr>
        <w:t>доброта души, хорошее настроение, успокоение.</w:t>
      </w:r>
      <w:r w:rsidR="0006486E">
        <w:rPr>
          <w:rFonts w:ascii="Times New Roman" w:hAnsi="Times New Roman"/>
          <w:sz w:val="24"/>
          <w:szCs w:val="24"/>
        </w:rPr>
        <w:t xml:space="preserve"> Выберите, </w:t>
      </w:r>
      <w:r w:rsidR="007F6097" w:rsidRPr="00227ADD">
        <w:rPr>
          <w:rFonts w:ascii="Times New Roman" w:hAnsi="Times New Roman"/>
          <w:sz w:val="24"/>
          <w:szCs w:val="24"/>
        </w:rPr>
        <w:t xml:space="preserve"> пожалуйста, слово, которое считаете важным для вашей семьи.</w:t>
      </w:r>
    </w:p>
    <w:p w:rsidR="007F6097" w:rsidRPr="00227ADD" w:rsidRDefault="007F6097" w:rsidP="0006486E">
      <w:pPr>
        <w:pStyle w:val="a3"/>
        <w:spacing w:before="100" w:beforeAutospacing="1" w:after="100" w:afterAutospacing="1"/>
        <w:ind w:left="-850" w:hang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7ADD">
        <w:rPr>
          <w:rFonts w:ascii="Times New Roman" w:hAnsi="Times New Roman"/>
          <w:sz w:val="24"/>
          <w:szCs w:val="24"/>
        </w:rPr>
        <w:lastRenderedPageBreak/>
        <w:t xml:space="preserve">Родителям,  выбравшим “Хорошее настроение”, выдаются коричневые жетоны (в виде ствола дерева”, за “Доброту души” выдаются зелёные жетоны (в виде листьев),  за “Успокоение” выдаются красные жетоны (в виде плодов). </w:t>
      </w:r>
      <w:proofErr w:type="gramEnd"/>
    </w:p>
    <w:p w:rsidR="007F6097" w:rsidRDefault="007F6097" w:rsidP="0006486E">
      <w:pPr>
        <w:pStyle w:val="a3"/>
        <w:spacing w:before="100" w:beforeAutospacing="1" w:after="100" w:afterAutospacing="1"/>
        <w:ind w:left="-851"/>
        <w:jc w:val="both"/>
        <w:rPr>
          <w:rFonts w:ascii="Times New Roman" w:hAnsi="Times New Roman"/>
          <w:sz w:val="24"/>
          <w:szCs w:val="24"/>
        </w:rPr>
      </w:pPr>
      <w:r w:rsidRPr="00227ADD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227ADD">
        <w:rPr>
          <w:rFonts w:ascii="Times New Roman" w:hAnsi="Times New Roman"/>
          <w:sz w:val="24"/>
          <w:szCs w:val="24"/>
        </w:rPr>
        <w:t>,</w:t>
      </w:r>
      <w:proofErr w:type="gramEnd"/>
      <w:r w:rsidRPr="00227ADD">
        <w:rPr>
          <w:rFonts w:ascii="Times New Roman" w:hAnsi="Times New Roman"/>
          <w:sz w:val="24"/>
          <w:szCs w:val="24"/>
        </w:rPr>
        <w:t xml:space="preserve"> чтобы выросло хорошее дерево, необходим крепкий ствол, здоровые листья и плоды. Так и в жизни нашей: благодаря </w:t>
      </w:r>
      <w:r w:rsidRPr="00386BBA">
        <w:rPr>
          <w:rFonts w:ascii="Times New Roman" w:hAnsi="Times New Roman"/>
          <w:bCs/>
          <w:sz w:val="24"/>
          <w:szCs w:val="24"/>
        </w:rPr>
        <w:t>доброте души,</w:t>
      </w:r>
      <w:r w:rsidRPr="00386BBA">
        <w:rPr>
          <w:rFonts w:ascii="Times New Roman" w:hAnsi="Times New Roman"/>
          <w:sz w:val="24"/>
          <w:szCs w:val="24"/>
        </w:rPr>
        <w:t xml:space="preserve"> </w:t>
      </w:r>
      <w:r w:rsidRPr="00386BBA">
        <w:rPr>
          <w:rFonts w:ascii="Times New Roman" w:hAnsi="Times New Roman"/>
          <w:bCs/>
          <w:sz w:val="24"/>
          <w:szCs w:val="24"/>
        </w:rPr>
        <w:t>хорошему настроению, успокоению в семье</w:t>
      </w:r>
      <w:r w:rsidRPr="00227ADD">
        <w:rPr>
          <w:rFonts w:ascii="Times New Roman" w:hAnsi="Times New Roman"/>
          <w:sz w:val="24"/>
          <w:szCs w:val="24"/>
        </w:rPr>
        <w:t xml:space="preserve"> вместе с вами</w:t>
      </w:r>
      <w:proofErr w:type="gramStart"/>
      <w:r w:rsidRPr="00227A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27ADD">
        <w:rPr>
          <w:rFonts w:ascii="Times New Roman" w:hAnsi="Times New Roman"/>
          <w:sz w:val="24"/>
          <w:szCs w:val="24"/>
        </w:rPr>
        <w:t xml:space="preserve"> родителями, будут всегда находиться ваши дети: спокойные, здоровые, с доброй душой, хорошим настроением. И вырастут в дальнейшем из них хо</w:t>
      </w:r>
      <w:r w:rsidR="0006486E">
        <w:rPr>
          <w:rFonts w:ascii="Times New Roman" w:hAnsi="Times New Roman"/>
          <w:sz w:val="24"/>
          <w:szCs w:val="24"/>
        </w:rPr>
        <w:t xml:space="preserve">рошие люди, нужные обществу, </w:t>
      </w:r>
      <w:r w:rsidRPr="00227ADD">
        <w:rPr>
          <w:rFonts w:ascii="Times New Roman" w:hAnsi="Times New Roman"/>
          <w:sz w:val="24"/>
          <w:szCs w:val="24"/>
        </w:rPr>
        <w:t xml:space="preserve"> как и это дерево, которое </w:t>
      </w:r>
      <w:proofErr w:type="gramStart"/>
      <w:r w:rsidRPr="00227ADD">
        <w:rPr>
          <w:rFonts w:ascii="Times New Roman" w:hAnsi="Times New Roman"/>
          <w:sz w:val="24"/>
          <w:szCs w:val="24"/>
        </w:rPr>
        <w:t>дало хорошие плоды</w:t>
      </w:r>
      <w:proofErr w:type="gramEnd"/>
      <w:r w:rsidRPr="00227ADD">
        <w:rPr>
          <w:rFonts w:ascii="Times New Roman" w:hAnsi="Times New Roman"/>
          <w:sz w:val="24"/>
          <w:szCs w:val="24"/>
        </w:rPr>
        <w:t>.</w:t>
      </w:r>
    </w:p>
    <w:p w:rsidR="0006486E" w:rsidRDefault="0006486E" w:rsidP="0006486E">
      <w:pPr>
        <w:pStyle w:val="a3"/>
        <w:spacing w:before="100" w:beforeAutospacing="1" w:after="100" w:afterAutospacing="1"/>
        <w:ind w:left="-851"/>
        <w:jc w:val="both"/>
        <w:rPr>
          <w:rFonts w:ascii="Times New Roman" w:hAnsi="Times New Roman"/>
          <w:sz w:val="24"/>
          <w:szCs w:val="24"/>
        </w:rPr>
      </w:pPr>
    </w:p>
    <w:p w:rsidR="00BF500A" w:rsidRDefault="00CE51EF" w:rsidP="0006486E">
      <w:pPr>
        <w:pStyle w:val="a3"/>
        <w:spacing w:before="100" w:beforeAutospacing="1" w:after="100" w:afterAutospacing="1" w:line="240" w:lineRule="auto"/>
        <w:ind w:left="0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– 4 минуты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0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«ХИМС»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0" w:hanging="851"/>
        <w:jc w:val="both"/>
        <w:rPr>
          <w:rFonts w:ascii="Times New Roman" w:hAnsi="Times New Roman"/>
          <w:sz w:val="24"/>
          <w:szCs w:val="24"/>
        </w:rPr>
      </w:pPr>
      <w:r w:rsidRPr="009B334C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выяснить мнения участников о прошедшем собрании</w:t>
      </w:r>
    </w:p>
    <w:p w:rsidR="009B334C" w:rsidRPr="009B334C" w:rsidRDefault="009B334C" w:rsidP="0006486E">
      <w:pPr>
        <w:pStyle w:val="a3"/>
        <w:spacing w:before="100" w:beforeAutospacing="1" w:after="100" w:afterAutospacing="1" w:line="240" w:lineRule="auto"/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Проведение: </w:t>
      </w:r>
    </w:p>
    <w:p w:rsidR="00BF500A" w:rsidRDefault="00BF500A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F500A">
        <w:rPr>
          <w:rFonts w:ascii="Times New Roman" w:hAnsi="Times New Roman"/>
          <w:sz w:val="24"/>
          <w:szCs w:val="24"/>
        </w:rPr>
        <w:t>Каждый у</w:t>
      </w:r>
      <w:r>
        <w:rPr>
          <w:rFonts w:ascii="Times New Roman" w:hAnsi="Times New Roman"/>
          <w:sz w:val="24"/>
          <w:szCs w:val="24"/>
        </w:rPr>
        <w:t xml:space="preserve">частник </w:t>
      </w:r>
      <w:r w:rsidRPr="00BF500A">
        <w:rPr>
          <w:rFonts w:ascii="Times New Roman" w:hAnsi="Times New Roman"/>
          <w:sz w:val="24"/>
          <w:szCs w:val="24"/>
        </w:rPr>
        <w:t xml:space="preserve"> должен, по - возможности, откровенно ответить на эти вопросы (написать на листочках)</w:t>
      </w:r>
      <w:r w:rsidR="009B334C">
        <w:rPr>
          <w:rFonts w:ascii="Times New Roman" w:hAnsi="Times New Roman"/>
          <w:sz w:val="24"/>
          <w:szCs w:val="24"/>
        </w:rPr>
        <w:t>, начальные буквы которых  составляют название метода: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334C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очу…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334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нтересно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B334C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ешало…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-Возьму с </w:t>
      </w:r>
      <w:r w:rsidRPr="009B334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обой…</w:t>
      </w:r>
    </w:p>
    <w:p w:rsidR="009B334C" w:rsidRDefault="009B334C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BF500A" w:rsidRDefault="00BF500A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Педагог: Я благодарю вас за активную помощь в определении наших совместных действий по воспитанию здоровых детей. Будьте здоровы!</w:t>
      </w:r>
    </w:p>
    <w:p w:rsidR="00945611" w:rsidRDefault="00945611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945611" w:rsidRPr="00C954B3" w:rsidRDefault="00945611" w:rsidP="00945611">
      <w:pPr>
        <w:jc w:val="center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45611" w:rsidRPr="00A92B5C" w:rsidRDefault="00945611" w:rsidP="00A92B5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A92B5C">
        <w:rPr>
          <w:rFonts w:ascii="Times New Roman" w:hAnsi="Times New Roman"/>
          <w:sz w:val="24"/>
          <w:szCs w:val="24"/>
        </w:rPr>
        <w:t>Яценко</w:t>
      </w:r>
      <w:proofErr w:type="spellEnd"/>
      <w:r w:rsidRPr="00A92B5C">
        <w:rPr>
          <w:rFonts w:ascii="Times New Roman" w:hAnsi="Times New Roman"/>
          <w:sz w:val="24"/>
          <w:szCs w:val="24"/>
        </w:rPr>
        <w:t xml:space="preserve"> И.Ф., </w:t>
      </w:r>
      <w:proofErr w:type="spellStart"/>
      <w:r w:rsidRPr="00A92B5C">
        <w:rPr>
          <w:rFonts w:ascii="Times New Roman" w:hAnsi="Times New Roman"/>
          <w:sz w:val="24"/>
          <w:szCs w:val="24"/>
        </w:rPr>
        <w:t>Чупина</w:t>
      </w:r>
      <w:proofErr w:type="spellEnd"/>
      <w:r w:rsidRPr="00A92B5C">
        <w:rPr>
          <w:rFonts w:ascii="Times New Roman" w:hAnsi="Times New Roman"/>
          <w:sz w:val="24"/>
          <w:szCs w:val="24"/>
        </w:rPr>
        <w:t xml:space="preserve"> С.И.  «Родительские собрания 3 </w:t>
      </w:r>
      <w:r w:rsidR="00A92B5C" w:rsidRPr="00A92B5C">
        <w:rPr>
          <w:rFonts w:ascii="Times New Roman" w:hAnsi="Times New Roman"/>
          <w:sz w:val="24"/>
          <w:szCs w:val="24"/>
        </w:rPr>
        <w:t xml:space="preserve"> класс»</w:t>
      </w:r>
      <w:proofErr w:type="gramStart"/>
      <w:r w:rsidR="00A92B5C" w:rsidRPr="00A92B5C">
        <w:rPr>
          <w:rFonts w:ascii="Times New Roman" w:hAnsi="Times New Roman"/>
          <w:sz w:val="24"/>
          <w:szCs w:val="24"/>
        </w:rPr>
        <w:t>,М</w:t>
      </w:r>
      <w:proofErr w:type="gramEnd"/>
      <w:r w:rsidR="00A92B5C" w:rsidRPr="00A92B5C">
        <w:rPr>
          <w:rFonts w:ascii="Times New Roman" w:hAnsi="Times New Roman"/>
          <w:sz w:val="24"/>
          <w:szCs w:val="24"/>
        </w:rPr>
        <w:t>., «ВАКО», 2008</w:t>
      </w:r>
    </w:p>
    <w:p w:rsidR="00A92B5C" w:rsidRPr="00A92B5C" w:rsidRDefault="00A92B5C" w:rsidP="00A92B5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A92B5C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A92B5C">
        <w:rPr>
          <w:rFonts w:ascii="Times New Roman" w:hAnsi="Times New Roman"/>
          <w:sz w:val="24"/>
          <w:szCs w:val="24"/>
        </w:rPr>
        <w:t xml:space="preserve"> Ю.Б. «Общаться с ребенком. Как?», М., 1997</w:t>
      </w:r>
    </w:p>
    <w:p w:rsidR="00A92B5C" w:rsidRPr="00A92B5C" w:rsidRDefault="00A92B5C" w:rsidP="00A92B5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A92B5C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A92B5C">
        <w:rPr>
          <w:rFonts w:ascii="Times New Roman" w:hAnsi="Times New Roman"/>
          <w:sz w:val="24"/>
          <w:szCs w:val="24"/>
        </w:rPr>
        <w:t xml:space="preserve"> Н.И. «Новые  родительские собрания »</w:t>
      </w:r>
      <w:proofErr w:type="gramStart"/>
      <w:r w:rsidRPr="00A92B5C">
        <w:rPr>
          <w:rFonts w:ascii="Times New Roman" w:hAnsi="Times New Roman"/>
          <w:sz w:val="24"/>
          <w:szCs w:val="24"/>
        </w:rPr>
        <w:t>,М</w:t>
      </w:r>
      <w:proofErr w:type="gramEnd"/>
      <w:r w:rsidRPr="00A92B5C">
        <w:rPr>
          <w:rFonts w:ascii="Times New Roman" w:hAnsi="Times New Roman"/>
          <w:sz w:val="24"/>
          <w:szCs w:val="24"/>
        </w:rPr>
        <w:t>., «ВАКО», 2006</w:t>
      </w:r>
    </w:p>
    <w:p w:rsidR="00945611" w:rsidRPr="00A92B5C" w:rsidRDefault="00A92B5C" w:rsidP="00A92B5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B5C">
        <w:rPr>
          <w:rFonts w:ascii="Times New Roman" w:hAnsi="Times New Roman"/>
          <w:sz w:val="24"/>
          <w:szCs w:val="24"/>
        </w:rPr>
        <w:t>Гребенников И.В. «Воспитательный климат семьи», М., 1986</w:t>
      </w:r>
    </w:p>
    <w:p w:rsidR="00A92B5C" w:rsidRPr="00A92B5C" w:rsidRDefault="009B502F" w:rsidP="00A92B5C">
      <w:pPr>
        <w:pStyle w:val="a3"/>
        <w:numPr>
          <w:ilvl w:val="0"/>
          <w:numId w:val="2"/>
        </w:numPr>
        <w:rPr>
          <w:rStyle w:val="b-serp-urlitem"/>
          <w:rFonts w:ascii="Times New Roman" w:hAnsi="Times New Roman"/>
          <w:sz w:val="24"/>
          <w:szCs w:val="24"/>
        </w:rPr>
      </w:pPr>
      <w:hyperlink r:id="rId8" w:tgtFrame="_blank" w:history="1">
        <w:r w:rsidR="00A92B5C" w:rsidRPr="00A92B5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ru.wikipedia.org</w:t>
        </w:r>
      </w:hyperlink>
    </w:p>
    <w:p w:rsidR="00A92B5C" w:rsidRPr="00A92B5C" w:rsidRDefault="009B502F" w:rsidP="00A92B5C">
      <w:pPr>
        <w:pStyle w:val="a3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9" w:tgtFrame="_blank" w:history="1">
        <w:r w:rsidR="00A92B5C" w:rsidRPr="00A92B5C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doctorvlad.com</w:t>
        </w:r>
      </w:hyperlink>
    </w:p>
    <w:p w:rsidR="00945611" w:rsidRPr="00A92B5C" w:rsidRDefault="00945611" w:rsidP="00A92B5C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hAnsi="Times New Roman"/>
          <w:color w:val="383838"/>
          <w:sz w:val="24"/>
          <w:szCs w:val="24"/>
        </w:rPr>
      </w:pPr>
      <w:r w:rsidRPr="00A92B5C">
        <w:rPr>
          <w:rFonts w:ascii="Times New Roman" w:hAnsi="Times New Roman"/>
          <w:color w:val="383838"/>
          <w:sz w:val="24"/>
          <w:szCs w:val="24"/>
        </w:rPr>
        <w:t>http://www.za-partoi.ru/</w:t>
      </w:r>
    </w:p>
    <w:p w:rsidR="00945611" w:rsidRPr="00A92B5C" w:rsidRDefault="00945611" w:rsidP="0006486E">
      <w:pPr>
        <w:pStyle w:val="a3"/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BF500A" w:rsidRDefault="00BF500A" w:rsidP="0006486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BF500A" w:rsidSect="00D61C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8" w:rsidRDefault="004848D8" w:rsidP="00505708">
      <w:pPr>
        <w:spacing w:after="0" w:line="240" w:lineRule="auto"/>
      </w:pPr>
      <w:r>
        <w:separator/>
      </w:r>
    </w:p>
  </w:endnote>
  <w:endnote w:type="continuationSeparator" w:id="0">
    <w:p w:rsidR="004848D8" w:rsidRDefault="004848D8" w:rsidP="0050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1B" w:rsidRDefault="005F131B">
    <w:pPr>
      <w:pStyle w:val="a6"/>
    </w:pPr>
    <w:r>
      <w:t>Москалева Г. М. учитель начальных классов ГБОУ СОШ №657</w:t>
    </w:r>
  </w:p>
  <w:p w:rsidR="005F131B" w:rsidRDefault="005F13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8" w:rsidRDefault="004848D8" w:rsidP="00505708">
      <w:pPr>
        <w:spacing w:after="0" w:line="240" w:lineRule="auto"/>
      </w:pPr>
      <w:r>
        <w:separator/>
      </w:r>
    </w:p>
  </w:footnote>
  <w:footnote w:type="continuationSeparator" w:id="0">
    <w:p w:rsidR="004848D8" w:rsidRDefault="004848D8" w:rsidP="0050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752_"/>
      </v:shape>
    </w:pict>
  </w:numPicBullet>
  <w:abstractNum w:abstractNumId="0">
    <w:nsid w:val="2BE10C7D"/>
    <w:multiLevelType w:val="hybridMultilevel"/>
    <w:tmpl w:val="B248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65E84"/>
    <w:multiLevelType w:val="hybridMultilevel"/>
    <w:tmpl w:val="7B4ED068"/>
    <w:lvl w:ilvl="0" w:tplc="6DA8611C">
      <w:start w:val="1"/>
      <w:numFmt w:val="bullet"/>
      <w:lvlText w:val=""/>
      <w:lvlPicBulletId w:val="0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0AD"/>
    <w:rsid w:val="0006486E"/>
    <w:rsid w:val="001A4729"/>
    <w:rsid w:val="00214BF9"/>
    <w:rsid w:val="00227ADD"/>
    <w:rsid w:val="00297A67"/>
    <w:rsid w:val="002A0267"/>
    <w:rsid w:val="002B0CC6"/>
    <w:rsid w:val="00386BBA"/>
    <w:rsid w:val="003F54D6"/>
    <w:rsid w:val="004848D8"/>
    <w:rsid w:val="004D6DD3"/>
    <w:rsid w:val="00505708"/>
    <w:rsid w:val="0051736C"/>
    <w:rsid w:val="00577118"/>
    <w:rsid w:val="005F131B"/>
    <w:rsid w:val="005F1380"/>
    <w:rsid w:val="006B7A2D"/>
    <w:rsid w:val="006F3778"/>
    <w:rsid w:val="007670AD"/>
    <w:rsid w:val="007B630C"/>
    <w:rsid w:val="007F6097"/>
    <w:rsid w:val="00850FB5"/>
    <w:rsid w:val="008C390D"/>
    <w:rsid w:val="008F63D8"/>
    <w:rsid w:val="00945611"/>
    <w:rsid w:val="009B334C"/>
    <w:rsid w:val="009B502F"/>
    <w:rsid w:val="00A113F2"/>
    <w:rsid w:val="00A92B5C"/>
    <w:rsid w:val="00B11D7B"/>
    <w:rsid w:val="00B50AB1"/>
    <w:rsid w:val="00BF500A"/>
    <w:rsid w:val="00CE51EF"/>
    <w:rsid w:val="00D10B4E"/>
    <w:rsid w:val="00D61CF0"/>
    <w:rsid w:val="00D75178"/>
    <w:rsid w:val="00E7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708"/>
  </w:style>
  <w:style w:type="paragraph" w:styleId="a6">
    <w:name w:val="footer"/>
    <w:basedOn w:val="a"/>
    <w:link w:val="a7"/>
    <w:uiPriority w:val="99"/>
    <w:unhideWhenUsed/>
    <w:rsid w:val="0050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708"/>
  </w:style>
  <w:style w:type="paragraph" w:customStyle="1" w:styleId="a8">
    <w:name w:val="Знак Знак Знак Знак Знак Знак"/>
    <w:basedOn w:val="a"/>
    <w:rsid w:val="00BF500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-serp-urlitem">
    <w:name w:val="b-serp-url__item"/>
    <w:basedOn w:val="a0"/>
    <w:rsid w:val="00A92B5C"/>
  </w:style>
  <w:style w:type="character" w:styleId="a9">
    <w:name w:val="Hyperlink"/>
    <w:basedOn w:val="a0"/>
    <w:uiPriority w:val="99"/>
    <w:semiHidden/>
    <w:unhideWhenUsed/>
    <w:rsid w:val="00A92B5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ctorvlad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F86D0-D862-4DD2-837A-90E52CD9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2013-04-24T16:51:00Z</dcterms:created>
  <dcterms:modified xsi:type="dcterms:W3CDTF">2013-11-20T16:17:00Z</dcterms:modified>
</cp:coreProperties>
</file>