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FF" w:rsidRDefault="00CF0C80" w:rsidP="00CF0C8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CF0C80">
        <w:rPr>
          <w:rFonts w:ascii="Times New Roman" w:hAnsi="Times New Roman" w:cs="Times New Roman"/>
          <w:b/>
          <w:sz w:val="40"/>
          <w:szCs w:val="40"/>
        </w:rPr>
        <w:t>Доклад на тему «Использование народного фольклора в целях нравственно – патриотического воспитания</w:t>
      </w:r>
      <w:r w:rsidR="00B565D0">
        <w:rPr>
          <w:rFonts w:ascii="Times New Roman" w:hAnsi="Times New Roman" w:cs="Times New Roman"/>
          <w:b/>
          <w:sz w:val="40"/>
          <w:szCs w:val="40"/>
        </w:rPr>
        <w:t xml:space="preserve"> детей</w:t>
      </w:r>
      <w:r w:rsidRPr="00CF0C80">
        <w:rPr>
          <w:rFonts w:ascii="Times New Roman" w:hAnsi="Times New Roman" w:cs="Times New Roman"/>
          <w:sz w:val="40"/>
          <w:szCs w:val="40"/>
        </w:rPr>
        <w:t>»</w:t>
      </w:r>
      <w:r w:rsidR="008678CD">
        <w:rPr>
          <w:rFonts w:ascii="Times New Roman" w:hAnsi="Times New Roman" w:cs="Times New Roman"/>
          <w:sz w:val="40"/>
          <w:szCs w:val="40"/>
        </w:rPr>
        <w:t>.</w:t>
      </w:r>
    </w:p>
    <w:p w:rsidR="00CF0C80" w:rsidRDefault="00CF0C80" w:rsidP="00867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 Российской системе дошкольного образования произошли определенные позитивные перемены: обновляется содержание образования и воспитания детей. С каждым годом увеличивается количество комплексных программ</w:t>
      </w:r>
      <w:r w:rsidR="00E41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C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например, «Радуга», «Развитие», «Золотой ключик», «Детство», «Истоки» и др.)</w:t>
      </w:r>
      <w:r w:rsidR="00E4148D">
        <w:rPr>
          <w:rFonts w:ascii="Times New Roman" w:hAnsi="Times New Roman" w:cs="Times New Roman"/>
          <w:sz w:val="28"/>
          <w:szCs w:val="28"/>
        </w:rPr>
        <w:t>, которые с успехом используются  во многих дошкольных учреждениях, но следует заметить, что ни в одной из имеющихся комплексных и парциальных программ проблема нравственно – патриотического воспитания детей с позиции кардинальных изменений в общественном сознании  практически совсем не затрагивается.</w:t>
      </w:r>
    </w:p>
    <w:p w:rsidR="00E4148D" w:rsidRDefault="00E4148D" w:rsidP="00867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Концепции дошкольного воспитания (1989) о необходимости приобщения детей к непреходящим общечеловеческим ценностям, а также идеи выдающихся русских философов о значении личностной культуры для духовно –</w:t>
      </w:r>
      <w:r w:rsidR="006A5CEC">
        <w:rPr>
          <w:rFonts w:ascii="Times New Roman" w:hAnsi="Times New Roman" w:cs="Times New Roman"/>
          <w:sz w:val="28"/>
          <w:szCs w:val="28"/>
        </w:rPr>
        <w:t xml:space="preserve"> нравственного, </w:t>
      </w:r>
      <w:r w:rsidR="001A3CC6">
        <w:rPr>
          <w:rFonts w:ascii="Times New Roman" w:hAnsi="Times New Roman" w:cs="Times New Roman"/>
          <w:sz w:val="28"/>
          <w:szCs w:val="28"/>
        </w:rPr>
        <w:t>эстетического и патриотического развития человек</w:t>
      </w:r>
      <w:proofErr w:type="gramStart"/>
      <w:r w:rsidR="001A3CC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1A3CC6">
        <w:rPr>
          <w:rFonts w:ascii="Times New Roman" w:hAnsi="Times New Roman" w:cs="Times New Roman"/>
          <w:sz w:val="28"/>
          <w:szCs w:val="28"/>
        </w:rPr>
        <w:t xml:space="preserve"> И. А. Ильин, Д. С. Лихачев и др.) необходимо вести работу с детьми  и в обозначенном направлении.</w:t>
      </w:r>
    </w:p>
    <w:p w:rsidR="001A3CC6" w:rsidRDefault="001A3CC6" w:rsidP="00867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важность патриотического воспитания в современных условиях подчеркнута в специальной программе «Патриотическое воспитание граждан Российской Федерации  на 2001- 2005 годы», утвержденной Правительством РФ в феврале 2001 года, ориентированная на все социальные слои и возрастные группы граждан </w:t>
      </w:r>
      <w:r w:rsidR="00602076">
        <w:rPr>
          <w:rFonts w:ascii="Times New Roman" w:hAnsi="Times New Roman" w:cs="Times New Roman"/>
          <w:sz w:val="28"/>
          <w:szCs w:val="28"/>
        </w:rPr>
        <w:t>России, программа определяет основные пути  развития системы патриотического воспитания</w:t>
      </w:r>
      <w:proofErr w:type="gramStart"/>
      <w:r w:rsidR="006020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2076">
        <w:rPr>
          <w:rFonts w:ascii="Times New Roman" w:hAnsi="Times New Roman" w:cs="Times New Roman"/>
          <w:sz w:val="28"/>
          <w:szCs w:val="28"/>
        </w:rPr>
        <w:t xml:space="preserve"> обосновывает его содержание в современных условиях, намечает пути и механизмы её реализации.</w:t>
      </w:r>
    </w:p>
    <w:p w:rsidR="00602076" w:rsidRDefault="00602076" w:rsidP="00867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обратиться к понятию «патриотизм»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контексте –«воспитание патриотических чувств у подрастающего поколения», то необходимо ясное понимание того , какой патриотизм мы стремимся воспитать в наших детях. Патриотизм  - это чувство любви к Родине. Понятие «Родина» включает в себя все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 связь людей ведет к формированию их духовного подобия. Сходство в духовной жизни способствует общению и взаимодействию, что в свою очередь  порождает творческие усилия и достижения,</w:t>
      </w:r>
      <w:r w:rsidR="00C02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придающие </w:t>
      </w:r>
      <w:r w:rsidR="00C023F0">
        <w:rPr>
          <w:rFonts w:ascii="Times New Roman" w:hAnsi="Times New Roman" w:cs="Times New Roman"/>
          <w:sz w:val="28"/>
          <w:szCs w:val="28"/>
        </w:rPr>
        <w:t xml:space="preserve">особое своеобразие культуре. </w:t>
      </w:r>
    </w:p>
    <w:p w:rsidR="00C023F0" w:rsidRDefault="00C023F0" w:rsidP="00867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народ не должен терять своего  нравственного авторитета среди других народов – авторитета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достойно завоеванного русским искусством и литературой. Мы не должны забывать о своём культурном прошлом, о  наших памятниках, литературе, языке, живописи…Национальные отличия сохранятся и в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2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веке, если мы будем озабочены </w:t>
      </w:r>
      <w:r w:rsidR="00EF736C">
        <w:rPr>
          <w:rFonts w:ascii="Times New Roman" w:hAnsi="Times New Roman" w:cs="Times New Roman"/>
          <w:sz w:val="28"/>
          <w:szCs w:val="28"/>
        </w:rPr>
        <w:t>воспитание душ, а не только передачей знаний</w:t>
      </w:r>
      <w:proofErr w:type="gramStart"/>
      <w:r w:rsidR="00EF736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EF736C">
        <w:rPr>
          <w:rFonts w:ascii="Times New Roman" w:hAnsi="Times New Roman" w:cs="Times New Roman"/>
          <w:sz w:val="28"/>
          <w:szCs w:val="28"/>
        </w:rPr>
        <w:t>Д.С. Лихачев).</w:t>
      </w:r>
    </w:p>
    <w:p w:rsidR="00EF736C" w:rsidRDefault="00EF736C" w:rsidP="00867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родная культура должна быть неотъемлемой частью души ребенка, началом, порождающим личность.</w:t>
      </w:r>
    </w:p>
    <w:p w:rsidR="00EF736C" w:rsidRDefault="00EF736C" w:rsidP="00867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повсеместно возрастает интерес к народному творчеству. Оно и понятно: в нем нужно искать истоки наших характеров, взаимоотношений, исторические корни. В отличие от тех лет, когда ребятишки в детском саду учили политизированные стишки, сейчас </w:t>
      </w:r>
      <w:r w:rsidR="00821448">
        <w:rPr>
          <w:rFonts w:ascii="Times New Roman" w:hAnsi="Times New Roman" w:cs="Times New Roman"/>
          <w:sz w:val="28"/>
          <w:szCs w:val="28"/>
        </w:rPr>
        <w:t>направление иное – обращается внимание на детей к народным истокам, корням нашим, обрядам, традициям, обычаям, которые долгое время были в забвении. Пожалуй, ни один другой народ не имел таких богатых игровых и певческих традиций, как русский. На деревенских околицах можно было слышать девичье пение, а на проезжих дорогах – протяжную песнь ямщиков. Во время страды молодые и старые</w:t>
      </w:r>
      <w:proofErr w:type="gramStart"/>
      <w:r w:rsidR="008214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1448">
        <w:rPr>
          <w:rFonts w:ascii="Times New Roman" w:hAnsi="Times New Roman" w:cs="Times New Roman"/>
          <w:sz w:val="28"/>
          <w:szCs w:val="28"/>
        </w:rPr>
        <w:t xml:space="preserve">  сгребая сено, пели, облегчая тем самым себе труд незамысловатыми мелодиями. Приезжавших в Россию иностранцев приводили в изумление русские хороводы и пляски. </w:t>
      </w:r>
    </w:p>
    <w:p w:rsidR="00821448" w:rsidRDefault="0060229E" w:rsidP="00867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суть патриотического воспитания в том, чтобы посеять и взрастить в детской душе семена любви к родной природе, к родному дому и к семье, к истории и культуре страны, созданной трудами родных и близких людей, тех, кого зовут соотечественниками. </w:t>
      </w:r>
    </w:p>
    <w:p w:rsidR="0060229E" w:rsidRDefault="0060229E" w:rsidP="00867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Детство – период расцвета в жизни человека. Это время, когда ребенок, подобно цветку, который тянется своими лепестками к солнышку. Дети очень четко реагируют на каждое слово, сказанное взрослыми. Поэтому задача взрослых – привить детям любовь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научить их умения и навыкам игры в коллективе, развить в малышах такие качества, как доброту, чувство товарищества и благородство</w:t>
      </w:r>
      <w:r w:rsidR="001A7F38">
        <w:rPr>
          <w:rFonts w:ascii="Times New Roman" w:hAnsi="Times New Roman" w:cs="Times New Roman"/>
          <w:sz w:val="28"/>
          <w:szCs w:val="28"/>
        </w:rPr>
        <w:t>, чувство патриотизма к родным истокам. Россия – родина для многих, но для того</w:t>
      </w:r>
      <w:proofErr w:type="gramStart"/>
      <w:r w:rsidR="001A7F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7F38">
        <w:rPr>
          <w:rFonts w:ascii="Times New Roman" w:hAnsi="Times New Roman" w:cs="Times New Roman"/>
          <w:sz w:val="28"/>
          <w:szCs w:val="28"/>
        </w:rPr>
        <w:t xml:space="preserve"> чтобы считать себя её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Именно поэтому духовный, творческий патриотизм надо прививать с раннего детства. </w:t>
      </w:r>
    </w:p>
    <w:p w:rsidR="001A7F38" w:rsidRDefault="001A7F38" w:rsidP="00867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в свое время К.Д. Ушинский отмечал, что « воспитание, если оно не хочет быть бессильным, должно быть народным». Исходя из вышеизложенного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определены приоритеты: </w:t>
      </w:r>
    </w:p>
    <w:p w:rsidR="001A7F38" w:rsidRDefault="001A7F38" w:rsidP="008678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Окружающие предметы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впервые пробуждающие душу ребенка, воспитывающие в нем чувство красоты, любознательность должны быть национальными. </w:t>
      </w:r>
      <w:r w:rsidR="005078B4">
        <w:rPr>
          <w:rFonts w:ascii="Times New Roman" w:hAnsi="Times New Roman" w:cs="Times New Roman"/>
          <w:sz w:val="28"/>
          <w:szCs w:val="28"/>
        </w:rPr>
        <w:t>Это поможет детям с самого  раннего возраста понять, что они – часть великого русского на рода.</w:t>
      </w:r>
    </w:p>
    <w:p w:rsidR="005078B4" w:rsidRDefault="005078B4" w:rsidP="008678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всех видов фольклор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сказки, песни, пословицы, поговорки, ярмарки, хороводы и т.д.</w:t>
      </w:r>
    </w:p>
    <w:p w:rsidR="005078B4" w:rsidRDefault="005078B4" w:rsidP="008754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народных праздников и укрепление традиций. В них фокусируются накопленные веками тончайшие наблюдения за характерными особенностями времен года, погодными изменениями, поведение птиц, насекомых, растений.  Причем эти наблюдения непосредственно связаны с  трудом и различными сторонами общественной жизни человека во всей их целостности и многообразии.</w:t>
      </w:r>
    </w:p>
    <w:p w:rsidR="00584B18" w:rsidRDefault="005078B4" w:rsidP="00875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фольклор представлен широкой палитрой жанров – прибаутки, небылицы, скороговорки, игровые и плясовые песни, загадки, игры и хороводы с напевами, </w:t>
      </w:r>
      <w:r w:rsidR="00584B18">
        <w:rPr>
          <w:rFonts w:ascii="Times New Roman" w:hAnsi="Times New Roman" w:cs="Times New Roman"/>
          <w:sz w:val="28"/>
          <w:szCs w:val="28"/>
        </w:rPr>
        <w:t>театрализованные представления и фольклорные праздники</w:t>
      </w:r>
      <w:proofErr w:type="gramStart"/>
      <w:r w:rsidR="00584B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84B18">
        <w:rPr>
          <w:rFonts w:ascii="Times New Roman" w:hAnsi="Times New Roman" w:cs="Times New Roman"/>
          <w:sz w:val="28"/>
          <w:szCs w:val="28"/>
        </w:rPr>
        <w:t xml:space="preserve"> ярмарки, театрализованные сказки.</w:t>
      </w:r>
    </w:p>
    <w:p w:rsidR="00584B18" w:rsidRDefault="00584B18" w:rsidP="00875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прибаутки  </w:t>
      </w:r>
      <w:r w:rsidRPr="00584B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ажны для воспитания в детях  музыкальных, творческих навыков, необходимых для становления речи, тренировки памяти, пополнения информационного запаса.</w:t>
      </w:r>
    </w:p>
    <w:p w:rsidR="00584B18" w:rsidRDefault="00584B18" w:rsidP="00875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Небылицы </w:t>
      </w:r>
      <w:r>
        <w:rPr>
          <w:rFonts w:ascii="Times New Roman" w:hAnsi="Times New Roman" w:cs="Times New Roman"/>
          <w:sz w:val="28"/>
          <w:szCs w:val="28"/>
        </w:rPr>
        <w:t xml:space="preserve">– это необычные произведения. В них развиваются события совершенно невероятные,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нереальные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зачастую все поставлено «с ног на голову». Какие только фантастические картины </w:t>
      </w:r>
      <w:r w:rsidR="008678CD">
        <w:rPr>
          <w:rFonts w:ascii="Times New Roman" w:hAnsi="Times New Roman" w:cs="Times New Roman"/>
          <w:sz w:val="28"/>
          <w:szCs w:val="28"/>
        </w:rPr>
        <w:t xml:space="preserve"> не возникают в рассказах и песнях: безногие бегают, кочан капусты несет зайца в зубах. Это вызывает у детей смех и в то же время укрепляет в них понимание подлинных</w:t>
      </w:r>
      <w:proofErr w:type="gramStart"/>
      <w:r w:rsidR="008678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78CD">
        <w:rPr>
          <w:rFonts w:ascii="Times New Roman" w:hAnsi="Times New Roman" w:cs="Times New Roman"/>
          <w:sz w:val="28"/>
          <w:szCs w:val="28"/>
        </w:rPr>
        <w:t xml:space="preserve"> реальных связей вещей и явлений. Небылицы развивают у детей чувство юмора, а также логическое мышление.</w:t>
      </w:r>
    </w:p>
    <w:p w:rsidR="008678CD" w:rsidRDefault="008678CD" w:rsidP="00875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Скороговорки. </w:t>
      </w:r>
      <w:r>
        <w:rPr>
          <w:rFonts w:ascii="Times New Roman" w:hAnsi="Times New Roman" w:cs="Times New Roman"/>
          <w:sz w:val="28"/>
          <w:szCs w:val="28"/>
        </w:rPr>
        <w:t>Не каждому из детей удается повторить скороговорку с первого раза без ошибки, но веселая словесная игра увлекает, а сама скороговорка запоминается на всегда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Целый ряд скороговорок  музыкально интонируется, это можно использовать в работе по совершенствованию  произношения слов, правильной дикции.</w:t>
      </w:r>
    </w:p>
    <w:p w:rsidR="00875434" w:rsidRDefault="00875434" w:rsidP="00875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Игровые и плясовые песни – </w:t>
      </w:r>
      <w:r w:rsidRPr="00875434">
        <w:rPr>
          <w:rFonts w:ascii="Times New Roman" w:hAnsi="Times New Roman" w:cs="Times New Roman"/>
          <w:sz w:val="28"/>
          <w:szCs w:val="28"/>
        </w:rPr>
        <w:t>образно яркие,</w:t>
      </w:r>
      <w:r>
        <w:rPr>
          <w:rFonts w:ascii="Times New Roman" w:hAnsi="Times New Roman" w:cs="Times New Roman"/>
          <w:sz w:val="28"/>
          <w:szCs w:val="28"/>
        </w:rPr>
        <w:t xml:space="preserve"> напевные, поэтичные.  В них происходит разыгрывание действий по сюжету песни.</w:t>
      </w:r>
    </w:p>
    <w:p w:rsidR="00875434" w:rsidRDefault="00875434" w:rsidP="006A5C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434">
        <w:rPr>
          <w:rFonts w:ascii="Times New Roman" w:hAnsi="Times New Roman" w:cs="Times New Roman"/>
          <w:b/>
          <w:sz w:val="28"/>
          <w:szCs w:val="28"/>
        </w:rPr>
        <w:t>Загадки.</w:t>
      </w:r>
      <w:r>
        <w:rPr>
          <w:rFonts w:ascii="Times New Roman" w:hAnsi="Times New Roman" w:cs="Times New Roman"/>
          <w:sz w:val="28"/>
          <w:szCs w:val="28"/>
        </w:rPr>
        <w:t xml:space="preserve"> В них богатая выдумка, остроумие, поэзия, образный строй живой разговорной речи. Предмет, который загадан, скрывается под иносказанием  или намеком. Легко отгадывает загадки тот, кто хорошо представляет себе предметы  и явления, о которых идет речь, а также умеет разгадывать в словах скрытый смысл. </w:t>
      </w:r>
    </w:p>
    <w:p w:rsidR="00860010" w:rsidRPr="00875434" w:rsidRDefault="00860010" w:rsidP="006A5C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010">
        <w:rPr>
          <w:rFonts w:ascii="Times New Roman" w:hAnsi="Times New Roman" w:cs="Times New Roman"/>
          <w:b/>
          <w:sz w:val="28"/>
          <w:szCs w:val="28"/>
        </w:rPr>
        <w:t>Хоровод</w:t>
      </w:r>
      <w:r>
        <w:rPr>
          <w:rFonts w:ascii="Times New Roman" w:hAnsi="Times New Roman" w:cs="Times New Roman"/>
          <w:sz w:val="28"/>
          <w:szCs w:val="28"/>
        </w:rPr>
        <w:t xml:space="preserve"> – это жанр, в котором поэтически -  музыкальное  искусство тесно связано с элементами театрализованного действа и хореографии.</w:t>
      </w:r>
      <w:r w:rsidR="006A5CEC">
        <w:rPr>
          <w:rFonts w:ascii="Times New Roman" w:hAnsi="Times New Roman" w:cs="Times New Roman"/>
          <w:sz w:val="28"/>
          <w:szCs w:val="28"/>
        </w:rPr>
        <w:t xml:space="preserve"> Отличает их художественность напевов и поэтических текстов, красота и сценичность хороводных гуляний.   В сюжетах хороводных песен отражен народный быт</w:t>
      </w:r>
      <w:proofErr w:type="gramStart"/>
      <w:r w:rsidR="006A5C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5CEC">
        <w:rPr>
          <w:rFonts w:ascii="Times New Roman" w:hAnsi="Times New Roman" w:cs="Times New Roman"/>
          <w:sz w:val="28"/>
          <w:szCs w:val="28"/>
        </w:rPr>
        <w:t xml:space="preserve"> красота родной природы. Одни игры и хороводы помогают почувствовать себя сильными, ловкими, меткими. Другие -  развивают сообразительность и смекалку. Третьи – дают почувствовать себя актером и плясуном, увидеть красоту окружающего мира и воспеть её. </w:t>
      </w:r>
    </w:p>
    <w:p w:rsidR="00584B18" w:rsidRPr="00584B18" w:rsidRDefault="00584B18" w:rsidP="006A5C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8B4" w:rsidRPr="005078B4" w:rsidRDefault="00584B18" w:rsidP="006A5C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End w:id="0"/>
    </w:p>
    <w:sectPr w:rsidR="005078B4" w:rsidRPr="005078B4" w:rsidSect="00BC1DF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0E19"/>
    <w:multiLevelType w:val="hybridMultilevel"/>
    <w:tmpl w:val="17C8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80"/>
    <w:rsid w:val="001A3CC6"/>
    <w:rsid w:val="001A7F38"/>
    <w:rsid w:val="005078B4"/>
    <w:rsid w:val="00584B18"/>
    <w:rsid w:val="00602076"/>
    <w:rsid w:val="0060229E"/>
    <w:rsid w:val="006A5CEC"/>
    <w:rsid w:val="00821448"/>
    <w:rsid w:val="00860010"/>
    <w:rsid w:val="008678CD"/>
    <w:rsid w:val="00875434"/>
    <w:rsid w:val="00B565D0"/>
    <w:rsid w:val="00BB5705"/>
    <w:rsid w:val="00BC1DF3"/>
    <w:rsid w:val="00C023F0"/>
    <w:rsid w:val="00CF0C80"/>
    <w:rsid w:val="00E4148D"/>
    <w:rsid w:val="00EF736C"/>
    <w:rsid w:val="00F3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Камарова</dc:creator>
  <cp:lastModifiedBy>Марина</cp:lastModifiedBy>
  <cp:revision>4</cp:revision>
  <dcterms:created xsi:type="dcterms:W3CDTF">2014-01-11T17:14:00Z</dcterms:created>
  <dcterms:modified xsi:type="dcterms:W3CDTF">2014-01-13T03:30:00Z</dcterms:modified>
</cp:coreProperties>
</file>