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8D" w:rsidRPr="007C63AC" w:rsidRDefault="0015248D" w:rsidP="00374617">
      <w:pPr>
        <w:pStyle w:val="a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9pt;margin-top:-63pt;width:828pt;height:855pt;z-index:-251658240">
            <v:imagedata r:id="rId7" o:title="" croptop="16352f" cropbottom="18505f" cropleft="15520f" cropright="15268f" gain="41943f" blacklevel="15729f"/>
          </v:shape>
        </w:pict>
      </w:r>
      <w:r w:rsidRPr="004C4854">
        <w:t>Муниципальное дошкольное образовательное учреждение</w:t>
      </w:r>
    </w:p>
    <w:p w:rsidR="0015248D" w:rsidRPr="007C63AC" w:rsidRDefault="0015248D" w:rsidP="00374617">
      <w:pPr>
        <w:pStyle w:val="a"/>
      </w:pPr>
      <w:r w:rsidRPr="004C4854">
        <w:t>«Детский сад №80 «Родничок» комбинированного вида»</w:t>
      </w: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7C63AC" w:rsidRDefault="0015248D" w:rsidP="00374617">
      <w:pPr>
        <w:pStyle w:val="a"/>
      </w:pPr>
      <w:r w:rsidRPr="004C4854">
        <w:t>«Дикие животные наших лесов»</w:t>
      </w: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7C63AC" w:rsidRDefault="0015248D" w:rsidP="00374617">
      <w:pPr>
        <w:pStyle w:val="a"/>
      </w:pPr>
      <w:r w:rsidRPr="004C4854">
        <w:t>Проект</w:t>
      </w: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4C4854" w:rsidRDefault="0015248D" w:rsidP="00374617">
      <w:pPr>
        <w:pStyle w:val="a"/>
      </w:pPr>
    </w:p>
    <w:p w:rsidR="0015248D" w:rsidRPr="007C63AC" w:rsidRDefault="0015248D" w:rsidP="00374617">
      <w:pPr>
        <w:pStyle w:val="a"/>
      </w:pPr>
      <w:r w:rsidRPr="004C4854">
        <w:t>г. Прокопьевск, 201</w:t>
      </w:r>
      <w:r>
        <w:t>4</w:t>
      </w:r>
      <w:r w:rsidRPr="004C4854">
        <w:t>г.</w:t>
      </w:r>
    </w:p>
    <w:p w:rsidR="0015248D" w:rsidRPr="007C63AC" w:rsidRDefault="0015248D" w:rsidP="006137AB">
      <w:pPr>
        <w:pStyle w:val="Heading1"/>
      </w:pPr>
      <w:r w:rsidRPr="004C4854">
        <w:br w:type="page"/>
      </w:r>
      <w:bookmarkStart w:id="0" w:name="_Toc387569055"/>
      <w:r w:rsidRPr="004C4854">
        <w:t>Содержание</w:t>
      </w:r>
      <w:bookmarkEnd w:id="0"/>
    </w:p>
    <w:p w:rsidR="0015248D" w:rsidRDefault="0015248D" w:rsidP="00374617"/>
    <w:p w:rsidR="0015248D" w:rsidRDefault="0015248D">
      <w:pPr>
        <w:pStyle w:val="TOC1"/>
        <w:rPr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7569056" w:history="1">
        <w:r w:rsidRPr="00022F58">
          <w:rPr>
            <w:rStyle w:val="Hyperlink"/>
            <w:noProof/>
          </w:rPr>
          <w:t>Паспорт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_Toc387569056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248D" w:rsidRDefault="0015248D">
      <w:pPr>
        <w:pStyle w:val="TOC1"/>
        <w:rPr>
          <w:noProof/>
          <w:sz w:val="24"/>
          <w:szCs w:val="24"/>
        </w:rPr>
      </w:pPr>
      <w:hyperlink w:anchor="_Toc387569057" w:history="1">
        <w:r w:rsidRPr="00022F58">
          <w:rPr>
            <w:rStyle w:val="Hyperlink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_Toc387569057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5248D" w:rsidRDefault="0015248D">
      <w:pPr>
        <w:pStyle w:val="TOC1"/>
        <w:rPr>
          <w:noProof/>
          <w:sz w:val="24"/>
          <w:szCs w:val="24"/>
        </w:rPr>
      </w:pPr>
      <w:hyperlink w:anchor="_Toc387569058" w:history="1">
        <w:r w:rsidRPr="00022F58">
          <w:rPr>
            <w:rStyle w:val="Hyperlink"/>
            <w:noProof/>
          </w:rPr>
          <w:t>1 Целевые группы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_Toc387569058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5248D" w:rsidRDefault="0015248D">
      <w:pPr>
        <w:pStyle w:val="TOC1"/>
        <w:rPr>
          <w:noProof/>
          <w:sz w:val="24"/>
          <w:szCs w:val="24"/>
        </w:rPr>
      </w:pPr>
      <w:hyperlink w:anchor="_Toc387569059" w:history="1">
        <w:r w:rsidRPr="00022F58">
          <w:rPr>
            <w:rStyle w:val="Hyperlink"/>
            <w:noProof/>
          </w:rPr>
          <w:t>2 Механизм реализации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_Toc387569059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5248D" w:rsidRDefault="0015248D">
      <w:pPr>
        <w:pStyle w:val="TOC1"/>
        <w:rPr>
          <w:noProof/>
          <w:sz w:val="24"/>
          <w:szCs w:val="24"/>
        </w:rPr>
      </w:pPr>
      <w:hyperlink w:anchor="_Toc387569060" w:history="1">
        <w:r w:rsidRPr="00022F58">
          <w:rPr>
            <w:rStyle w:val="Hyperlink"/>
            <w:noProof/>
          </w:rPr>
          <w:t>3 Этапы реализации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_Toc387569060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248D" w:rsidRDefault="0015248D">
      <w:pPr>
        <w:pStyle w:val="TOC1"/>
        <w:rPr>
          <w:noProof/>
          <w:sz w:val="24"/>
          <w:szCs w:val="24"/>
        </w:rPr>
      </w:pPr>
      <w:hyperlink w:anchor="_Toc387569061" w:history="1">
        <w:r w:rsidRPr="00022F58">
          <w:rPr>
            <w:rStyle w:val="Hyperlink"/>
            <w:noProof/>
          </w:rPr>
          <w:t>4 Ожидаемые результаты реализации проекта.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_Toc387569061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5248D" w:rsidRDefault="0015248D">
      <w:pPr>
        <w:pStyle w:val="TOC1"/>
        <w:rPr>
          <w:noProof/>
          <w:sz w:val="24"/>
          <w:szCs w:val="24"/>
        </w:rPr>
      </w:pPr>
      <w:hyperlink w:anchor="_Toc387569062" w:history="1">
        <w:r w:rsidRPr="00022F58">
          <w:rPr>
            <w:rStyle w:val="Hyperlink"/>
            <w:noProof/>
          </w:rPr>
          <w:t>5 Результаты мониторинга на формирование представлений у детей о диких животных младшего дошкольного возраста.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_Toc387569062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5248D" w:rsidRDefault="0015248D">
      <w:pPr>
        <w:pStyle w:val="TOC1"/>
        <w:rPr>
          <w:noProof/>
          <w:sz w:val="24"/>
          <w:szCs w:val="24"/>
        </w:rPr>
      </w:pPr>
      <w:hyperlink w:anchor="_Toc387569063" w:history="1">
        <w:r w:rsidRPr="00022F58">
          <w:rPr>
            <w:rStyle w:val="Hyperlink"/>
            <w:noProof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_Toc387569063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5248D" w:rsidRDefault="0015248D">
      <w:pPr>
        <w:pStyle w:val="TOC2"/>
        <w:tabs>
          <w:tab w:val="right" w:leader="dot" w:pos="9628"/>
        </w:tabs>
        <w:rPr>
          <w:noProof/>
          <w:sz w:val="24"/>
          <w:szCs w:val="24"/>
        </w:rPr>
      </w:pPr>
      <w:hyperlink w:anchor="_Toc387569064" w:history="1">
        <w:r w:rsidRPr="00022F58">
          <w:rPr>
            <w:rStyle w:val="Hyperlink"/>
            <w:noProof/>
          </w:rPr>
          <w:t>Приложение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_Toc387569064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5248D" w:rsidRDefault="0015248D">
      <w:pPr>
        <w:pStyle w:val="TOC2"/>
        <w:tabs>
          <w:tab w:val="right" w:leader="dot" w:pos="9628"/>
        </w:tabs>
        <w:rPr>
          <w:noProof/>
          <w:sz w:val="24"/>
          <w:szCs w:val="24"/>
        </w:rPr>
      </w:pPr>
      <w:hyperlink w:anchor="_Toc387569065" w:history="1">
        <w:r w:rsidRPr="00022F58">
          <w:rPr>
            <w:rStyle w:val="Hyperlink"/>
            <w:noProof/>
          </w:rPr>
          <w:t>Приложение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_Toc387569065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5248D" w:rsidRPr="007C63AC" w:rsidRDefault="0015248D" w:rsidP="00374617">
      <w:r>
        <w:fldChar w:fldCharType="end"/>
      </w:r>
    </w:p>
    <w:p w:rsidR="0015248D" w:rsidRDefault="0015248D" w:rsidP="00374617">
      <w:pPr>
        <w:pStyle w:val="Heading1"/>
      </w:pPr>
      <w:r w:rsidRPr="007C63AC">
        <w:br w:type="page"/>
      </w:r>
      <w:bookmarkStart w:id="1" w:name="_Toc387569056"/>
      <w:r w:rsidRPr="007C63AC">
        <w:t>Паспорт проекта</w:t>
      </w:r>
      <w:bookmarkEnd w:id="1"/>
    </w:p>
    <w:p w:rsidR="0015248D" w:rsidRDefault="0015248D" w:rsidP="00374617"/>
    <w:p w:rsidR="0015248D" w:rsidRPr="007C63AC" w:rsidRDefault="0015248D" w:rsidP="00374617">
      <w:r w:rsidRPr="004C4854">
        <w:t>Проект</w:t>
      </w:r>
      <w:r>
        <w:t xml:space="preserve">: </w:t>
      </w:r>
      <w:r w:rsidRPr="004C4854">
        <w:t>«Формирование представлений у детей о диких животных младшего дошкольного возраста.»</w:t>
      </w:r>
    </w:p>
    <w:p w:rsidR="0015248D" w:rsidRPr="007C63AC" w:rsidRDefault="0015248D" w:rsidP="00374617">
      <w:r w:rsidRPr="004C4854">
        <w:t>Автор – составитель</w:t>
      </w:r>
      <w:r>
        <w:t xml:space="preserve">: </w:t>
      </w:r>
      <w:r w:rsidRPr="004C4854">
        <w:t>Миронова Лариса Анатольевна,</w:t>
      </w:r>
      <w:r>
        <w:t xml:space="preserve"> в</w:t>
      </w:r>
      <w:r w:rsidRPr="004C4854">
        <w:t>оспитатель первой квалификационной категории</w:t>
      </w:r>
    </w:p>
    <w:p w:rsidR="0015248D" w:rsidRDefault="0015248D" w:rsidP="00374617">
      <w:r w:rsidRPr="004C4854">
        <w:t>Консультант:</w:t>
      </w:r>
      <w:r>
        <w:t xml:space="preserve"> </w:t>
      </w:r>
      <w:r w:rsidRPr="004C4854">
        <w:t>Березовская Ирина Юрьевна,</w:t>
      </w:r>
      <w:r>
        <w:t xml:space="preserve"> с</w:t>
      </w:r>
      <w:r w:rsidRPr="004C4854">
        <w:t>тарший воспитатель МБДОУ «Детский сад№80»</w:t>
      </w:r>
    </w:p>
    <w:p w:rsidR="0015248D" w:rsidRPr="007C63AC" w:rsidRDefault="0015248D" w:rsidP="00374617">
      <w:r w:rsidRPr="004C4854">
        <w:t>Таблица 1 - Паспорт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1"/>
      </w:tblGrid>
      <w:tr w:rsidR="0015248D" w:rsidRPr="004C4854">
        <w:tc>
          <w:tcPr>
            <w:tcW w:w="2660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Наименование проекта</w:t>
            </w:r>
          </w:p>
        </w:tc>
        <w:tc>
          <w:tcPr>
            <w:tcW w:w="6911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«Дикие животные наших лесов»</w:t>
            </w:r>
          </w:p>
        </w:tc>
      </w:tr>
      <w:tr w:rsidR="0015248D" w:rsidRPr="004C4854">
        <w:tc>
          <w:tcPr>
            <w:tcW w:w="2660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Составитель проекта</w:t>
            </w:r>
          </w:p>
        </w:tc>
        <w:tc>
          <w:tcPr>
            <w:tcW w:w="6911" w:type="dxa"/>
          </w:tcPr>
          <w:p w:rsidR="0015248D" w:rsidRPr="007C63AC" w:rsidRDefault="0015248D" w:rsidP="00374617">
            <w:pPr>
              <w:pStyle w:val="a"/>
            </w:pPr>
            <w:r w:rsidRPr="004C4854">
              <w:t>Миронова Л</w:t>
            </w:r>
            <w:r>
              <w:t xml:space="preserve">ариса Анатольевна, воспитатель </w:t>
            </w:r>
            <w:r w:rsidRPr="004C4854">
              <w:t>МБДОУ</w:t>
            </w:r>
          </w:p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«Детский сад № 80 «Родничок»</w:t>
            </w:r>
          </w:p>
        </w:tc>
      </w:tr>
      <w:tr w:rsidR="0015248D" w:rsidRPr="004C4854">
        <w:tc>
          <w:tcPr>
            <w:tcW w:w="2660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Вид проекта</w:t>
            </w:r>
          </w:p>
        </w:tc>
        <w:tc>
          <w:tcPr>
            <w:tcW w:w="6911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Познавательно -творческий, долгосрочный</w:t>
            </w:r>
          </w:p>
        </w:tc>
      </w:tr>
      <w:tr w:rsidR="0015248D" w:rsidRPr="004C4854">
        <w:tc>
          <w:tcPr>
            <w:tcW w:w="2660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Цель проекта</w:t>
            </w:r>
          </w:p>
        </w:tc>
        <w:tc>
          <w:tcPr>
            <w:tcW w:w="6911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Формирование представлений у детей о диких животных младшего дошкольного возраста.»</w:t>
            </w:r>
          </w:p>
        </w:tc>
      </w:tr>
      <w:tr w:rsidR="0015248D" w:rsidRPr="004C4854">
        <w:tc>
          <w:tcPr>
            <w:tcW w:w="2660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Задачи проекта</w:t>
            </w:r>
          </w:p>
        </w:tc>
        <w:tc>
          <w:tcPr>
            <w:tcW w:w="6911" w:type="dxa"/>
          </w:tcPr>
          <w:p w:rsidR="0015248D" w:rsidRPr="007C63AC" w:rsidRDefault="0015248D" w:rsidP="00374617">
            <w:pPr>
              <w:pStyle w:val="a"/>
            </w:pPr>
            <w:r w:rsidRPr="004C4854">
              <w:t>Дать представления о диких животных лесов их образе жизни, питании, жилище, о том, как готовятся к зиме животные в лесу</w:t>
            </w:r>
          </w:p>
          <w:p w:rsidR="0015248D" w:rsidRPr="007C63AC" w:rsidRDefault="0015248D" w:rsidP="00374617">
            <w:pPr>
              <w:pStyle w:val="a"/>
            </w:pPr>
            <w:r w:rsidRPr="004C4854">
              <w:t>Обогатить словарь за счет имен существительных (дупло, берлога, нора);</w:t>
            </w:r>
          </w:p>
          <w:p w:rsidR="0015248D" w:rsidRPr="007C63AC" w:rsidRDefault="0015248D" w:rsidP="00374617">
            <w:pPr>
              <w:pStyle w:val="a"/>
            </w:pPr>
            <w:r w:rsidRPr="004C4854">
              <w:t xml:space="preserve"> и имён прилагательных (колючий, лохматый, неуклюжий, хитрый,);</w:t>
            </w:r>
          </w:p>
          <w:p w:rsidR="0015248D" w:rsidRPr="007C63AC" w:rsidRDefault="0015248D" w:rsidP="00374617">
            <w:pPr>
              <w:pStyle w:val="a"/>
            </w:pPr>
            <w:r w:rsidRPr="004C4854">
              <w:t xml:space="preserve">  глаголов (прятаться, охотиться, притаиться, выглядывать и др.)</w:t>
            </w:r>
          </w:p>
          <w:p w:rsidR="0015248D" w:rsidRPr="007C63AC" w:rsidRDefault="0015248D" w:rsidP="00374617">
            <w:pPr>
              <w:pStyle w:val="a"/>
            </w:pPr>
            <w:r w:rsidRPr="004C4854">
              <w:t xml:space="preserve">Развивать связную речь детей младшего дошкольного возраста. </w:t>
            </w:r>
          </w:p>
          <w:p w:rsidR="0015248D" w:rsidRPr="004C4854" w:rsidRDefault="0015248D" w:rsidP="00374617">
            <w:pPr>
              <w:pStyle w:val="a"/>
            </w:pPr>
            <w:r w:rsidRPr="004C4854">
              <w:t>Воспитывать желание оказывать помощь животным</w:t>
            </w:r>
          </w:p>
        </w:tc>
      </w:tr>
    </w:tbl>
    <w:p w:rsidR="0015248D" w:rsidRDefault="0015248D" w:rsidP="00374617"/>
    <w:p w:rsidR="0015248D" w:rsidRDefault="0015248D" w:rsidP="00374617">
      <w:r>
        <w:br w:type="page"/>
        <w:t>Продолжение таблицы</w:t>
      </w:r>
      <w:r w:rsidRPr="004C4854">
        <w:t xml:space="preserve"> 1 - Паспорт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6913"/>
      </w:tblGrid>
      <w:tr w:rsidR="0015248D" w:rsidRPr="004C4854">
        <w:trPr>
          <w:trHeight w:val="8055"/>
        </w:trPr>
        <w:tc>
          <w:tcPr>
            <w:tcW w:w="2941" w:type="dxa"/>
          </w:tcPr>
          <w:p w:rsidR="0015248D" w:rsidRPr="004C4854" w:rsidRDefault="0015248D" w:rsidP="008C301A">
            <w:pPr>
              <w:pStyle w:val="a"/>
              <w:rPr>
                <w:b/>
                <w:bCs/>
              </w:rPr>
            </w:pPr>
            <w:r w:rsidRPr="004C4854">
              <w:t>Срок и этапы реализации проекта</w:t>
            </w:r>
          </w:p>
        </w:tc>
        <w:tc>
          <w:tcPr>
            <w:tcW w:w="6913" w:type="dxa"/>
          </w:tcPr>
          <w:p w:rsidR="0015248D" w:rsidRPr="007C63AC" w:rsidRDefault="0015248D" w:rsidP="008C301A">
            <w:pPr>
              <w:pStyle w:val="a"/>
            </w:pPr>
            <w:r w:rsidRPr="004C4854">
              <w:t>Октябрь2013 года, май 2014 года.</w:t>
            </w:r>
          </w:p>
          <w:p w:rsidR="0015248D" w:rsidRPr="007C63AC" w:rsidRDefault="0015248D" w:rsidP="008C301A">
            <w:pPr>
              <w:pStyle w:val="a"/>
            </w:pPr>
            <w:r w:rsidRPr="004C4854">
              <w:t>1 этап – подготовительный: октябрь 2013.</w:t>
            </w:r>
          </w:p>
          <w:p w:rsidR="0015248D" w:rsidRPr="007C63AC" w:rsidRDefault="0015248D" w:rsidP="008C301A">
            <w:pPr>
              <w:pStyle w:val="a"/>
            </w:pPr>
            <w:r w:rsidRPr="004C4854">
              <w:t>1. Подборка  методической  литературы, дидактического материала по теме проекта.</w:t>
            </w:r>
          </w:p>
          <w:p w:rsidR="0015248D" w:rsidRPr="007C63AC" w:rsidRDefault="0015248D" w:rsidP="008C301A">
            <w:pPr>
              <w:pStyle w:val="a"/>
            </w:pPr>
            <w:r w:rsidRPr="004C4854">
              <w:t>2.Изучение педагогического опыта, интернет ресурсов.</w:t>
            </w:r>
          </w:p>
          <w:p w:rsidR="0015248D" w:rsidRPr="007C63AC" w:rsidRDefault="0015248D" w:rsidP="008C301A">
            <w:pPr>
              <w:pStyle w:val="a"/>
            </w:pPr>
            <w:r w:rsidRPr="004C4854">
              <w:t>3.Определение цели, задач, основных направлений реализации проекта.</w:t>
            </w:r>
          </w:p>
          <w:p w:rsidR="0015248D" w:rsidRPr="004C4854" w:rsidRDefault="0015248D" w:rsidP="008C301A">
            <w:pPr>
              <w:pStyle w:val="a"/>
            </w:pPr>
            <w:r w:rsidRPr="004C4854">
              <w:t>4.Планирование предстоящей  деятельности, направлений на реализацию проекта.</w:t>
            </w:r>
          </w:p>
          <w:p w:rsidR="0015248D" w:rsidRPr="007C63AC" w:rsidRDefault="0015248D" w:rsidP="008C301A">
            <w:pPr>
              <w:pStyle w:val="a"/>
            </w:pPr>
            <w:r>
              <w:t xml:space="preserve">2 </w:t>
            </w:r>
            <w:r w:rsidRPr="004C4854">
              <w:t>этап – основной: ноябрь 2013г.– апрель 2014 года</w:t>
            </w:r>
          </w:p>
          <w:p w:rsidR="0015248D" w:rsidRPr="007C63AC" w:rsidRDefault="0015248D" w:rsidP="008C301A">
            <w:pPr>
              <w:pStyle w:val="a"/>
            </w:pPr>
            <w:r w:rsidRPr="004C4854">
              <w:t>1.Система целостного экологического образовательного пространства, установления партнёрских отношений  по вопросу формирования представлений о животном мире младших дошкольников.</w:t>
            </w:r>
          </w:p>
          <w:p w:rsidR="0015248D" w:rsidRPr="007C63AC" w:rsidRDefault="0015248D" w:rsidP="008C301A">
            <w:pPr>
              <w:pStyle w:val="a"/>
            </w:pPr>
            <w:r w:rsidRPr="004C4854">
              <w:t>2.Формирование представлений о животном мире младших дошкольников, организация совместной деятельности педагогов, детей младшего дошкольного возраста и родителей.</w:t>
            </w:r>
          </w:p>
          <w:p w:rsidR="0015248D" w:rsidRPr="007C63AC" w:rsidRDefault="0015248D" w:rsidP="008C301A">
            <w:pPr>
              <w:pStyle w:val="a"/>
            </w:pPr>
            <w:r w:rsidRPr="004C4854">
              <w:t>3.Отслеживание результатов реализации проекта, осуществление мониторинговой деятельности.</w:t>
            </w:r>
          </w:p>
          <w:p w:rsidR="0015248D" w:rsidRPr="007C63AC" w:rsidRDefault="0015248D" w:rsidP="008C301A">
            <w:pPr>
              <w:pStyle w:val="a"/>
            </w:pPr>
            <w:r>
              <w:t xml:space="preserve">3 </w:t>
            </w:r>
            <w:r w:rsidRPr="004C4854">
              <w:t>этап – завершающий: май 2014г.</w:t>
            </w:r>
          </w:p>
          <w:p w:rsidR="0015248D" w:rsidRPr="007C63AC" w:rsidRDefault="0015248D" w:rsidP="008C301A">
            <w:pPr>
              <w:pStyle w:val="a"/>
            </w:pPr>
            <w:r w:rsidRPr="004C4854">
              <w:t>1.Диагностика эффективности проекта: соотнесение результатов с задачами.</w:t>
            </w:r>
          </w:p>
          <w:p w:rsidR="0015248D" w:rsidRPr="004C4854" w:rsidRDefault="0015248D" w:rsidP="008C301A">
            <w:pPr>
              <w:pStyle w:val="a"/>
            </w:pPr>
            <w:r w:rsidRPr="004C4854">
              <w:t>2.Презентация проекта на различных уровнях.</w:t>
            </w:r>
          </w:p>
        </w:tc>
      </w:tr>
      <w:tr w:rsidR="0015248D" w:rsidRPr="004C4854">
        <w:tc>
          <w:tcPr>
            <w:tcW w:w="2941" w:type="dxa"/>
          </w:tcPr>
          <w:p w:rsidR="0015248D" w:rsidRPr="004C4854" w:rsidRDefault="0015248D" w:rsidP="008C301A">
            <w:pPr>
              <w:pStyle w:val="a"/>
              <w:rPr>
                <w:b/>
                <w:bCs/>
              </w:rPr>
            </w:pPr>
            <w:r w:rsidRPr="004C4854">
              <w:t>Перечень основных мероприятий</w:t>
            </w:r>
          </w:p>
        </w:tc>
        <w:tc>
          <w:tcPr>
            <w:tcW w:w="6913" w:type="dxa"/>
          </w:tcPr>
          <w:p w:rsidR="0015248D" w:rsidRPr="007C63AC" w:rsidRDefault="0015248D" w:rsidP="008C301A">
            <w:pPr>
              <w:pStyle w:val="a"/>
            </w:pPr>
            <w:r w:rsidRPr="004C4854">
              <w:t>1.Разработка системы организационных мероприятий, направленных на формирование у младших дошкольников представлений о животных леса.</w:t>
            </w:r>
          </w:p>
          <w:p w:rsidR="0015248D" w:rsidRPr="007C63AC" w:rsidRDefault="0015248D" w:rsidP="008C301A">
            <w:pPr>
              <w:pStyle w:val="a"/>
            </w:pPr>
            <w:r w:rsidRPr="004C4854">
              <w:t>2. Осуществление постоянного мониторинга по</w:t>
            </w:r>
            <w:r>
              <w:t xml:space="preserve"> </w:t>
            </w:r>
            <w:r w:rsidRPr="004C4854">
              <w:t>формированию представлений о животных леса у детей младшего дошкольного   возраста.</w:t>
            </w:r>
          </w:p>
          <w:p w:rsidR="0015248D" w:rsidRPr="007C63AC" w:rsidRDefault="0015248D" w:rsidP="008C301A">
            <w:pPr>
              <w:pStyle w:val="a"/>
            </w:pPr>
            <w:r w:rsidRPr="004C4854">
              <w:t>3. Создание предметно – развивающей среды, способствующей формированию представлений о животном мире младших дошкольников.</w:t>
            </w:r>
          </w:p>
          <w:p w:rsidR="0015248D" w:rsidRPr="007C63AC" w:rsidRDefault="0015248D" w:rsidP="008C301A">
            <w:pPr>
              <w:pStyle w:val="a"/>
            </w:pPr>
            <w:r w:rsidRPr="004C4854">
              <w:t>4. Организация взаимодействия с родителями воспитанников по вопросам формирования представлений о диких животных.</w:t>
            </w:r>
          </w:p>
          <w:p w:rsidR="0015248D" w:rsidRPr="004C4854" w:rsidRDefault="0015248D" w:rsidP="008C301A">
            <w:pPr>
              <w:pStyle w:val="a"/>
              <w:rPr>
                <w:b/>
                <w:bCs/>
              </w:rPr>
            </w:pPr>
            <w:r w:rsidRPr="004C4854">
              <w:t>5. Организация и проведение открытых мероприятий. 6. Разработка практических материалов для реализации проекта.</w:t>
            </w:r>
          </w:p>
        </w:tc>
      </w:tr>
    </w:tbl>
    <w:p w:rsidR="0015248D" w:rsidRDefault="0015248D" w:rsidP="00374617"/>
    <w:p w:rsidR="0015248D" w:rsidRDefault="0015248D" w:rsidP="00895BA5">
      <w:r>
        <w:br w:type="page"/>
        <w:t>Продолжение таблицы</w:t>
      </w:r>
      <w:r w:rsidRPr="004C4854">
        <w:t xml:space="preserve"> 1 - Паспорт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6913"/>
      </w:tblGrid>
      <w:tr w:rsidR="0015248D" w:rsidRPr="004C4854">
        <w:tc>
          <w:tcPr>
            <w:tcW w:w="2941" w:type="dxa"/>
          </w:tcPr>
          <w:p w:rsidR="0015248D" w:rsidRPr="004C4854" w:rsidRDefault="0015248D" w:rsidP="00895BA5">
            <w:pPr>
              <w:pStyle w:val="a"/>
              <w:rPr>
                <w:b/>
                <w:bCs/>
              </w:rPr>
            </w:pPr>
            <w:r>
              <w:t xml:space="preserve">Исполнители проекта и </w:t>
            </w:r>
            <w:r w:rsidRPr="004C4854">
              <w:t>основных мероприятий</w:t>
            </w:r>
          </w:p>
        </w:tc>
        <w:tc>
          <w:tcPr>
            <w:tcW w:w="6913" w:type="dxa"/>
          </w:tcPr>
          <w:p w:rsidR="0015248D" w:rsidRPr="004C4854" w:rsidRDefault="0015248D" w:rsidP="00895BA5">
            <w:pPr>
              <w:pStyle w:val="a"/>
              <w:rPr>
                <w:b/>
                <w:bCs/>
              </w:rPr>
            </w:pPr>
            <w:r w:rsidRPr="004C4854">
              <w:t>Воспитатель Миронова Лариса Анатольевна, педагоги, воспитанники, родители МБДОУ «Детский сад № 80 «Родничок» комбинированного вида»</w:t>
            </w:r>
          </w:p>
        </w:tc>
      </w:tr>
      <w:tr w:rsidR="0015248D" w:rsidRPr="004C4854">
        <w:tc>
          <w:tcPr>
            <w:tcW w:w="2941" w:type="dxa"/>
          </w:tcPr>
          <w:p w:rsidR="0015248D" w:rsidRPr="007C63AC" w:rsidRDefault="0015248D" w:rsidP="00895BA5">
            <w:pPr>
              <w:pStyle w:val="a"/>
            </w:pPr>
            <w:r w:rsidRPr="004C4854">
              <w:t xml:space="preserve">Ожидаемые результаты реализации проекта </w:t>
            </w:r>
          </w:p>
          <w:p w:rsidR="0015248D" w:rsidRPr="004C4854" w:rsidRDefault="0015248D" w:rsidP="00895BA5">
            <w:pPr>
              <w:pStyle w:val="a"/>
            </w:pPr>
          </w:p>
        </w:tc>
        <w:tc>
          <w:tcPr>
            <w:tcW w:w="6913" w:type="dxa"/>
          </w:tcPr>
          <w:p w:rsidR="0015248D" w:rsidRPr="007C63AC" w:rsidRDefault="0015248D" w:rsidP="00895BA5">
            <w:pPr>
              <w:pStyle w:val="a"/>
            </w:pPr>
            <w:r w:rsidRPr="004C4854">
              <w:t>В результате выполнения проекта будет достигнуто:</w:t>
            </w:r>
          </w:p>
          <w:p w:rsidR="0015248D" w:rsidRPr="007C63AC" w:rsidRDefault="0015248D" w:rsidP="00895BA5">
            <w:pPr>
              <w:pStyle w:val="a"/>
            </w:pPr>
            <w:r w:rsidRPr="004C4854">
              <w:t>- Определение теоретических основ формирования знаний младших дошкольников о животных леса.</w:t>
            </w:r>
          </w:p>
          <w:p w:rsidR="0015248D" w:rsidRPr="007C63AC" w:rsidRDefault="0015248D" w:rsidP="00895BA5">
            <w:pPr>
              <w:pStyle w:val="a"/>
            </w:pPr>
            <w:r w:rsidRPr="004C4854">
              <w:t>- Выявление уровня развития  представлений о животных леса младших дошкольников.</w:t>
            </w:r>
          </w:p>
          <w:p w:rsidR="0015248D" w:rsidRPr="004C4854" w:rsidRDefault="0015248D" w:rsidP="00895BA5">
            <w:pPr>
              <w:pStyle w:val="a"/>
              <w:rPr>
                <w:b/>
                <w:bCs/>
              </w:rPr>
            </w:pPr>
            <w:r w:rsidRPr="004C4854">
              <w:t>- Создание условий предметно – развивающей среды, способствующей формированию представле</w:t>
            </w:r>
            <w:r>
              <w:t xml:space="preserve">ний о животных леса у младших </w:t>
            </w:r>
            <w:r w:rsidRPr="004C4854">
              <w:t>дошкольников.</w:t>
            </w:r>
          </w:p>
        </w:tc>
      </w:tr>
      <w:tr w:rsidR="0015248D" w:rsidRPr="004C4854">
        <w:tc>
          <w:tcPr>
            <w:tcW w:w="2941" w:type="dxa"/>
          </w:tcPr>
          <w:p w:rsidR="0015248D" w:rsidRPr="004C4854" w:rsidRDefault="0015248D" w:rsidP="00895BA5">
            <w:pPr>
              <w:pStyle w:val="a"/>
              <w:rPr>
                <w:b/>
                <w:bCs/>
              </w:rPr>
            </w:pPr>
            <w:r w:rsidRPr="004C4854">
              <w:t>Целевые группы проекта</w:t>
            </w:r>
          </w:p>
        </w:tc>
        <w:tc>
          <w:tcPr>
            <w:tcW w:w="6913" w:type="dxa"/>
          </w:tcPr>
          <w:p w:rsidR="0015248D" w:rsidRPr="004C4854" w:rsidRDefault="0015248D" w:rsidP="00895BA5">
            <w:pPr>
              <w:pStyle w:val="a"/>
              <w:rPr>
                <w:b/>
                <w:bCs/>
              </w:rPr>
            </w:pPr>
            <w:r w:rsidRPr="004C4854">
              <w:t>Дети младшего дошкольного возраста, воспитатели, родители воспитанников.</w:t>
            </w:r>
          </w:p>
        </w:tc>
      </w:tr>
      <w:tr w:rsidR="0015248D" w:rsidRPr="004C4854">
        <w:tc>
          <w:tcPr>
            <w:tcW w:w="2941" w:type="dxa"/>
          </w:tcPr>
          <w:p w:rsidR="0015248D" w:rsidRPr="004C4854" w:rsidRDefault="0015248D" w:rsidP="00895BA5">
            <w:pPr>
              <w:pStyle w:val="a"/>
              <w:rPr>
                <w:b/>
                <w:bCs/>
              </w:rPr>
            </w:pPr>
            <w:r w:rsidRPr="004C4854">
              <w:t>Предполагаемые источники финансирования</w:t>
            </w:r>
          </w:p>
        </w:tc>
        <w:tc>
          <w:tcPr>
            <w:tcW w:w="6913" w:type="dxa"/>
          </w:tcPr>
          <w:p w:rsidR="0015248D" w:rsidRPr="004C4854" w:rsidRDefault="0015248D" w:rsidP="00895BA5">
            <w:pPr>
              <w:pStyle w:val="a"/>
              <w:rPr>
                <w:b/>
                <w:bCs/>
              </w:rPr>
            </w:pPr>
            <w:r w:rsidRPr="004C4854">
              <w:t xml:space="preserve">Спонсорская помощь </w:t>
            </w:r>
          </w:p>
        </w:tc>
      </w:tr>
      <w:tr w:rsidR="0015248D" w:rsidRPr="004C4854">
        <w:tc>
          <w:tcPr>
            <w:tcW w:w="2941" w:type="dxa"/>
          </w:tcPr>
          <w:p w:rsidR="0015248D" w:rsidRPr="004C4854" w:rsidRDefault="0015248D" w:rsidP="00895BA5">
            <w:pPr>
              <w:pStyle w:val="a"/>
              <w:rPr>
                <w:b/>
                <w:bCs/>
              </w:rPr>
            </w:pPr>
            <w:r w:rsidRPr="004C4854">
              <w:t>Критерии оценки результативности проекта</w:t>
            </w:r>
          </w:p>
        </w:tc>
        <w:tc>
          <w:tcPr>
            <w:tcW w:w="6913" w:type="dxa"/>
          </w:tcPr>
          <w:p w:rsidR="0015248D" w:rsidRDefault="0015248D" w:rsidP="00895BA5">
            <w:pPr>
              <w:pStyle w:val="a"/>
            </w:pPr>
            <w:r>
              <w:t>- самостоятельно называют и показывают</w:t>
            </w:r>
            <w:r w:rsidRPr="00A100F2">
              <w:t xml:space="preserve"> животных. </w:t>
            </w:r>
          </w:p>
          <w:p w:rsidR="0015248D" w:rsidRDefault="0015248D" w:rsidP="00895BA5">
            <w:pPr>
              <w:pStyle w:val="a"/>
            </w:pPr>
            <w:r>
              <w:t>-рссказывают</w:t>
            </w:r>
            <w:r w:rsidRPr="00A100F2">
              <w:t xml:space="preserve"> об их образе жизни. </w:t>
            </w:r>
          </w:p>
          <w:p w:rsidR="0015248D" w:rsidRDefault="0015248D" w:rsidP="00895BA5">
            <w:pPr>
              <w:pStyle w:val="a"/>
            </w:pPr>
            <w:r>
              <w:t>- показывают</w:t>
            </w:r>
            <w:r w:rsidRPr="00A100F2">
              <w:t xml:space="preserve"> кто и как помогает животным в лесу. </w:t>
            </w:r>
          </w:p>
          <w:p w:rsidR="0015248D" w:rsidRDefault="0015248D" w:rsidP="00895BA5">
            <w:pPr>
              <w:pStyle w:val="a"/>
            </w:pPr>
            <w:r>
              <w:t>-показывают и называю</w:t>
            </w:r>
            <w:r w:rsidRPr="00A100F2">
              <w:t xml:space="preserve">т картинки с правилами поведения в лесу.  </w:t>
            </w:r>
          </w:p>
          <w:p w:rsidR="0015248D" w:rsidRDefault="0015248D" w:rsidP="00895BA5">
            <w:pPr>
              <w:pStyle w:val="a"/>
            </w:pPr>
            <w:r>
              <w:t>-д</w:t>
            </w:r>
            <w:r w:rsidRPr="00A100F2">
              <w:t xml:space="preserve">остаточно уверенно ориентируются в правилах поведения в природе, стараются их придерживаться. </w:t>
            </w:r>
          </w:p>
          <w:p w:rsidR="0015248D" w:rsidRPr="004C4854" w:rsidRDefault="0015248D" w:rsidP="00895BA5">
            <w:pPr>
              <w:pStyle w:val="a"/>
            </w:pPr>
            <w:r>
              <w:t>-с</w:t>
            </w:r>
            <w:r w:rsidRPr="00A100F2">
              <w:t>формированы знания бережного отношения в природе.</w:t>
            </w:r>
          </w:p>
        </w:tc>
      </w:tr>
    </w:tbl>
    <w:p w:rsidR="0015248D" w:rsidRPr="004C4854" w:rsidRDefault="0015248D" w:rsidP="00374617"/>
    <w:p w:rsidR="0015248D" w:rsidRPr="007C63AC" w:rsidRDefault="0015248D" w:rsidP="00374617">
      <w:pPr>
        <w:pStyle w:val="Heading1"/>
      </w:pPr>
      <w:r w:rsidRPr="004C4854">
        <w:br w:type="page"/>
      </w:r>
      <w:bookmarkStart w:id="2" w:name="_Toc387569057"/>
      <w:r w:rsidRPr="004C4854">
        <w:t>Введение</w:t>
      </w:r>
      <w:bookmarkEnd w:id="2"/>
    </w:p>
    <w:p w:rsidR="0015248D" w:rsidRPr="004C4854" w:rsidRDefault="0015248D" w:rsidP="00374617"/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57"/>
        <w:gridCol w:w="211"/>
      </w:tblGrid>
      <w:tr w:rsidR="0015248D" w:rsidRPr="004C4854">
        <w:tc>
          <w:tcPr>
            <w:tcW w:w="4891" w:type="pct"/>
            <w:vAlign w:val="center"/>
          </w:tcPr>
          <w:p w:rsidR="0015248D" w:rsidRPr="007C63AC" w:rsidRDefault="0015248D" w:rsidP="00374617">
            <w:r w:rsidRPr="004C4854">
              <w:t>"Наш мир так же сложен и уязвим, как паутина. Коснитесь одной паутинки, и дрогнут все остальные. А мы не просто касаемся паутины, - мы оставляем в ней зияющие дыры. Растениям и животным некому писать, за них некому заступиться, кроме нас, людей, которые вместе с ними населяют эту планету, но не являются её собственниками".</w:t>
            </w:r>
          </w:p>
          <w:p w:rsidR="0015248D" w:rsidRPr="004C4854" w:rsidRDefault="0015248D" w:rsidP="00374617">
            <w:pPr>
              <w:rPr>
                <w:b/>
                <w:bCs/>
              </w:rPr>
            </w:pPr>
            <w:r w:rsidRPr="004C4854">
              <w:t>Джеральд Даррел.</w:t>
            </w:r>
          </w:p>
        </w:tc>
        <w:tc>
          <w:tcPr>
            <w:tcW w:w="109" w:type="pct"/>
            <w:vAlign w:val="center"/>
          </w:tcPr>
          <w:p w:rsidR="0015248D" w:rsidRPr="004C4854" w:rsidRDefault="0015248D" w:rsidP="00374617"/>
        </w:tc>
      </w:tr>
    </w:tbl>
    <w:p w:rsidR="0015248D" w:rsidRPr="007C63AC" w:rsidRDefault="0015248D" w:rsidP="00374617">
      <w:r w:rsidRPr="004C4854">
        <w:t>Экологические проблемы являются всеобщими проблемами населения Земли. Утончение озоновой оболочки, глобальные изменения климата, истощение природного слоя почвы, природных ресурсов, уменьшение запасов питьевой воды и одновременно интенсивный рост народонаселения планеты – вот итог отсутствия правильного взаимодействия человека с природой. Не понаслышке знают россияне о прогрессирующем ухудшении здоровья взрослых и детей. Этому способствуют различные загрязнения почвы, воды и воздуха, в результате чего люди питаются недоброкачественными продуктами, пьют плохую воду, дышат воздухом с большой примесью выхлопных газов.</w:t>
      </w:r>
    </w:p>
    <w:p w:rsidR="0015248D" w:rsidRPr="007C63AC" w:rsidRDefault="0015248D" w:rsidP="00374617">
      <w:r w:rsidRPr="004C4854">
        <w:t>Экологические проблемы непосредственно связаны с процессом образования населения: необходимость их преодоления породили новое направление в образовании - экологическое: всем необходимо понимать, как человек связан с природой и как зависит от нее, какие в природе существуют закономерности и почему человечество не имеет права их игнорировать. Обретение экологической культуры, экологического сознания - это единственный для человечества выход из сложившейся ситуации.</w:t>
      </w:r>
    </w:p>
    <w:p w:rsidR="0015248D" w:rsidRPr="007C63AC" w:rsidRDefault="0015248D" w:rsidP="00374617">
      <w:r w:rsidRPr="004C4854">
        <w:t>Как начальное звено, экологическое воспитание детей дошкольного возраста имеет важное социальное значение для всего общества: своевременно закладываются основы экологической культуры в человеческой личности, одновременно к этому процессу приобщается значительная часть взрослого населения страны - работники сферы дошкольного воспитания и родители детей, что, безусловно, имеет значение для всеобщей экологизации сознания и мышления. Два последних десятилетия - это период становления экологического образовательного пространства. В этот период осуществляется поиск эффективных методов экологического образования, создаются технологии обучения и воспитания детей и молодежи. Непрерывное экологическое образование — это необходимость, осознание которой уже имеется не только у специалистов, но и у значительной части рядового населения. Люди готовы спасать планету: нужны разумные организации и управление. И понимать это надо с детства.</w:t>
      </w:r>
    </w:p>
    <w:p w:rsidR="0015248D" w:rsidRDefault="0015248D" w:rsidP="00374617">
      <w:r w:rsidRPr="004C4854">
        <w:t>Рассчитываю, что благодаря разработке и внедрению проекта «Дикие животные наших лесов» в результате реализации которого дети познакомятся с образом жизни, повадок животных в природе; получат научно - достоверные знания о животном мире; обогатится их речь.</w:t>
      </w:r>
    </w:p>
    <w:p w:rsidR="0015248D" w:rsidRPr="007C63AC" w:rsidRDefault="0015248D" w:rsidP="00374617">
      <w:r w:rsidRPr="004C4854">
        <w:t>Цель проекта: Формирование представлений у детей о диких животных младшего дошкольного возраста.</w:t>
      </w:r>
    </w:p>
    <w:p w:rsidR="0015248D" w:rsidRPr="007C63AC" w:rsidRDefault="0015248D" w:rsidP="00374617">
      <w:r w:rsidRPr="004C4854">
        <w:t>Для реализации цели были поставлены следующие задачи:</w:t>
      </w:r>
    </w:p>
    <w:p w:rsidR="0015248D" w:rsidRPr="007C63AC" w:rsidRDefault="0015248D" w:rsidP="00374617">
      <w:r w:rsidRPr="004C4854">
        <w:t>- дать представления о диких животных лесов их образе жизни, питании, жилищах, о том, как готовятся к зиме животные в лесу;</w:t>
      </w:r>
    </w:p>
    <w:p w:rsidR="0015248D" w:rsidRPr="007C63AC" w:rsidRDefault="0015248D" w:rsidP="00374617">
      <w:r w:rsidRPr="004C4854">
        <w:t>- обогатить словарь за счет имен существительных (дупло, берлога, нора); и  имён прилагательных (колючий, лохматый, неуклюжий, хитрый,); глаголов (прятаться, охотиться, притаиться, выглядывать и др.);</w:t>
      </w:r>
    </w:p>
    <w:p w:rsidR="0015248D" w:rsidRPr="007C63AC" w:rsidRDefault="0015248D" w:rsidP="00374617">
      <w:r w:rsidRPr="004C4854">
        <w:t>- развивать связную речь детей младшего дошкольного возраста;</w:t>
      </w:r>
    </w:p>
    <w:p w:rsidR="0015248D" w:rsidRPr="007C63AC" w:rsidRDefault="0015248D" w:rsidP="00374617">
      <w:r w:rsidRPr="004C4854">
        <w:t>- воспитывать желание оказывать помощь животным.</w:t>
      </w:r>
    </w:p>
    <w:p w:rsidR="0015248D" w:rsidRPr="007C63AC" w:rsidRDefault="0015248D" w:rsidP="00374617">
      <w:r w:rsidRPr="004C4854">
        <w:t>Срок реализации проекта: 2013 – 2014 учебный год.</w:t>
      </w:r>
    </w:p>
    <w:p w:rsidR="0015248D" w:rsidRPr="007C63AC" w:rsidRDefault="0015248D" w:rsidP="00374617">
      <w:r w:rsidRPr="004C4854">
        <w:t>Вид проекта: познавательно – творческий, долгосрочный.</w:t>
      </w:r>
    </w:p>
    <w:p w:rsidR="0015248D" w:rsidRPr="007C63AC" w:rsidRDefault="0015248D" w:rsidP="00374617">
      <w:r w:rsidRPr="004C4854">
        <w:t>Участники проекта: воспитанники младшей группы, воспитатели, родители воспитанников.</w:t>
      </w:r>
    </w:p>
    <w:p w:rsidR="0015248D" w:rsidRDefault="0015248D" w:rsidP="0056316A">
      <w:r w:rsidRPr="004C4854">
        <w:t>Образовательные области:</w:t>
      </w:r>
      <w:r>
        <w:t xml:space="preserve"> п</w:t>
      </w:r>
      <w:r w:rsidRPr="004C4854">
        <w:t>ознание, коммуникация, социализация, чтение художественной литературы.</w:t>
      </w:r>
    </w:p>
    <w:p w:rsidR="0015248D" w:rsidRDefault="0015248D" w:rsidP="00374617">
      <w:r>
        <w:br w:type="page"/>
      </w:r>
      <w:r w:rsidRPr="004C4854">
        <w:t>Предполагаемые результаты:</w:t>
      </w:r>
      <w:r>
        <w:t xml:space="preserve"> </w:t>
      </w:r>
    </w:p>
    <w:p w:rsidR="0015248D" w:rsidRPr="007C63AC" w:rsidRDefault="0015248D" w:rsidP="00374617">
      <w:r>
        <w:t>- о</w:t>
      </w:r>
      <w:r w:rsidRPr="004C4854">
        <w:t>пределение теоретических основ развития представлений о животном ми</w:t>
      </w:r>
      <w:r>
        <w:t>ре младших дошкольников;</w:t>
      </w:r>
    </w:p>
    <w:p w:rsidR="0015248D" w:rsidRPr="007C63AC" w:rsidRDefault="0015248D" w:rsidP="00374617">
      <w:r>
        <w:t>- в</w:t>
      </w:r>
      <w:r w:rsidRPr="004C4854">
        <w:t>ыявление особенностей развития представлений  о жив</w:t>
      </w:r>
      <w:r>
        <w:t>отном мире младших дошкольников;</w:t>
      </w:r>
    </w:p>
    <w:p w:rsidR="0015248D" w:rsidRPr="007C63AC" w:rsidRDefault="0015248D" w:rsidP="00374617">
      <w:r>
        <w:t>- с</w:t>
      </w:r>
      <w:r w:rsidRPr="004C4854">
        <w:t>оздание предметно – развивающей среды, способствующей формированию представлений о животном мире младших дошкольников.</w:t>
      </w:r>
    </w:p>
    <w:p w:rsidR="0015248D" w:rsidRDefault="0015248D" w:rsidP="00F77DCC">
      <w:pPr>
        <w:pStyle w:val="Heading1"/>
      </w:pPr>
      <w:r w:rsidRPr="004C4854">
        <w:br w:type="page"/>
      </w:r>
      <w:bookmarkStart w:id="3" w:name="_Toc387569058"/>
      <w:r>
        <w:t>1 Целевые группы проекта</w:t>
      </w:r>
      <w:bookmarkEnd w:id="3"/>
    </w:p>
    <w:p w:rsidR="0015248D" w:rsidRDefault="0015248D" w:rsidP="00F77DCC">
      <w:r w:rsidRPr="004C4854">
        <w:t>Таблица 2 – Целевые группы проекта</w:t>
      </w: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15248D" w:rsidRPr="004C4854">
        <w:tc>
          <w:tcPr>
            <w:tcW w:w="2518" w:type="dxa"/>
          </w:tcPr>
          <w:p w:rsidR="0015248D" w:rsidRPr="004C4854" w:rsidRDefault="0015248D" w:rsidP="008C301A">
            <w:pPr>
              <w:pStyle w:val="a"/>
              <w:rPr>
                <w:b/>
                <w:bCs/>
              </w:rPr>
            </w:pPr>
            <w:r w:rsidRPr="004C4854">
              <w:t>Группа</w:t>
            </w:r>
          </w:p>
        </w:tc>
        <w:tc>
          <w:tcPr>
            <w:tcW w:w="7053" w:type="dxa"/>
          </w:tcPr>
          <w:p w:rsidR="0015248D" w:rsidRPr="004C4854" w:rsidRDefault="0015248D" w:rsidP="008C301A">
            <w:pPr>
              <w:pStyle w:val="a"/>
              <w:rPr>
                <w:b/>
                <w:bCs/>
              </w:rPr>
            </w:pPr>
            <w:r w:rsidRPr="004C4854">
              <w:t>Характеристика</w:t>
            </w:r>
          </w:p>
        </w:tc>
      </w:tr>
      <w:tr w:rsidR="0015248D" w:rsidRPr="004C4854">
        <w:tc>
          <w:tcPr>
            <w:tcW w:w="2518" w:type="dxa"/>
          </w:tcPr>
          <w:p w:rsidR="0015248D" w:rsidRPr="004C4854" w:rsidRDefault="0015248D" w:rsidP="008C301A">
            <w:pPr>
              <w:pStyle w:val="a"/>
              <w:rPr>
                <w:b/>
                <w:bCs/>
              </w:rPr>
            </w:pPr>
            <w:r w:rsidRPr="004C4854">
              <w:t>Дети 3-4 лет</w:t>
            </w:r>
          </w:p>
        </w:tc>
        <w:tc>
          <w:tcPr>
            <w:tcW w:w="7053" w:type="dxa"/>
          </w:tcPr>
          <w:p w:rsidR="0015248D" w:rsidRPr="004C4854" w:rsidRDefault="0015248D" w:rsidP="008C301A">
            <w:pPr>
              <w:pStyle w:val="a"/>
              <w:rPr>
                <w:b/>
                <w:bCs/>
                <w:color w:val="FF0000"/>
                <w:sz w:val="18"/>
                <w:szCs w:val="18"/>
              </w:rPr>
            </w:pPr>
            <w:r w:rsidRPr="004C4854">
              <w:t xml:space="preserve">Расширяются познавательные интересы ребенка. О наличии познавательных интересов свидетельствуют вопросы ребенка (что – зачем?). Ребенок стремится познакомиться, как можно больше с окружающим миром количеством предметов в нём овладеть </w:t>
            </w:r>
            <w:r>
              <w:t xml:space="preserve">предметными действиями с ними. </w:t>
            </w:r>
            <w:r w:rsidRPr="004C4854">
              <w:t>В младшем возрасте начинает активно проявляться потребность в познавательном общении со взрослым, развивается интерес к общению со сверстниками. Взаимоотношения между детьми возникают на основе интереса к действиям с привлекат</w:t>
            </w:r>
            <w:r>
              <w:t>ельными предметами, игрушками.</w:t>
            </w:r>
            <w:r w:rsidRPr="004C4854">
              <w:t xml:space="preserve"> Под влиянием общения происходят большие изменения в развитии речи: значительно увеличивается запас слов, совершенствуется грамматический строй речи, появляются элементарные высказывания об окружающем. Появляется интерес к природному миру животных.  Малыши узнают конкретных представителей животного мира, их части тела, образ жизни, проявляют эмоциональный отклик в помощи животным.</w:t>
            </w:r>
          </w:p>
        </w:tc>
      </w:tr>
      <w:tr w:rsidR="0015248D" w:rsidRPr="004C4854">
        <w:tc>
          <w:tcPr>
            <w:tcW w:w="2518" w:type="dxa"/>
          </w:tcPr>
          <w:p w:rsidR="0015248D" w:rsidRPr="004C4854" w:rsidRDefault="0015248D" w:rsidP="008C301A">
            <w:pPr>
              <w:pStyle w:val="a"/>
              <w:rPr>
                <w:b/>
                <w:bCs/>
              </w:rPr>
            </w:pPr>
            <w:r w:rsidRPr="004C4854">
              <w:t>Педагоги</w:t>
            </w:r>
          </w:p>
        </w:tc>
        <w:tc>
          <w:tcPr>
            <w:tcW w:w="7053" w:type="dxa"/>
          </w:tcPr>
          <w:p w:rsidR="0015248D" w:rsidRPr="004C4854" w:rsidRDefault="0015248D" w:rsidP="008C301A">
            <w:pPr>
              <w:pStyle w:val="a"/>
              <w:rPr>
                <w:b/>
                <w:bCs/>
              </w:rPr>
            </w:pPr>
            <w:r w:rsidRPr="004C4854">
              <w:t>Педагоги реализуют основную общеобразовательную программу дошкольного образования МБДОУ «Детский сад № 80», составленную на основе примерной основной общеобразовательной программы дошкольного образования «Детство», авторы Т.И. Бабаева, А.Г. Гогоберидзе, парциальные программы, владеют методами психолого - педагогической диагностики. Разрабатывают творческие проекты для реализации общеобразовательной программы. Создают условия для своевременного физического, психического и интеллектуального развития ребёнка. Постоянно повышают свой профессиональный уровень.</w:t>
            </w:r>
          </w:p>
        </w:tc>
      </w:tr>
    </w:tbl>
    <w:p w:rsidR="0015248D" w:rsidRDefault="0015248D" w:rsidP="00F77DCC"/>
    <w:p w:rsidR="0015248D" w:rsidRPr="007C63AC" w:rsidRDefault="0015248D" w:rsidP="00DB18E8">
      <w:r>
        <w:br w:type="page"/>
        <w:t>Продолжение т</w:t>
      </w:r>
      <w:r w:rsidRPr="004C4854">
        <w:t>аблиц</w:t>
      </w:r>
      <w:r>
        <w:t>ы</w:t>
      </w:r>
      <w:r w:rsidRPr="004C4854">
        <w:t xml:space="preserve"> 2 – Целевые группы проекта</w:t>
      </w: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15248D" w:rsidRPr="004C4854">
        <w:tc>
          <w:tcPr>
            <w:tcW w:w="2518" w:type="dxa"/>
          </w:tcPr>
          <w:p w:rsidR="0015248D" w:rsidRPr="004C4854" w:rsidRDefault="0015248D" w:rsidP="00F77DCC">
            <w:pPr>
              <w:pStyle w:val="a"/>
              <w:rPr>
                <w:b/>
                <w:bCs/>
              </w:rPr>
            </w:pPr>
            <w:r w:rsidRPr="004C4854">
              <w:t>Группа</w:t>
            </w:r>
          </w:p>
        </w:tc>
        <w:tc>
          <w:tcPr>
            <w:tcW w:w="7053" w:type="dxa"/>
          </w:tcPr>
          <w:p w:rsidR="0015248D" w:rsidRPr="004C4854" w:rsidRDefault="0015248D" w:rsidP="00F77DCC">
            <w:pPr>
              <w:pStyle w:val="a"/>
              <w:rPr>
                <w:b/>
                <w:bCs/>
              </w:rPr>
            </w:pPr>
            <w:r w:rsidRPr="004C4854">
              <w:t>Характеристика</w:t>
            </w:r>
          </w:p>
        </w:tc>
      </w:tr>
      <w:tr w:rsidR="0015248D" w:rsidRPr="004C4854">
        <w:tc>
          <w:tcPr>
            <w:tcW w:w="2518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Родители</w:t>
            </w:r>
          </w:p>
        </w:tc>
        <w:tc>
          <w:tcPr>
            <w:tcW w:w="7053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Испытывают потребность в ко</w:t>
            </w:r>
            <w:r>
              <w:t xml:space="preserve">ммуникативном и познавательном </w:t>
            </w:r>
            <w:r w:rsidRPr="004C4854">
              <w:t>развитии ребёнка, в получении знаний и навыков для успешного вхождения в школьную среду. Проявляют заинтересованность в получении ребёнком качественного образования без ущерба для здоровья, в формировании коммуникабельной, мобильной, самостоятельной деятельной личности, соответствующей запросам общества и социально – экономическим условиям. Готовы к взаимодействию с педагогами по вопросам образования и развития детей.</w:t>
            </w:r>
          </w:p>
        </w:tc>
      </w:tr>
    </w:tbl>
    <w:p w:rsidR="0015248D" w:rsidRPr="004C4854" w:rsidRDefault="0015248D" w:rsidP="00374617"/>
    <w:p w:rsidR="0015248D" w:rsidRPr="007C63AC" w:rsidRDefault="0015248D" w:rsidP="00DB18E8">
      <w:pPr>
        <w:pStyle w:val="Heading1"/>
      </w:pPr>
      <w:r w:rsidRPr="004C4854">
        <w:br w:type="page"/>
      </w:r>
      <w:bookmarkStart w:id="4" w:name="_Toc387569059"/>
      <w:r>
        <w:t>2</w:t>
      </w:r>
      <w:r w:rsidRPr="004C4854">
        <w:t xml:space="preserve"> Механизм реализации проекта</w:t>
      </w:r>
      <w:bookmarkEnd w:id="4"/>
    </w:p>
    <w:p w:rsidR="0015248D" w:rsidRPr="004C4854" w:rsidRDefault="0015248D" w:rsidP="00374617"/>
    <w:p w:rsidR="0015248D" w:rsidRPr="007C63AC" w:rsidRDefault="0015248D" w:rsidP="00374617">
      <w:r w:rsidRPr="004C4854">
        <w:t>Разработка системы организационных мероприятий, направленных на формирование у младших дошкольников представлений о животных леса.</w:t>
      </w:r>
    </w:p>
    <w:p w:rsidR="0015248D" w:rsidRPr="007C63AC" w:rsidRDefault="0015248D" w:rsidP="00374617">
      <w:r w:rsidRPr="004C4854">
        <w:t>Осуществление постоянного мониторинга по формированию у детей младшего дошкольного возраста.</w:t>
      </w:r>
    </w:p>
    <w:p w:rsidR="0015248D" w:rsidRPr="007C63AC" w:rsidRDefault="0015248D" w:rsidP="00374617">
      <w:r w:rsidRPr="004C4854">
        <w:t>Создание предметно – развивающей среды, способствующей формированию представлений о животных леса.</w:t>
      </w:r>
    </w:p>
    <w:p w:rsidR="0015248D" w:rsidRPr="007C63AC" w:rsidRDefault="0015248D" w:rsidP="00374617">
      <w:r w:rsidRPr="004C4854">
        <w:t>Организация взаимодействия с родителями воспитанников по вопросам формирования представлений о диких животных.</w:t>
      </w:r>
    </w:p>
    <w:p w:rsidR="0015248D" w:rsidRPr="007C63AC" w:rsidRDefault="0015248D" w:rsidP="00374617">
      <w:r w:rsidRPr="004C4854">
        <w:t>Организация и проведение открытых мероприятий.</w:t>
      </w:r>
    </w:p>
    <w:p w:rsidR="0015248D" w:rsidRPr="007C63AC" w:rsidRDefault="0015248D" w:rsidP="00374617">
      <w:r w:rsidRPr="004C4854">
        <w:t>Разработка практических материалов для реализации проекта.</w:t>
      </w:r>
    </w:p>
    <w:p w:rsidR="0015248D" w:rsidRPr="007C63AC" w:rsidRDefault="0015248D" w:rsidP="00374617">
      <w:pPr>
        <w:pStyle w:val="Heading1"/>
      </w:pPr>
      <w:r>
        <w:br w:type="page"/>
      </w:r>
      <w:bookmarkStart w:id="5" w:name="_Toc387569060"/>
      <w:r>
        <w:t>3</w:t>
      </w:r>
      <w:r w:rsidRPr="004C4854">
        <w:t xml:space="preserve"> Этапы реализации проекта</w:t>
      </w:r>
      <w:bookmarkEnd w:id="5"/>
    </w:p>
    <w:p w:rsidR="0015248D" w:rsidRDefault="0015248D" w:rsidP="00E5750E">
      <w:r w:rsidRPr="004C4854">
        <w:t>Таблица 3 – Этапы реализации проекта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680"/>
        <w:gridCol w:w="3420"/>
      </w:tblGrid>
      <w:tr w:rsidR="0015248D">
        <w:tc>
          <w:tcPr>
            <w:tcW w:w="1728" w:type="dxa"/>
          </w:tcPr>
          <w:p w:rsidR="0015248D" w:rsidRDefault="0015248D" w:rsidP="00DB18E8">
            <w:pPr>
              <w:pStyle w:val="a"/>
            </w:pPr>
            <w:r>
              <w:t xml:space="preserve">Период </w:t>
            </w:r>
          </w:p>
        </w:tc>
        <w:tc>
          <w:tcPr>
            <w:tcW w:w="4680" w:type="dxa"/>
          </w:tcPr>
          <w:p w:rsidR="0015248D" w:rsidRDefault="0015248D" w:rsidP="00DB18E8">
            <w:pPr>
              <w:pStyle w:val="a"/>
            </w:pPr>
            <w:r>
              <w:t xml:space="preserve">Мероприятие </w:t>
            </w:r>
          </w:p>
        </w:tc>
        <w:tc>
          <w:tcPr>
            <w:tcW w:w="3420" w:type="dxa"/>
          </w:tcPr>
          <w:p w:rsidR="0015248D" w:rsidRDefault="0015248D" w:rsidP="00DB18E8">
            <w:pPr>
              <w:pStyle w:val="a"/>
            </w:pPr>
            <w:r>
              <w:t>Задачи</w:t>
            </w:r>
          </w:p>
        </w:tc>
      </w:tr>
      <w:tr w:rsidR="0015248D">
        <w:tc>
          <w:tcPr>
            <w:tcW w:w="1728" w:type="dxa"/>
          </w:tcPr>
          <w:p w:rsidR="0015248D" w:rsidRDefault="0015248D" w:rsidP="00DB18E8">
            <w:pPr>
              <w:pStyle w:val="a"/>
            </w:pPr>
          </w:p>
        </w:tc>
        <w:tc>
          <w:tcPr>
            <w:tcW w:w="4680" w:type="dxa"/>
          </w:tcPr>
          <w:p w:rsidR="0015248D" w:rsidRDefault="0015248D" w:rsidP="00DB18E8">
            <w:pPr>
              <w:pStyle w:val="a"/>
            </w:pPr>
            <w:r w:rsidRPr="004C4854">
              <w:t>1 этап – подготовительный: октябрь 2013.</w:t>
            </w:r>
          </w:p>
        </w:tc>
        <w:tc>
          <w:tcPr>
            <w:tcW w:w="3420" w:type="dxa"/>
          </w:tcPr>
          <w:p w:rsidR="0015248D" w:rsidRDefault="0015248D" w:rsidP="00DB18E8">
            <w:pPr>
              <w:pStyle w:val="a"/>
            </w:pPr>
          </w:p>
        </w:tc>
      </w:tr>
      <w:tr w:rsidR="0015248D">
        <w:tc>
          <w:tcPr>
            <w:tcW w:w="1728" w:type="dxa"/>
          </w:tcPr>
          <w:p w:rsidR="0015248D" w:rsidRPr="007C63AC" w:rsidRDefault="0015248D" w:rsidP="00DB18E8">
            <w:pPr>
              <w:pStyle w:val="a"/>
            </w:pPr>
            <w:r w:rsidRPr="004C4854">
              <w:t>Сентябрь</w:t>
            </w:r>
          </w:p>
          <w:p w:rsidR="0015248D" w:rsidRDefault="0015248D" w:rsidP="00DB18E8">
            <w:pPr>
              <w:pStyle w:val="a"/>
            </w:pPr>
            <w:r w:rsidRPr="004C4854">
              <w:t>2013г.</w:t>
            </w:r>
          </w:p>
        </w:tc>
        <w:tc>
          <w:tcPr>
            <w:tcW w:w="4680" w:type="dxa"/>
          </w:tcPr>
          <w:p w:rsidR="0015248D" w:rsidRDefault="0015248D" w:rsidP="00DB18E8">
            <w:pPr>
              <w:pStyle w:val="a"/>
            </w:pPr>
            <w:r w:rsidRPr="004C4854">
              <w:t>Изучение научно–исследовательской, методической литературы, интернет ресурсов по данной проблеме; подбор программно-методического обеспечения по данной проблеме; наглядно-демонстрационного, раздаточного материала.</w:t>
            </w:r>
          </w:p>
        </w:tc>
        <w:tc>
          <w:tcPr>
            <w:tcW w:w="3420" w:type="dxa"/>
          </w:tcPr>
          <w:p w:rsidR="0015248D" w:rsidRDefault="0015248D" w:rsidP="00DB18E8">
            <w:pPr>
              <w:pStyle w:val="a"/>
            </w:pPr>
            <w:r w:rsidRPr="004C4854">
              <w:t>Повысить уровень профессиональной компетентности по данному вопросу.</w:t>
            </w:r>
          </w:p>
        </w:tc>
      </w:tr>
      <w:tr w:rsidR="0015248D">
        <w:tc>
          <w:tcPr>
            <w:tcW w:w="1728" w:type="dxa"/>
          </w:tcPr>
          <w:p w:rsidR="0015248D" w:rsidRDefault="0015248D" w:rsidP="00DB18E8">
            <w:pPr>
              <w:pStyle w:val="a"/>
            </w:pPr>
            <w:r w:rsidRPr="004C4854">
              <w:t>Октябрь</w:t>
            </w:r>
          </w:p>
        </w:tc>
        <w:tc>
          <w:tcPr>
            <w:tcW w:w="4680" w:type="dxa"/>
          </w:tcPr>
          <w:p w:rsidR="0015248D" w:rsidRPr="007C63AC" w:rsidRDefault="0015248D" w:rsidP="00DB18E8">
            <w:pPr>
              <w:pStyle w:val="a"/>
            </w:pPr>
            <w:r w:rsidRPr="004C4854">
              <w:t>Разработка содержания проекта:</w:t>
            </w:r>
          </w:p>
          <w:p w:rsidR="0015248D" w:rsidRDefault="0015248D" w:rsidP="00DB18E8">
            <w:pPr>
              <w:pStyle w:val="a"/>
            </w:pPr>
            <w:r w:rsidRPr="004C4854">
              <w:t>«Дикие животные наших лесов»</w:t>
            </w:r>
          </w:p>
        </w:tc>
        <w:tc>
          <w:tcPr>
            <w:tcW w:w="3420" w:type="dxa"/>
          </w:tcPr>
          <w:p w:rsidR="0015248D" w:rsidRDefault="0015248D" w:rsidP="00DB18E8">
            <w:pPr>
              <w:pStyle w:val="a"/>
            </w:pPr>
            <w:r w:rsidRPr="004C4854">
              <w:t>Определить цель, задачи, основные направления реализации проекта и ожидаемые результаты</w:t>
            </w:r>
          </w:p>
        </w:tc>
      </w:tr>
      <w:tr w:rsidR="0015248D">
        <w:tc>
          <w:tcPr>
            <w:tcW w:w="1728" w:type="dxa"/>
          </w:tcPr>
          <w:p w:rsidR="0015248D" w:rsidRDefault="0015248D" w:rsidP="00DB18E8">
            <w:pPr>
              <w:pStyle w:val="a"/>
            </w:pPr>
            <w:r>
              <w:t>О</w:t>
            </w:r>
            <w:r w:rsidRPr="004C4854">
              <w:t>ктябрь</w:t>
            </w:r>
          </w:p>
        </w:tc>
        <w:tc>
          <w:tcPr>
            <w:tcW w:w="4680" w:type="dxa"/>
          </w:tcPr>
          <w:p w:rsidR="0015248D" w:rsidRDefault="0015248D" w:rsidP="00DB18E8">
            <w:pPr>
              <w:pStyle w:val="a"/>
            </w:pPr>
            <w:r w:rsidRPr="004C4854">
              <w:t>Планирование предстоящей деятельности, направленной на реализацию проекта</w:t>
            </w:r>
          </w:p>
        </w:tc>
        <w:tc>
          <w:tcPr>
            <w:tcW w:w="3420" w:type="dxa"/>
          </w:tcPr>
          <w:p w:rsidR="0015248D" w:rsidRDefault="0015248D" w:rsidP="00DB18E8">
            <w:pPr>
              <w:pStyle w:val="a"/>
            </w:pPr>
            <w:r w:rsidRPr="004C4854">
              <w:t>Определить объём и содержание работы по проекту</w:t>
            </w:r>
          </w:p>
        </w:tc>
      </w:tr>
      <w:tr w:rsidR="0015248D">
        <w:tc>
          <w:tcPr>
            <w:tcW w:w="1728" w:type="dxa"/>
          </w:tcPr>
          <w:p w:rsidR="0015248D" w:rsidRPr="00454E83" w:rsidRDefault="0015248D" w:rsidP="00DB18E8">
            <w:pPr>
              <w:pStyle w:val="a"/>
              <w:rPr>
                <w:b/>
                <w:bCs/>
              </w:rPr>
            </w:pPr>
            <w:r>
              <w:t>О</w:t>
            </w:r>
            <w:r w:rsidRPr="004C4854">
              <w:t>ктябрь</w:t>
            </w:r>
          </w:p>
        </w:tc>
        <w:tc>
          <w:tcPr>
            <w:tcW w:w="4680" w:type="dxa"/>
          </w:tcPr>
          <w:p w:rsidR="0015248D" w:rsidRPr="00454E83" w:rsidRDefault="0015248D" w:rsidP="00DB18E8">
            <w:pPr>
              <w:pStyle w:val="a"/>
              <w:rPr>
                <w:b/>
                <w:bCs/>
              </w:rPr>
            </w:pPr>
            <w:r w:rsidRPr="004C4854">
              <w:t xml:space="preserve">Анкетирование родителей на тему: «Экологическое образование в семье» </w:t>
            </w:r>
          </w:p>
        </w:tc>
        <w:tc>
          <w:tcPr>
            <w:tcW w:w="3420" w:type="dxa"/>
          </w:tcPr>
          <w:p w:rsidR="0015248D" w:rsidRPr="00454E83" w:rsidRDefault="0015248D" w:rsidP="00DB18E8">
            <w:pPr>
              <w:pStyle w:val="a"/>
              <w:rPr>
                <w:b/>
                <w:bCs/>
              </w:rPr>
            </w:pPr>
            <w:r w:rsidRPr="004C4854">
              <w:t>Выявить отношение родителей к вопросам экологического образования дошкольников  в детском саду и его реального осуществления в семье</w:t>
            </w:r>
          </w:p>
        </w:tc>
      </w:tr>
    </w:tbl>
    <w:p w:rsidR="0015248D" w:rsidRDefault="0015248D" w:rsidP="00374617">
      <w:r>
        <w:br w:type="page"/>
        <w:t xml:space="preserve">Продолжение таблицы </w:t>
      </w:r>
      <w:r w:rsidRPr="004C4854">
        <w:t>3 – Этапы реализации проекта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680"/>
        <w:gridCol w:w="3420"/>
      </w:tblGrid>
      <w:tr w:rsidR="0015248D">
        <w:tc>
          <w:tcPr>
            <w:tcW w:w="1728" w:type="dxa"/>
          </w:tcPr>
          <w:p w:rsidR="0015248D" w:rsidRDefault="0015248D" w:rsidP="008C301A">
            <w:pPr>
              <w:pStyle w:val="a"/>
            </w:pPr>
            <w:r>
              <w:t xml:space="preserve">Период </w:t>
            </w:r>
          </w:p>
        </w:tc>
        <w:tc>
          <w:tcPr>
            <w:tcW w:w="4680" w:type="dxa"/>
          </w:tcPr>
          <w:p w:rsidR="0015248D" w:rsidRDefault="0015248D" w:rsidP="008C301A">
            <w:pPr>
              <w:pStyle w:val="a"/>
            </w:pPr>
            <w:r>
              <w:t xml:space="preserve">Мероприятие </w:t>
            </w:r>
          </w:p>
        </w:tc>
        <w:tc>
          <w:tcPr>
            <w:tcW w:w="3420" w:type="dxa"/>
          </w:tcPr>
          <w:p w:rsidR="0015248D" w:rsidRDefault="0015248D" w:rsidP="008C301A">
            <w:pPr>
              <w:pStyle w:val="a"/>
            </w:pPr>
            <w:r>
              <w:t>Задачи</w:t>
            </w:r>
          </w:p>
        </w:tc>
      </w:tr>
      <w:tr w:rsidR="0015248D">
        <w:tc>
          <w:tcPr>
            <w:tcW w:w="1728" w:type="dxa"/>
          </w:tcPr>
          <w:p w:rsidR="0015248D" w:rsidRDefault="0015248D" w:rsidP="008C301A">
            <w:pPr>
              <w:pStyle w:val="a"/>
            </w:pPr>
          </w:p>
        </w:tc>
        <w:tc>
          <w:tcPr>
            <w:tcW w:w="4680" w:type="dxa"/>
          </w:tcPr>
          <w:p w:rsidR="0015248D" w:rsidRDefault="0015248D" w:rsidP="008C301A">
            <w:pPr>
              <w:pStyle w:val="a"/>
            </w:pPr>
            <w:r w:rsidRPr="004C4854">
              <w:t>2 этап – основной: ноябрь-апрель 2013г.</w:t>
            </w:r>
          </w:p>
        </w:tc>
        <w:tc>
          <w:tcPr>
            <w:tcW w:w="3420" w:type="dxa"/>
          </w:tcPr>
          <w:p w:rsidR="0015248D" w:rsidRDefault="0015248D" w:rsidP="008C301A">
            <w:pPr>
              <w:pStyle w:val="a"/>
            </w:pPr>
          </w:p>
        </w:tc>
      </w:tr>
      <w:tr w:rsidR="0015248D">
        <w:tc>
          <w:tcPr>
            <w:tcW w:w="1728" w:type="dxa"/>
          </w:tcPr>
          <w:p w:rsidR="0015248D" w:rsidRDefault="0015248D" w:rsidP="008C301A">
            <w:pPr>
              <w:pStyle w:val="a"/>
            </w:pPr>
            <w:r>
              <w:t>Н</w:t>
            </w:r>
            <w:r w:rsidRPr="004C4854">
              <w:t>оябрь</w:t>
            </w:r>
          </w:p>
        </w:tc>
        <w:tc>
          <w:tcPr>
            <w:tcW w:w="4680" w:type="dxa"/>
          </w:tcPr>
          <w:p w:rsidR="0015248D" w:rsidRPr="007C63AC" w:rsidRDefault="0015248D" w:rsidP="00E5750E">
            <w:pPr>
              <w:pStyle w:val="a"/>
            </w:pPr>
            <w:r w:rsidRPr="004C4854">
              <w:t>Совместная деятельность педагога с воспитанниками: Вечер загадок</w:t>
            </w:r>
          </w:p>
          <w:p w:rsidR="0015248D" w:rsidRPr="007C63AC" w:rsidRDefault="0015248D" w:rsidP="00E5750E">
            <w:pPr>
              <w:pStyle w:val="a"/>
            </w:pPr>
            <w:r w:rsidRPr="004C4854">
              <w:t xml:space="preserve">«Угадай, кто это?» </w:t>
            </w:r>
          </w:p>
          <w:p w:rsidR="0015248D" w:rsidRPr="007C63AC" w:rsidRDefault="0015248D" w:rsidP="00E5750E">
            <w:pPr>
              <w:pStyle w:val="a"/>
            </w:pPr>
            <w:r w:rsidRPr="004C4854">
              <w:t>«Закончи сказку»</w:t>
            </w:r>
          </w:p>
          <w:p w:rsidR="0015248D" w:rsidRDefault="0015248D" w:rsidP="008C301A">
            <w:pPr>
              <w:pStyle w:val="a"/>
            </w:pPr>
          </w:p>
        </w:tc>
        <w:tc>
          <w:tcPr>
            <w:tcW w:w="3420" w:type="dxa"/>
          </w:tcPr>
          <w:p w:rsidR="0015248D" w:rsidRDefault="0015248D" w:rsidP="008C301A">
            <w:pPr>
              <w:pStyle w:val="a"/>
            </w:pPr>
            <w:r w:rsidRPr="004C4854">
              <w:t>Учить описывать игрушки и находить их. Развивать фантазию, связность речи.</w:t>
            </w:r>
          </w:p>
        </w:tc>
      </w:tr>
      <w:tr w:rsidR="0015248D">
        <w:tc>
          <w:tcPr>
            <w:tcW w:w="1728" w:type="dxa"/>
          </w:tcPr>
          <w:p w:rsidR="0015248D" w:rsidRDefault="0015248D" w:rsidP="008C301A">
            <w:pPr>
              <w:pStyle w:val="a"/>
            </w:pPr>
            <w:r>
              <w:t>Н</w:t>
            </w:r>
            <w:r w:rsidRPr="004C4854">
              <w:t>оябрь</w:t>
            </w:r>
          </w:p>
        </w:tc>
        <w:tc>
          <w:tcPr>
            <w:tcW w:w="4680" w:type="dxa"/>
          </w:tcPr>
          <w:p w:rsidR="0015248D" w:rsidRDefault="0015248D" w:rsidP="008C301A">
            <w:pPr>
              <w:pStyle w:val="a"/>
            </w:pPr>
            <w:r w:rsidRPr="004C4854">
              <w:t>Литературный досуг:  Чтение стихотворений о диких животных леса. Чтение произведений В.В. Бианки « Как звери готовятся к зиме?»</w:t>
            </w:r>
          </w:p>
        </w:tc>
        <w:tc>
          <w:tcPr>
            <w:tcW w:w="3420" w:type="dxa"/>
          </w:tcPr>
          <w:p w:rsidR="0015248D" w:rsidRDefault="0015248D" w:rsidP="008C301A">
            <w:pPr>
              <w:pStyle w:val="a"/>
            </w:pPr>
            <w:r w:rsidRPr="004C4854">
              <w:t>Знакомить с творчеством русских писателей, учить внимательно слушать произведение.</w:t>
            </w:r>
          </w:p>
        </w:tc>
      </w:tr>
      <w:tr w:rsidR="0015248D">
        <w:tc>
          <w:tcPr>
            <w:tcW w:w="1728" w:type="dxa"/>
          </w:tcPr>
          <w:p w:rsidR="0015248D" w:rsidRDefault="0015248D" w:rsidP="008C301A">
            <w:pPr>
              <w:pStyle w:val="a"/>
            </w:pPr>
            <w:r>
              <w:t>Н</w:t>
            </w:r>
            <w:r w:rsidRPr="004C4854">
              <w:t>оябрь</w:t>
            </w:r>
          </w:p>
        </w:tc>
        <w:tc>
          <w:tcPr>
            <w:tcW w:w="4680" w:type="dxa"/>
          </w:tcPr>
          <w:p w:rsidR="0015248D" w:rsidRDefault="0015248D" w:rsidP="008C301A">
            <w:pPr>
              <w:pStyle w:val="a"/>
            </w:pPr>
            <w:r w:rsidRPr="004C4854">
              <w:t>Совместная деятельность педагога с детьми: Просмотр документальных фильмов о диких животных.</w:t>
            </w:r>
          </w:p>
        </w:tc>
        <w:tc>
          <w:tcPr>
            <w:tcW w:w="3420" w:type="dxa"/>
          </w:tcPr>
          <w:p w:rsidR="0015248D" w:rsidRDefault="0015248D" w:rsidP="008C301A">
            <w:pPr>
              <w:pStyle w:val="a"/>
            </w:pPr>
            <w:r w:rsidRPr="004C4854">
              <w:t>Познакомить с образом жизни, повадками, внешним видом животных.</w:t>
            </w:r>
          </w:p>
        </w:tc>
      </w:tr>
      <w:tr w:rsidR="0015248D">
        <w:tc>
          <w:tcPr>
            <w:tcW w:w="1728" w:type="dxa"/>
          </w:tcPr>
          <w:p w:rsidR="0015248D" w:rsidRPr="00454E83" w:rsidRDefault="0015248D" w:rsidP="008C301A">
            <w:pPr>
              <w:pStyle w:val="a"/>
              <w:rPr>
                <w:b/>
                <w:bCs/>
              </w:rPr>
            </w:pPr>
            <w:r>
              <w:t>Д</w:t>
            </w:r>
            <w:r w:rsidRPr="004C4854">
              <w:t>екабрь</w:t>
            </w:r>
          </w:p>
        </w:tc>
        <w:tc>
          <w:tcPr>
            <w:tcW w:w="4680" w:type="dxa"/>
          </w:tcPr>
          <w:p w:rsidR="0015248D" w:rsidRPr="00454E83" w:rsidRDefault="0015248D" w:rsidP="008C301A">
            <w:pPr>
              <w:pStyle w:val="a"/>
              <w:rPr>
                <w:b/>
                <w:bCs/>
                <w:sz w:val="36"/>
                <w:szCs w:val="36"/>
              </w:rPr>
            </w:pPr>
            <w:r w:rsidRPr="004C4854">
              <w:t>Дидактические игры: «Разрезные картинки», «Кто, чем питается?», «Чей домик?»</w:t>
            </w:r>
          </w:p>
        </w:tc>
        <w:tc>
          <w:tcPr>
            <w:tcW w:w="3420" w:type="dxa"/>
          </w:tcPr>
          <w:p w:rsidR="0015248D" w:rsidRPr="00454E83" w:rsidRDefault="0015248D" w:rsidP="008C301A">
            <w:pPr>
              <w:pStyle w:val="a"/>
              <w:rPr>
                <w:b/>
                <w:bCs/>
                <w:sz w:val="36"/>
                <w:szCs w:val="36"/>
              </w:rPr>
            </w:pPr>
            <w:r w:rsidRPr="004C4854">
              <w:t>Учить детей находить предметы по определённым признакам, составлять целое из частей.</w:t>
            </w:r>
          </w:p>
        </w:tc>
      </w:tr>
      <w:tr w:rsidR="0015248D">
        <w:tc>
          <w:tcPr>
            <w:tcW w:w="1728" w:type="dxa"/>
          </w:tcPr>
          <w:p w:rsidR="0015248D" w:rsidRPr="00454E83" w:rsidRDefault="0015248D" w:rsidP="008C301A">
            <w:pPr>
              <w:pStyle w:val="a"/>
              <w:rPr>
                <w:b/>
                <w:bCs/>
              </w:rPr>
            </w:pPr>
            <w:r>
              <w:t>Д</w:t>
            </w:r>
            <w:r w:rsidRPr="004C4854">
              <w:t>екабрь</w:t>
            </w:r>
          </w:p>
        </w:tc>
        <w:tc>
          <w:tcPr>
            <w:tcW w:w="4680" w:type="dxa"/>
          </w:tcPr>
          <w:p w:rsidR="0015248D" w:rsidRPr="004C4854" w:rsidRDefault="0015248D" w:rsidP="00E5750E">
            <w:pPr>
              <w:pStyle w:val="a"/>
            </w:pPr>
            <w:r w:rsidRPr="004C4854">
              <w:t xml:space="preserve"> «Составление описательных рассказов об игрушках» (дикие животные)</w:t>
            </w:r>
          </w:p>
        </w:tc>
        <w:tc>
          <w:tcPr>
            <w:tcW w:w="3420" w:type="dxa"/>
          </w:tcPr>
          <w:p w:rsidR="0015248D" w:rsidRPr="00454E83" w:rsidRDefault="0015248D" w:rsidP="008C301A">
            <w:pPr>
              <w:pStyle w:val="a"/>
              <w:rPr>
                <w:b/>
                <w:bCs/>
              </w:rPr>
            </w:pPr>
            <w:r w:rsidRPr="004C4854">
              <w:t xml:space="preserve">Учить описывать игрушки, развивать  связность речи.   закреплять словарь по теме «Дикие животные». </w:t>
            </w:r>
            <w:r w:rsidRPr="004C4854">
              <w:br/>
            </w:r>
          </w:p>
        </w:tc>
      </w:tr>
      <w:tr w:rsidR="0015248D">
        <w:tc>
          <w:tcPr>
            <w:tcW w:w="1728" w:type="dxa"/>
          </w:tcPr>
          <w:p w:rsidR="0015248D" w:rsidRPr="00454E83" w:rsidRDefault="0015248D" w:rsidP="008C301A">
            <w:pPr>
              <w:pStyle w:val="a"/>
              <w:rPr>
                <w:b/>
                <w:bCs/>
              </w:rPr>
            </w:pPr>
            <w:r>
              <w:t>Я</w:t>
            </w:r>
            <w:r w:rsidRPr="004C4854">
              <w:t>нварь</w:t>
            </w:r>
          </w:p>
        </w:tc>
        <w:tc>
          <w:tcPr>
            <w:tcW w:w="4680" w:type="dxa"/>
          </w:tcPr>
          <w:p w:rsidR="0015248D" w:rsidRPr="00454E83" w:rsidRDefault="0015248D" w:rsidP="008C301A">
            <w:pPr>
              <w:pStyle w:val="a"/>
              <w:rPr>
                <w:b/>
                <w:bCs/>
              </w:rPr>
            </w:pPr>
            <w:r w:rsidRPr="004C4854">
              <w:t>Чтение сказок: «Колобок», «Теремок», «Рукавичка», «Заюшкина избушка».</w:t>
            </w:r>
          </w:p>
        </w:tc>
        <w:tc>
          <w:tcPr>
            <w:tcW w:w="3420" w:type="dxa"/>
          </w:tcPr>
          <w:p w:rsidR="0015248D" w:rsidRPr="00454E83" w:rsidRDefault="0015248D" w:rsidP="008C301A">
            <w:pPr>
              <w:pStyle w:val="a"/>
              <w:rPr>
                <w:b/>
                <w:bCs/>
              </w:rPr>
            </w:pPr>
            <w:r w:rsidRPr="004C4854">
              <w:t xml:space="preserve"> Знакомить с творчеством русских писателей, учить внимательно слушать произведение.</w:t>
            </w:r>
          </w:p>
        </w:tc>
      </w:tr>
      <w:tr w:rsidR="0015248D">
        <w:tc>
          <w:tcPr>
            <w:tcW w:w="1728" w:type="dxa"/>
          </w:tcPr>
          <w:p w:rsidR="0015248D" w:rsidRPr="00454E83" w:rsidRDefault="0015248D" w:rsidP="008C301A">
            <w:pPr>
              <w:pStyle w:val="a"/>
              <w:rPr>
                <w:b/>
                <w:bCs/>
              </w:rPr>
            </w:pPr>
            <w:r>
              <w:t>Ф</w:t>
            </w:r>
            <w:r w:rsidRPr="004C4854">
              <w:t>евраль</w:t>
            </w:r>
          </w:p>
        </w:tc>
        <w:tc>
          <w:tcPr>
            <w:tcW w:w="4680" w:type="dxa"/>
          </w:tcPr>
          <w:p w:rsidR="0015248D" w:rsidRPr="004C4854" w:rsidRDefault="0015248D" w:rsidP="00E5750E">
            <w:pPr>
              <w:pStyle w:val="a"/>
            </w:pPr>
            <w:r w:rsidRPr="004C4854">
              <w:t>Подвижные игры: «Бездомный заяц», «Лиса и зайцы», «У медведя во бору», «Зайцы и волк».</w:t>
            </w:r>
          </w:p>
        </w:tc>
        <w:tc>
          <w:tcPr>
            <w:tcW w:w="3420" w:type="dxa"/>
          </w:tcPr>
          <w:p w:rsidR="0015248D" w:rsidRPr="00454E83" w:rsidRDefault="0015248D" w:rsidP="008C301A">
            <w:pPr>
              <w:pStyle w:val="a"/>
              <w:rPr>
                <w:b/>
                <w:bCs/>
              </w:rPr>
            </w:pPr>
            <w:r w:rsidRPr="004C4854">
              <w:t>Развивать активность детей в двигательной деятельности, внимание, ориентировку в пространстве.</w:t>
            </w:r>
          </w:p>
        </w:tc>
      </w:tr>
      <w:tr w:rsidR="0015248D">
        <w:tc>
          <w:tcPr>
            <w:tcW w:w="1728" w:type="dxa"/>
          </w:tcPr>
          <w:p w:rsidR="0015248D" w:rsidRPr="00454E83" w:rsidRDefault="0015248D" w:rsidP="008C301A">
            <w:pPr>
              <w:pStyle w:val="a"/>
              <w:rPr>
                <w:b/>
                <w:bCs/>
              </w:rPr>
            </w:pPr>
            <w:r>
              <w:t>М</w:t>
            </w:r>
            <w:r w:rsidRPr="004C4854">
              <w:t>арт</w:t>
            </w:r>
          </w:p>
        </w:tc>
        <w:tc>
          <w:tcPr>
            <w:tcW w:w="4680" w:type="dxa"/>
          </w:tcPr>
          <w:p w:rsidR="0015248D" w:rsidRPr="00454E83" w:rsidRDefault="0015248D" w:rsidP="008C301A">
            <w:pPr>
              <w:pStyle w:val="a"/>
              <w:rPr>
                <w:b/>
                <w:bCs/>
                <w:sz w:val="36"/>
                <w:szCs w:val="36"/>
              </w:rPr>
            </w:pPr>
            <w:r w:rsidRPr="004C4854">
              <w:t>Совместная деятельность педагога с воспитанниками показ пальчикового театра: «Теремок», «Колобок», «Заюшкина избушка», «Три медведя»</w:t>
            </w:r>
          </w:p>
        </w:tc>
        <w:tc>
          <w:tcPr>
            <w:tcW w:w="3420" w:type="dxa"/>
          </w:tcPr>
          <w:p w:rsidR="0015248D" w:rsidRPr="00454E83" w:rsidRDefault="0015248D" w:rsidP="008C301A">
            <w:pPr>
              <w:pStyle w:val="a"/>
              <w:rPr>
                <w:b/>
                <w:bCs/>
                <w:sz w:val="36"/>
                <w:szCs w:val="36"/>
              </w:rPr>
            </w:pPr>
            <w:r w:rsidRPr="004C4854">
              <w:t>Развивать у детей интерес к театрализованной игре, побуждать к активному общению, развива</w:t>
            </w:r>
            <w:r>
              <w:t>ть</w:t>
            </w:r>
            <w:r w:rsidRPr="004C4854">
              <w:t xml:space="preserve"> речь, умение строить диалог.</w:t>
            </w:r>
          </w:p>
        </w:tc>
      </w:tr>
    </w:tbl>
    <w:p w:rsidR="0015248D" w:rsidRDefault="0015248D" w:rsidP="00374617"/>
    <w:p w:rsidR="0015248D" w:rsidRDefault="0015248D" w:rsidP="00E5750E">
      <w:r>
        <w:t xml:space="preserve">Продолжение таблицы </w:t>
      </w:r>
      <w:r w:rsidRPr="004C4854">
        <w:t>3 – Этапы реализации проекта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680"/>
        <w:gridCol w:w="3420"/>
      </w:tblGrid>
      <w:tr w:rsidR="0015248D">
        <w:tc>
          <w:tcPr>
            <w:tcW w:w="1728" w:type="dxa"/>
          </w:tcPr>
          <w:p w:rsidR="0015248D" w:rsidRDefault="0015248D" w:rsidP="008C301A">
            <w:pPr>
              <w:pStyle w:val="a"/>
            </w:pPr>
            <w:r>
              <w:t xml:space="preserve">Период </w:t>
            </w:r>
          </w:p>
        </w:tc>
        <w:tc>
          <w:tcPr>
            <w:tcW w:w="4680" w:type="dxa"/>
          </w:tcPr>
          <w:p w:rsidR="0015248D" w:rsidRDefault="0015248D" w:rsidP="008C301A">
            <w:pPr>
              <w:pStyle w:val="a"/>
            </w:pPr>
            <w:r>
              <w:t xml:space="preserve">Мероприятие </w:t>
            </w:r>
          </w:p>
        </w:tc>
        <w:tc>
          <w:tcPr>
            <w:tcW w:w="3420" w:type="dxa"/>
          </w:tcPr>
          <w:p w:rsidR="0015248D" w:rsidRDefault="0015248D" w:rsidP="008C301A">
            <w:pPr>
              <w:pStyle w:val="a"/>
            </w:pPr>
            <w:r>
              <w:t>Задачи</w:t>
            </w:r>
          </w:p>
        </w:tc>
      </w:tr>
      <w:tr w:rsidR="0015248D">
        <w:tc>
          <w:tcPr>
            <w:tcW w:w="1728" w:type="dxa"/>
          </w:tcPr>
          <w:p w:rsidR="0015248D" w:rsidRDefault="0015248D" w:rsidP="008C301A">
            <w:pPr>
              <w:pStyle w:val="a"/>
            </w:pPr>
          </w:p>
        </w:tc>
        <w:tc>
          <w:tcPr>
            <w:tcW w:w="4680" w:type="dxa"/>
          </w:tcPr>
          <w:p w:rsidR="0015248D" w:rsidRPr="007C63AC" w:rsidRDefault="0015248D" w:rsidP="00E5750E">
            <w:pPr>
              <w:pStyle w:val="a"/>
            </w:pPr>
            <w:r w:rsidRPr="004C4854">
              <w:t>3 этап – завершающий: май 2014г.</w:t>
            </w:r>
          </w:p>
          <w:p w:rsidR="0015248D" w:rsidRDefault="0015248D" w:rsidP="00E5750E">
            <w:pPr>
              <w:pStyle w:val="a"/>
            </w:pPr>
          </w:p>
        </w:tc>
        <w:tc>
          <w:tcPr>
            <w:tcW w:w="3420" w:type="dxa"/>
          </w:tcPr>
          <w:p w:rsidR="0015248D" w:rsidRDefault="0015248D" w:rsidP="008C301A">
            <w:pPr>
              <w:pStyle w:val="a"/>
            </w:pPr>
          </w:p>
        </w:tc>
      </w:tr>
      <w:tr w:rsidR="0015248D">
        <w:tc>
          <w:tcPr>
            <w:tcW w:w="1728" w:type="dxa"/>
          </w:tcPr>
          <w:p w:rsidR="0015248D" w:rsidRDefault="0015248D" w:rsidP="008C301A">
            <w:pPr>
              <w:pStyle w:val="a"/>
            </w:pPr>
            <w:r>
              <w:t>Май</w:t>
            </w:r>
          </w:p>
        </w:tc>
        <w:tc>
          <w:tcPr>
            <w:tcW w:w="4680" w:type="dxa"/>
          </w:tcPr>
          <w:p w:rsidR="0015248D" w:rsidRDefault="0015248D" w:rsidP="00E5750E">
            <w:pPr>
              <w:pStyle w:val="a"/>
            </w:pPr>
            <w:r w:rsidRPr="004C4854">
              <w:t>Непосредственно образовательная деятельность:</w:t>
            </w:r>
            <w:r>
              <w:t xml:space="preserve"> В гости к сказке «Теремок</w:t>
            </w:r>
            <w:r w:rsidRPr="004C4854">
              <w:t xml:space="preserve">» </w:t>
            </w:r>
          </w:p>
          <w:p w:rsidR="0015248D" w:rsidRPr="007C63AC" w:rsidRDefault="0015248D" w:rsidP="00E5750E">
            <w:pPr>
              <w:pStyle w:val="a"/>
            </w:pPr>
            <w:r>
              <w:t>(</w:t>
            </w:r>
            <w:r w:rsidRPr="004C4854">
              <w:t xml:space="preserve">коммуникация, социализация, чтение художественной литературы, художественное творчество) </w:t>
            </w:r>
          </w:p>
          <w:p w:rsidR="0015248D" w:rsidRPr="007C63AC" w:rsidRDefault="0015248D" w:rsidP="00E5750E">
            <w:pPr>
              <w:pStyle w:val="a"/>
            </w:pPr>
            <w:r w:rsidRPr="004C4854">
              <w:t>Презентация проекта «Дикие животные наших лесов»</w:t>
            </w:r>
          </w:p>
          <w:p w:rsidR="0015248D" w:rsidRDefault="0015248D" w:rsidP="008C301A">
            <w:pPr>
              <w:pStyle w:val="a"/>
            </w:pPr>
          </w:p>
        </w:tc>
        <w:tc>
          <w:tcPr>
            <w:tcW w:w="3420" w:type="dxa"/>
          </w:tcPr>
          <w:p w:rsidR="0015248D" w:rsidRDefault="0015248D" w:rsidP="008C301A">
            <w:pPr>
              <w:pStyle w:val="a"/>
            </w:pPr>
            <w:r w:rsidRPr="004C4854">
              <w:t>Представить педагогический опыт педагогам ДОУ. Определить задачи дальнейшего развития проекта.</w:t>
            </w:r>
          </w:p>
        </w:tc>
      </w:tr>
    </w:tbl>
    <w:p w:rsidR="0015248D" w:rsidRPr="007C63AC" w:rsidRDefault="0015248D" w:rsidP="00374617">
      <w:pPr>
        <w:pStyle w:val="Heading1"/>
      </w:pPr>
      <w:r w:rsidRPr="004C4854">
        <w:br w:type="page"/>
      </w:r>
      <w:bookmarkStart w:id="6" w:name="_Toc387569061"/>
      <w:r w:rsidRPr="004C4854">
        <w:t>4 Ожидаемые результаты реализации проекта.</w:t>
      </w:r>
      <w:bookmarkEnd w:id="6"/>
    </w:p>
    <w:p w:rsidR="0015248D" w:rsidRPr="004C4854" w:rsidRDefault="0015248D" w:rsidP="00374617"/>
    <w:p w:rsidR="0015248D" w:rsidRPr="007C63AC" w:rsidRDefault="0015248D" w:rsidP="00374617">
      <w:r w:rsidRPr="004C4854">
        <w:t>Определение теоретических основ развития представлений о животном мире младших дошкольников.</w:t>
      </w:r>
    </w:p>
    <w:p w:rsidR="0015248D" w:rsidRPr="007C63AC" w:rsidRDefault="0015248D" w:rsidP="00374617">
      <w:r w:rsidRPr="004C4854">
        <w:t>Выявление особенностей развития представлений о животн</w:t>
      </w:r>
      <w:r>
        <w:t>ом мире у младших дошкольников.</w:t>
      </w:r>
    </w:p>
    <w:p w:rsidR="0015248D" w:rsidRPr="007C63AC" w:rsidRDefault="0015248D" w:rsidP="00374617">
      <w:r>
        <w:t xml:space="preserve">Создание условий </w:t>
      </w:r>
      <w:r w:rsidRPr="004C4854">
        <w:t>предметно – развивающей среды, способствующей формированию представлений о животных леса у младших дошкольников.</w:t>
      </w:r>
    </w:p>
    <w:p w:rsidR="0015248D" w:rsidRPr="007C63AC" w:rsidRDefault="0015248D" w:rsidP="00374617">
      <w:r w:rsidRPr="004C4854">
        <w:t>Повышение уровня профессиональной компетентности пе</w:t>
      </w:r>
      <w:r>
        <w:t xml:space="preserve">дагогов дошкольного учреждения </w:t>
      </w:r>
      <w:r w:rsidRPr="004C4854">
        <w:t>в вопросе построения системы экологического воспитания дошкольников.</w:t>
      </w:r>
    </w:p>
    <w:p w:rsidR="0015248D" w:rsidRPr="007C63AC" w:rsidRDefault="0015248D" w:rsidP="00374617">
      <w:r w:rsidRPr="004C4854">
        <w:t>Предс</w:t>
      </w:r>
      <w:r>
        <w:t>тавление проекта на уровне ДОУ.</w:t>
      </w:r>
    </w:p>
    <w:p w:rsidR="0015248D" w:rsidRPr="007C63AC" w:rsidRDefault="0015248D" w:rsidP="00374617">
      <w:pPr>
        <w:pStyle w:val="Heading1"/>
      </w:pPr>
      <w:r w:rsidRPr="004C4854">
        <w:br w:type="page"/>
      </w:r>
      <w:bookmarkStart w:id="7" w:name="_Toc387569062"/>
      <w:r w:rsidRPr="004C4854">
        <w:t>5 Результаты мониторинга на формирование представлений у детей о диких животных младшего дошкольного возраста.</w:t>
      </w:r>
      <w:bookmarkEnd w:id="7"/>
    </w:p>
    <w:p w:rsidR="0015248D" w:rsidRPr="004C4854" w:rsidRDefault="0015248D" w:rsidP="00374617"/>
    <w:p w:rsidR="0015248D" w:rsidRPr="007C63AC" w:rsidRDefault="0015248D" w:rsidP="00374617">
      <w:r w:rsidRPr="00A100F2">
        <w:t>Для исследования уровня развития экологических представлений младших дошкольников  о животном мире  нами была использована адаптированная для младшего дошкольного возраста методика Н.Н. Кондратьевой.</w:t>
      </w:r>
    </w:p>
    <w:p w:rsidR="0015248D" w:rsidRPr="007C63AC" w:rsidRDefault="0015248D" w:rsidP="00374617">
      <w:r w:rsidRPr="00A100F2">
        <w:t>Цель: изучение особенностей развития  представлений о животном мире  дошкольников.</w:t>
      </w:r>
    </w:p>
    <w:p w:rsidR="0015248D" w:rsidRPr="007C63AC" w:rsidRDefault="0015248D" w:rsidP="00374617">
      <w:r w:rsidRPr="00A100F2">
        <w:t>Содержание диагностического задания и критерии оценки.</w:t>
      </w:r>
    </w:p>
    <w:p w:rsidR="0015248D" w:rsidRPr="007C63AC" w:rsidRDefault="0015248D" w:rsidP="00374617">
      <w:r w:rsidRPr="00A100F2">
        <w:t>Задание</w:t>
      </w:r>
      <w:r>
        <w:t xml:space="preserve"> 1</w:t>
      </w:r>
    </w:p>
    <w:p w:rsidR="0015248D" w:rsidRPr="007C63AC" w:rsidRDefault="0015248D" w:rsidP="00374617">
      <w:r w:rsidRPr="00A100F2">
        <w:t>Материал для обследования: картинки с изображением диких животных.</w:t>
      </w:r>
    </w:p>
    <w:p w:rsidR="0015248D" w:rsidRPr="007C63AC" w:rsidRDefault="0015248D" w:rsidP="00374617">
      <w:r w:rsidRPr="00A100F2">
        <w:t>Вопросы:</w:t>
      </w:r>
    </w:p>
    <w:p w:rsidR="0015248D" w:rsidRPr="007C63AC" w:rsidRDefault="0015248D" w:rsidP="00352BDF">
      <w:r>
        <w:t>- н</w:t>
      </w:r>
      <w:r w:rsidRPr="00A100F2">
        <w:t>азови и покажи диких животных?</w:t>
      </w:r>
      <w:r>
        <w:t>;</w:t>
      </w:r>
    </w:p>
    <w:p w:rsidR="0015248D" w:rsidRPr="007C63AC" w:rsidRDefault="0015248D" w:rsidP="00352BDF">
      <w:r>
        <w:t>- н</w:t>
      </w:r>
      <w:r w:rsidRPr="00A100F2">
        <w:t>азови и покажи части тела животного?</w:t>
      </w:r>
      <w:r>
        <w:t>;</w:t>
      </w:r>
    </w:p>
    <w:p w:rsidR="0015248D" w:rsidRPr="007C63AC" w:rsidRDefault="0015248D" w:rsidP="00352BDF">
      <w:r>
        <w:t>- о</w:t>
      </w:r>
      <w:r w:rsidRPr="00A100F2">
        <w:t>ни живые существа? Почему?</w:t>
      </w:r>
    </w:p>
    <w:p w:rsidR="0015248D" w:rsidRPr="007C63AC" w:rsidRDefault="0015248D" w:rsidP="00374617">
      <w:r w:rsidRPr="00A100F2">
        <w:t>Критерии оценки:</w:t>
      </w:r>
    </w:p>
    <w:p w:rsidR="0015248D" w:rsidRPr="007C63AC" w:rsidRDefault="0015248D" w:rsidP="00352BDF">
      <w:r w:rsidRPr="00A100F2">
        <w:t>- ребёнок правильно называет и показывает животное – 3 балла</w:t>
      </w:r>
      <w:r>
        <w:t>;</w:t>
      </w:r>
    </w:p>
    <w:p w:rsidR="0015248D" w:rsidRPr="007C63AC" w:rsidRDefault="0015248D" w:rsidP="00352BDF">
      <w:r w:rsidRPr="00A100F2">
        <w:t>- допускает 1 -2 ошибки – 2 балла</w:t>
      </w:r>
      <w:r>
        <w:t>;</w:t>
      </w:r>
    </w:p>
    <w:p w:rsidR="0015248D" w:rsidRPr="007C63AC" w:rsidRDefault="0015248D" w:rsidP="00352BDF">
      <w:r w:rsidRPr="00A100F2">
        <w:t>- допускает 3 и более ошибок – 1 балл</w:t>
      </w:r>
      <w:r>
        <w:t>.</w:t>
      </w:r>
    </w:p>
    <w:p w:rsidR="0015248D" w:rsidRPr="007C63AC" w:rsidRDefault="0015248D" w:rsidP="00374617">
      <w:r>
        <w:t>Задание 2</w:t>
      </w:r>
    </w:p>
    <w:p w:rsidR="0015248D" w:rsidRPr="007C63AC" w:rsidRDefault="0015248D" w:rsidP="00374617">
      <w:r w:rsidRPr="00A100F2">
        <w:t>Материал: модели и картинки эколого – систематических групп.</w:t>
      </w:r>
    </w:p>
    <w:p w:rsidR="0015248D" w:rsidRPr="007C63AC" w:rsidRDefault="0015248D" w:rsidP="00374617">
      <w:r>
        <w:t>Вопросы:</w:t>
      </w:r>
    </w:p>
    <w:p w:rsidR="0015248D" w:rsidRPr="007C63AC" w:rsidRDefault="0015248D" w:rsidP="00352BDF">
      <w:r w:rsidRPr="00A100F2">
        <w:t>- покажи и назови что нужно животному чтобы жить и расти?</w:t>
      </w:r>
      <w:r>
        <w:t>;</w:t>
      </w:r>
    </w:p>
    <w:p w:rsidR="0015248D" w:rsidRPr="007C63AC" w:rsidRDefault="0015248D" w:rsidP="00352BDF">
      <w:r w:rsidRPr="00A100F2">
        <w:t>- покажи и назови кто помогает животным?</w:t>
      </w:r>
      <w:r>
        <w:t>;</w:t>
      </w:r>
    </w:p>
    <w:p w:rsidR="0015248D" w:rsidRPr="007C63AC" w:rsidRDefault="0015248D" w:rsidP="00352BDF">
      <w:r w:rsidRPr="00A100F2">
        <w:t>- покажи и назови как помогает человек диким животным?</w:t>
      </w:r>
    </w:p>
    <w:p w:rsidR="0015248D" w:rsidRPr="00A100F2" w:rsidRDefault="0015248D" w:rsidP="00374617">
      <w:r>
        <w:t>Критерии оценки:</w:t>
      </w:r>
    </w:p>
    <w:p w:rsidR="0015248D" w:rsidRPr="007C63AC" w:rsidRDefault="0015248D" w:rsidP="00352BDF">
      <w:r w:rsidRPr="00A100F2">
        <w:t>- ребёнок правильно называет и показывает модель и картинку -3 балла</w:t>
      </w:r>
      <w:r>
        <w:t>;</w:t>
      </w:r>
    </w:p>
    <w:p w:rsidR="0015248D" w:rsidRPr="007C63AC" w:rsidRDefault="0015248D" w:rsidP="00352BDF">
      <w:r w:rsidRPr="00A100F2">
        <w:t>- допускает  1-2 ошибки – 2 балла</w:t>
      </w:r>
      <w:r>
        <w:t>;</w:t>
      </w:r>
    </w:p>
    <w:p w:rsidR="0015248D" w:rsidRPr="007C63AC" w:rsidRDefault="0015248D" w:rsidP="00352BDF">
      <w:r w:rsidRPr="00A100F2">
        <w:t>- допускает 3 и более ошибок – 1 балл</w:t>
      </w:r>
      <w:r>
        <w:t>.</w:t>
      </w:r>
    </w:p>
    <w:p w:rsidR="0015248D" w:rsidRPr="007C63AC" w:rsidRDefault="0015248D" w:rsidP="00374617">
      <w:r>
        <w:t>Задание 3</w:t>
      </w:r>
    </w:p>
    <w:p w:rsidR="0015248D" w:rsidRPr="007C63AC" w:rsidRDefault="0015248D" w:rsidP="00374617">
      <w:r w:rsidRPr="00A100F2">
        <w:t>Материал: цветные изображения основных средств обитания живого (воздушной, водной, наземной), силуэтные картинки животных и предлагается проблемно – игровая ситуация: «Мальчик Петя перепутал животных и места их обитания».</w:t>
      </w:r>
    </w:p>
    <w:p w:rsidR="0015248D" w:rsidRPr="007C63AC" w:rsidRDefault="0015248D" w:rsidP="00374617">
      <w:r w:rsidRPr="00A100F2">
        <w:t>Вопросы:</w:t>
      </w:r>
    </w:p>
    <w:p w:rsidR="0015248D" w:rsidRPr="007C63AC" w:rsidRDefault="0015248D" w:rsidP="00352BDF">
      <w:r w:rsidRPr="00A100F2">
        <w:t>- правильно ли Петя расселил животных?</w:t>
      </w:r>
      <w:r>
        <w:t>;</w:t>
      </w:r>
    </w:p>
    <w:p w:rsidR="0015248D" w:rsidRPr="007C63AC" w:rsidRDefault="0015248D" w:rsidP="00352BDF">
      <w:r w:rsidRPr="00A100F2">
        <w:t>- помоги животным и рассели</w:t>
      </w:r>
      <w:r>
        <w:t xml:space="preserve"> их так, чтобы им хорошо жилось;</w:t>
      </w:r>
    </w:p>
    <w:p w:rsidR="0015248D" w:rsidRPr="007C63AC" w:rsidRDefault="0015248D" w:rsidP="00352BDF">
      <w:r w:rsidRPr="00A100F2">
        <w:t>- хорошо ли разным животным жить вместе (в лесу, в водоёме, на лугу)? Почему?</w:t>
      </w:r>
    </w:p>
    <w:p w:rsidR="0015248D" w:rsidRPr="007C63AC" w:rsidRDefault="0015248D" w:rsidP="00374617">
      <w:r w:rsidRPr="00A100F2">
        <w:t>Критерии оценки:</w:t>
      </w:r>
    </w:p>
    <w:p w:rsidR="0015248D" w:rsidRPr="007C63AC" w:rsidRDefault="0015248D" w:rsidP="00352BDF">
      <w:r w:rsidRPr="00A100F2">
        <w:t>- ребёнок правильно отвечает и расселяет животных – 3 балла</w:t>
      </w:r>
      <w:r>
        <w:t>;</w:t>
      </w:r>
    </w:p>
    <w:p w:rsidR="0015248D" w:rsidRPr="007C63AC" w:rsidRDefault="0015248D" w:rsidP="00352BDF">
      <w:r w:rsidRPr="00A100F2">
        <w:t>- ребёнок допускает 1-2 ошибки – 2 балла</w:t>
      </w:r>
      <w:r>
        <w:t>;</w:t>
      </w:r>
    </w:p>
    <w:p w:rsidR="0015248D" w:rsidRPr="007C63AC" w:rsidRDefault="0015248D" w:rsidP="00352BDF">
      <w:r w:rsidRPr="00A100F2">
        <w:t>- ребёнок допускает з и более ошибок – 1 балл</w:t>
      </w:r>
      <w:r>
        <w:t>.</w:t>
      </w:r>
    </w:p>
    <w:p w:rsidR="0015248D" w:rsidRPr="007C63AC" w:rsidRDefault="0015248D" w:rsidP="00374617">
      <w:r>
        <w:t>Задание 4</w:t>
      </w:r>
    </w:p>
    <w:p w:rsidR="0015248D" w:rsidRPr="007C63AC" w:rsidRDefault="0015248D" w:rsidP="00374617">
      <w:r w:rsidRPr="00A100F2">
        <w:t>Материал: картина леса и маленькие картинки с изображением диких животных и людей.</w:t>
      </w:r>
    </w:p>
    <w:p w:rsidR="0015248D" w:rsidRPr="007C63AC" w:rsidRDefault="0015248D" w:rsidP="00374617">
      <w:r>
        <w:t>Вопросы:</w:t>
      </w:r>
    </w:p>
    <w:p w:rsidR="0015248D" w:rsidRPr="007C63AC" w:rsidRDefault="0015248D" w:rsidP="00352BDF">
      <w:r w:rsidRPr="00A100F2">
        <w:t>- покажи каким животным нужен лес и зачем?</w:t>
      </w:r>
      <w:r>
        <w:t>;</w:t>
      </w:r>
    </w:p>
    <w:p w:rsidR="0015248D" w:rsidRPr="007C63AC" w:rsidRDefault="0015248D" w:rsidP="00352BDF">
      <w:r w:rsidRPr="00A100F2">
        <w:t>- покажи картинку, зачем люди ходят в лес?</w:t>
      </w:r>
      <w:r>
        <w:t>;</w:t>
      </w:r>
    </w:p>
    <w:p w:rsidR="0015248D" w:rsidRPr="007C63AC" w:rsidRDefault="0015248D" w:rsidP="00352BDF">
      <w:r w:rsidRPr="00A100F2">
        <w:t>- покажи картинку,  чего нельзя делать в лесу?</w:t>
      </w:r>
    </w:p>
    <w:p w:rsidR="0015248D" w:rsidRPr="007C63AC" w:rsidRDefault="0015248D" w:rsidP="00374617">
      <w:r w:rsidRPr="00A100F2">
        <w:t>Критерии оценки:</w:t>
      </w:r>
    </w:p>
    <w:p w:rsidR="0015248D" w:rsidRPr="007C63AC" w:rsidRDefault="0015248D" w:rsidP="00352BDF">
      <w:r w:rsidRPr="00A100F2">
        <w:t>- ребёнок правильно показывает животного и правила п</w:t>
      </w:r>
      <w:r>
        <w:t>оведения людей в лесу – 3 балла;</w:t>
      </w:r>
    </w:p>
    <w:p w:rsidR="0015248D" w:rsidRPr="007C63AC" w:rsidRDefault="0015248D" w:rsidP="00352BDF">
      <w:r w:rsidRPr="00A100F2">
        <w:t>- ребёнок допускает 1 ошибку – 2балла</w:t>
      </w:r>
      <w:r>
        <w:t>;</w:t>
      </w:r>
    </w:p>
    <w:p w:rsidR="0015248D" w:rsidRPr="007C63AC" w:rsidRDefault="0015248D" w:rsidP="00352BDF">
      <w:r w:rsidRPr="00A100F2">
        <w:t>- ребёнок допускает 2 ошибки – 1балл</w:t>
      </w:r>
      <w:r>
        <w:t>.</w:t>
      </w:r>
    </w:p>
    <w:p w:rsidR="0015248D" w:rsidRPr="007C63AC" w:rsidRDefault="0015248D" w:rsidP="00374617">
      <w:r w:rsidRPr="00A100F2">
        <w:t>Интеграция баллов</w:t>
      </w:r>
      <w:r>
        <w:t>:</w:t>
      </w:r>
    </w:p>
    <w:p w:rsidR="0015248D" w:rsidRPr="007C63AC" w:rsidRDefault="0015248D" w:rsidP="00352BDF">
      <w:r>
        <w:t>- в</w:t>
      </w:r>
      <w:r w:rsidRPr="00A100F2">
        <w:t>ысокий уровень – 20 -25 баллов</w:t>
      </w:r>
      <w:r>
        <w:t>;</w:t>
      </w:r>
    </w:p>
    <w:p w:rsidR="0015248D" w:rsidRPr="007C63AC" w:rsidRDefault="0015248D" w:rsidP="00352BDF">
      <w:r>
        <w:t>- с</w:t>
      </w:r>
      <w:r w:rsidRPr="00A100F2">
        <w:t>редний уровень – 10 – 20 баллов</w:t>
      </w:r>
      <w:r>
        <w:t>;</w:t>
      </w:r>
    </w:p>
    <w:p w:rsidR="0015248D" w:rsidRPr="007C63AC" w:rsidRDefault="0015248D" w:rsidP="00352BDF">
      <w:r>
        <w:t>- н</w:t>
      </w:r>
      <w:r w:rsidRPr="00A100F2">
        <w:t>изкий уровень – 10 и менее баллов</w:t>
      </w:r>
      <w:r>
        <w:t>.</w:t>
      </w:r>
    </w:p>
    <w:p w:rsidR="0015248D" w:rsidRPr="007C63AC" w:rsidRDefault="0015248D" w:rsidP="00374617">
      <w:r w:rsidRPr="00A100F2">
        <w:br w:type="page"/>
        <w:t>Уровни развития представлений у младших дошкольников о животном мире</w:t>
      </w:r>
      <w:r>
        <w:t>.</w:t>
      </w:r>
    </w:p>
    <w:p w:rsidR="0015248D" w:rsidRPr="007C63AC" w:rsidRDefault="0015248D" w:rsidP="00374617">
      <w:r w:rsidRPr="00A100F2">
        <w:t xml:space="preserve">Высокий – ребёнок самостоятельно называет и показывает животных. Рассказывает об их образе жизни.  Показывает кто и как помогает животным в лесу. Показывает и называет картинки с правилами поведения в лесу.  Достаточно уверенно ориентируются в правилах поведения в природе, стараются их придерживаться. Сформированы знания бережного отношения в природе. </w:t>
      </w:r>
    </w:p>
    <w:p w:rsidR="0015248D" w:rsidRPr="007C63AC" w:rsidRDefault="0015248D" w:rsidP="00374617">
      <w:r w:rsidRPr="00A100F2">
        <w:t>Средний – ребёнок допускает незначительные неточности при показе и названии животных; у детей сложились некоторые существенные представления о животных выделяя отдельные признаки и образ жизни. Допускает незначительные ошибки при показе картинок помощи животным в лесу. Замечают нарушения правил поведения в природе. Характерно некоторое  несовпадение суждений ребёнка и его реального поведения в природе. Сформированы некоторые знания  бережного отношения к природе.</w:t>
      </w:r>
    </w:p>
    <w:p w:rsidR="0015248D" w:rsidRPr="007C63AC" w:rsidRDefault="0015248D" w:rsidP="00374617">
      <w:r w:rsidRPr="00A100F2">
        <w:t>Низкий – ребёнок затрудняется в названии обозначении животных, неустойчивого отношения к ним. Трудно рассказывает и показывает об образе жизни животных в лесу. Затрудняется в ответе кто помогает животным в лесу. Допускает ошибки в показе картинок правил поведения в лесу. Недостаточно сформированы представления правил поведения в природе и бережного отношения к ней.</w:t>
      </w:r>
    </w:p>
    <w:p w:rsidR="0015248D" w:rsidRPr="007C63AC" w:rsidRDefault="0015248D" w:rsidP="00374617">
      <w:r w:rsidRPr="007C63AC">
        <w:br w:type="page"/>
      </w:r>
      <w:r w:rsidRPr="004C4854">
        <w:t>Таблица 4 - Диагностика уровня развития представлений у младших дошкольников о животном мире на начало года.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814"/>
        <w:gridCol w:w="850"/>
        <w:gridCol w:w="851"/>
        <w:gridCol w:w="870"/>
        <w:gridCol w:w="884"/>
        <w:gridCol w:w="1585"/>
        <w:gridCol w:w="1440"/>
      </w:tblGrid>
      <w:tr w:rsidR="0015248D" w:rsidRPr="004C4854">
        <w:trPr>
          <w:cantSplit/>
          <w:trHeight w:val="1360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</w:pPr>
            <w:r w:rsidRPr="004C4854">
              <w:t>№</w:t>
            </w:r>
          </w:p>
        </w:tc>
        <w:tc>
          <w:tcPr>
            <w:tcW w:w="2814" w:type="dxa"/>
          </w:tcPr>
          <w:p w:rsidR="0015248D" w:rsidRPr="007C63AC" w:rsidRDefault="0015248D" w:rsidP="00E9777D">
            <w:pPr>
              <w:pStyle w:val="a"/>
            </w:pPr>
            <w:r w:rsidRPr="004C4854">
              <w:t>Имя</w:t>
            </w:r>
          </w:p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 xml:space="preserve">Ребёнка </w:t>
            </w:r>
          </w:p>
        </w:tc>
        <w:tc>
          <w:tcPr>
            <w:tcW w:w="850" w:type="dxa"/>
            <w:textDirection w:val="btLr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1задиние</w:t>
            </w:r>
          </w:p>
        </w:tc>
        <w:tc>
          <w:tcPr>
            <w:tcW w:w="851" w:type="dxa"/>
            <w:textDirection w:val="btLr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2задание</w:t>
            </w:r>
          </w:p>
        </w:tc>
        <w:tc>
          <w:tcPr>
            <w:tcW w:w="870" w:type="dxa"/>
            <w:textDirection w:val="btLr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3задание</w:t>
            </w:r>
          </w:p>
        </w:tc>
        <w:tc>
          <w:tcPr>
            <w:tcW w:w="884" w:type="dxa"/>
            <w:textDirection w:val="btLr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4задание</w:t>
            </w:r>
          </w:p>
        </w:tc>
        <w:tc>
          <w:tcPr>
            <w:tcW w:w="1585" w:type="dxa"/>
          </w:tcPr>
          <w:p w:rsidR="0015248D" w:rsidRPr="007C63AC" w:rsidRDefault="0015248D" w:rsidP="00E9777D">
            <w:pPr>
              <w:pStyle w:val="a"/>
            </w:pPr>
            <w:r w:rsidRPr="004C4854">
              <w:t>Средний</w:t>
            </w:r>
          </w:p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балл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Уровни</w:t>
            </w:r>
          </w:p>
        </w:tc>
      </w:tr>
      <w:tr w:rsidR="0015248D" w:rsidRPr="004C4854">
        <w:tc>
          <w:tcPr>
            <w:tcW w:w="534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Абдулова А.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>
              <w:t>8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>
              <w:t>В</w:t>
            </w:r>
          </w:p>
        </w:tc>
      </w:tr>
      <w:tr w:rsidR="0015248D" w:rsidRPr="004C4854">
        <w:tc>
          <w:tcPr>
            <w:tcW w:w="534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Ащеулов С.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>
              <w:t>8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>
              <w:t>С</w:t>
            </w:r>
          </w:p>
        </w:tc>
      </w:tr>
      <w:tr w:rsidR="0015248D" w:rsidRPr="004C4854">
        <w:tc>
          <w:tcPr>
            <w:tcW w:w="534" w:type="dxa"/>
          </w:tcPr>
          <w:p w:rsidR="0015248D" w:rsidRPr="004C4854" w:rsidRDefault="0015248D" w:rsidP="00E9777D">
            <w:pPr>
              <w:pStyle w:val="a"/>
            </w:pPr>
            <w:r w:rsidRPr="004C4854">
              <w:t>3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 xml:space="preserve">Барсукова В. 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>
              <w:t>Н</w:t>
            </w:r>
          </w:p>
        </w:tc>
      </w:tr>
      <w:tr w:rsidR="0015248D" w:rsidRPr="004C4854">
        <w:tc>
          <w:tcPr>
            <w:tcW w:w="534" w:type="dxa"/>
          </w:tcPr>
          <w:p w:rsidR="0015248D" w:rsidRPr="004C4854" w:rsidRDefault="0015248D" w:rsidP="00E9777D">
            <w:pPr>
              <w:pStyle w:val="a"/>
            </w:pPr>
            <w:r w:rsidRPr="004C4854">
              <w:t>4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Белявский С.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 w:rsidRPr="004C4854">
              <w:t>Н</w:t>
            </w:r>
          </w:p>
        </w:tc>
      </w:tr>
      <w:tr w:rsidR="0015248D" w:rsidRPr="004C4854">
        <w:tc>
          <w:tcPr>
            <w:tcW w:w="534" w:type="dxa"/>
          </w:tcPr>
          <w:p w:rsidR="0015248D" w:rsidRPr="004C4854" w:rsidRDefault="0015248D" w:rsidP="00E9777D">
            <w:pPr>
              <w:pStyle w:val="a"/>
            </w:pPr>
            <w:r w:rsidRPr="004C4854">
              <w:t>5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Беспалов С.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 w:rsidRPr="004C4854">
              <w:t>8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 w:rsidRPr="004C4854">
              <w:t>С</w:t>
            </w:r>
          </w:p>
        </w:tc>
      </w:tr>
      <w:tr w:rsidR="0015248D" w:rsidRPr="004C4854">
        <w:tc>
          <w:tcPr>
            <w:tcW w:w="534" w:type="dxa"/>
          </w:tcPr>
          <w:p w:rsidR="0015248D" w:rsidRPr="004C4854" w:rsidRDefault="0015248D" w:rsidP="00E9777D">
            <w:pPr>
              <w:pStyle w:val="a"/>
            </w:pPr>
            <w:r w:rsidRPr="004C4854">
              <w:t>6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>
              <w:t>ВарфоломееваА</w:t>
            </w:r>
            <w:r w:rsidRPr="004C4854">
              <w:t xml:space="preserve"> 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>
              <w:t>2</w:t>
            </w:r>
            <w:r w:rsidRPr="004C4854">
              <w:t xml:space="preserve"> 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>
              <w:t>8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>
              <w:t>С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</w:pPr>
            <w:r w:rsidRPr="004C4854">
              <w:t>7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Дука Д.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>
              <w:t>8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>
              <w:t>С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</w:pPr>
            <w:r w:rsidRPr="004C4854">
              <w:t>8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Ижболдин Т.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 xml:space="preserve">2 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 w:rsidRPr="004C4854">
              <w:t>8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 w:rsidRPr="004C4854">
              <w:t>С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</w:pPr>
            <w:r w:rsidRPr="004C4854">
              <w:t>9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Кривцова В.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 xml:space="preserve">2 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 w:rsidRPr="004C4854">
              <w:t>8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 w:rsidRPr="004C4854">
              <w:t>С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10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Казаченко А.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>
              <w:t>8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>
              <w:t>С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11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Манжина В.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>
              <w:t>8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12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Минаев К.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 xml:space="preserve">2 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 w:rsidRPr="004C4854">
              <w:t>8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 w:rsidRPr="004C4854">
              <w:t>С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13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Ничаев С.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14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Пирогов И.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 w:rsidRPr="004C4854">
              <w:t>2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 w:rsidRPr="004C4854">
              <w:t>8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 w:rsidRPr="004C4854">
              <w:t>С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15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Поносов Д.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16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Пушкина З.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17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Платонов С.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>
              <w:t>2</w:t>
            </w:r>
            <w:r w:rsidRPr="004C4854">
              <w:t xml:space="preserve"> 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>
              <w:t>8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>
              <w:t>С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18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Руденко Д.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>
              <w:t>8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>
              <w:t>С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19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Святкина А.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20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Завражных С.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>
              <w:t>2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>
              <w:t>2</w:t>
            </w:r>
            <w:r w:rsidRPr="004C4854">
              <w:t xml:space="preserve"> 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>
              <w:t>8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>
              <w:t>С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21</w:t>
            </w:r>
          </w:p>
        </w:tc>
        <w:tc>
          <w:tcPr>
            <w:tcW w:w="2814" w:type="dxa"/>
          </w:tcPr>
          <w:p w:rsidR="0015248D" w:rsidRPr="004C4854" w:rsidRDefault="0015248D" w:rsidP="00E9777D">
            <w:pPr>
              <w:pStyle w:val="a"/>
              <w:rPr>
                <w:b/>
                <w:bCs/>
              </w:rPr>
            </w:pPr>
            <w:r w:rsidRPr="004C4854">
              <w:t>Ульянов А.</w:t>
            </w:r>
          </w:p>
        </w:tc>
        <w:tc>
          <w:tcPr>
            <w:tcW w:w="850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E9777D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E9777D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E9777D">
            <w:pPr>
              <w:pStyle w:val="a"/>
            </w:pPr>
            <w:r w:rsidRPr="004C4854">
              <w:t>Н</w:t>
            </w:r>
          </w:p>
        </w:tc>
      </w:tr>
    </w:tbl>
    <w:p w:rsidR="0015248D" w:rsidRDefault="0015248D" w:rsidP="00374617"/>
    <w:p w:rsidR="0015248D" w:rsidRPr="004C4854" w:rsidRDefault="0015248D" w:rsidP="00374617">
      <w:bookmarkStart w:id="8" w:name="OLE_LINK1"/>
      <w:bookmarkStart w:id="9" w:name="OLE_LINK2"/>
      <w:r>
        <w:t>Процентное соотношение уровня развития детей согласно диагностики</w:t>
      </w:r>
      <w:r w:rsidRPr="004C4854">
        <w:t xml:space="preserve"> уровня развития представлений у младших дошкольников</w:t>
      </w:r>
      <w:r>
        <w:t xml:space="preserve"> о животном мире на начало года:</w:t>
      </w:r>
    </w:p>
    <w:bookmarkEnd w:id="8"/>
    <w:bookmarkEnd w:id="9"/>
    <w:p w:rsidR="0015248D" w:rsidRPr="007C63AC" w:rsidRDefault="0015248D" w:rsidP="00352BDF">
      <w:r>
        <w:t>- высокий уровень – 0</w:t>
      </w:r>
      <w:r w:rsidRPr="004C4854">
        <w:t>%</w:t>
      </w:r>
      <w:r>
        <w:t>;</w:t>
      </w:r>
    </w:p>
    <w:p w:rsidR="0015248D" w:rsidRPr="007C63AC" w:rsidRDefault="0015248D" w:rsidP="00352BDF">
      <w:r>
        <w:t xml:space="preserve">- средний уровень – 23 </w:t>
      </w:r>
      <w:r w:rsidRPr="004C4854">
        <w:t>%</w:t>
      </w:r>
      <w:r>
        <w:t>;</w:t>
      </w:r>
    </w:p>
    <w:p w:rsidR="0015248D" w:rsidRPr="007C63AC" w:rsidRDefault="0015248D" w:rsidP="00352BDF">
      <w:r>
        <w:t xml:space="preserve">- низкий уровень – 77 </w:t>
      </w:r>
      <w:r w:rsidRPr="004C4854">
        <w:t>%</w:t>
      </w:r>
      <w:r>
        <w:t>.</w:t>
      </w:r>
    </w:p>
    <w:p w:rsidR="0015248D" w:rsidRPr="007C63AC" w:rsidRDefault="0015248D" w:rsidP="00374617">
      <w:r>
        <w:t>Из таблицы 1 видно, 23% детей показали средний уровень.</w:t>
      </w:r>
      <w:r w:rsidRPr="001F2D2B">
        <w:t xml:space="preserve"> </w:t>
      </w:r>
      <w:r>
        <w:t xml:space="preserve">Дети допускают </w:t>
      </w:r>
      <w:r w:rsidRPr="00A100F2">
        <w:t xml:space="preserve"> незначительные неточности при показе и названии животных; у детей сложились некоторые существенные представления о животных выделяя отдельные признаки и образ жизни. Допускает незначительные ошибки при показе картинок помощи животным в лесу. Замечают нарушения правил поведения в природе. Характерно некоторое  несовпадение суждений ребёнка и его реального поведения в природе. Сформированы некоторые знан</w:t>
      </w:r>
      <w:r>
        <w:t xml:space="preserve">ия </w:t>
      </w:r>
      <w:r w:rsidRPr="00A100F2">
        <w:t>бережного отношения к природе.</w:t>
      </w:r>
    </w:p>
    <w:p w:rsidR="0015248D" w:rsidRPr="004C4854" w:rsidRDefault="0015248D" w:rsidP="00374617">
      <w:r>
        <w:t>У 77% детей уровень развития представлений о диких животных ниже среднего. Эти дети затрудняются</w:t>
      </w:r>
      <w:r w:rsidRPr="00A100F2">
        <w:t xml:space="preserve"> в названии обозначении животных, неустойчивого отно</w:t>
      </w:r>
      <w:r>
        <w:t>шения к ним. Трудно рассказывают и показывают</w:t>
      </w:r>
      <w:r w:rsidRPr="00A100F2">
        <w:t xml:space="preserve"> об образе жиз</w:t>
      </w:r>
      <w:r>
        <w:t>ни животных в лесу. Затрудняются</w:t>
      </w:r>
      <w:r w:rsidRPr="00A100F2">
        <w:t xml:space="preserve"> в ответе кто пом</w:t>
      </w:r>
      <w:r>
        <w:t>огает животным в лесу. Допускают</w:t>
      </w:r>
      <w:r w:rsidRPr="00A100F2">
        <w:t xml:space="preserve"> ошибки в показе картинок правил поведения в лесу. Недостаточно сформированы представления правил поведения в природе и бережного отношения к ней.</w:t>
      </w:r>
    </w:p>
    <w:p w:rsidR="0015248D" w:rsidRPr="007C63AC" w:rsidRDefault="0015248D" w:rsidP="00374617">
      <w:r w:rsidRPr="004C4854">
        <w:t>Ниже представлена диагр</w:t>
      </w:r>
      <w:r>
        <w:t>амма диагностики развития детей на начало года.</w:t>
      </w:r>
    </w:p>
    <w:p w:rsidR="0015248D" w:rsidRPr="007C63AC" w:rsidRDefault="0015248D" w:rsidP="00374617">
      <w:r w:rsidRPr="004C4854">
        <w:t>Рисунок 1 - Диаграмма диагностика уровня развития представлений у младших дошкольников о животном мире.</w:t>
      </w:r>
    </w:p>
    <w:p w:rsidR="0015248D" w:rsidRPr="004C4854" w:rsidRDefault="0015248D" w:rsidP="00374617">
      <w:pPr>
        <w:pStyle w:val="a"/>
      </w:pPr>
      <w:r>
        <w:pict>
          <v:shape id="_x0000_i1025" type="#_x0000_t75" style="width:464.25pt;height:298.5pt">
            <v:imagedata r:id="rId8" o:title=""/>
          </v:shape>
        </w:pict>
      </w:r>
    </w:p>
    <w:p w:rsidR="0015248D" w:rsidRPr="004C4854" w:rsidRDefault="0015248D" w:rsidP="00374617"/>
    <w:p w:rsidR="0015248D" w:rsidRPr="007C63AC" w:rsidRDefault="0015248D" w:rsidP="00374617">
      <w:r w:rsidRPr="004C4854">
        <w:br w:type="page"/>
      </w:r>
      <w:r>
        <w:t>Таблица 5</w:t>
      </w:r>
      <w:r w:rsidRPr="004C4854">
        <w:t xml:space="preserve"> - Диагностика уровня развития представлений у младших дошкол</w:t>
      </w:r>
      <w:r>
        <w:t>ьников о животном мире на конец</w:t>
      </w:r>
      <w:r w:rsidRPr="004C4854">
        <w:t xml:space="preserve"> года.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814"/>
        <w:gridCol w:w="850"/>
        <w:gridCol w:w="851"/>
        <w:gridCol w:w="870"/>
        <w:gridCol w:w="884"/>
        <w:gridCol w:w="1585"/>
        <w:gridCol w:w="1440"/>
      </w:tblGrid>
      <w:tr w:rsidR="0015248D" w:rsidRPr="004C4854">
        <w:trPr>
          <w:cantSplit/>
          <w:trHeight w:val="1360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</w:pPr>
            <w:r w:rsidRPr="004C4854">
              <w:t>№</w:t>
            </w:r>
          </w:p>
        </w:tc>
        <w:tc>
          <w:tcPr>
            <w:tcW w:w="2814" w:type="dxa"/>
          </w:tcPr>
          <w:p w:rsidR="0015248D" w:rsidRPr="007C63AC" w:rsidRDefault="0015248D" w:rsidP="00374617">
            <w:pPr>
              <w:pStyle w:val="a"/>
            </w:pPr>
            <w:r w:rsidRPr="004C4854">
              <w:t>Имя</w:t>
            </w:r>
          </w:p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 xml:space="preserve">Ребёнка </w:t>
            </w:r>
          </w:p>
        </w:tc>
        <w:tc>
          <w:tcPr>
            <w:tcW w:w="850" w:type="dxa"/>
            <w:textDirection w:val="btLr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1задиние</w:t>
            </w:r>
          </w:p>
        </w:tc>
        <w:tc>
          <w:tcPr>
            <w:tcW w:w="851" w:type="dxa"/>
            <w:textDirection w:val="btLr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2задание</w:t>
            </w:r>
          </w:p>
        </w:tc>
        <w:tc>
          <w:tcPr>
            <w:tcW w:w="870" w:type="dxa"/>
            <w:textDirection w:val="btLr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3задание</w:t>
            </w:r>
          </w:p>
        </w:tc>
        <w:tc>
          <w:tcPr>
            <w:tcW w:w="884" w:type="dxa"/>
            <w:textDirection w:val="btLr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4задание</w:t>
            </w:r>
          </w:p>
        </w:tc>
        <w:tc>
          <w:tcPr>
            <w:tcW w:w="1585" w:type="dxa"/>
          </w:tcPr>
          <w:p w:rsidR="0015248D" w:rsidRPr="007C63AC" w:rsidRDefault="0015248D" w:rsidP="00374617">
            <w:pPr>
              <w:pStyle w:val="a"/>
            </w:pPr>
            <w:r w:rsidRPr="004C4854">
              <w:t>Средний</w:t>
            </w:r>
          </w:p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балл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Уровни</w:t>
            </w:r>
          </w:p>
        </w:tc>
      </w:tr>
      <w:tr w:rsidR="0015248D" w:rsidRPr="004C4854">
        <w:tc>
          <w:tcPr>
            <w:tcW w:w="534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Абдулова А.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>
              <w:t>3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>
              <w:t>3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>
              <w:t>3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>
              <w:t>3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>
              <w:t>12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>
              <w:t>В</w:t>
            </w:r>
          </w:p>
        </w:tc>
      </w:tr>
      <w:tr w:rsidR="0015248D" w:rsidRPr="004C4854">
        <w:tc>
          <w:tcPr>
            <w:tcW w:w="534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Ащеулов С.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  <w:tr w:rsidR="0015248D" w:rsidRPr="004C4854">
        <w:tc>
          <w:tcPr>
            <w:tcW w:w="534" w:type="dxa"/>
          </w:tcPr>
          <w:p w:rsidR="0015248D" w:rsidRPr="004C4854" w:rsidRDefault="0015248D" w:rsidP="00374617">
            <w:pPr>
              <w:pStyle w:val="a"/>
            </w:pPr>
            <w:r w:rsidRPr="004C4854">
              <w:t>3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 xml:space="preserve">Барсукова В. 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  <w:tr w:rsidR="0015248D" w:rsidRPr="004C4854">
        <w:tc>
          <w:tcPr>
            <w:tcW w:w="534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Белявский С.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  <w:tr w:rsidR="0015248D" w:rsidRPr="004C4854">
        <w:tc>
          <w:tcPr>
            <w:tcW w:w="534" w:type="dxa"/>
          </w:tcPr>
          <w:p w:rsidR="0015248D" w:rsidRPr="004C4854" w:rsidRDefault="0015248D" w:rsidP="00374617">
            <w:pPr>
              <w:pStyle w:val="a"/>
            </w:pPr>
            <w:r w:rsidRPr="004C4854">
              <w:t>5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Беспалов С.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8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С</w:t>
            </w:r>
          </w:p>
        </w:tc>
      </w:tr>
      <w:tr w:rsidR="0015248D" w:rsidRPr="004C4854">
        <w:tc>
          <w:tcPr>
            <w:tcW w:w="534" w:type="dxa"/>
          </w:tcPr>
          <w:p w:rsidR="0015248D" w:rsidRPr="004C4854" w:rsidRDefault="0015248D" w:rsidP="00374617">
            <w:pPr>
              <w:pStyle w:val="a"/>
            </w:pPr>
            <w:r w:rsidRPr="004C4854">
              <w:t>6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 xml:space="preserve">ВарфоломееваА. 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 xml:space="preserve">1 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</w:pPr>
            <w:r w:rsidRPr="004C4854">
              <w:t>7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Дука Д.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</w:pPr>
            <w:r w:rsidRPr="004C4854">
              <w:t>8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Ижболдин Т.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 xml:space="preserve">2 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8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С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</w:pPr>
            <w:r w:rsidRPr="004C4854">
              <w:t>9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Кривцова В.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 xml:space="preserve">2 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8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С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10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Казаченко А.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11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Манжина В.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12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Минаев К.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 xml:space="preserve">2 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8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С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13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Ничаев С.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14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Пирогов И.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2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8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С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15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Поносов Д.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16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Пушкина З.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17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Платонов С.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 xml:space="preserve">1 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18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Руденко Д.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19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Святкина А.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20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Завражных С.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 xml:space="preserve">1 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  <w:tr w:rsidR="0015248D" w:rsidRPr="004C4854">
        <w:trPr>
          <w:trHeight w:val="301"/>
        </w:trPr>
        <w:tc>
          <w:tcPr>
            <w:tcW w:w="53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21</w:t>
            </w:r>
          </w:p>
        </w:tc>
        <w:tc>
          <w:tcPr>
            <w:tcW w:w="2814" w:type="dxa"/>
          </w:tcPr>
          <w:p w:rsidR="0015248D" w:rsidRPr="004C4854" w:rsidRDefault="0015248D" w:rsidP="00374617">
            <w:pPr>
              <w:pStyle w:val="a"/>
              <w:rPr>
                <w:b/>
                <w:bCs/>
              </w:rPr>
            </w:pPr>
            <w:r w:rsidRPr="004C4854">
              <w:t>Ульянов А.</w:t>
            </w:r>
          </w:p>
        </w:tc>
        <w:tc>
          <w:tcPr>
            <w:tcW w:w="85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51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70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884" w:type="dxa"/>
          </w:tcPr>
          <w:p w:rsidR="0015248D" w:rsidRPr="004C4854" w:rsidRDefault="0015248D" w:rsidP="00374617">
            <w:pPr>
              <w:pStyle w:val="a"/>
            </w:pPr>
            <w:r w:rsidRPr="004C4854">
              <w:t>1</w:t>
            </w:r>
          </w:p>
        </w:tc>
        <w:tc>
          <w:tcPr>
            <w:tcW w:w="1585" w:type="dxa"/>
          </w:tcPr>
          <w:p w:rsidR="0015248D" w:rsidRPr="004C4854" w:rsidRDefault="0015248D" w:rsidP="00374617">
            <w:pPr>
              <w:pStyle w:val="a"/>
            </w:pPr>
            <w:r>
              <w:t xml:space="preserve">     </w:t>
            </w:r>
            <w:r w:rsidRPr="004C4854">
              <w:t>4</w:t>
            </w:r>
          </w:p>
        </w:tc>
        <w:tc>
          <w:tcPr>
            <w:tcW w:w="1440" w:type="dxa"/>
          </w:tcPr>
          <w:p w:rsidR="0015248D" w:rsidRPr="004C4854" w:rsidRDefault="0015248D" w:rsidP="00374617">
            <w:pPr>
              <w:pStyle w:val="a"/>
            </w:pPr>
            <w:r w:rsidRPr="004C4854">
              <w:t>Н</w:t>
            </w:r>
          </w:p>
        </w:tc>
      </w:tr>
    </w:tbl>
    <w:p w:rsidR="0015248D" w:rsidRPr="004C4854" w:rsidRDefault="0015248D" w:rsidP="00374617"/>
    <w:p w:rsidR="0015248D" w:rsidRPr="004C4854" w:rsidRDefault="0015248D" w:rsidP="000C2418">
      <w:r>
        <w:t>Процентное соотношение уровня развития детей согласно диагностики</w:t>
      </w:r>
      <w:r w:rsidRPr="004C4854">
        <w:t xml:space="preserve"> уровня развития представлений у младших дошкольников</w:t>
      </w:r>
      <w:r>
        <w:t xml:space="preserve"> о животном мире на начало года:</w:t>
      </w:r>
    </w:p>
    <w:p w:rsidR="0015248D" w:rsidRPr="007C63AC" w:rsidRDefault="0015248D" w:rsidP="00352BDF">
      <w:r>
        <w:t>- высокий уровень – 5</w:t>
      </w:r>
      <w:r w:rsidRPr="004C4854">
        <w:t>%</w:t>
      </w:r>
      <w:r>
        <w:t>;</w:t>
      </w:r>
    </w:p>
    <w:p w:rsidR="0015248D" w:rsidRPr="007C63AC" w:rsidRDefault="0015248D" w:rsidP="00352BDF">
      <w:r>
        <w:t xml:space="preserve">- средний уровень – 62 </w:t>
      </w:r>
      <w:r w:rsidRPr="004C4854">
        <w:t>%</w:t>
      </w:r>
      <w:r>
        <w:t>;</w:t>
      </w:r>
    </w:p>
    <w:p w:rsidR="0015248D" w:rsidRPr="007C63AC" w:rsidRDefault="0015248D" w:rsidP="00352BDF">
      <w:r>
        <w:t>- низкий уровень – 33</w:t>
      </w:r>
      <w:r w:rsidRPr="004C4854">
        <w:t>%</w:t>
      </w:r>
      <w:r>
        <w:t>.</w:t>
      </w:r>
    </w:p>
    <w:p w:rsidR="0015248D" w:rsidRDefault="0015248D" w:rsidP="00374617">
      <w:r>
        <w:t xml:space="preserve">На конец года 5% (1 ребёнок) показал высокий уровень, ребёнок допускает </w:t>
      </w:r>
      <w:r w:rsidRPr="00A100F2">
        <w:t xml:space="preserve"> незначительные неточности при пок</w:t>
      </w:r>
      <w:r>
        <w:t>азе и названии животных; у него</w:t>
      </w:r>
      <w:r w:rsidRPr="00A100F2">
        <w:t xml:space="preserve"> сложились некоторые существенные представления о животных выделяя отдельные признаки и образ жизни. Допускает незначительные ошибки при показе картинок </w:t>
      </w:r>
      <w:r>
        <w:t>помощи животным в лесу. Замечает</w:t>
      </w:r>
      <w:r w:rsidRPr="00A100F2">
        <w:t xml:space="preserve"> нарушения правил поведения в природе. Характерно некоторое  несовпадение суждений ребёнка и его реального поведения в природе. Сформированы некоторые знания  бережного отношения к природе.</w:t>
      </w:r>
    </w:p>
    <w:p w:rsidR="0015248D" w:rsidRDefault="0015248D" w:rsidP="00374617">
      <w:r>
        <w:t>У 62% детей (5 детей) показали средний уровень развития, эти дети затрудняются</w:t>
      </w:r>
      <w:r w:rsidRPr="00A100F2">
        <w:t xml:space="preserve"> в названии обозначении животных, неустойчивого отно</w:t>
      </w:r>
      <w:r>
        <w:t>шения к ним. Трудно рассказывают и показывают</w:t>
      </w:r>
      <w:r w:rsidRPr="00A100F2">
        <w:t xml:space="preserve"> об образе жиз</w:t>
      </w:r>
      <w:r>
        <w:t>ни животных в лесу. Затрудняются</w:t>
      </w:r>
      <w:r w:rsidRPr="00A100F2">
        <w:t xml:space="preserve"> в ответе кто пом</w:t>
      </w:r>
      <w:r>
        <w:t>огает животным в лесу. Допускают</w:t>
      </w:r>
      <w:r w:rsidRPr="00A100F2">
        <w:t xml:space="preserve"> ошибки в показе картинок правил поведения в лесу. Недостаточно сформированы представления правил поведения в природе и бережного отношения к ней.</w:t>
      </w:r>
    </w:p>
    <w:p w:rsidR="0015248D" w:rsidRPr="007C63AC" w:rsidRDefault="0015248D" w:rsidP="00374617">
      <w:r>
        <w:t>У 33% детей показали ниже среднего,</w:t>
      </w:r>
      <w:r w:rsidRPr="00AA2AF2">
        <w:t xml:space="preserve"> </w:t>
      </w:r>
      <w:r>
        <w:t>эти дети затрудняются</w:t>
      </w:r>
      <w:r w:rsidRPr="00A100F2">
        <w:t xml:space="preserve"> в названии обозначении животных, неустойчивого отно</w:t>
      </w:r>
      <w:r>
        <w:t>шения к ним. Трудно рассказывают и показывают</w:t>
      </w:r>
      <w:r w:rsidRPr="00A100F2">
        <w:t xml:space="preserve"> об образе жиз</w:t>
      </w:r>
      <w:r>
        <w:t>ни животных в лесу. Затрудняются</w:t>
      </w:r>
      <w:r w:rsidRPr="00A100F2">
        <w:t xml:space="preserve"> в ответе кто пом</w:t>
      </w:r>
      <w:r>
        <w:t>огает животным в лесу. Допускают</w:t>
      </w:r>
      <w:r w:rsidRPr="00A100F2">
        <w:t xml:space="preserve"> ошибки в показе картинок правил поведения в лесу. Недостаточно сформированы представления правил поведения в природе и бережного отношения к ней.</w:t>
      </w:r>
    </w:p>
    <w:p w:rsidR="0015248D" w:rsidRPr="007C63AC" w:rsidRDefault="0015248D" w:rsidP="00374617">
      <w:r>
        <w:br w:type="page"/>
      </w:r>
      <w:r w:rsidRPr="004C4854">
        <w:t>Ниже представлена диагр</w:t>
      </w:r>
      <w:r>
        <w:t>амма диагностики развития детей на конец учебного года.</w:t>
      </w:r>
    </w:p>
    <w:p w:rsidR="0015248D" w:rsidRPr="007C63AC" w:rsidRDefault="0015248D" w:rsidP="00374617">
      <w:r w:rsidRPr="004C4854">
        <w:t>Рисунок 1 - Диаграмма диагностика уровня развития представлений у младших дошкольников о животном мире.</w:t>
      </w:r>
    </w:p>
    <w:p w:rsidR="0015248D" w:rsidRPr="000C2418" w:rsidRDefault="0015248D" w:rsidP="000C2418">
      <w:pPr>
        <w:pStyle w:val="a"/>
      </w:pPr>
      <w:r>
        <w:pict>
          <v:shape id="_x0000_i1026" type="#_x0000_t75" style="width:414pt;height:316.5pt">
            <v:imagedata r:id="rId9" o:title=""/>
          </v:shape>
        </w:pict>
      </w:r>
    </w:p>
    <w:p w:rsidR="0015248D" w:rsidRPr="00054047" w:rsidRDefault="0015248D" w:rsidP="00374617">
      <w:r>
        <w:br w:type="page"/>
        <w:t xml:space="preserve">Рисунок 3 - </w:t>
      </w:r>
      <w:r w:rsidRPr="00054047">
        <w:t xml:space="preserve">Диаграмма </w:t>
      </w:r>
      <w:r>
        <w:t xml:space="preserve">диагностика уровня формировании </w:t>
      </w:r>
      <w:r w:rsidRPr="00054047">
        <w:t>развития представлений у младших дошкольников о животном мире в 2103 – 2014 учебном году.</w:t>
      </w:r>
    </w:p>
    <w:p w:rsidR="0015248D" w:rsidRPr="006563BC" w:rsidRDefault="0015248D" w:rsidP="006563BC">
      <w:pPr>
        <w:pStyle w:val="a"/>
      </w:pPr>
      <w:r>
        <w:pict>
          <v:shape id="_x0000_i1027" type="#_x0000_t75" style="width:477.75pt;height:4in">
            <v:imagedata r:id="rId10" o:title=""/>
          </v:shape>
        </w:pict>
      </w:r>
    </w:p>
    <w:p w:rsidR="0015248D" w:rsidRPr="007C63AC" w:rsidRDefault="0015248D" w:rsidP="00374617">
      <w:r>
        <w:t xml:space="preserve">В течении года систематизированной работы по формированию </w:t>
      </w:r>
      <w:r w:rsidRPr="004C4854">
        <w:t>уровня развития представлений у младш</w:t>
      </w:r>
      <w:r>
        <w:t>их дошкольников о животном мире средний уровень вырос на 39%, низкий уровень снизился на 44%.</w:t>
      </w:r>
    </w:p>
    <w:p w:rsidR="0015248D" w:rsidRPr="007C63AC" w:rsidRDefault="0015248D" w:rsidP="00352BDF">
      <w:pPr>
        <w:pStyle w:val="Heading1"/>
      </w:pPr>
      <w:r>
        <w:br w:type="page"/>
      </w:r>
      <w:bookmarkStart w:id="10" w:name="_Toc387569063"/>
      <w:r w:rsidRPr="00A100F2">
        <w:t>Список литературы</w:t>
      </w:r>
      <w:bookmarkEnd w:id="10"/>
    </w:p>
    <w:p w:rsidR="0015248D" w:rsidRPr="00A100F2" w:rsidRDefault="0015248D" w:rsidP="00374617"/>
    <w:p w:rsidR="0015248D" w:rsidRPr="007C63AC" w:rsidRDefault="0015248D" w:rsidP="00374617">
      <w:r w:rsidRPr="00A100F2">
        <w:t xml:space="preserve">1.Воронквич О.А. Добро пожаловать в экологию. Перспективный план работы по формированию экологической культуры у детей дошкольного возраста. Текст – С.П б.: «Детство – пресс», 2006. </w:t>
      </w:r>
    </w:p>
    <w:p w:rsidR="0015248D" w:rsidRPr="007C63AC" w:rsidRDefault="0015248D" w:rsidP="00374617">
      <w:r w:rsidRPr="00A100F2">
        <w:t xml:space="preserve">2. Метельская Н.Г. 100 физкульт минуток на логопедических занятиях. М.: </w:t>
      </w:r>
    </w:p>
    <w:p w:rsidR="0015248D" w:rsidRPr="007C63AC" w:rsidRDefault="0015248D" w:rsidP="00374617">
      <w:r w:rsidRPr="00A100F2">
        <w:t>3.Волчкова В.Н., Степанова Н.В Развитие и воспитание детей младшего дошкольного возраста, : Практическое пособие для воспитателей детских садов. – Воронеж: Т.Ц. «Учитель», 2001.</w:t>
      </w:r>
    </w:p>
    <w:p w:rsidR="0015248D" w:rsidRPr="007C63AC" w:rsidRDefault="0015248D" w:rsidP="00374617">
      <w:r w:rsidRPr="00A100F2">
        <w:t xml:space="preserve">4. Бондаренко А.К. Дидактические игры в детском саду: Книга для воспитателей детских садов. – 2-е изд., дораб. – М.: Просвещение, 1991. </w:t>
      </w:r>
    </w:p>
    <w:p w:rsidR="0015248D" w:rsidRPr="007C63AC" w:rsidRDefault="0015248D" w:rsidP="00374617">
      <w:r w:rsidRPr="00A100F2">
        <w:t xml:space="preserve">6. Лысаков. В.Г.  1000 загадок / В.Г. Лысаков. – М.: А.С.Т., Донецк: Сталкер, 2006. </w:t>
      </w:r>
    </w:p>
    <w:p w:rsidR="0015248D" w:rsidRPr="007C63AC" w:rsidRDefault="0015248D" w:rsidP="00374617">
      <w:r w:rsidRPr="00A100F2">
        <w:t>7. О.Ф. Горбатенко Система экологического воспитания в дошкольных образовательных  учреждениях: информационно – методические материалы, экологизация развивающей среды детского сада, разработки занятий по разделу « Мир природы», утренники, викторины, игры. – 2-е изд., стереотип./ авт.сост. О.Ф. Горбатенко – Волгоград: Учитель, 2008.</w:t>
      </w:r>
    </w:p>
    <w:p w:rsidR="0015248D" w:rsidRPr="007C63AC" w:rsidRDefault="0015248D" w:rsidP="00374617">
      <w:r w:rsidRPr="00A100F2">
        <w:t xml:space="preserve">8. Шипицына Л.М., Защиринская О.В., Воронова А.П., Нилова Т.А. Азбука общения: Развитие личности ребёнка, навыков общения со взрослыми и сверстниками. ( Для детей от 3 до 6 лет.) – «ДЕТСТВО – ПРЕСС», 1998. </w:t>
      </w:r>
    </w:p>
    <w:p w:rsidR="0015248D" w:rsidRPr="007C63AC" w:rsidRDefault="0015248D" w:rsidP="00374617">
      <w:r w:rsidRPr="00A100F2">
        <w:t>9. «МЫ». Программа экологического образования детей / Н.Н. Кондратьева и др.- 2-е изд., испр. И доп. – СПб: М94 «Детство – пресс»,2003</w:t>
      </w:r>
    </w:p>
    <w:p w:rsidR="0015248D" w:rsidRDefault="0015248D" w:rsidP="006B1EB8">
      <w:pPr>
        <w:pStyle w:val="Heading2"/>
      </w:pPr>
      <w:r>
        <w:br w:type="page"/>
      </w:r>
      <w:bookmarkStart w:id="11" w:name="_Toc387569064"/>
      <w:r>
        <w:t>Приложение 1</w:t>
      </w:r>
      <w:bookmarkEnd w:id="11"/>
    </w:p>
    <w:p w:rsidR="0015248D" w:rsidRPr="004C44E5" w:rsidRDefault="0015248D" w:rsidP="00DF526E">
      <w:r w:rsidRPr="00A100F2">
        <w:t>Анкеты для родителей.</w:t>
      </w:r>
    </w:p>
    <w:p w:rsidR="0015248D" w:rsidRPr="00A100F2" w:rsidRDefault="0015248D" w:rsidP="00DF526E"/>
    <w:p w:rsidR="0015248D" w:rsidRPr="007C63AC" w:rsidRDefault="0015248D" w:rsidP="00DF526E">
      <w:r w:rsidRPr="00A100F2">
        <w:t>«Экологическое образование в семье»</w:t>
      </w:r>
    </w:p>
    <w:p w:rsidR="0015248D" w:rsidRPr="00A100F2" w:rsidRDefault="0015248D" w:rsidP="00DF526E"/>
    <w:p w:rsidR="0015248D" w:rsidRPr="007C63AC" w:rsidRDefault="0015248D" w:rsidP="00DF526E">
      <w:r w:rsidRPr="00A100F2">
        <w:t>Цель: выявить отношение родителей к вопросам экологического образования дошкольников в детском саду и его реального осуществления в семье.</w:t>
      </w:r>
    </w:p>
    <w:p w:rsidR="0015248D" w:rsidRPr="007C63AC" w:rsidRDefault="0015248D" w:rsidP="00DF526E">
      <w:r w:rsidRPr="00A100F2">
        <w:t>1.Есть ли у вас дома животные? (кошка, рыбки, собак, хомячок и др.)</w:t>
      </w:r>
    </w:p>
    <w:p w:rsidR="0015248D" w:rsidRPr="007C63AC" w:rsidRDefault="0015248D" w:rsidP="00DF526E">
      <w:r w:rsidRPr="00A100F2">
        <w:t>2.Ест ли комнатные растения? Какие?</w:t>
      </w:r>
    </w:p>
    <w:p w:rsidR="0015248D" w:rsidRPr="007C63AC" w:rsidRDefault="0015248D" w:rsidP="00DF526E">
      <w:r w:rsidRPr="00A100F2">
        <w:t>3.Кто ухаживает за животными или растениями?</w:t>
      </w:r>
    </w:p>
    <w:p w:rsidR="0015248D" w:rsidRPr="007C63AC" w:rsidRDefault="0015248D" w:rsidP="00DF526E">
      <w:r w:rsidRPr="00A100F2">
        <w:t>4.Что делает при этом ребёнок? (кормит, гуляет с ним, играет, поливает или ничего не делает)?</w:t>
      </w:r>
    </w:p>
    <w:p w:rsidR="0015248D" w:rsidRPr="007C63AC" w:rsidRDefault="0015248D" w:rsidP="00DF526E">
      <w:r w:rsidRPr="00A100F2">
        <w:t>5.Бываете ли вы с ребёнком на природе? Если да, то где?</w:t>
      </w:r>
    </w:p>
    <w:p w:rsidR="0015248D" w:rsidRPr="007C63AC" w:rsidRDefault="0015248D" w:rsidP="00DF526E">
      <w:r w:rsidRPr="00A100F2">
        <w:t>6.С какой целью?</w:t>
      </w:r>
    </w:p>
    <w:p w:rsidR="0015248D" w:rsidRPr="007C63AC" w:rsidRDefault="0015248D" w:rsidP="00DF526E">
      <w:r w:rsidRPr="00A100F2">
        <w:t>7.Где ребёнок обычно проводит лето?</w:t>
      </w:r>
    </w:p>
    <w:p w:rsidR="0015248D" w:rsidRPr="007C63AC" w:rsidRDefault="0015248D" w:rsidP="00DF526E">
      <w:r w:rsidRPr="00A100F2">
        <w:t xml:space="preserve">8.Как вы относитесь к приобщению ребёнка к природе в детском саду? </w:t>
      </w:r>
    </w:p>
    <w:p w:rsidR="0015248D" w:rsidRPr="007C63AC" w:rsidRDefault="0015248D" w:rsidP="00DF526E">
      <w:r w:rsidRPr="00A100F2">
        <w:t>9.Ваши предложения по организации экологического образования в детском саду?</w:t>
      </w:r>
    </w:p>
    <w:p w:rsidR="0015248D" w:rsidRDefault="0015248D" w:rsidP="00DF526E"/>
    <w:p w:rsidR="0015248D" w:rsidRPr="007C63AC" w:rsidRDefault="0015248D" w:rsidP="00DF526E">
      <w:r w:rsidRPr="00A100F2">
        <w:t>«Воздух в вашей квартире»</w:t>
      </w:r>
    </w:p>
    <w:p w:rsidR="0015248D" w:rsidRPr="00A100F2" w:rsidRDefault="0015248D" w:rsidP="00DF526E"/>
    <w:p w:rsidR="0015248D" w:rsidRPr="007C63AC" w:rsidRDefault="0015248D" w:rsidP="00DF526E">
      <w:r w:rsidRPr="00A100F2">
        <w:t>Определение состояния воздуха вашей квартире:</w:t>
      </w:r>
    </w:p>
    <w:p w:rsidR="0015248D" w:rsidRPr="007C63AC" w:rsidRDefault="0015248D" w:rsidP="00DF526E">
      <w:pPr>
        <w:ind w:firstLine="0"/>
      </w:pPr>
      <w:r w:rsidRPr="00A100F2">
        <w:t>- чистый</w:t>
      </w:r>
      <w:r>
        <w:t>;</w:t>
      </w:r>
    </w:p>
    <w:p w:rsidR="0015248D" w:rsidRPr="007C63AC" w:rsidRDefault="0015248D" w:rsidP="00DF526E">
      <w:pPr>
        <w:ind w:firstLine="0"/>
      </w:pPr>
      <w:r w:rsidRPr="00A100F2">
        <w:t>- грязный</w:t>
      </w:r>
      <w:r>
        <w:t>;</w:t>
      </w:r>
    </w:p>
    <w:p w:rsidR="0015248D" w:rsidRPr="007C63AC" w:rsidRDefault="0015248D" w:rsidP="00DF526E">
      <w:pPr>
        <w:ind w:firstLine="0"/>
      </w:pPr>
      <w:r w:rsidRPr="00A100F2">
        <w:t>- не знаю</w:t>
      </w:r>
      <w:r>
        <w:t>.</w:t>
      </w:r>
    </w:p>
    <w:p w:rsidR="0015248D" w:rsidRPr="007C63AC" w:rsidRDefault="0015248D" w:rsidP="00DF526E">
      <w:r w:rsidRPr="00A100F2">
        <w:t>2. Вы удовлетворены качеством воздуха в вашей квартире?</w:t>
      </w:r>
    </w:p>
    <w:p w:rsidR="0015248D" w:rsidRDefault="0015248D" w:rsidP="00DF526E">
      <w:pPr>
        <w:ind w:firstLine="0"/>
      </w:pPr>
      <w:r>
        <w:t>- д</w:t>
      </w:r>
      <w:r w:rsidRPr="00A100F2">
        <w:t>а</w:t>
      </w:r>
      <w:r>
        <w:t>;</w:t>
      </w:r>
    </w:p>
    <w:p w:rsidR="0015248D" w:rsidRPr="007C63AC" w:rsidRDefault="0015248D" w:rsidP="00DF526E">
      <w:pPr>
        <w:ind w:firstLine="0"/>
      </w:pPr>
      <w:r>
        <w:t>- н</w:t>
      </w:r>
      <w:r w:rsidRPr="00A100F2">
        <w:t>ет</w:t>
      </w:r>
      <w:r>
        <w:t>.</w:t>
      </w:r>
    </w:p>
    <w:p w:rsidR="0015248D" w:rsidRPr="007C63AC" w:rsidRDefault="0015248D" w:rsidP="00DF526E">
      <w:r w:rsidRPr="00A100F2">
        <w:t>3.Назовите возможные источники загрязнения воздуха в вашем доме.</w:t>
      </w:r>
    </w:p>
    <w:p w:rsidR="0015248D" w:rsidRPr="007C63AC" w:rsidRDefault="0015248D" w:rsidP="00DF526E">
      <w:r w:rsidRPr="00A100F2">
        <w:t>4. Сколько у вас комнатных растений?</w:t>
      </w:r>
    </w:p>
    <w:p w:rsidR="0015248D" w:rsidRPr="007C63AC" w:rsidRDefault="0015248D" w:rsidP="00DF526E">
      <w:r w:rsidRPr="00A100F2">
        <w:t xml:space="preserve">5. Часто </w:t>
      </w:r>
      <w:r>
        <w:t>ли вы проветриваете помещение?:</w:t>
      </w:r>
    </w:p>
    <w:p w:rsidR="0015248D" w:rsidRPr="007C63AC" w:rsidRDefault="0015248D" w:rsidP="00DF526E">
      <w:pPr>
        <w:ind w:firstLine="0"/>
      </w:pPr>
      <w:r w:rsidRPr="00A100F2">
        <w:t>- регулярно</w:t>
      </w:r>
      <w:r>
        <w:t>;</w:t>
      </w:r>
    </w:p>
    <w:p w:rsidR="0015248D" w:rsidRPr="007C63AC" w:rsidRDefault="0015248D" w:rsidP="00DF526E">
      <w:pPr>
        <w:ind w:firstLine="0"/>
      </w:pPr>
      <w:r w:rsidRPr="00A100F2">
        <w:t>- изредка</w:t>
      </w:r>
      <w:r>
        <w:t>;</w:t>
      </w:r>
    </w:p>
    <w:p w:rsidR="0015248D" w:rsidRPr="007C63AC" w:rsidRDefault="0015248D" w:rsidP="00DF526E">
      <w:pPr>
        <w:ind w:firstLine="0"/>
      </w:pPr>
      <w:r w:rsidRPr="00A100F2">
        <w:t>- не обращаю на это внимания</w:t>
      </w:r>
      <w:r>
        <w:t>.</w:t>
      </w:r>
    </w:p>
    <w:p w:rsidR="0015248D" w:rsidRPr="007C63AC" w:rsidRDefault="0015248D" w:rsidP="00DF526E">
      <w:r w:rsidRPr="00A100F2">
        <w:t>6. Как часто вы делаете влажную уборку:</w:t>
      </w:r>
    </w:p>
    <w:p w:rsidR="0015248D" w:rsidRPr="007C63AC" w:rsidRDefault="0015248D" w:rsidP="00DF526E">
      <w:pPr>
        <w:ind w:firstLine="0"/>
      </w:pPr>
      <w:r w:rsidRPr="00A100F2">
        <w:t>- каждый день</w:t>
      </w:r>
      <w:r>
        <w:t>;</w:t>
      </w:r>
    </w:p>
    <w:p w:rsidR="0015248D" w:rsidRPr="007C63AC" w:rsidRDefault="0015248D" w:rsidP="00DF526E">
      <w:pPr>
        <w:ind w:firstLine="0"/>
      </w:pPr>
      <w:r w:rsidRPr="00A100F2">
        <w:t>- раз в неделю по выходным</w:t>
      </w:r>
      <w:r>
        <w:t>;</w:t>
      </w:r>
    </w:p>
    <w:p w:rsidR="0015248D" w:rsidRPr="007C63AC" w:rsidRDefault="0015248D" w:rsidP="00DF526E">
      <w:pPr>
        <w:ind w:firstLine="0"/>
      </w:pPr>
      <w:r w:rsidRPr="00A100F2">
        <w:t>- другие варианты…</w:t>
      </w:r>
    </w:p>
    <w:p w:rsidR="0015248D" w:rsidRPr="007C63AC" w:rsidRDefault="0015248D" w:rsidP="00DF526E">
      <w:r w:rsidRPr="00A100F2">
        <w:t>7. Учитывали ли вы экологическую безопасность при покупке</w:t>
      </w:r>
      <w:r>
        <w:t xml:space="preserve"> мебели</w:t>
      </w:r>
      <w:r w:rsidRPr="00A100F2">
        <w:t>:</w:t>
      </w:r>
    </w:p>
    <w:p w:rsidR="0015248D" w:rsidRDefault="0015248D" w:rsidP="00DF526E">
      <w:pPr>
        <w:ind w:firstLine="0"/>
      </w:pPr>
      <w:r>
        <w:t>- да;</w:t>
      </w:r>
    </w:p>
    <w:p w:rsidR="0015248D" w:rsidRPr="007C63AC" w:rsidRDefault="0015248D" w:rsidP="00DF526E">
      <w:pPr>
        <w:ind w:firstLine="0"/>
      </w:pPr>
      <w:r>
        <w:t xml:space="preserve">- </w:t>
      </w:r>
      <w:r w:rsidRPr="00A100F2">
        <w:t>нет</w:t>
      </w:r>
      <w:r>
        <w:t>.</w:t>
      </w:r>
    </w:p>
    <w:p w:rsidR="0015248D" w:rsidRPr="007C63AC" w:rsidRDefault="0015248D" w:rsidP="00DF526E">
      <w:r>
        <w:t>8</w:t>
      </w:r>
      <w:r w:rsidRPr="00A100F2">
        <w:t>. Учитывали ли вы экологическую безопасность при покупке</w:t>
      </w:r>
      <w:r>
        <w:t xml:space="preserve"> обоев</w:t>
      </w:r>
      <w:r w:rsidRPr="00A100F2">
        <w:t>:</w:t>
      </w:r>
    </w:p>
    <w:p w:rsidR="0015248D" w:rsidRDefault="0015248D" w:rsidP="00DF526E">
      <w:pPr>
        <w:ind w:firstLine="0"/>
      </w:pPr>
      <w:r>
        <w:t xml:space="preserve">- </w:t>
      </w:r>
      <w:r w:rsidRPr="00A100F2">
        <w:t>да</w:t>
      </w:r>
      <w:r>
        <w:t>;</w:t>
      </w:r>
    </w:p>
    <w:p w:rsidR="0015248D" w:rsidRPr="007C63AC" w:rsidRDefault="0015248D" w:rsidP="00DF526E">
      <w:pPr>
        <w:ind w:firstLine="0"/>
      </w:pPr>
      <w:r>
        <w:t>-</w:t>
      </w:r>
      <w:r w:rsidRPr="00A100F2">
        <w:t xml:space="preserve"> нет</w:t>
      </w:r>
      <w:r>
        <w:t>.</w:t>
      </w:r>
    </w:p>
    <w:p w:rsidR="0015248D" w:rsidRPr="007C63AC" w:rsidRDefault="0015248D" w:rsidP="00DF526E">
      <w:r>
        <w:t>8</w:t>
      </w:r>
      <w:r w:rsidRPr="00A100F2">
        <w:t>. Учитывали ли вы экологическую безопасность при покупке</w:t>
      </w:r>
      <w:r>
        <w:t xml:space="preserve"> ковров</w:t>
      </w:r>
      <w:r w:rsidRPr="00A100F2">
        <w:t>:</w:t>
      </w:r>
    </w:p>
    <w:p w:rsidR="0015248D" w:rsidRDefault="0015248D" w:rsidP="00DF526E">
      <w:pPr>
        <w:ind w:firstLine="0"/>
      </w:pPr>
      <w:r w:rsidRPr="00A100F2">
        <w:t>- да</w:t>
      </w:r>
      <w:r>
        <w:t>;</w:t>
      </w:r>
    </w:p>
    <w:p w:rsidR="0015248D" w:rsidRPr="007C63AC" w:rsidRDefault="0015248D" w:rsidP="00DF526E">
      <w:pPr>
        <w:ind w:firstLine="0"/>
      </w:pPr>
      <w:r>
        <w:t>- нет.</w:t>
      </w:r>
    </w:p>
    <w:p w:rsidR="0015248D" w:rsidRPr="007C63AC" w:rsidRDefault="0015248D" w:rsidP="00DF526E">
      <w:r>
        <w:t>9</w:t>
      </w:r>
      <w:r w:rsidRPr="00A100F2">
        <w:t>. Какими препаратами бытовой химии вы пользуетесь?</w:t>
      </w:r>
    </w:p>
    <w:p w:rsidR="0015248D" w:rsidRPr="007C63AC" w:rsidRDefault="0015248D" w:rsidP="00DF526E">
      <w:r>
        <w:t>10.</w:t>
      </w:r>
      <w:r w:rsidRPr="00A100F2">
        <w:t xml:space="preserve"> Как очищаете воздух в квартире?</w:t>
      </w:r>
    </w:p>
    <w:p w:rsidR="0015248D" w:rsidRDefault="0015248D" w:rsidP="006B1EB8">
      <w:pPr>
        <w:pStyle w:val="Heading2"/>
      </w:pPr>
      <w:r w:rsidRPr="00A100F2">
        <w:br w:type="page"/>
      </w:r>
      <w:bookmarkStart w:id="12" w:name="_Toc387569065"/>
      <w:r>
        <w:t>Приложение 2</w:t>
      </w:r>
      <w:bookmarkEnd w:id="12"/>
    </w:p>
    <w:p w:rsidR="0015248D" w:rsidRPr="007C63AC" w:rsidRDefault="0015248D" w:rsidP="00DF526E">
      <w:pPr>
        <w:pStyle w:val="a"/>
      </w:pPr>
      <w:r w:rsidRPr="004C4854">
        <w:t>Муниципальное дошкольное образовательное учреждение</w:t>
      </w:r>
    </w:p>
    <w:p w:rsidR="0015248D" w:rsidRDefault="0015248D" w:rsidP="00DF526E">
      <w:pPr>
        <w:pStyle w:val="a"/>
      </w:pPr>
      <w:r w:rsidRPr="004C4854">
        <w:t xml:space="preserve">«Детский сад №80 </w:t>
      </w:r>
      <w:r>
        <w:t>«Родничок» комбинированного вида</w:t>
      </w:r>
    </w:p>
    <w:p w:rsidR="0015248D" w:rsidRDefault="0015248D" w:rsidP="00DF526E">
      <w:pPr>
        <w:pStyle w:val="a"/>
      </w:pPr>
    </w:p>
    <w:p w:rsidR="0015248D" w:rsidRDefault="0015248D" w:rsidP="00DF526E">
      <w:pPr>
        <w:pStyle w:val="a"/>
      </w:pPr>
    </w:p>
    <w:p w:rsidR="0015248D" w:rsidRDefault="0015248D" w:rsidP="00DF526E">
      <w:pPr>
        <w:pStyle w:val="a"/>
      </w:pPr>
    </w:p>
    <w:p w:rsidR="0015248D" w:rsidRDefault="0015248D" w:rsidP="00DF526E">
      <w:pPr>
        <w:pStyle w:val="a"/>
      </w:pPr>
    </w:p>
    <w:p w:rsidR="0015248D" w:rsidRDefault="0015248D" w:rsidP="00DF526E">
      <w:pPr>
        <w:pStyle w:val="a"/>
      </w:pPr>
    </w:p>
    <w:p w:rsidR="0015248D" w:rsidRDefault="0015248D" w:rsidP="00DF526E">
      <w:pPr>
        <w:pStyle w:val="a"/>
      </w:pPr>
    </w:p>
    <w:p w:rsidR="0015248D" w:rsidRPr="007C63AC" w:rsidRDefault="0015248D" w:rsidP="00DF526E">
      <w:pPr>
        <w:pStyle w:val="a"/>
      </w:pPr>
      <w:r w:rsidRPr="004C4854">
        <w:t>Конспект</w:t>
      </w:r>
    </w:p>
    <w:p w:rsidR="0015248D" w:rsidRDefault="0015248D" w:rsidP="00DF526E">
      <w:pPr>
        <w:pStyle w:val="a"/>
      </w:pPr>
      <w:r w:rsidRPr="004C4854">
        <w:t>непосредственно - образовательной деятельности для дет</w:t>
      </w:r>
      <w:r>
        <w:t>ей младшего дошкольного возраст</w:t>
      </w:r>
    </w:p>
    <w:p w:rsidR="0015248D" w:rsidRDefault="0015248D" w:rsidP="00DF526E">
      <w:pPr>
        <w:pStyle w:val="a"/>
      </w:pPr>
    </w:p>
    <w:p w:rsidR="0015248D" w:rsidRDefault="0015248D" w:rsidP="00DF526E">
      <w:pPr>
        <w:pStyle w:val="a"/>
      </w:pPr>
    </w:p>
    <w:p w:rsidR="0015248D" w:rsidRDefault="0015248D" w:rsidP="00DF526E">
      <w:pPr>
        <w:pStyle w:val="a"/>
      </w:pPr>
    </w:p>
    <w:p w:rsidR="0015248D" w:rsidRDefault="0015248D" w:rsidP="00DF526E">
      <w:pPr>
        <w:pStyle w:val="a"/>
      </w:pPr>
    </w:p>
    <w:p w:rsidR="0015248D" w:rsidRPr="007C63AC" w:rsidRDefault="0015248D" w:rsidP="00DF526E">
      <w:pPr>
        <w:pStyle w:val="a"/>
      </w:pPr>
      <w:r>
        <w:t>В гости к сказке «Теремок</w:t>
      </w:r>
      <w:r w:rsidRPr="004C4854">
        <w:t>»</w:t>
      </w:r>
    </w:p>
    <w:p w:rsidR="0015248D" w:rsidRPr="004C4854" w:rsidRDefault="0015248D" w:rsidP="00DF526E">
      <w:pPr>
        <w:pStyle w:val="a"/>
      </w:pPr>
    </w:p>
    <w:p w:rsidR="0015248D" w:rsidRPr="004C4854" w:rsidRDefault="0015248D" w:rsidP="00DF526E">
      <w:pPr>
        <w:pStyle w:val="a"/>
      </w:pPr>
    </w:p>
    <w:p w:rsidR="0015248D" w:rsidRPr="004C4854" w:rsidRDefault="0015248D" w:rsidP="00DF526E">
      <w:pPr>
        <w:pStyle w:val="a"/>
      </w:pPr>
    </w:p>
    <w:p w:rsidR="0015248D" w:rsidRPr="004C4854" w:rsidRDefault="0015248D" w:rsidP="00DF526E">
      <w:pPr>
        <w:pStyle w:val="a"/>
      </w:pPr>
    </w:p>
    <w:p w:rsidR="0015248D" w:rsidRPr="004C4854" w:rsidRDefault="0015248D" w:rsidP="00DF526E">
      <w:pPr>
        <w:pStyle w:val="a"/>
      </w:pPr>
    </w:p>
    <w:p w:rsidR="0015248D" w:rsidRPr="004C4854" w:rsidRDefault="0015248D" w:rsidP="00DF526E">
      <w:pPr>
        <w:pStyle w:val="a"/>
      </w:pPr>
    </w:p>
    <w:p w:rsidR="0015248D" w:rsidRPr="004C4854" w:rsidRDefault="0015248D" w:rsidP="00DF526E">
      <w:pPr>
        <w:pStyle w:val="a"/>
      </w:pPr>
    </w:p>
    <w:p w:rsidR="0015248D" w:rsidRPr="004C4854" w:rsidRDefault="0015248D" w:rsidP="00DF526E">
      <w:pPr>
        <w:pStyle w:val="a"/>
      </w:pPr>
    </w:p>
    <w:p w:rsidR="0015248D" w:rsidRPr="004C4854" w:rsidRDefault="0015248D" w:rsidP="00DF526E">
      <w:pPr>
        <w:pStyle w:val="a"/>
      </w:pPr>
    </w:p>
    <w:p w:rsidR="0015248D" w:rsidRPr="004C4854" w:rsidRDefault="0015248D" w:rsidP="00DF526E">
      <w:pPr>
        <w:pStyle w:val="a"/>
      </w:pPr>
    </w:p>
    <w:p w:rsidR="0015248D" w:rsidRPr="004C4854" w:rsidRDefault="0015248D" w:rsidP="00DF526E">
      <w:pPr>
        <w:pStyle w:val="a"/>
      </w:pPr>
    </w:p>
    <w:p w:rsidR="0015248D" w:rsidRPr="007C63AC" w:rsidRDefault="0015248D" w:rsidP="008C301A">
      <w:pPr>
        <w:pStyle w:val="a1"/>
      </w:pPr>
      <w:r w:rsidRPr="004C4854">
        <w:t>Разработала:</w:t>
      </w:r>
    </w:p>
    <w:p w:rsidR="0015248D" w:rsidRPr="007C63AC" w:rsidRDefault="0015248D" w:rsidP="008C301A">
      <w:pPr>
        <w:pStyle w:val="a1"/>
      </w:pPr>
      <w:r w:rsidRPr="004C4854">
        <w:t>Воспитатель</w:t>
      </w:r>
    </w:p>
    <w:p w:rsidR="0015248D" w:rsidRPr="007C63AC" w:rsidRDefault="0015248D" w:rsidP="008C301A">
      <w:pPr>
        <w:pStyle w:val="a1"/>
      </w:pPr>
      <w:r w:rsidRPr="004C4854">
        <w:t>Миронова Л.А.</w:t>
      </w:r>
    </w:p>
    <w:p w:rsidR="0015248D" w:rsidRPr="007C63AC" w:rsidRDefault="0015248D" w:rsidP="008C301A">
      <w:pPr>
        <w:pStyle w:val="a1"/>
      </w:pPr>
      <w:r w:rsidRPr="004C4854">
        <w:t>Первая кв.</w:t>
      </w:r>
    </w:p>
    <w:p w:rsidR="0015248D" w:rsidRPr="007C63AC" w:rsidRDefault="0015248D" w:rsidP="008C301A">
      <w:pPr>
        <w:pStyle w:val="a1"/>
      </w:pPr>
      <w:r w:rsidRPr="004C4854">
        <w:t>Категория</w:t>
      </w:r>
    </w:p>
    <w:p w:rsidR="0015248D" w:rsidRPr="004C4854" w:rsidRDefault="0015248D" w:rsidP="008C301A">
      <w:pPr>
        <w:pStyle w:val="a"/>
      </w:pPr>
    </w:p>
    <w:p w:rsidR="0015248D" w:rsidRPr="004C4854" w:rsidRDefault="0015248D" w:rsidP="008C301A">
      <w:pPr>
        <w:pStyle w:val="a"/>
      </w:pPr>
    </w:p>
    <w:p w:rsidR="0015248D" w:rsidRPr="004C4854" w:rsidRDefault="0015248D" w:rsidP="008C301A">
      <w:pPr>
        <w:pStyle w:val="a"/>
      </w:pPr>
    </w:p>
    <w:p w:rsidR="0015248D" w:rsidRDefault="0015248D" w:rsidP="008C301A">
      <w:pPr>
        <w:pStyle w:val="a"/>
      </w:pPr>
    </w:p>
    <w:p w:rsidR="0015248D" w:rsidRDefault="0015248D" w:rsidP="008C301A">
      <w:pPr>
        <w:pStyle w:val="a"/>
      </w:pPr>
    </w:p>
    <w:p w:rsidR="0015248D" w:rsidRDefault="0015248D" w:rsidP="008C301A">
      <w:pPr>
        <w:pStyle w:val="a"/>
      </w:pPr>
    </w:p>
    <w:p w:rsidR="0015248D" w:rsidRDefault="0015248D" w:rsidP="008C301A">
      <w:pPr>
        <w:pStyle w:val="a"/>
      </w:pPr>
    </w:p>
    <w:p w:rsidR="0015248D" w:rsidRDefault="0015248D" w:rsidP="008C301A">
      <w:pPr>
        <w:pStyle w:val="a"/>
      </w:pPr>
    </w:p>
    <w:p w:rsidR="0015248D" w:rsidRDefault="0015248D" w:rsidP="008C301A">
      <w:pPr>
        <w:pStyle w:val="a"/>
      </w:pPr>
    </w:p>
    <w:p w:rsidR="0015248D" w:rsidRDefault="0015248D" w:rsidP="008C301A">
      <w:pPr>
        <w:pStyle w:val="a"/>
      </w:pPr>
    </w:p>
    <w:p w:rsidR="0015248D" w:rsidRPr="00352BDF" w:rsidRDefault="0015248D" w:rsidP="008C301A">
      <w:pPr>
        <w:pStyle w:val="a"/>
      </w:pPr>
      <w:r w:rsidRPr="004C4854">
        <w:t xml:space="preserve">Г.Прокопьевск, </w:t>
      </w:r>
      <w:r w:rsidRPr="00352BDF">
        <w:t>201</w:t>
      </w:r>
      <w:r>
        <w:t>4</w:t>
      </w:r>
      <w:r w:rsidRPr="00352BDF">
        <w:t xml:space="preserve"> год</w:t>
      </w:r>
    </w:p>
    <w:p w:rsidR="0015248D" w:rsidRPr="007C63AC" w:rsidRDefault="0015248D" w:rsidP="00DF526E">
      <w:r w:rsidRPr="004C4854">
        <w:br w:type="page"/>
        <w:t>Цель: Развитие связной речи детей.</w:t>
      </w:r>
    </w:p>
    <w:p w:rsidR="0015248D" w:rsidRPr="007C63AC" w:rsidRDefault="0015248D" w:rsidP="005F2958">
      <w:r w:rsidRPr="004C4854">
        <w:t>Задачи в образовательных областях</w:t>
      </w:r>
      <w:r>
        <w:t xml:space="preserve"> «Коммуникация»:</w:t>
      </w:r>
    </w:p>
    <w:p w:rsidR="0015248D" w:rsidRPr="007C63AC" w:rsidRDefault="0015248D" w:rsidP="005F2958">
      <w:pPr>
        <w:ind w:firstLine="0"/>
      </w:pPr>
      <w:r w:rsidRPr="004C4854">
        <w:t xml:space="preserve">- </w:t>
      </w:r>
      <w:r>
        <w:t>р</w:t>
      </w:r>
      <w:r w:rsidRPr="004C4854">
        <w:t>азвиват</w:t>
      </w:r>
      <w:r>
        <w:t>ь интонационную выразительность речи детей;</w:t>
      </w:r>
    </w:p>
    <w:p w:rsidR="0015248D" w:rsidRPr="007C63AC" w:rsidRDefault="0015248D" w:rsidP="005F2958">
      <w:pPr>
        <w:ind w:firstLine="0"/>
      </w:pPr>
      <w:r>
        <w:t>- з</w:t>
      </w:r>
      <w:r w:rsidRPr="004C4854">
        <w:t>акрепить умение детей строить предложения, используя описательные прилагательные</w:t>
      </w:r>
      <w:r>
        <w:t>;</w:t>
      </w:r>
    </w:p>
    <w:p w:rsidR="0015248D" w:rsidRPr="007C63AC" w:rsidRDefault="0015248D" w:rsidP="005F2958">
      <w:pPr>
        <w:ind w:firstLine="0"/>
      </w:pPr>
      <w:r w:rsidRPr="004C4854">
        <w:t xml:space="preserve">- </w:t>
      </w:r>
      <w:r>
        <w:t>в</w:t>
      </w:r>
      <w:r w:rsidRPr="004C4854">
        <w:t>оспитывать интерес к родному языку.</w:t>
      </w:r>
    </w:p>
    <w:p w:rsidR="0015248D" w:rsidRPr="007C63AC" w:rsidRDefault="0015248D" w:rsidP="00DF526E">
      <w:r w:rsidRPr="004C4854">
        <w:t>Задачи в образовательных областях</w:t>
      </w:r>
      <w:r>
        <w:t xml:space="preserve"> </w:t>
      </w:r>
      <w:r w:rsidRPr="004C4854">
        <w:t>«Социализация»</w:t>
      </w:r>
      <w:r>
        <w:t>:</w:t>
      </w:r>
    </w:p>
    <w:p w:rsidR="0015248D" w:rsidRPr="007C63AC" w:rsidRDefault="0015248D" w:rsidP="005F2958">
      <w:pPr>
        <w:ind w:firstLine="0"/>
      </w:pPr>
      <w:r w:rsidRPr="004C4854">
        <w:t xml:space="preserve">- </w:t>
      </w:r>
      <w:r>
        <w:t>р</w:t>
      </w:r>
      <w:r w:rsidRPr="004C4854">
        <w:t xml:space="preserve">азвивать у детей интерес </w:t>
      </w:r>
      <w:r>
        <w:t>к различным видам игр;</w:t>
      </w:r>
    </w:p>
    <w:p w:rsidR="0015248D" w:rsidRPr="007C63AC" w:rsidRDefault="0015248D" w:rsidP="005F2958">
      <w:pPr>
        <w:ind w:firstLine="0"/>
      </w:pPr>
      <w:r>
        <w:t>- п</w:t>
      </w:r>
      <w:r w:rsidRPr="004C4854">
        <w:t>оддерживать бодрое и радостное настроение, побуждать к активной деятельности.</w:t>
      </w:r>
    </w:p>
    <w:p w:rsidR="0015248D" w:rsidRPr="007C63AC" w:rsidRDefault="0015248D" w:rsidP="00DF526E">
      <w:r w:rsidRPr="004C4854">
        <w:t>Задачи в образовательных областях</w:t>
      </w:r>
      <w:r>
        <w:t xml:space="preserve"> </w:t>
      </w:r>
      <w:r w:rsidRPr="004C4854">
        <w:t>«Чтение художественной литературы»</w:t>
      </w:r>
      <w:r>
        <w:t>:</w:t>
      </w:r>
    </w:p>
    <w:p w:rsidR="0015248D" w:rsidRPr="007C63AC" w:rsidRDefault="0015248D" w:rsidP="005F2958">
      <w:pPr>
        <w:ind w:firstLine="0"/>
      </w:pPr>
      <w:r w:rsidRPr="004C4854">
        <w:t>- Развивать интерес к художественным произведениям.</w:t>
      </w:r>
    </w:p>
    <w:p w:rsidR="0015248D" w:rsidRPr="007C63AC" w:rsidRDefault="0015248D" w:rsidP="00DF526E">
      <w:r w:rsidRPr="004C4854">
        <w:t>Задачи в образовательных областях</w:t>
      </w:r>
      <w:r>
        <w:t xml:space="preserve"> </w:t>
      </w:r>
      <w:r w:rsidRPr="004C4854">
        <w:t>«Художественное творчество»</w:t>
      </w:r>
      <w:r>
        <w:t>:</w:t>
      </w:r>
    </w:p>
    <w:p w:rsidR="0015248D" w:rsidRPr="007C63AC" w:rsidRDefault="0015248D" w:rsidP="005F2958">
      <w:pPr>
        <w:ind w:firstLine="0"/>
      </w:pPr>
      <w:r w:rsidRPr="004C4854">
        <w:t>- Развивать интерес к художественному творчеству</w:t>
      </w:r>
      <w:r>
        <w:t>.</w:t>
      </w:r>
    </w:p>
    <w:p w:rsidR="0015248D" w:rsidRPr="007C63AC" w:rsidRDefault="0015248D" w:rsidP="00DF526E">
      <w:r w:rsidRPr="004C4854">
        <w:t>Словарная работа: Русская народная сказка</w:t>
      </w:r>
      <w:r>
        <w:t>, мышка – норушка, лягушка –квакушка, зайчик –побегайчик, лисичка –сестричка, волчок – серый бочок, медведюшка – батюшка.</w:t>
      </w:r>
    </w:p>
    <w:p w:rsidR="0015248D" w:rsidRPr="007C63AC" w:rsidRDefault="0015248D" w:rsidP="00DF526E">
      <w:r w:rsidRPr="004C4854">
        <w:t>Предварительна</w:t>
      </w:r>
      <w:r>
        <w:t>я работа: чтение сказки «Теремок», рассматривание</w:t>
      </w:r>
      <w:r w:rsidRPr="004C4854">
        <w:t xml:space="preserve"> иллюстрации к сказке.</w:t>
      </w:r>
    </w:p>
    <w:p w:rsidR="0015248D" w:rsidRDefault="0015248D" w:rsidP="00DF526E">
      <w:r w:rsidRPr="004C4854">
        <w:t>Оборудование</w:t>
      </w:r>
      <w:r>
        <w:t>:</w:t>
      </w:r>
      <w:r w:rsidRPr="004C4854">
        <w:t xml:space="preserve"> экран, оборудование для показа слайдов.</w:t>
      </w:r>
    </w:p>
    <w:p w:rsidR="0015248D" w:rsidRDefault="0015248D" w:rsidP="005F2958">
      <w:r w:rsidRPr="005D374F">
        <w:t>Ход деятельности:</w:t>
      </w:r>
      <w:r>
        <w:t xml:space="preserve"> Игра на сосредоточенность внимания «Зеркало».</w:t>
      </w:r>
    </w:p>
    <w:p w:rsidR="0015248D" w:rsidRDefault="0015248D" w:rsidP="00DF526E">
      <w:r>
        <w:t>Д</w:t>
      </w:r>
      <w:r w:rsidRPr="00706DF2">
        <w:t>етям предлагается вслед за ведущим повторить его действия (как отдельные движени</w:t>
      </w:r>
      <w:r>
        <w:t>я, так и их последовательность)</w:t>
      </w:r>
      <w:r w:rsidRPr="00706DF2">
        <w:t>.</w:t>
      </w:r>
    </w:p>
    <w:p w:rsidR="0015248D" w:rsidRPr="00706DF2" w:rsidRDefault="0015248D" w:rsidP="00DF526E">
      <w:r>
        <w:t>(Звучит фонограмма волшебной мелодии).</w:t>
      </w:r>
    </w:p>
    <w:p w:rsidR="0015248D" w:rsidRDefault="0015248D" w:rsidP="005F2958">
      <w:r>
        <w:t>Сказочница</w:t>
      </w:r>
      <w:r w:rsidRPr="004C4854">
        <w:t>:</w:t>
      </w:r>
      <w:r>
        <w:t xml:space="preserve"> </w:t>
      </w:r>
      <w:r w:rsidRPr="004C4854">
        <w:t xml:space="preserve">Здравствуйте, ребята! </w:t>
      </w:r>
      <w:bookmarkStart w:id="13" w:name="_GoBack"/>
      <w:bookmarkEnd w:id="13"/>
      <w:r>
        <w:t>Вы узнали меня?</w:t>
      </w:r>
    </w:p>
    <w:p w:rsidR="0015248D" w:rsidRDefault="0015248D" w:rsidP="00DF526E">
      <w:r>
        <w:t>Дети: Сказочница!</w:t>
      </w:r>
    </w:p>
    <w:p w:rsidR="0015248D" w:rsidRPr="007C63AC" w:rsidRDefault="0015248D" w:rsidP="005F2958">
      <w:r>
        <w:t>Сказочница: Я пришла пригласить вас в гости к сказке. А к какой сказке сейчас узнаете. Раз, два, три повернись в сказке очутись! (звучит волшебная мелодия).</w:t>
      </w:r>
    </w:p>
    <w:p w:rsidR="0015248D" w:rsidRDefault="0015248D" w:rsidP="00DF526E">
      <w:r>
        <w:t>(Появляется слайд «Теремок» с фонограммой голосами птиц).</w:t>
      </w:r>
    </w:p>
    <w:p w:rsidR="0015248D" w:rsidRDefault="0015248D" w:rsidP="00DF526E">
      <w:r>
        <w:t>Сказочница:</w:t>
      </w:r>
    </w:p>
    <w:p w:rsidR="0015248D" w:rsidRDefault="0015248D" w:rsidP="00DF526E">
      <w:r>
        <w:t>Близко ли, далёко ли,</w:t>
      </w:r>
    </w:p>
    <w:p w:rsidR="0015248D" w:rsidRPr="007C63AC" w:rsidRDefault="0015248D" w:rsidP="00DF526E">
      <w:r>
        <w:t>Низко ли, высоко ли.</w:t>
      </w:r>
    </w:p>
    <w:p w:rsidR="0015248D" w:rsidRPr="00D56CE1" w:rsidRDefault="0015248D" w:rsidP="00DF526E">
      <w:r w:rsidRPr="00D56CE1">
        <w:t>На просторе в чистом поле,</w:t>
      </w:r>
    </w:p>
    <w:p w:rsidR="0015248D" w:rsidRPr="00D56CE1" w:rsidRDefault="0015248D" w:rsidP="00DF526E">
      <w:r w:rsidRPr="00D56CE1">
        <w:t>Где гуляет ветерок,</w:t>
      </w:r>
    </w:p>
    <w:p w:rsidR="0015248D" w:rsidRPr="00D56CE1" w:rsidRDefault="0015248D" w:rsidP="00DF526E">
      <w:r w:rsidRPr="00D56CE1">
        <w:t>Абсолютно самовольно</w:t>
      </w:r>
    </w:p>
    <w:p w:rsidR="0015248D" w:rsidRPr="00D56CE1" w:rsidRDefault="0015248D" w:rsidP="00DF526E">
      <w:r w:rsidRPr="00D56CE1">
        <w:t>Появился Теремок!</w:t>
      </w:r>
    </w:p>
    <w:p w:rsidR="0015248D" w:rsidRPr="00D56CE1" w:rsidRDefault="0015248D" w:rsidP="00DF526E">
      <w:r w:rsidRPr="00D56CE1">
        <w:t>Кто построил – непонятно!</w:t>
      </w:r>
    </w:p>
    <w:p w:rsidR="0015248D" w:rsidRPr="00D56CE1" w:rsidRDefault="0015248D" w:rsidP="00DF526E">
      <w:r w:rsidRPr="00D56CE1">
        <w:t>Выглядит вполне опрятно,</w:t>
      </w:r>
    </w:p>
    <w:p w:rsidR="0015248D" w:rsidRDefault="0015248D" w:rsidP="00DF526E">
      <w:r w:rsidRPr="00D56CE1">
        <w:t>Сам не низок, не высок</w:t>
      </w:r>
    </w:p>
    <w:p w:rsidR="0015248D" w:rsidRDefault="0015248D" w:rsidP="00DF526E">
      <w:r>
        <w:t>Сказочница: Вы догадались к какой сказке мы пришли в гости?</w:t>
      </w:r>
      <w:r w:rsidRPr="004C4854">
        <w:t xml:space="preserve"> </w:t>
      </w:r>
    </w:p>
    <w:p w:rsidR="0015248D" w:rsidRDefault="0015248D" w:rsidP="00DF526E">
      <w:r>
        <w:t>Дети:</w:t>
      </w:r>
      <w:r w:rsidRPr="00D56CE1">
        <w:t xml:space="preserve"> Терем-Терем-Теремок!</w:t>
      </w:r>
    </w:p>
    <w:p w:rsidR="0015248D" w:rsidRPr="00D56CE1" w:rsidRDefault="0015248D" w:rsidP="00DF526E">
      <w:r>
        <w:t>Сказочница: Правильно.</w:t>
      </w:r>
    </w:p>
    <w:p w:rsidR="0015248D" w:rsidRDefault="0015248D" w:rsidP="00DF526E">
      <w:r>
        <w:t>(Загадка)</w:t>
      </w:r>
    </w:p>
    <w:p w:rsidR="0015248D" w:rsidRDefault="0015248D" w:rsidP="00DF526E">
      <w:r>
        <w:t>Скачет завирушка,</w:t>
      </w:r>
    </w:p>
    <w:p w:rsidR="0015248D" w:rsidRDefault="0015248D" w:rsidP="00DF526E">
      <w:r>
        <w:t>Сверху - зелёная, снизу – белое брюшко,</w:t>
      </w:r>
    </w:p>
    <w:p w:rsidR="0015248D" w:rsidRDefault="0015248D" w:rsidP="00DF526E">
      <w:r>
        <w:t xml:space="preserve">Как зовут её ? … </w:t>
      </w:r>
    </w:p>
    <w:p w:rsidR="0015248D" w:rsidRDefault="0015248D" w:rsidP="00DF526E">
      <w:r>
        <w:t>Дети: Лягушка!</w:t>
      </w:r>
    </w:p>
    <w:p w:rsidR="0015248D" w:rsidRDefault="0015248D" w:rsidP="00DF526E">
      <w:r>
        <w:t>Сказочница: А лягушка как разговаривает?</w:t>
      </w:r>
    </w:p>
    <w:p w:rsidR="0015248D" w:rsidRDefault="0015248D" w:rsidP="00DF526E">
      <w:r>
        <w:t>Дети: Квакает.</w:t>
      </w:r>
    </w:p>
    <w:p w:rsidR="0015248D" w:rsidRDefault="0015248D" w:rsidP="00DF526E">
      <w:r>
        <w:t>Сказочница: Значит назвать её можно лягушка…</w:t>
      </w:r>
    </w:p>
    <w:p w:rsidR="0015248D" w:rsidRDefault="0015248D" w:rsidP="00DF526E">
      <w:r>
        <w:t>Дети: Квакушка!</w:t>
      </w:r>
    </w:p>
    <w:p w:rsidR="0015248D" w:rsidRDefault="0015248D" w:rsidP="00DF526E">
      <w:r>
        <w:t>Сказочница: Лягушка где живёт?</w:t>
      </w:r>
    </w:p>
    <w:p w:rsidR="0015248D" w:rsidRDefault="0015248D" w:rsidP="00DF526E">
      <w:r>
        <w:t>Дети: В болоте.</w:t>
      </w:r>
    </w:p>
    <w:p w:rsidR="0015248D" w:rsidRDefault="0015248D" w:rsidP="00DF526E">
      <w:r>
        <w:t>Сказочница: К теремочку подошла постучала и зашла.</w:t>
      </w:r>
    </w:p>
    <w:p w:rsidR="0015248D" w:rsidRDefault="0015248D" w:rsidP="00DF526E">
      <w:r>
        <w:t>Пи, пи, пи – она сказала</w:t>
      </w:r>
    </w:p>
    <w:p w:rsidR="0015248D" w:rsidRDefault="0015248D" w:rsidP="00DF526E">
      <w:r>
        <w:t>К теремочку подбежала</w:t>
      </w:r>
    </w:p>
    <w:p w:rsidR="0015248D" w:rsidRDefault="0015248D" w:rsidP="00DF526E">
      <w:r>
        <w:t>Что же это за малышка?</w:t>
      </w:r>
    </w:p>
    <w:p w:rsidR="0015248D" w:rsidRDefault="0015248D" w:rsidP="00DF526E">
      <w:r>
        <w:t>Это маленькая? …</w:t>
      </w:r>
    </w:p>
    <w:p w:rsidR="0015248D" w:rsidRDefault="0015248D" w:rsidP="00DF526E">
      <w:r>
        <w:t>Дети: Мышка!</w:t>
      </w:r>
    </w:p>
    <w:p w:rsidR="0015248D" w:rsidRDefault="0015248D" w:rsidP="00DF526E">
      <w:r>
        <w:t>Сказочница: А мышка где живёт?</w:t>
      </w:r>
    </w:p>
    <w:p w:rsidR="0015248D" w:rsidRDefault="0015248D" w:rsidP="00DF526E">
      <w:r>
        <w:t>Дети: В норке.</w:t>
      </w:r>
    </w:p>
    <w:p w:rsidR="0015248D" w:rsidRDefault="0015248D" w:rsidP="00DF526E">
      <w:r>
        <w:t>Сказочница: Значит её можно назвать мышка…</w:t>
      </w:r>
    </w:p>
    <w:p w:rsidR="0015248D" w:rsidRDefault="0015248D" w:rsidP="00DF526E">
      <w:r>
        <w:t>Дети: Норушка.</w:t>
      </w:r>
    </w:p>
    <w:p w:rsidR="0015248D" w:rsidRDefault="0015248D" w:rsidP="00DF526E">
      <w:r>
        <w:t>Сказочница: А у мышки есть кто?</w:t>
      </w:r>
    </w:p>
    <w:p w:rsidR="0015248D" w:rsidRDefault="0015248D" w:rsidP="00DF526E">
      <w:r>
        <w:t>Дети: Мышата.</w:t>
      </w:r>
    </w:p>
    <w:p w:rsidR="0015248D" w:rsidRDefault="0015248D" w:rsidP="005F2958">
      <w:r>
        <w:t>Сказочница: К теремочку подошла постучала и зашла.</w:t>
      </w:r>
    </w:p>
    <w:p w:rsidR="0015248D" w:rsidRDefault="0015248D" w:rsidP="00DF526E">
      <w:r>
        <w:t xml:space="preserve">Длинные ушки, </w:t>
      </w:r>
    </w:p>
    <w:p w:rsidR="0015248D" w:rsidRDefault="0015248D" w:rsidP="00DF526E">
      <w:r>
        <w:t>Быстрые лапки,</w:t>
      </w:r>
    </w:p>
    <w:p w:rsidR="0015248D" w:rsidRDefault="0015248D" w:rsidP="00DF526E">
      <w:r>
        <w:t>Серый, но не мышка</w:t>
      </w:r>
    </w:p>
    <w:p w:rsidR="0015248D" w:rsidRDefault="0015248D" w:rsidP="00DF526E">
      <w:r>
        <w:t>Кто это?...</w:t>
      </w:r>
    </w:p>
    <w:p w:rsidR="0015248D" w:rsidRDefault="0015248D" w:rsidP="00DF526E">
      <w:r>
        <w:t>Дети: Зайчишка!</w:t>
      </w:r>
    </w:p>
    <w:p w:rsidR="0015248D" w:rsidRDefault="0015248D" w:rsidP="00DF526E">
      <w:r>
        <w:t>Сказочница: Зайчик как убегает от лисы?</w:t>
      </w:r>
    </w:p>
    <w:p w:rsidR="0015248D" w:rsidRDefault="0015248D" w:rsidP="00DF526E">
      <w:r>
        <w:t>Дети: Быстро!</w:t>
      </w:r>
    </w:p>
    <w:p w:rsidR="0015248D" w:rsidRDefault="0015248D" w:rsidP="00DF526E">
      <w:r>
        <w:t>Сказочница: Значит его можно назвать зайчик…</w:t>
      </w:r>
    </w:p>
    <w:p w:rsidR="0015248D" w:rsidRDefault="0015248D" w:rsidP="00DF526E">
      <w:r>
        <w:t>Дети: Побегайчик!</w:t>
      </w:r>
    </w:p>
    <w:p w:rsidR="0015248D" w:rsidRDefault="0015248D" w:rsidP="005F2958">
      <w:r>
        <w:t>Сказочница: А зайчик где живёт?</w:t>
      </w:r>
    </w:p>
    <w:p w:rsidR="0015248D" w:rsidRDefault="0015248D" w:rsidP="00DF526E">
      <w:r>
        <w:t>Дети: Под кустом.</w:t>
      </w:r>
    </w:p>
    <w:p w:rsidR="0015248D" w:rsidRDefault="0015248D" w:rsidP="005F2958">
      <w:r>
        <w:t>Сказочница: А у зайца есть кто?</w:t>
      </w:r>
    </w:p>
    <w:p w:rsidR="0015248D" w:rsidRDefault="0015248D" w:rsidP="00DF526E">
      <w:r>
        <w:t>Дети: Зайчата!</w:t>
      </w:r>
    </w:p>
    <w:p w:rsidR="0015248D" w:rsidRDefault="0015248D" w:rsidP="005F2958">
      <w:r>
        <w:t xml:space="preserve">Сказочница: К теремочку подошёл постучался и зашёл.  </w:t>
      </w:r>
    </w:p>
    <w:p w:rsidR="0015248D" w:rsidRDefault="0015248D" w:rsidP="00DF526E">
      <w:r>
        <w:t>Подбежала к теремку</w:t>
      </w:r>
    </w:p>
    <w:p w:rsidR="0015248D" w:rsidRDefault="0015248D" w:rsidP="00DF526E">
      <w:r>
        <w:t>Рыжая плутовка,</w:t>
      </w:r>
    </w:p>
    <w:p w:rsidR="0015248D" w:rsidRDefault="0015248D" w:rsidP="00DF526E">
      <w:r>
        <w:t>Зайца ждёт хитрюга та.</w:t>
      </w:r>
    </w:p>
    <w:p w:rsidR="0015248D" w:rsidRDefault="0015248D" w:rsidP="00DF526E">
      <w:r>
        <w:t>Как зовут её?...</w:t>
      </w:r>
    </w:p>
    <w:p w:rsidR="0015248D" w:rsidRDefault="0015248D" w:rsidP="00DF526E">
      <w:r>
        <w:t>Дети:</w:t>
      </w:r>
      <w:r w:rsidRPr="000F1438">
        <w:t xml:space="preserve"> </w:t>
      </w:r>
      <w:r>
        <w:t xml:space="preserve">Лиса! </w:t>
      </w:r>
    </w:p>
    <w:p w:rsidR="0015248D" w:rsidRDefault="0015248D" w:rsidP="00DF526E">
      <w:r>
        <w:t>Сказочница: Как лису обычно называют в сказках лисичка…</w:t>
      </w:r>
    </w:p>
    <w:p w:rsidR="0015248D" w:rsidRDefault="0015248D" w:rsidP="00DF526E">
      <w:r>
        <w:t>Дети: Сестричка!</w:t>
      </w:r>
    </w:p>
    <w:p w:rsidR="0015248D" w:rsidRDefault="0015248D" w:rsidP="00DF526E">
      <w:r>
        <w:t>Сказочница: А лиса где живёт?</w:t>
      </w:r>
    </w:p>
    <w:p w:rsidR="0015248D" w:rsidRDefault="0015248D" w:rsidP="00DF526E">
      <w:r>
        <w:t>Дети: В норе.</w:t>
      </w:r>
    </w:p>
    <w:p w:rsidR="0015248D" w:rsidRDefault="0015248D" w:rsidP="00DF526E">
      <w:r>
        <w:t>Сказочница: А у лисы есть кто?</w:t>
      </w:r>
    </w:p>
    <w:p w:rsidR="0015248D" w:rsidRDefault="0015248D" w:rsidP="00DF526E">
      <w:r>
        <w:t>Дети: Лисята!</w:t>
      </w:r>
    </w:p>
    <w:p w:rsidR="0015248D" w:rsidRDefault="0015248D" w:rsidP="00DF526E">
      <w:r>
        <w:t>Сказочница: К теремочку подошла, постучала и зашла.</w:t>
      </w:r>
    </w:p>
    <w:p w:rsidR="0015248D" w:rsidRDefault="0015248D" w:rsidP="00DF526E">
      <w:r>
        <w:t>В след за лисонькой, лисой</w:t>
      </w:r>
    </w:p>
    <w:p w:rsidR="0015248D" w:rsidRDefault="0015248D" w:rsidP="00DF526E">
      <w:r>
        <w:t>Этот зверь сердитый, злой</w:t>
      </w:r>
    </w:p>
    <w:p w:rsidR="0015248D" w:rsidRDefault="0015248D" w:rsidP="00DF526E">
      <w:r>
        <w:t>Он зубами щёлк, да щёлк</w:t>
      </w:r>
    </w:p>
    <w:p w:rsidR="0015248D" w:rsidRDefault="0015248D" w:rsidP="00DF526E">
      <w:r>
        <w:t>Очень страшный, серый?...</w:t>
      </w:r>
    </w:p>
    <w:p w:rsidR="0015248D" w:rsidRDefault="0015248D" w:rsidP="00DF526E">
      <w:r>
        <w:t xml:space="preserve">Дети: Волк! </w:t>
      </w:r>
    </w:p>
    <w:p w:rsidR="0015248D" w:rsidRDefault="0015248D" w:rsidP="00DF526E">
      <w:r>
        <w:t>Сказочница: А у волка шуба какая цветом?</w:t>
      </w:r>
    </w:p>
    <w:p w:rsidR="0015248D" w:rsidRDefault="0015248D" w:rsidP="00DF526E">
      <w:r>
        <w:t>Дети: Серая!</w:t>
      </w:r>
    </w:p>
    <w:p w:rsidR="0015248D" w:rsidRDefault="0015248D" w:rsidP="00DF526E">
      <w:r>
        <w:t>Сказочница: Значит его все называют волчок…</w:t>
      </w:r>
    </w:p>
    <w:p w:rsidR="0015248D" w:rsidRDefault="0015248D" w:rsidP="00DF526E">
      <w:r>
        <w:t>Дети: Серый бочок!</w:t>
      </w:r>
    </w:p>
    <w:p w:rsidR="0015248D" w:rsidRDefault="0015248D" w:rsidP="00DF526E">
      <w:r>
        <w:t>Сказочница: А у волка есть кто?</w:t>
      </w:r>
    </w:p>
    <w:p w:rsidR="0015248D" w:rsidRDefault="0015248D" w:rsidP="00DF526E">
      <w:r>
        <w:t>Дети: Волчата!</w:t>
      </w:r>
    </w:p>
    <w:p w:rsidR="0015248D" w:rsidRDefault="0015248D" w:rsidP="005F2958">
      <w:r>
        <w:t xml:space="preserve">Сказочница: К теремочку подошёл, постучался и зашёл. </w:t>
      </w:r>
    </w:p>
    <w:p w:rsidR="0015248D" w:rsidRDefault="0015248D" w:rsidP="00DF526E">
      <w:r>
        <w:t>В перевалку зверь идёт</w:t>
      </w:r>
    </w:p>
    <w:p w:rsidR="0015248D" w:rsidRDefault="0015248D" w:rsidP="00DF526E">
      <w:r>
        <w:t>По малину и по мёд.</w:t>
      </w:r>
    </w:p>
    <w:p w:rsidR="0015248D" w:rsidRDefault="0015248D" w:rsidP="00DF526E">
      <w:r>
        <w:t>Летом любит погулять</w:t>
      </w:r>
    </w:p>
    <w:p w:rsidR="0015248D" w:rsidRDefault="0015248D" w:rsidP="00DF526E">
      <w:r>
        <w:t>А зимою любит спать.</w:t>
      </w:r>
    </w:p>
    <w:p w:rsidR="0015248D" w:rsidRDefault="0015248D" w:rsidP="00DF526E">
      <w:r>
        <w:t>Что за зверь?</w:t>
      </w:r>
    </w:p>
    <w:p w:rsidR="0015248D" w:rsidRDefault="0015248D" w:rsidP="00DF526E">
      <w:r>
        <w:t>Дети: Медведь!</w:t>
      </w:r>
    </w:p>
    <w:p w:rsidR="0015248D" w:rsidRDefault="0015248D" w:rsidP="005F2958">
      <w:r>
        <w:t>Сказочница: Обычно в сказках медведя как сильного,</w:t>
      </w:r>
    </w:p>
    <w:p w:rsidR="0015248D" w:rsidRDefault="0015248D" w:rsidP="00DF526E">
      <w:r>
        <w:t xml:space="preserve">Доброго, зверя называют </w:t>
      </w:r>
    </w:p>
    <w:p w:rsidR="0015248D" w:rsidRDefault="0015248D" w:rsidP="00DF526E">
      <w:r>
        <w:t>Медведюшка – батюшка!</w:t>
      </w:r>
    </w:p>
    <w:p w:rsidR="0015248D" w:rsidRDefault="0015248D" w:rsidP="00DF526E">
      <w:r>
        <w:t>А у медведя есть кто?</w:t>
      </w:r>
    </w:p>
    <w:p w:rsidR="0015248D" w:rsidRDefault="0015248D" w:rsidP="00DF526E">
      <w:r>
        <w:t>Дети: Медвежата!</w:t>
      </w:r>
    </w:p>
    <w:p w:rsidR="0015248D" w:rsidRDefault="0015248D" w:rsidP="00DF526E">
      <w:r>
        <w:t>Сказочница: Увидал он теремок</w:t>
      </w:r>
    </w:p>
    <w:p w:rsidR="0015248D" w:rsidRDefault="0015248D" w:rsidP="00DF526E">
      <w:r>
        <w:t>И уселся на порог.</w:t>
      </w:r>
    </w:p>
    <w:p w:rsidR="0015248D" w:rsidRDefault="0015248D" w:rsidP="00DF526E">
      <w:r w:rsidRPr="00A921F8">
        <w:t>И пришёл Медведь-растяпа,</w:t>
      </w:r>
    </w:p>
    <w:p w:rsidR="0015248D" w:rsidRDefault="0015248D" w:rsidP="00DF526E">
      <w:r w:rsidRPr="00A921F8">
        <w:t>Неуклюжий баламут.</w:t>
      </w:r>
    </w:p>
    <w:p w:rsidR="0015248D" w:rsidRDefault="0015248D" w:rsidP="00DF526E">
      <w:r w:rsidRPr="00A921F8">
        <w:t>В Теремок стучится лапой:</w:t>
      </w:r>
    </w:p>
    <w:p w:rsidR="0015248D" w:rsidRDefault="0015248D" w:rsidP="00DF526E">
      <w:r w:rsidRPr="00A921F8">
        <w:t>– Можно в гости я зайду?</w:t>
      </w:r>
    </w:p>
    <w:p w:rsidR="0015248D" w:rsidRDefault="0015248D" w:rsidP="00DF526E">
      <w:r w:rsidRPr="00FC6930">
        <w:t>На просторе в чистом поле,</w:t>
      </w:r>
    </w:p>
    <w:p w:rsidR="0015248D" w:rsidRDefault="0015248D" w:rsidP="00DF526E">
      <w:r w:rsidRPr="00FC6930">
        <w:t>Где гуляет ветерок.</w:t>
      </w:r>
    </w:p>
    <w:p w:rsidR="0015248D" w:rsidRDefault="0015248D" w:rsidP="00DF526E">
      <w:r>
        <w:t>Развалился теремок!</w:t>
      </w:r>
    </w:p>
    <w:p w:rsidR="0015248D" w:rsidRDefault="0015248D" w:rsidP="00DF526E">
      <w:r w:rsidRPr="00FC6930">
        <w:t>На просторе в чистом поле,</w:t>
      </w:r>
    </w:p>
    <w:p w:rsidR="0015248D" w:rsidRDefault="0015248D" w:rsidP="00DF526E">
      <w:r w:rsidRPr="00FC6930">
        <w:t>Где гуляет ветерок.</w:t>
      </w:r>
    </w:p>
    <w:p w:rsidR="0015248D" w:rsidRDefault="0015248D" w:rsidP="00DF526E">
      <w:r w:rsidRPr="00FC6930">
        <w:t>Всей бригадой новоселы</w:t>
      </w:r>
    </w:p>
    <w:p w:rsidR="0015248D" w:rsidRDefault="0015248D" w:rsidP="00DF526E">
      <w:r>
        <w:t>Стали строить теремок.</w:t>
      </w:r>
    </w:p>
    <w:p w:rsidR="0015248D" w:rsidRDefault="0015248D" w:rsidP="00DF526E">
      <w:r>
        <w:t>Всеми силами кто мог</w:t>
      </w:r>
    </w:p>
    <w:p w:rsidR="0015248D" w:rsidRDefault="0015248D" w:rsidP="00DF526E">
      <w:r w:rsidRPr="00FC6930">
        <w:t>Заселили теремок!</w:t>
      </w:r>
    </w:p>
    <w:p w:rsidR="0015248D" w:rsidRDefault="0015248D" w:rsidP="00DF526E">
      <w:r w:rsidRPr="00FC6930">
        <w:t>Песни, танцы и веселье –</w:t>
      </w:r>
    </w:p>
    <w:p w:rsidR="0015248D" w:rsidRDefault="0015248D" w:rsidP="00DF526E">
      <w:r w:rsidRPr="00FC6930">
        <w:t>Так справляют новоселье.</w:t>
      </w:r>
    </w:p>
    <w:p w:rsidR="0015248D" w:rsidRPr="00424EF1" w:rsidRDefault="0015248D" w:rsidP="005F2958">
      <w:r>
        <w:t>Сказочница: Вставайте в хоровод (дети под музыку танцуют).</w:t>
      </w:r>
    </w:p>
    <w:p w:rsidR="0015248D" w:rsidRDefault="0015248D" w:rsidP="005F2958">
      <w:r>
        <w:t>Сказочница: Я дарю вам на память фигурки зверей из сказки. Вам понравилось в гостях? (сказочница звенит в колокольчик).</w:t>
      </w:r>
    </w:p>
    <w:p w:rsidR="0015248D" w:rsidRDefault="0015248D" w:rsidP="00DF526E">
      <w:r>
        <w:t>Сказочница: Раз, два, три повернись (Дети закрывают глаза)</w:t>
      </w:r>
    </w:p>
    <w:p w:rsidR="0015248D" w:rsidRDefault="0015248D" w:rsidP="00E726F8">
      <w:r>
        <w:t>В детском саде очутись! (сказочница исчезает и появляется воспитатель).</w:t>
      </w:r>
    </w:p>
    <w:p w:rsidR="0015248D" w:rsidRDefault="0015248D" w:rsidP="00E726F8">
      <w:r>
        <w:t>Воспитатель: Здравствуйте ребята! А я вас искала, где же вы были?</w:t>
      </w:r>
    </w:p>
    <w:p w:rsidR="0015248D" w:rsidRDefault="0015248D" w:rsidP="00DF526E">
      <w:r>
        <w:t>Дети: К сказке в гости мы ходили!</w:t>
      </w:r>
    </w:p>
    <w:p w:rsidR="0015248D" w:rsidRDefault="0015248D" w:rsidP="00E726F8">
      <w:r>
        <w:t>Воспитатель: Как сказка называется?</w:t>
      </w:r>
    </w:p>
    <w:p w:rsidR="0015248D" w:rsidRDefault="0015248D" w:rsidP="00E726F8">
      <w:r>
        <w:t>Дети: Теремок!</w:t>
      </w:r>
    </w:p>
    <w:p w:rsidR="0015248D" w:rsidRDefault="0015248D" w:rsidP="00E726F8">
      <w:r>
        <w:t>Воспитатель: Давайте поиграем в игру «Передай мячик»</w:t>
      </w:r>
    </w:p>
    <w:p w:rsidR="0015248D" w:rsidRPr="007C63AC" w:rsidRDefault="0015248D" w:rsidP="00DF526E">
      <w:r>
        <w:t>(Дети стоят в кругу играет музыка. Дети</w:t>
      </w:r>
      <w:r w:rsidRPr="004C4854">
        <w:t xml:space="preserve"> по кругу</w:t>
      </w:r>
      <w:r>
        <w:t xml:space="preserve"> передают мячик. Когда музыка останавливается ребёнок у которого оказался мяч, называет животного последовательно из сказки:</w:t>
      </w:r>
    </w:p>
    <w:p w:rsidR="0015248D" w:rsidRDefault="0015248D" w:rsidP="00E726F8">
      <w:pPr>
        <w:ind w:firstLine="0"/>
      </w:pPr>
      <w:r>
        <w:t>- лягушка – квакушка;</w:t>
      </w:r>
    </w:p>
    <w:p w:rsidR="0015248D" w:rsidRDefault="0015248D" w:rsidP="00E726F8">
      <w:pPr>
        <w:ind w:firstLine="0"/>
      </w:pPr>
      <w:r>
        <w:t>- мышка – нарушка;</w:t>
      </w:r>
    </w:p>
    <w:p w:rsidR="0015248D" w:rsidRDefault="0015248D" w:rsidP="00E726F8">
      <w:pPr>
        <w:ind w:firstLine="0"/>
      </w:pPr>
      <w:r>
        <w:t>- зайчик – побегайчик;</w:t>
      </w:r>
    </w:p>
    <w:p w:rsidR="0015248D" w:rsidRDefault="0015248D" w:rsidP="00E726F8">
      <w:pPr>
        <w:ind w:firstLine="0"/>
      </w:pPr>
      <w:r>
        <w:t>- лисичка – сестричка;</w:t>
      </w:r>
    </w:p>
    <w:p w:rsidR="0015248D" w:rsidRDefault="0015248D" w:rsidP="00E726F8">
      <w:pPr>
        <w:ind w:firstLine="0"/>
      </w:pPr>
      <w:r>
        <w:t>- волчок – серый бочок;</w:t>
      </w:r>
    </w:p>
    <w:p w:rsidR="0015248D" w:rsidRDefault="0015248D" w:rsidP="00E726F8">
      <w:pPr>
        <w:ind w:firstLine="0"/>
      </w:pPr>
      <w:r>
        <w:t>- медведюшка – батюшка).</w:t>
      </w:r>
    </w:p>
    <w:p w:rsidR="0015248D" w:rsidRDefault="0015248D" w:rsidP="001D6AB7">
      <w:r>
        <w:t>Воспитатель: Кто подарил вам такие красивы фигурки?</w:t>
      </w:r>
    </w:p>
    <w:p w:rsidR="0015248D" w:rsidRDefault="0015248D" w:rsidP="00DF526E">
      <w:r>
        <w:t>Дети: Сказочница!</w:t>
      </w:r>
    </w:p>
    <w:p w:rsidR="0015248D" w:rsidRDefault="0015248D" w:rsidP="001D6AB7">
      <w:r>
        <w:t>Воспитатель: Давайте их раскрасим? Но сначала надо сделать гимнастику для пальчиков «Теремок».</w:t>
      </w:r>
    </w:p>
    <w:p w:rsidR="0015248D" w:rsidRPr="00B14959" w:rsidRDefault="0015248D" w:rsidP="001D6AB7">
      <w:r>
        <w:t xml:space="preserve">Воспитатель: </w:t>
      </w:r>
      <w:r w:rsidRPr="00B14959">
        <w:t>Стоит в поле теремок, теремок.</w:t>
      </w:r>
      <w:r>
        <w:t xml:space="preserve"> (</w:t>
      </w:r>
      <w:r w:rsidRPr="00F2649F">
        <w:t>Дети поднимают руки над головой. Кончики пальцев левой руки соединить с кончиками пальцев правой руки – это “крыша”</w:t>
      </w:r>
      <w:r>
        <w:t>).</w:t>
      </w:r>
    </w:p>
    <w:p w:rsidR="0015248D" w:rsidRPr="00B14959" w:rsidRDefault="0015248D" w:rsidP="00DF526E">
      <w:r>
        <w:t>Воспитатель: Он не низок, не высок</w:t>
      </w:r>
      <w:r w:rsidRPr="00B14959">
        <w:t xml:space="preserve"> </w:t>
      </w:r>
      <w:r>
        <w:t>(</w:t>
      </w:r>
      <w:r w:rsidRPr="007C63AC">
        <w:t>Приседают )</w:t>
      </w:r>
      <w:r>
        <w:t>.</w:t>
      </w:r>
    </w:p>
    <w:p w:rsidR="0015248D" w:rsidRPr="00B14959" w:rsidRDefault="0015248D" w:rsidP="001D6AB7">
      <w:r>
        <w:t xml:space="preserve">Воспитатель: </w:t>
      </w:r>
      <w:r w:rsidRPr="00B14959">
        <w:t xml:space="preserve">На двери висит замок, да замок. Кто </w:t>
      </w:r>
      <w:r>
        <w:t>бы тот замок нам открыть помог? (</w:t>
      </w:r>
      <w:r w:rsidRPr="00F2649F">
        <w:t>Сцепляют пальцы рук “в замок” так сильно, чтобы пальцы покраснели</w:t>
      </w:r>
      <w:r>
        <w:t>).</w:t>
      </w:r>
    </w:p>
    <w:p w:rsidR="0015248D" w:rsidRPr="00B14959" w:rsidRDefault="0015248D" w:rsidP="00DF526E">
      <w:r>
        <w:t xml:space="preserve">Воспитатель: </w:t>
      </w:r>
      <w:r w:rsidRPr="00B14959">
        <w:t xml:space="preserve">Слева зайка, справа мишка </w:t>
      </w:r>
      <w:r>
        <w:t>(</w:t>
      </w:r>
      <w:r w:rsidRPr="00F2649F">
        <w:t xml:space="preserve">Кивают головой </w:t>
      </w:r>
      <w:r>
        <w:t>один раз вправо, один раз влево).</w:t>
      </w:r>
    </w:p>
    <w:p w:rsidR="0015248D" w:rsidRPr="00B14959" w:rsidRDefault="0015248D" w:rsidP="00DF526E">
      <w:r>
        <w:t xml:space="preserve">Воспитатель: </w:t>
      </w:r>
      <w:r w:rsidRPr="00B14959">
        <w:t xml:space="preserve">Отодвиньте-ка задвижку! </w:t>
      </w:r>
      <w:r>
        <w:t>(</w:t>
      </w:r>
      <w:r w:rsidRPr="00F2649F">
        <w:t>Тянут руки в разные стороны, но пальцы оставляют в замке – “крепкий замок”</w:t>
      </w:r>
      <w:r>
        <w:t>).</w:t>
      </w:r>
    </w:p>
    <w:p w:rsidR="0015248D" w:rsidRPr="00B14959" w:rsidRDefault="0015248D" w:rsidP="00DF526E">
      <w:r>
        <w:t xml:space="preserve">Воспитатель: </w:t>
      </w:r>
      <w:r w:rsidRPr="00B14959">
        <w:t xml:space="preserve">Слева ёжик, справа волк </w:t>
      </w:r>
      <w:r>
        <w:t>(</w:t>
      </w:r>
      <w:r w:rsidRPr="007C63AC">
        <w:t>Кивают головой)</w:t>
      </w:r>
      <w:r>
        <w:t>.</w:t>
      </w:r>
    </w:p>
    <w:p w:rsidR="0015248D" w:rsidRPr="00B14959" w:rsidRDefault="0015248D" w:rsidP="00DF526E">
      <w:r>
        <w:t xml:space="preserve">Воспитатель: </w:t>
      </w:r>
      <w:r w:rsidRPr="00B14959">
        <w:t xml:space="preserve">Открывают теремок, теремок </w:t>
      </w:r>
      <w:r>
        <w:t>(</w:t>
      </w:r>
      <w:r w:rsidRPr="00F2649F">
        <w:t>“Открывается замок” – разводят руки в стороны</w:t>
      </w:r>
      <w:r>
        <w:t>).</w:t>
      </w:r>
    </w:p>
    <w:p w:rsidR="0015248D" w:rsidRDefault="0015248D" w:rsidP="00DF526E">
      <w:r>
        <w:t>(Дети садятся за столы, раскрашивают фигурки из теста красками, обыгрывают сказку).</w:t>
      </w:r>
    </w:p>
    <w:p w:rsidR="0015248D" w:rsidRPr="00FC6930" w:rsidRDefault="0015248D" w:rsidP="00DF526E"/>
    <w:sectPr w:rsidR="0015248D" w:rsidRPr="00FC6930" w:rsidSect="006B1EB8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8D" w:rsidRDefault="0015248D" w:rsidP="00374617">
      <w:r>
        <w:separator/>
      </w:r>
    </w:p>
  </w:endnote>
  <w:endnote w:type="continuationSeparator" w:id="1">
    <w:p w:rsidR="0015248D" w:rsidRDefault="0015248D" w:rsidP="0037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8D" w:rsidRDefault="0015248D" w:rsidP="003C2F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5248D" w:rsidRDefault="0015248D" w:rsidP="006B1EB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8D" w:rsidRDefault="0015248D" w:rsidP="00374617">
      <w:r>
        <w:separator/>
      </w:r>
    </w:p>
  </w:footnote>
  <w:footnote w:type="continuationSeparator" w:id="1">
    <w:p w:rsidR="0015248D" w:rsidRDefault="0015248D" w:rsidP="00374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F38"/>
    <w:multiLevelType w:val="hybridMultilevel"/>
    <w:tmpl w:val="FF0E7C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2F6F"/>
    <w:multiLevelType w:val="multilevel"/>
    <w:tmpl w:val="EF64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010D4"/>
    <w:multiLevelType w:val="hybridMultilevel"/>
    <w:tmpl w:val="CD3AE8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20D4"/>
    <w:multiLevelType w:val="hybridMultilevel"/>
    <w:tmpl w:val="1492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14C41"/>
    <w:multiLevelType w:val="hybridMultilevel"/>
    <w:tmpl w:val="2DEADBF4"/>
    <w:lvl w:ilvl="0" w:tplc="BAA6FE9C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7185AF1"/>
    <w:multiLevelType w:val="hybridMultilevel"/>
    <w:tmpl w:val="44A61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8C6387C"/>
    <w:multiLevelType w:val="hybridMultilevel"/>
    <w:tmpl w:val="0AC2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E1B10"/>
    <w:multiLevelType w:val="hybridMultilevel"/>
    <w:tmpl w:val="C4884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DD84985"/>
    <w:multiLevelType w:val="multilevel"/>
    <w:tmpl w:val="4D645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5D2B58"/>
    <w:multiLevelType w:val="hybridMultilevel"/>
    <w:tmpl w:val="185E1938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0">
    <w:nsid w:val="13735944"/>
    <w:multiLevelType w:val="hybridMultilevel"/>
    <w:tmpl w:val="62D63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4680B35"/>
    <w:multiLevelType w:val="hybridMultilevel"/>
    <w:tmpl w:val="0A56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71712"/>
    <w:multiLevelType w:val="hybridMultilevel"/>
    <w:tmpl w:val="85EC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2D3D72"/>
    <w:multiLevelType w:val="hybridMultilevel"/>
    <w:tmpl w:val="24E25A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53CC6"/>
    <w:multiLevelType w:val="multilevel"/>
    <w:tmpl w:val="4FE21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DF52A6"/>
    <w:multiLevelType w:val="hybridMultilevel"/>
    <w:tmpl w:val="D346E22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830B3"/>
    <w:multiLevelType w:val="hybridMultilevel"/>
    <w:tmpl w:val="0C86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0DD59CA"/>
    <w:multiLevelType w:val="multilevel"/>
    <w:tmpl w:val="A3E63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5F20E0"/>
    <w:multiLevelType w:val="hybridMultilevel"/>
    <w:tmpl w:val="C8C854C6"/>
    <w:lvl w:ilvl="0" w:tplc="524C8982">
      <w:start w:val="1"/>
      <w:numFmt w:val="decimal"/>
      <w:lvlText w:val="%1."/>
      <w:lvlJc w:val="left"/>
      <w:pPr>
        <w:ind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373F2D6E"/>
    <w:multiLevelType w:val="hybridMultilevel"/>
    <w:tmpl w:val="CC4E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87303"/>
    <w:multiLevelType w:val="hybridMultilevel"/>
    <w:tmpl w:val="1670332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5" w:hanging="360"/>
      </w:pPr>
      <w:rPr>
        <w:rFonts w:ascii="Wingdings" w:hAnsi="Wingdings" w:cs="Wingdings" w:hint="default"/>
      </w:rPr>
    </w:lvl>
  </w:abstractNum>
  <w:abstractNum w:abstractNumId="21">
    <w:nsid w:val="3CA00EB9"/>
    <w:multiLevelType w:val="hybridMultilevel"/>
    <w:tmpl w:val="5080BD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>
    <w:nsid w:val="42934EC0"/>
    <w:multiLevelType w:val="multilevel"/>
    <w:tmpl w:val="BA62F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62232F"/>
    <w:multiLevelType w:val="multilevel"/>
    <w:tmpl w:val="10FE6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9126A9"/>
    <w:multiLevelType w:val="hybridMultilevel"/>
    <w:tmpl w:val="AF802C54"/>
    <w:lvl w:ilvl="0" w:tplc="0CBAAC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F673B"/>
    <w:multiLevelType w:val="hybridMultilevel"/>
    <w:tmpl w:val="90B6FF6E"/>
    <w:lvl w:ilvl="0" w:tplc="112E8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7A1EB2"/>
    <w:multiLevelType w:val="hybridMultilevel"/>
    <w:tmpl w:val="62DA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32DAC"/>
    <w:multiLevelType w:val="hybridMultilevel"/>
    <w:tmpl w:val="E104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337B6"/>
    <w:multiLevelType w:val="multilevel"/>
    <w:tmpl w:val="08445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2D1C7B"/>
    <w:multiLevelType w:val="hybridMultilevel"/>
    <w:tmpl w:val="10A28DF8"/>
    <w:lvl w:ilvl="0" w:tplc="6A72FF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B7371C"/>
    <w:multiLevelType w:val="hybridMultilevel"/>
    <w:tmpl w:val="F0B8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06A19"/>
    <w:multiLevelType w:val="hybridMultilevel"/>
    <w:tmpl w:val="1492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05DA2"/>
    <w:multiLevelType w:val="hybridMultilevel"/>
    <w:tmpl w:val="BF5A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7A94867"/>
    <w:multiLevelType w:val="hybridMultilevel"/>
    <w:tmpl w:val="C8D6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C0210D2"/>
    <w:multiLevelType w:val="hybridMultilevel"/>
    <w:tmpl w:val="D692352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cs="Wingdings" w:hint="default"/>
      </w:rPr>
    </w:lvl>
  </w:abstractNum>
  <w:abstractNum w:abstractNumId="35">
    <w:nsid w:val="5D0D0463"/>
    <w:multiLevelType w:val="multilevel"/>
    <w:tmpl w:val="DE946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CC7DC3"/>
    <w:multiLevelType w:val="hybridMultilevel"/>
    <w:tmpl w:val="DE74A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4135A"/>
    <w:multiLevelType w:val="hybridMultilevel"/>
    <w:tmpl w:val="D8E2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C697E"/>
    <w:multiLevelType w:val="hybridMultilevel"/>
    <w:tmpl w:val="CEAE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3CB23E8"/>
    <w:multiLevelType w:val="hybridMultilevel"/>
    <w:tmpl w:val="4A9222FC"/>
    <w:lvl w:ilvl="0" w:tplc="69124CEE">
      <w:start w:val="1"/>
      <w:numFmt w:val="decimal"/>
      <w:lvlText w:val="%1."/>
      <w:lvlJc w:val="left"/>
      <w:pPr>
        <w:ind w:left="30" w:hanging="36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750" w:hanging="360"/>
      </w:pPr>
    </w:lvl>
    <w:lvl w:ilvl="2" w:tplc="0419001B">
      <w:start w:val="1"/>
      <w:numFmt w:val="lowerRoman"/>
      <w:lvlText w:val="%3."/>
      <w:lvlJc w:val="right"/>
      <w:pPr>
        <w:ind w:left="1470" w:hanging="180"/>
      </w:pPr>
    </w:lvl>
    <w:lvl w:ilvl="3" w:tplc="0419000F">
      <w:start w:val="1"/>
      <w:numFmt w:val="decimal"/>
      <w:lvlText w:val="%4."/>
      <w:lvlJc w:val="left"/>
      <w:pPr>
        <w:ind w:left="2190" w:hanging="360"/>
      </w:pPr>
    </w:lvl>
    <w:lvl w:ilvl="4" w:tplc="04190019">
      <w:start w:val="1"/>
      <w:numFmt w:val="lowerLetter"/>
      <w:lvlText w:val="%5."/>
      <w:lvlJc w:val="left"/>
      <w:pPr>
        <w:ind w:left="2910" w:hanging="360"/>
      </w:pPr>
    </w:lvl>
    <w:lvl w:ilvl="5" w:tplc="0419001B">
      <w:start w:val="1"/>
      <w:numFmt w:val="lowerRoman"/>
      <w:lvlText w:val="%6."/>
      <w:lvlJc w:val="right"/>
      <w:pPr>
        <w:ind w:left="3630" w:hanging="180"/>
      </w:pPr>
    </w:lvl>
    <w:lvl w:ilvl="6" w:tplc="0419000F">
      <w:start w:val="1"/>
      <w:numFmt w:val="decimal"/>
      <w:lvlText w:val="%7."/>
      <w:lvlJc w:val="left"/>
      <w:pPr>
        <w:ind w:left="4350" w:hanging="360"/>
      </w:pPr>
    </w:lvl>
    <w:lvl w:ilvl="7" w:tplc="04190019">
      <w:start w:val="1"/>
      <w:numFmt w:val="lowerLetter"/>
      <w:lvlText w:val="%8."/>
      <w:lvlJc w:val="left"/>
      <w:pPr>
        <w:ind w:left="5070" w:hanging="360"/>
      </w:pPr>
    </w:lvl>
    <w:lvl w:ilvl="8" w:tplc="0419001B">
      <w:start w:val="1"/>
      <w:numFmt w:val="lowerRoman"/>
      <w:lvlText w:val="%9."/>
      <w:lvlJc w:val="right"/>
      <w:pPr>
        <w:ind w:left="5790" w:hanging="180"/>
      </w:pPr>
    </w:lvl>
  </w:abstractNum>
  <w:abstractNum w:abstractNumId="40">
    <w:nsid w:val="667617AD"/>
    <w:multiLevelType w:val="hybridMultilevel"/>
    <w:tmpl w:val="EC96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98303F1"/>
    <w:multiLevelType w:val="hybridMultilevel"/>
    <w:tmpl w:val="4000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9F7C7C"/>
    <w:multiLevelType w:val="hybridMultilevel"/>
    <w:tmpl w:val="103075EC"/>
    <w:lvl w:ilvl="0" w:tplc="4C3039AE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43">
    <w:nsid w:val="70B47C7E"/>
    <w:multiLevelType w:val="hybridMultilevel"/>
    <w:tmpl w:val="0C765D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B76DB"/>
    <w:multiLevelType w:val="hybridMultilevel"/>
    <w:tmpl w:val="E14A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17CDB"/>
    <w:multiLevelType w:val="hybridMultilevel"/>
    <w:tmpl w:val="099AAD20"/>
    <w:lvl w:ilvl="0" w:tplc="17B496B2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6">
    <w:nsid w:val="76102623"/>
    <w:multiLevelType w:val="hybridMultilevel"/>
    <w:tmpl w:val="6FE6607C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47">
    <w:nsid w:val="77B11878"/>
    <w:multiLevelType w:val="hybridMultilevel"/>
    <w:tmpl w:val="BED6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39"/>
  </w:num>
  <w:num w:numId="3">
    <w:abstractNumId w:val="15"/>
  </w:num>
  <w:num w:numId="4">
    <w:abstractNumId w:val="42"/>
  </w:num>
  <w:num w:numId="5">
    <w:abstractNumId w:val="19"/>
  </w:num>
  <w:num w:numId="6">
    <w:abstractNumId w:val="4"/>
  </w:num>
  <w:num w:numId="7">
    <w:abstractNumId w:val="27"/>
  </w:num>
  <w:num w:numId="8">
    <w:abstractNumId w:val="25"/>
  </w:num>
  <w:num w:numId="9">
    <w:abstractNumId w:val="29"/>
  </w:num>
  <w:num w:numId="10">
    <w:abstractNumId w:val="18"/>
  </w:num>
  <w:num w:numId="11">
    <w:abstractNumId w:val="2"/>
  </w:num>
  <w:num w:numId="12">
    <w:abstractNumId w:val="44"/>
  </w:num>
  <w:num w:numId="13">
    <w:abstractNumId w:val="43"/>
  </w:num>
  <w:num w:numId="14">
    <w:abstractNumId w:val="0"/>
  </w:num>
  <w:num w:numId="15">
    <w:abstractNumId w:val="30"/>
  </w:num>
  <w:num w:numId="16">
    <w:abstractNumId w:val="11"/>
  </w:num>
  <w:num w:numId="17">
    <w:abstractNumId w:val="3"/>
  </w:num>
  <w:num w:numId="18">
    <w:abstractNumId w:val="33"/>
  </w:num>
  <w:num w:numId="19">
    <w:abstractNumId w:val="5"/>
  </w:num>
  <w:num w:numId="20">
    <w:abstractNumId w:val="9"/>
  </w:num>
  <w:num w:numId="21">
    <w:abstractNumId w:val="21"/>
  </w:num>
  <w:num w:numId="22">
    <w:abstractNumId w:val="46"/>
  </w:num>
  <w:num w:numId="23">
    <w:abstractNumId w:val="34"/>
  </w:num>
  <w:num w:numId="24">
    <w:abstractNumId w:val="20"/>
  </w:num>
  <w:num w:numId="25">
    <w:abstractNumId w:val="10"/>
  </w:num>
  <w:num w:numId="26">
    <w:abstractNumId w:val="28"/>
  </w:num>
  <w:num w:numId="27">
    <w:abstractNumId w:val="8"/>
  </w:num>
  <w:num w:numId="28">
    <w:abstractNumId w:val="23"/>
  </w:num>
  <w:num w:numId="29">
    <w:abstractNumId w:val="35"/>
  </w:num>
  <w:num w:numId="30">
    <w:abstractNumId w:val="1"/>
  </w:num>
  <w:num w:numId="31">
    <w:abstractNumId w:val="14"/>
  </w:num>
  <w:num w:numId="32">
    <w:abstractNumId w:val="22"/>
  </w:num>
  <w:num w:numId="33">
    <w:abstractNumId w:val="17"/>
  </w:num>
  <w:num w:numId="34">
    <w:abstractNumId w:val="31"/>
  </w:num>
  <w:num w:numId="35">
    <w:abstractNumId w:val="26"/>
  </w:num>
  <w:num w:numId="36">
    <w:abstractNumId w:val="40"/>
  </w:num>
  <w:num w:numId="37">
    <w:abstractNumId w:val="47"/>
  </w:num>
  <w:num w:numId="38">
    <w:abstractNumId w:val="12"/>
  </w:num>
  <w:num w:numId="39">
    <w:abstractNumId w:val="16"/>
  </w:num>
  <w:num w:numId="40">
    <w:abstractNumId w:val="32"/>
  </w:num>
  <w:num w:numId="41">
    <w:abstractNumId w:val="7"/>
  </w:num>
  <w:num w:numId="42">
    <w:abstractNumId w:val="38"/>
  </w:num>
  <w:num w:numId="43">
    <w:abstractNumId w:val="41"/>
  </w:num>
  <w:num w:numId="44">
    <w:abstractNumId w:val="24"/>
  </w:num>
  <w:num w:numId="45">
    <w:abstractNumId w:val="13"/>
  </w:num>
  <w:num w:numId="46">
    <w:abstractNumId w:val="6"/>
  </w:num>
  <w:num w:numId="47">
    <w:abstractNumId w:val="37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A14"/>
    <w:rsid w:val="000039B4"/>
    <w:rsid w:val="000059B4"/>
    <w:rsid w:val="000060CD"/>
    <w:rsid w:val="00007475"/>
    <w:rsid w:val="00007C53"/>
    <w:rsid w:val="000105AC"/>
    <w:rsid w:val="00015F4F"/>
    <w:rsid w:val="00022F58"/>
    <w:rsid w:val="000331C4"/>
    <w:rsid w:val="000413D3"/>
    <w:rsid w:val="00043665"/>
    <w:rsid w:val="00054047"/>
    <w:rsid w:val="00054259"/>
    <w:rsid w:val="00054CFA"/>
    <w:rsid w:val="00062B83"/>
    <w:rsid w:val="000636D2"/>
    <w:rsid w:val="00064326"/>
    <w:rsid w:val="000666C9"/>
    <w:rsid w:val="00066890"/>
    <w:rsid w:val="000674F7"/>
    <w:rsid w:val="00073C84"/>
    <w:rsid w:val="00076745"/>
    <w:rsid w:val="0007675E"/>
    <w:rsid w:val="00077D1B"/>
    <w:rsid w:val="000835B9"/>
    <w:rsid w:val="000865DD"/>
    <w:rsid w:val="00095932"/>
    <w:rsid w:val="000A2519"/>
    <w:rsid w:val="000A3CB4"/>
    <w:rsid w:val="000C02DB"/>
    <w:rsid w:val="000C08BC"/>
    <w:rsid w:val="000C1306"/>
    <w:rsid w:val="000C2418"/>
    <w:rsid w:val="000C2AD3"/>
    <w:rsid w:val="000C2B4C"/>
    <w:rsid w:val="000D0254"/>
    <w:rsid w:val="000D2A97"/>
    <w:rsid w:val="000D50E3"/>
    <w:rsid w:val="000D61C1"/>
    <w:rsid w:val="000E454C"/>
    <w:rsid w:val="000F1438"/>
    <w:rsid w:val="000F3386"/>
    <w:rsid w:val="000F4B72"/>
    <w:rsid w:val="000F4C98"/>
    <w:rsid w:val="000F6627"/>
    <w:rsid w:val="000F6B9A"/>
    <w:rsid w:val="00101DD3"/>
    <w:rsid w:val="001039EC"/>
    <w:rsid w:val="001053A7"/>
    <w:rsid w:val="00113E7B"/>
    <w:rsid w:val="00114C0F"/>
    <w:rsid w:val="00120455"/>
    <w:rsid w:val="001209E4"/>
    <w:rsid w:val="00131594"/>
    <w:rsid w:val="00133D41"/>
    <w:rsid w:val="00144C40"/>
    <w:rsid w:val="001475F6"/>
    <w:rsid w:val="0015248D"/>
    <w:rsid w:val="001544BC"/>
    <w:rsid w:val="00154BA1"/>
    <w:rsid w:val="00156531"/>
    <w:rsid w:val="0016424C"/>
    <w:rsid w:val="001762FF"/>
    <w:rsid w:val="00185CF3"/>
    <w:rsid w:val="001912C2"/>
    <w:rsid w:val="001A2751"/>
    <w:rsid w:val="001A4131"/>
    <w:rsid w:val="001A4B48"/>
    <w:rsid w:val="001B50F7"/>
    <w:rsid w:val="001B625B"/>
    <w:rsid w:val="001B7631"/>
    <w:rsid w:val="001C051A"/>
    <w:rsid w:val="001C1FC2"/>
    <w:rsid w:val="001C7D05"/>
    <w:rsid w:val="001D6AB7"/>
    <w:rsid w:val="001D7010"/>
    <w:rsid w:val="001E525C"/>
    <w:rsid w:val="001F2958"/>
    <w:rsid w:val="001F2D2B"/>
    <w:rsid w:val="001F60C2"/>
    <w:rsid w:val="001F72CD"/>
    <w:rsid w:val="002000EC"/>
    <w:rsid w:val="00212395"/>
    <w:rsid w:val="002147D9"/>
    <w:rsid w:val="00215F2F"/>
    <w:rsid w:val="00222B0D"/>
    <w:rsid w:val="002326AF"/>
    <w:rsid w:val="00233E29"/>
    <w:rsid w:val="00237A69"/>
    <w:rsid w:val="0024052E"/>
    <w:rsid w:val="00244D45"/>
    <w:rsid w:val="00245520"/>
    <w:rsid w:val="00256B1E"/>
    <w:rsid w:val="002627B0"/>
    <w:rsid w:val="002663C4"/>
    <w:rsid w:val="0026694D"/>
    <w:rsid w:val="0027337C"/>
    <w:rsid w:val="002763D9"/>
    <w:rsid w:val="00281DB3"/>
    <w:rsid w:val="002824B3"/>
    <w:rsid w:val="002824F3"/>
    <w:rsid w:val="002843FF"/>
    <w:rsid w:val="002858C0"/>
    <w:rsid w:val="002A000D"/>
    <w:rsid w:val="002A02CB"/>
    <w:rsid w:val="002A3C5D"/>
    <w:rsid w:val="002A499D"/>
    <w:rsid w:val="002A4D97"/>
    <w:rsid w:val="002A5C37"/>
    <w:rsid w:val="002B0AE5"/>
    <w:rsid w:val="002B1789"/>
    <w:rsid w:val="002B3D39"/>
    <w:rsid w:val="002B566D"/>
    <w:rsid w:val="002B684B"/>
    <w:rsid w:val="002C086E"/>
    <w:rsid w:val="002C1D7C"/>
    <w:rsid w:val="002C41A9"/>
    <w:rsid w:val="002D3C12"/>
    <w:rsid w:val="002D4077"/>
    <w:rsid w:val="002D504C"/>
    <w:rsid w:val="002D59BE"/>
    <w:rsid w:val="002D74ED"/>
    <w:rsid w:val="002D7628"/>
    <w:rsid w:val="002E283B"/>
    <w:rsid w:val="002E2D4D"/>
    <w:rsid w:val="002E4885"/>
    <w:rsid w:val="002E5741"/>
    <w:rsid w:val="002F643D"/>
    <w:rsid w:val="00300E08"/>
    <w:rsid w:val="003205BD"/>
    <w:rsid w:val="00327D84"/>
    <w:rsid w:val="00330422"/>
    <w:rsid w:val="00331781"/>
    <w:rsid w:val="00342D80"/>
    <w:rsid w:val="00342E19"/>
    <w:rsid w:val="003431B0"/>
    <w:rsid w:val="00350F4C"/>
    <w:rsid w:val="00352BDF"/>
    <w:rsid w:val="003577FE"/>
    <w:rsid w:val="00361024"/>
    <w:rsid w:val="003665F2"/>
    <w:rsid w:val="00366AA4"/>
    <w:rsid w:val="0037165F"/>
    <w:rsid w:val="003722FF"/>
    <w:rsid w:val="00374617"/>
    <w:rsid w:val="00376F05"/>
    <w:rsid w:val="00377446"/>
    <w:rsid w:val="0039125F"/>
    <w:rsid w:val="003930FE"/>
    <w:rsid w:val="00395B2C"/>
    <w:rsid w:val="003A00A4"/>
    <w:rsid w:val="003A52AB"/>
    <w:rsid w:val="003B05AC"/>
    <w:rsid w:val="003B4232"/>
    <w:rsid w:val="003B599C"/>
    <w:rsid w:val="003B64FE"/>
    <w:rsid w:val="003C2F8E"/>
    <w:rsid w:val="003C3A04"/>
    <w:rsid w:val="003C56AE"/>
    <w:rsid w:val="003D69B4"/>
    <w:rsid w:val="003D6D9E"/>
    <w:rsid w:val="003E0C44"/>
    <w:rsid w:val="003E14A1"/>
    <w:rsid w:val="003E6180"/>
    <w:rsid w:val="003E69E2"/>
    <w:rsid w:val="003F3125"/>
    <w:rsid w:val="0040002E"/>
    <w:rsid w:val="0040256A"/>
    <w:rsid w:val="004206AA"/>
    <w:rsid w:val="00424EF1"/>
    <w:rsid w:val="004270E4"/>
    <w:rsid w:val="0043684F"/>
    <w:rsid w:val="00442753"/>
    <w:rsid w:val="004462AF"/>
    <w:rsid w:val="00447A8D"/>
    <w:rsid w:val="00451AAA"/>
    <w:rsid w:val="00454E83"/>
    <w:rsid w:val="00460595"/>
    <w:rsid w:val="0046186F"/>
    <w:rsid w:val="004667CE"/>
    <w:rsid w:val="00466A05"/>
    <w:rsid w:val="00470878"/>
    <w:rsid w:val="004710DE"/>
    <w:rsid w:val="00482F3F"/>
    <w:rsid w:val="00484767"/>
    <w:rsid w:val="00485CDD"/>
    <w:rsid w:val="00486DD7"/>
    <w:rsid w:val="004A2AC6"/>
    <w:rsid w:val="004A60E3"/>
    <w:rsid w:val="004A6B86"/>
    <w:rsid w:val="004B07F1"/>
    <w:rsid w:val="004B2B85"/>
    <w:rsid w:val="004B417F"/>
    <w:rsid w:val="004C3C8E"/>
    <w:rsid w:val="004C44E5"/>
    <w:rsid w:val="004C4854"/>
    <w:rsid w:val="004C581D"/>
    <w:rsid w:val="004C61DE"/>
    <w:rsid w:val="004C69FB"/>
    <w:rsid w:val="004C7806"/>
    <w:rsid w:val="004D63FE"/>
    <w:rsid w:val="004E45DC"/>
    <w:rsid w:val="004E7846"/>
    <w:rsid w:val="00500E97"/>
    <w:rsid w:val="00501C4D"/>
    <w:rsid w:val="00502A95"/>
    <w:rsid w:val="00502AA9"/>
    <w:rsid w:val="00516207"/>
    <w:rsid w:val="0051765C"/>
    <w:rsid w:val="00522195"/>
    <w:rsid w:val="0052260C"/>
    <w:rsid w:val="00552CE3"/>
    <w:rsid w:val="00552DF5"/>
    <w:rsid w:val="00554581"/>
    <w:rsid w:val="00554A46"/>
    <w:rsid w:val="00561B73"/>
    <w:rsid w:val="0056316A"/>
    <w:rsid w:val="00564DE0"/>
    <w:rsid w:val="0056654C"/>
    <w:rsid w:val="00567CFE"/>
    <w:rsid w:val="00573357"/>
    <w:rsid w:val="00573451"/>
    <w:rsid w:val="00580E59"/>
    <w:rsid w:val="00581974"/>
    <w:rsid w:val="00581CA8"/>
    <w:rsid w:val="005820F5"/>
    <w:rsid w:val="00582B21"/>
    <w:rsid w:val="00587804"/>
    <w:rsid w:val="005901CC"/>
    <w:rsid w:val="0059329E"/>
    <w:rsid w:val="00595FD5"/>
    <w:rsid w:val="00596549"/>
    <w:rsid w:val="005A4179"/>
    <w:rsid w:val="005A519D"/>
    <w:rsid w:val="005A575A"/>
    <w:rsid w:val="005A5E68"/>
    <w:rsid w:val="005A7E65"/>
    <w:rsid w:val="005B7A4F"/>
    <w:rsid w:val="005C0A14"/>
    <w:rsid w:val="005D374F"/>
    <w:rsid w:val="005D503F"/>
    <w:rsid w:val="005D5A5B"/>
    <w:rsid w:val="005E6F1A"/>
    <w:rsid w:val="005E790E"/>
    <w:rsid w:val="005F278C"/>
    <w:rsid w:val="005F2958"/>
    <w:rsid w:val="005F455A"/>
    <w:rsid w:val="005F46C5"/>
    <w:rsid w:val="005F5DC1"/>
    <w:rsid w:val="00600D29"/>
    <w:rsid w:val="006017A9"/>
    <w:rsid w:val="006035E4"/>
    <w:rsid w:val="00605DB7"/>
    <w:rsid w:val="006137AB"/>
    <w:rsid w:val="00616147"/>
    <w:rsid w:val="006245F5"/>
    <w:rsid w:val="00627125"/>
    <w:rsid w:val="00635416"/>
    <w:rsid w:val="00637CC5"/>
    <w:rsid w:val="00641DCE"/>
    <w:rsid w:val="00647FCD"/>
    <w:rsid w:val="006540D4"/>
    <w:rsid w:val="006560DC"/>
    <w:rsid w:val="006563BC"/>
    <w:rsid w:val="00663888"/>
    <w:rsid w:val="006650EF"/>
    <w:rsid w:val="00682677"/>
    <w:rsid w:val="00683398"/>
    <w:rsid w:val="00684F56"/>
    <w:rsid w:val="006958B6"/>
    <w:rsid w:val="006A5E3B"/>
    <w:rsid w:val="006B113D"/>
    <w:rsid w:val="006B1EB8"/>
    <w:rsid w:val="006B21C6"/>
    <w:rsid w:val="006B62C4"/>
    <w:rsid w:val="006B6AFF"/>
    <w:rsid w:val="006C6411"/>
    <w:rsid w:val="006C7345"/>
    <w:rsid w:val="006E5BA4"/>
    <w:rsid w:val="006E6A24"/>
    <w:rsid w:val="006F2C15"/>
    <w:rsid w:val="00700358"/>
    <w:rsid w:val="00700B9E"/>
    <w:rsid w:val="007060A4"/>
    <w:rsid w:val="0070657A"/>
    <w:rsid w:val="0070657C"/>
    <w:rsid w:val="007068DC"/>
    <w:rsid w:val="00706DF2"/>
    <w:rsid w:val="007266A2"/>
    <w:rsid w:val="00726C83"/>
    <w:rsid w:val="00727990"/>
    <w:rsid w:val="00737326"/>
    <w:rsid w:val="0074081D"/>
    <w:rsid w:val="00742533"/>
    <w:rsid w:val="00753C64"/>
    <w:rsid w:val="00755D18"/>
    <w:rsid w:val="0075608D"/>
    <w:rsid w:val="007615ED"/>
    <w:rsid w:val="007623E4"/>
    <w:rsid w:val="007646D8"/>
    <w:rsid w:val="0077184F"/>
    <w:rsid w:val="00772328"/>
    <w:rsid w:val="00773B9F"/>
    <w:rsid w:val="00790022"/>
    <w:rsid w:val="00793712"/>
    <w:rsid w:val="00793F33"/>
    <w:rsid w:val="00796345"/>
    <w:rsid w:val="007A0859"/>
    <w:rsid w:val="007A0918"/>
    <w:rsid w:val="007A11DE"/>
    <w:rsid w:val="007A2FCF"/>
    <w:rsid w:val="007A4E9E"/>
    <w:rsid w:val="007B3405"/>
    <w:rsid w:val="007B4CD8"/>
    <w:rsid w:val="007C0D2C"/>
    <w:rsid w:val="007C1EC5"/>
    <w:rsid w:val="007C4580"/>
    <w:rsid w:val="007C4D6A"/>
    <w:rsid w:val="007C63AC"/>
    <w:rsid w:val="007C7A77"/>
    <w:rsid w:val="007E27F4"/>
    <w:rsid w:val="007E5534"/>
    <w:rsid w:val="007F121E"/>
    <w:rsid w:val="007F1A87"/>
    <w:rsid w:val="00802560"/>
    <w:rsid w:val="00803659"/>
    <w:rsid w:val="00804114"/>
    <w:rsid w:val="00807207"/>
    <w:rsid w:val="00811F24"/>
    <w:rsid w:val="00812B3C"/>
    <w:rsid w:val="0081495B"/>
    <w:rsid w:val="00827D62"/>
    <w:rsid w:val="00830300"/>
    <w:rsid w:val="00840A7F"/>
    <w:rsid w:val="00844A59"/>
    <w:rsid w:val="0084522F"/>
    <w:rsid w:val="00850078"/>
    <w:rsid w:val="008505C8"/>
    <w:rsid w:val="00850723"/>
    <w:rsid w:val="008657E7"/>
    <w:rsid w:val="00871A71"/>
    <w:rsid w:val="0087456E"/>
    <w:rsid w:val="00875DD7"/>
    <w:rsid w:val="00876D07"/>
    <w:rsid w:val="00877240"/>
    <w:rsid w:val="00884228"/>
    <w:rsid w:val="00885FEB"/>
    <w:rsid w:val="00891D88"/>
    <w:rsid w:val="00891DF1"/>
    <w:rsid w:val="00895BA5"/>
    <w:rsid w:val="008A2ADB"/>
    <w:rsid w:val="008A5401"/>
    <w:rsid w:val="008B01F1"/>
    <w:rsid w:val="008C301A"/>
    <w:rsid w:val="008D0AD6"/>
    <w:rsid w:val="008D18CB"/>
    <w:rsid w:val="008E1288"/>
    <w:rsid w:val="008E6E1B"/>
    <w:rsid w:val="00904489"/>
    <w:rsid w:val="00917090"/>
    <w:rsid w:val="00922794"/>
    <w:rsid w:val="009238C8"/>
    <w:rsid w:val="00927ED5"/>
    <w:rsid w:val="009312B3"/>
    <w:rsid w:val="0093507F"/>
    <w:rsid w:val="009450BD"/>
    <w:rsid w:val="00951FE6"/>
    <w:rsid w:val="009530F5"/>
    <w:rsid w:val="00961A0F"/>
    <w:rsid w:val="009627EC"/>
    <w:rsid w:val="009661AE"/>
    <w:rsid w:val="00971EE6"/>
    <w:rsid w:val="009740FC"/>
    <w:rsid w:val="00974329"/>
    <w:rsid w:val="009775AD"/>
    <w:rsid w:val="00981EED"/>
    <w:rsid w:val="00987995"/>
    <w:rsid w:val="00990482"/>
    <w:rsid w:val="00990EEC"/>
    <w:rsid w:val="00992C00"/>
    <w:rsid w:val="009931F9"/>
    <w:rsid w:val="00995E31"/>
    <w:rsid w:val="0099703A"/>
    <w:rsid w:val="009A026E"/>
    <w:rsid w:val="009A1B7A"/>
    <w:rsid w:val="009A5AB9"/>
    <w:rsid w:val="009B44D3"/>
    <w:rsid w:val="009C48E6"/>
    <w:rsid w:val="009C70A6"/>
    <w:rsid w:val="009D04B6"/>
    <w:rsid w:val="009D15C1"/>
    <w:rsid w:val="009F0011"/>
    <w:rsid w:val="009F4DDE"/>
    <w:rsid w:val="00A039FA"/>
    <w:rsid w:val="00A064AA"/>
    <w:rsid w:val="00A100F2"/>
    <w:rsid w:val="00A10616"/>
    <w:rsid w:val="00A12292"/>
    <w:rsid w:val="00A124BC"/>
    <w:rsid w:val="00A1423D"/>
    <w:rsid w:val="00A21F64"/>
    <w:rsid w:val="00A22451"/>
    <w:rsid w:val="00A22878"/>
    <w:rsid w:val="00A248C9"/>
    <w:rsid w:val="00A24E69"/>
    <w:rsid w:val="00A30C5E"/>
    <w:rsid w:val="00A31362"/>
    <w:rsid w:val="00A34F78"/>
    <w:rsid w:val="00A35595"/>
    <w:rsid w:val="00A36290"/>
    <w:rsid w:val="00A43D31"/>
    <w:rsid w:val="00A45164"/>
    <w:rsid w:val="00A471DE"/>
    <w:rsid w:val="00A76248"/>
    <w:rsid w:val="00A77F60"/>
    <w:rsid w:val="00A82111"/>
    <w:rsid w:val="00A839DB"/>
    <w:rsid w:val="00A8539B"/>
    <w:rsid w:val="00A85532"/>
    <w:rsid w:val="00A921F8"/>
    <w:rsid w:val="00AA20F8"/>
    <w:rsid w:val="00AA2AF2"/>
    <w:rsid w:val="00AB0E9D"/>
    <w:rsid w:val="00AB3EE8"/>
    <w:rsid w:val="00AB4BED"/>
    <w:rsid w:val="00AC0E0C"/>
    <w:rsid w:val="00AC58F6"/>
    <w:rsid w:val="00AC7A42"/>
    <w:rsid w:val="00AE2C2F"/>
    <w:rsid w:val="00AE424F"/>
    <w:rsid w:val="00AE4A8B"/>
    <w:rsid w:val="00AE6CA4"/>
    <w:rsid w:val="00AF767B"/>
    <w:rsid w:val="00B007E7"/>
    <w:rsid w:val="00B01485"/>
    <w:rsid w:val="00B01846"/>
    <w:rsid w:val="00B07E9F"/>
    <w:rsid w:val="00B12EA4"/>
    <w:rsid w:val="00B1444E"/>
    <w:rsid w:val="00B14959"/>
    <w:rsid w:val="00B167C5"/>
    <w:rsid w:val="00B21EE4"/>
    <w:rsid w:val="00B229D4"/>
    <w:rsid w:val="00B23873"/>
    <w:rsid w:val="00B24ACF"/>
    <w:rsid w:val="00B27221"/>
    <w:rsid w:val="00B2747A"/>
    <w:rsid w:val="00B302BC"/>
    <w:rsid w:val="00B3127D"/>
    <w:rsid w:val="00B34AF1"/>
    <w:rsid w:val="00B353B1"/>
    <w:rsid w:val="00B43E3B"/>
    <w:rsid w:val="00B46016"/>
    <w:rsid w:val="00B47A6A"/>
    <w:rsid w:val="00B511E6"/>
    <w:rsid w:val="00B5147D"/>
    <w:rsid w:val="00B5741B"/>
    <w:rsid w:val="00B6199D"/>
    <w:rsid w:val="00B651E0"/>
    <w:rsid w:val="00B6562A"/>
    <w:rsid w:val="00B72E04"/>
    <w:rsid w:val="00B73CF9"/>
    <w:rsid w:val="00B744AB"/>
    <w:rsid w:val="00B75F10"/>
    <w:rsid w:val="00B77150"/>
    <w:rsid w:val="00B8269D"/>
    <w:rsid w:val="00B85EE5"/>
    <w:rsid w:val="00B96A74"/>
    <w:rsid w:val="00BA404A"/>
    <w:rsid w:val="00BA6C8A"/>
    <w:rsid w:val="00BB35DB"/>
    <w:rsid w:val="00BB44DC"/>
    <w:rsid w:val="00BC2417"/>
    <w:rsid w:val="00BC7612"/>
    <w:rsid w:val="00BE33D3"/>
    <w:rsid w:val="00BF0990"/>
    <w:rsid w:val="00BF27EC"/>
    <w:rsid w:val="00BF5035"/>
    <w:rsid w:val="00C11123"/>
    <w:rsid w:val="00C1127F"/>
    <w:rsid w:val="00C11B1B"/>
    <w:rsid w:val="00C13837"/>
    <w:rsid w:val="00C16EB4"/>
    <w:rsid w:val="00C23774"/>
    <w:rsid w:val="00C31047"/>
    <w:rsid w:val="00C33B1B"/>
    <w:rsid w:val="00C349A8"/>
    <w:rsid w:val="00C35B26"/>
    <w:rsid w:val="00C37313"/>
    <w:rsid w:val="00C37769"/>
    <w:rsid w:val="00C37F58"/>
    <w:rsid w:val="00C41080"/>
    <w:rsid w:val="00C54C1B"/>
    <w:rsid w:val="00C55A53"/>
    <w:rsid w:val="00C5720E"/>
    <w:rsid w:val="00C6212D"/>
    <w:rsid w:val="00C62482"/>
    <w:rsid w:val="00C624B6"/>
    <w:rsid w:val="00C65227"/>
    <w:rsid w:val="00C65CF5"/>
    <w:rsid w:val="00C714D4"/>
    <w:rsid w:val="00C90E7E"/>
    <w:rsid w:val="00C93B19"/>
    <w:rsid w:val="00C945A9"/>
    <w:rsid w:val="00C96B22"/>
    <w:rsid w:val="00CA1D32"/>
    <w:rsid w:val="00CA3D80"/>
    <w:rsid w:val="00CA5A1B"/>
    <w:rsid w:val="00CB0F79"/>
    <w:rsid w:val="00CB2179"/>
    <w:rsid w:val="00CB48A5"/>
    <w:rsid w:val="00CB5A74"/>
    <w:rsid w:val="00CC338F"/>
    <w:rsid w:val="00CC56DB"/>
    <w:rsid w:val="00CD14AB"/>
    <w:rsid w:val="00CD7149"/>
    <w:rsid w:val="00CD7C2E"/>
    <w:rsid w:val="00CE20AD"/>
    <w:rsid w:val="00CE2CD6"/>
    <w:rsid w:val="00CE6548"/>
    <w:rsid w:val="00CF091E"/>
    <w:rsid w:val="00CF65BE"/>
    <w:rsid w:val="00CF7375"/>
    <w:rsid w:val="00D00022"/>
    <w:rsid w:val="00D01C3C"/>
    <w:rsid w:val="00D02DE1"/>
    <w:rsid w:val="00D0311D"/>
    <w:rsid w:val="00D03B38"/>
    <w:rsid w:val="00D06271"/>
    <w:rsid w:val="00D06B1A"/>
    <w:rsid w:val="00D11222"/>
    <w:rsid w:val="00D1123D"/>
    <w:rsid w:val="00D146B4"/>
    <w:rsid w:val="00D14D06"/>
    <w:rsid w:val="00D2055A"/>
    <w:rsid w:val="00D35AAA"/>
    <w:rsid w:val="00D401A5"/>
    <w:rsid w:val="00D45F83"/>
    <w:rsid w:val="00D54B24"/>
    <w:rsid w:val="00D5602C"/>
    <w:rsid w:val="00D56CE1"/>
    <w:rsid w:val="00D56F13"/>
    <w:rsid w:val="00D62160"/>
    <w:rsid w:val="00D624D0"/>
    <w:rsid w:val="00D673FF"/>
    <w:rsid w:val="00DA144C"/>
    <w:rsid w:val="00DA5839"/>
    <w:rsid w:val="00DB18E8"/>
    <w:rsid w:val="00DB6DED"/>
    <w:rsid w:val="00DC05F4"/>
    <w:rsid w:val="00DD7EB7"/>
    <w:rsid w:val="00DE0A19"/>
    <w:rsid w:val="00DE4324"/>
    <w:rsid w:val="00DE5570"/>
    <w:rsid w:val="00DF474D"/>
    <w:rsid w:val="00DF526E"/>
    <w:rsid w:val="00DF5ABB"/>
    <w:rsid w:val="00DF7D54"/>
    <w:rsid w:val="00E046B4"/>
    <w:rsid w:val="00E047BF"/>
    <w:rsid w:val="00E10E17"/>
    <w:rsid w:val="00E15C0A"/>
    <w:rsid w:val="00E25EA8"/>
    <w:rsid w:val="00E30675"/>
    <w:rsid w:val="00E343C8"/>
    <w:rsid w:val="00E34547"/>
    <w:rsid w:val="00E34F14"/>
    <w:rsid w:val="00E35773"/>
    <w:rsid w:val="00E36F4F"/>
    <w:rsid w:val="00E509D0"/>
    <w:rsid w:val="00E5750E"/>
    <w:rsid w:val="00E57EE7"/>
    <w:rsid w:val="00E6673D"/>
    <w:rsid w:val="00E726F8"/>
    <w:rsid w:val="00E73D90"/>
    <w:rsid w:val="00E75A67"/>
    <w:rsid w:val="00E77AA1"/>
    <w:rsid w:val="00E82542"/>
    <w:rsid w:val="00E90333"/>
    <w:rsid w:val="00E93EE2"/>
    <w:rsid w:val="00E943BD"/>
    <w:rsid w:val="00E9777D"/>
    <w:rsid w:val="00EA2D2E"/>
    <w:rsid w:val="00EA3B27"/>
    <w:rsid w:val="00EA3CFA"/>
    <w:rsid w:val="00EB4450"/>
    <w:rsid w:val="00EB45E6"/>
    <w:rsid w:val="00ED471A"/>
    <w:rsid w:val="00EE45C6"/>
    <w:rsid w:val="00EF0C62"/>
    <w:rsid w:val="00F01BCF"/>
    <w:rsid w:val="00F01F58"/>
    <w:rsid w:val="00F1109C"/>
    <w:rsid w:val="00F136B0"/>
    <w:rsid w:val="00F13F5C"/>
    <w:rsid w:val="00F2469D"/>
    <w:rsid w:val="00F2649F"/>
    <w:rsid w:val="00F30433"/>
    <w:rsid w:val="00F340BB"/>
    <w:rsid w:val="00F34471"/>
    <w:rsid w:val="00F35A5F"/>
    <w:rsid w:val="00F416E2"/>
    <w:rsid w:val="00F41FE8"/>
    <w:rsid w:val="00F42BA7"/>
    <w:rsid w:val="00F442D7"/>
    <w:rsid w:val="00F46D0C"/>
    <w:rsid w:val="00F51A7F"/>
    <w:rsid w:val="00F57BCB"/>
    <w:rsid w:val="00F60D33"/>
    <w:rsid w:val="00F610C8"/>
    <w:rsid w:val="00F63E4B"/>
    <w:rsid w:val="00F67934"/>
    <w:rsid w:val="00F709FF"/>
    <w:rsid w:val="00F71D97"/>
    <w:rsid w:val="00F73245"/>
    <w:rsid w:val="00F7348C"/>
    <w:rsid w:val="00F77DCC"/>
    <w:rsid w:val="00F77F36"/>
    <w:rsid w:val="00F80B3E"/>
    <w:rsid w:val="00F87FE7"/>
    <w:rsid w:val="00F92CC8"/>
    <w:rsid w:val="00FA0645"/>
    <w:rsid w:val="00FC0A8C"/>
    <w:rsid w:val="00FC19EA"/>
    <w:rsid w:val="00FC56C7"/>
    <w:rsid w:val="00FC5DFB"/>
    <w:rsid w:val="00FC6930"/>
    <w:rsid w:val="00FC78BF"/>
    <w:rsid w:val="00FF244F"/>
    <w:rsid w:val="00FF302B"/>
    <w:rsid w:val="00FF4295"/>
    <w:rsid w:val="00FF55A9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74617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Heading1">
    <w:name w:val="heading 1"/>
    <w:basedOn w:val="Normal"/>
    <w:link w:val="Heading1Char"/>
    <w:autoRedefine/>
    <w:uiPriority w:val="99"/>
    <w:qFormat/>
    <w:rsid w:val="007C63AC"/>
    <w:pPr>
      <w:outlineLvl w:val="0"/>
    </w:pPr>
    <w:rPr>
      <w:rFonts w:eastAsia="Times New Roman"/>
      <w:b/>
      <w:bCs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locked/>
    <w:rsid w:val="00877240"/>
    <w:pPr>
      <w:keepNext/>
      <w:ind w:firstLine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C63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63AC"/>
    <w:rPr>
      <w:rFonts w:eastAsia="Times New Roman"/>
      <w:b/>
      <w:bCs/>
      <w:kern w:val="36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a">
    <w:name w:val="Центр"/>
    <w:basedOn w:val="Normal"/>
    <w:link w:val="a0"/>
    <w:autoRedefine/>
    <w:uiPriority w:val="99"/>
    <w:rsid w:val="00374617"/>
    <w:pPr>
      <w:spacing w:line="240" w:lineRule="auto"/>
      <w:ind w:firstLine="0"/>
      <w:jc w:val="center"/>
    </w:pPr>
  </w:style>
  <w:style w:type="table" w:styleId="TableGrid">
    <w:name w:val="Table Grid"/>
    <w:basedOn w:val="TableNormal"/>
    <w:uiPriority w:val="99"/>
    <w:rsid w:val="00647FC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Центр Знак"/>
    <w:basedOn w:val="DefaultParagraphFont"/>
    <w:link w:val="a"/>
    <w:uiPriority w:val="99"/>
    <w:locked/>
    <w:rsid w:val="00374617"/>
    <w:rPr>
      <w:sz w:val="28"/>
      <w:szCs w:val="28"/>
      <w:lang w:val="ru-RU" w:eastAsia="ru-RU"/>
    </w:rPr>
  </w:style>
  <w:style w:type="paragraph" w:customStyle="1" w:styleId="a1">
    <w:name w:val="Стиль По правому краю"/>
    <w:basedOn w:val="Normal"/>
    <w:uiPriority w:val="99"/>
    <w:rsid w:val="008C301A"/>
    <w:pPr>
      <w:spacing w:line="240" w:lineRule="auto"/>
      <w:jc w:val="right"/>
    </w:pPr>
  </w:style>
  <w:style w:type="paragraph" w:styleId="Footer">
    <w:name w:val="footer"/>
    <w:basedOn w:val="Normal"/>
    <w:link w:val="FooterChar"/>
    <w:uiPriority w:val="99"/>
    <w:rsid w:val="006B1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6B1EB8"/>
  </w:style>
  <w:style w:type="paragraph" w:styleId="TOC1">
    <w:name w:val="toc 1"/>
    <w:basedOn w:val="Normal"/>
    <w:next w:val="Normal"/>
    <w:autoRedefine/>
    <w:uiPriority w:val="99"/>
    <w:semiHidden/>
    <w:locked/>
    <w:rsid w:val="006B1EB8"/>
    <w:pPr>
      <w:tabs>
        <w:tab w:val="right" w:leader="dot" w:pos="9628"/>
      </w:tabs>
    </w:pPr>
  </w:style>
  <w:style w:type="paragraph" w:styleId="NormalWeb">
    <w:name w:val="Normal (Web)"/>
    <w:basedOn w:val="Normal"/>
    <w:uiPriority w:val="99"/>
    <w:semiHidden/>
    <w:rsid w:val="00706DF2"/>
    <w:pPr>
      <w:spacing w:before="235" w:after="235" w:line="240" w:lineRule="auto"/>
    </w:pPr>
    <w:rPr>
      <w:rFonts w:eastAsia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locked/>
    <w:rsid w:val="006B1EB8"/>
    <w:pPr>
      <w:ind w:left="280"/>
    </w:pPr>
  </w:style>
  <w:style w:type="character" w:styleId="Hyperlink">
    <w:name w:val="Hyperlink"/>
    <w:basedOn w:val="DefaultParagraphFont"/>
    <w:uiPriority w:val="99"/>
    <w:rsid w:val="006B1E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19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9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9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9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919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9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09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091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09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091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091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091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19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19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9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9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919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9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09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09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1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091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091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091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09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9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19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9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9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9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919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9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09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091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09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091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091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091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9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1995">
                          <w:marLeft w:val="157"/>
                          <w:marRight w:val="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3362</TotalTime>
  <Pages>34</Pages>
  <Words>4899</Words>
  <Characters>27925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184</cp:revision>
  <dcterms:created xsi:type="dcterms:W3CDTF">2013-12-04T10:34:00Z</dcterms:created>
  <dcterms:modified xsi:type="dcterms:W3CDTF">2014-05-11T04:21:00Z</dcterms:modified>
</cp:coreProperties>
</file>