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51" w:rsidRPr="00AA4708" w:rsidRDefault="00200F51" w:rsidP="00AA4708">
      <w:pPr>
        <w:jc w:val="center"/>
        <w:rPr>
          <w:rFonts w:ascii="Times New Roman" w:hAnsi="Times New Roman" w:cs="Times New Roman"/>
          <w:b/>
          <w:sz w:val="28"/>
          <w:szCs w:val="28"/>
        </w:rPr>
      </w:pPr>
      <w:r w:rsidRPr="00AA4708">
        <w:rPr>
          <w:rFonts w:ascii="Times New Roman" w:hAnsi="Times New Roman" w:cs="Times New Roman"/>
          <w:b/>
          <w:sz w:val="28"/>
          <w:szCs w:val="28"/>
        </w:rPr>
        <w:t>Дидактическая игра как средство развития памяти дошкольника</w:t>
      </w:r>
    </w:p>
    <w:p w:rsidR="00200F51" w:rsidRPr="00AA4708" w:rsidRDefault="00AA4708" w:rsidP="00AA4708">
      <w:pPr>
        <w:spacing w:after="0"/>
        <w:rPr>
          <w:rFonts w:ascii="Times New Roman" w:hAnsi="Times New Roman" w:cs="Times New Roman"/>
          <w:sz w:val="28"/>
          <w:szCs w:val="28"/>
        </w:rPr>
      </w:pPr>
      <w:r w:rsidRPr="00AA4708">
        <w:rPr>
          <w:rFonts w:ascii="Times New Roman" w:hAnsi="Times New Roman" w:cs="Times New Roman"/>
          <w:sz w:val="28"/>
          <w:szCs w:val="28"/>
        </w:rPr>
        <w:t xml:space="preserve">    </w:t>
      </w:r>
      <w:r w:rsidR="00200F51" w:rsidRPr="00200F51">
        <w:rPr>
          <w:rFonts w:ascii="Times New Roman" w:hAnsi="Times New Roman" w:cs="Times New Roman"/>
          <w:sz w:val="28"/>
          <w:szCs w:val="28"/>
        </w:rPr>
        <w:t>Развитие умственных способностей детей, решение тех или иных воспитательных задач предполагает выявление тех действий, которые должен научиться осуществлять ребенок.</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Обучение детей классификации как познавательному действию</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Обучение детей классификации как познавательному действию предполагает последовательное формирование у них умений совершать операции отнесения, обобщения и обозначения. Для того чтобы отнести </w:t>
      </w:r>
      <w:proofErr w:type="gramStart"/>
      <w:r w:rsidRPr="00200F51">
        <w:rPr>
          <w:rFonts w:ascii="Times New Roman" w:hAnsi="Times New Roman" w:cs="Times New Roman"/>
          <w:sz w:val="28"/>
          <w:szCs w:val="28"/>
        </w:rPr>
        <w:t>единичное</w:t>
      </w:r>
      <w:proofErr w:type="gramEnd"/>
      <w:r w:rsidRPr="00200F51">
        <w:rPr>
          <w:rFonts w:ascii="Times New Roman" w:hAnsi="Times New Roman" w:cs="Times New Roman"/>
          <w:sz w:val="28"/>
          <w:szCs w:val="28"/>
        </w:rPr>
        <w:t xml:space="preserve"> к общему (лошадь - к животным, тарелку - к посуде, помидор - к овощам и т. д.), ребенок должен проделать сложную мыслительную работу. Прежде </w:t>
      </w:r>
      <w:proofErr w:type="gramStart"/>
      <w:r w:rsidRPr="00200F51">
        <w:rPr>
          <w:rFonts w:ascii="Times New Roman" w:hAnsi="Times New Roman" w:cs="Times New Roman"/>
          <w:sz w:val="28"/>
          <w:szCs w:val="28"/>
        </w:rPr>
        <w:t>всего</w:t>
      </w:r>
      <w:proofErr w:type="gramEnd"/>
      <w:r w:rsidRPr="00200F51">
        <w:rPr>
          <w:rFonts w:ascii="Times New Roman" w:hAnsi="Times New Roman" w:cs="Times New Roman"/>
          <w:sz w:val="28"/>
          <w:szCs w:val="28"/>
        </w:rPr>
        <w:t xml:space="preserve"> данный, конкретный предмет он обозначает словом, относя его тем самым к определенной категории предметов (это лошадь, это тарелка и т. д.). Мы не будем останавливаться на характеристике работы, проводимой в детском саду по развитию речи детей и ознакомлению их с окружающим. «Программа воспитания в детском саду» предусматривает постоянное расширение кругозора ребенка, знакомство его </w:t>
      </w:r>
      <w:proofErr w:type="gramStart"/>
      <w:r w:rsidRPr="00200F51">
        <w:rPr>
          <w:rFonts w:ascii="Times New Roman" w:hAnsi="Times New Roman" w:cs="Times New Roman"/>
          <w:sz w:val="28"/>
          <w:szCs w:val="28"/>
        </w:rPr>
        <w:t>со</w:t>
      </w:r>
      <w:proofErr w:type="gramEnd"/>
      <w:r w:rsidRPr="00200F51">
        <w:rPr>
          <w:rFonts w:ascii="Times New Roman" w:hAnsi="Times New Roman" w:cs="Times New Roman"/>
          <w:sz w:val="28"/>
          <w:szCs w:val="28"/>
        </w:rPr>
        <w:t xml:space="preserve"> все большим количеством новых предметов и явлений.</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Ребенок анализирует единичный предмет и выделяет в нем свойства, по которым он может быть отнесен в группу однородных с ним предметов. При этом ребенку необходимо знать обобщающее, родовое название, только при этом условии возможно дальнейшее осуществление и совершенствование процесса классификации.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Следовательно, большое внимание в детском саду должно быть уделено усвоению детьми обобщенных названий. С обобщающими словами дети знакомятся на занятиях, во время экскурсий и бесед, в быту при выполнении ими трудовых поручений, в процессе игровой деятельности. </w:t>
      </w:r>
      <w:proofErr w:type="gramStart"/>
      <w:r w:rsidRPr="00200F51">
        <w:rPr>
          <w:rFonts w:ascii="Times New Roman" w:hAnsi="Times New Roman" w:cs="Times New Roman"/>
          <w:sz w:val="28"/>
          <w:szCs w:val="28"/>
        </w:rPr>
        <w:t>При этом они узнают многочисленные общие названия (игрушки, животные, посуда, одежда, обувь, мебель, фрукты, овощи, деревья, цветы и т. д.).</w:t>
      </w:r>
      <w:proofErr w:type="gramEnd"/>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Однако важно иметь в виду, что родовое название закрепляет то общее, что свойственно определенной группе предметов и явлений; оно является результатом и показателем произведенного обобщения. И овладение общим понятием предполагает работу мысли детей в двух направлениях: от единичного к общему (корова, лошадь, собака - это животные) и от общего </w:t>
      </w:r>
      <w:proofErr w:type="gramStart"/>
      <w:r w:rsidRPr="00200F51">
        <w:rPr>
          <w:rFonts w:ascii="Times New Roman" w:hAnsi="Times New Roman" w:cs="Times New Roman"/>
          <w:sz w:val="28"/>
          <w:szCs w:val="28"/>
        </w:rPr>
        <w:t>к</w:t>
      </w:r>
      <w:proofErr w:type="gramEnd"/>
      <w:r w:rsidRPr="00200F51">
        <w:rPr>
          <w:rFonts w:ascii="Times New Roman" w:hAnsi="Times New Roman" w:cs="Times New Roman"/>
          <w:sz w:val="28"/>
          <w:szCs w:val="28"/>
        </w:rPr>
        <w:t xml:space="preserve"> единичному (животные - это корова, лошадь, собака и т. д.).</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Усвоение общего понятия, включающее как обобщение и абстракцию, так и конкретизацию, раскрытие его содержания требуют осознания детьми самого процесса образования группы. А для этого важно, чтобы ребенок не только воспринимал и произносил обобщающие слова, не только наблюдал процесс </w:t>
      </w:r>
      <w:r w:rsidRPr="00200F51">
        <w:rPr>
          <w:rFonts w:ascii="Times New Roman" w:hAnsi="Times New Roman" w:cs="Times New Roman"/>
          <w:sz w:val="28"/>
          <w:szCs w:val="28"/>
        </w:rPr>
        <w:lastRenderedPageBreak/>
        <w:t>создания группы, но и сам принимал непосредственное практическое участие в образовании совокупности однородных предметов, связанных между собой по существенным признакам, отраженным в слове-названии группы.</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Отсюда вытекают конкретные задачи и пути обучения детей обобщению и классификации.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Вначале необходимо показать ребенку сам факт объединения однородных предметов в группы, сам процесс их группировки, связанный с употреблением обобщенного названия, дать детям образец действия по созданию группы. Большие возможности в этом отношении содержат в себе занятия и различные дидактические игры. Так, организуя игру в «Чудесный мешочек», воспитатель каждый раз подбирает различное содержание мешочка, различные группы однородных предметов (игрушки, животные, посуда, машины и т. д.). Вынимая по одному из них, воспитатель использует игровой сюжет, </w:t>
      </w:r>
      <w:proofErr w:type="gramStart"/>
      <w:r w:rsidRPr="00200F51">
        <w:rPr>
          <w:rFonts w:ascii="Times New Roman" w:hAnsi="Times New Roman" w:cs="Times New Roman"/>
          <w:sz w:val="28"/>
          <w:szCs w:val="28"/>
        </w:rPr>
        <w:t>например</w:t>
      </w:r>
      <w:proofErr w:type="gramEnd"/>
      <w:r w:rsidRPr="00200F51">
        <w:rPr>
          <w:rFonts w:ascii="Times New Roman" w:hAnsi="Times New Roman" w:cs="Times New Roman"/>
          <w:sz w:val="28"/>
          <w:szCs w:val="28"/>
        </w:rPr>
        <w:t xml:space="preserve"> говорит детям о том, что пришла к ним в гости кошка, а за ней и другие животные. Далее выясняют, какие животные пришли к детям, при этом ведут беседу о каждом животном. Но как во время игры, так и в заключение воспитатель по возможности часто употребляет родовое название.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Таким же образом воспитатель, присоединяя один предмет к другому, образует иные группы однородных предметов, используя различные обобщающие слова. Аналогичная задача может разрешаться в играх «Что в коробочке?», «Кто в домике живет?», «Посмотрим, что у нас есть», «Нам прислали подарки», в игре с дидактической куклой (оборудование для ее комнаты - мебель, кормление куклы, где потребуется различная посуда, сборы куклы на прогулку, для чего необходима одежда и т. д.).</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Во всех этих случаях дети воспринимают процесс создания совокупности однородных предметов и знакомятся с обобщенным названием группы.</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Необходимо привлекать детей к группировке объектов под руководством воспитателя, упражнять их в отнесении единичного к заданному общему. С этой целью можно использовать различные дидактические игры.</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 игре «Поможем кукле» могут быть использованы предметы разного назначения, которые разложены на столе, недалеко от воспитателя. Если там находится одежда, то воспитатель предлагает детям примерно следующий сюжет: «Кукла Таня купила себе новую одежду (или выстирала, или ее Тане подарили), вот как ее много (воспитатель показывает и называет каждую вещь), тяжело Тане нести одежду, давайте, дети, поможем Тане. Пойди, Машенька, принеси Тане одежду». Если ребенок затрудняется выполнить поручение или собирает не всю одежду, воспитатель привлекает других детей. Аналогичные действия могут осуществляться детьми при сборах </w:t>
      </w:r>
      <w:r w:rsidRPr="00200F51">
        <w:rPr>
          <w:rFonts w:ascii="Times New Roman" w:hAnsi="Times New Roman" w:cs="Times New Roman"/>
          <w:sz w:val="28"/>
          <w:szCs w:val="28"/>
        </w:rPr>
        <w:lastRenderedPageBreak/>
        <w:t xml:space="preserve">куклы на прогулку. </w:t>
      </w:r>
      <w:proofErr w:type="gramStart"/>
      <w:r w:rsidRPr="00200F51">
        <w:rPr>
          <w:rFonts w:ascii="Times New Roman" w:hAnsi="Times New Roman" w:cs="Times New Roman"/>
          <w:sz w:val="28"/>
          <w:szCs w:val="28"/>
        </w:rPr>
        <w:t>Раскладывая на столе предметы мебели, или игрушки, или знакомые детям овощи, или посуду и т. д., воспитатель, видоизменяя сюжет, предлагает детям принести кукле мебель для оборудования комнаты, игрушки - для того, чтобы кукла могла занять других кукол, пришедших к ней в гости; овощи - для того, чтобы приготовить обед; посуду - чтобы кукла (одна или с гостями) могла пообедать...</w:t>
      </w:r>
      <w:proofErr w:type="gramEnd"/>
      <w:r w:rsidRPr="00200F51">
        <w:rPr>
          <w:rFonts w:ascii="Times New Roman" w:hAnsi="Times New Roman" w:cs="Times New Roman"/>
          <w:sz w:val="28"/>
          <w:szCs w:val="28"/>
        </w:rPr>
        <w:t xml:space="preserve"> В конце игры воспитатель делает вывод, еще раз повторяя родовое название.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 игре «Кто скорее соберет?» дети из четырех-пяти лежащих перед ними предметов собирают те, которые относятся к одной названной воспитателем группе. Например, перед ребенком лежат три разных предмета из игрушечной посуды и один предмет из одежды. В ответ на слова воспитателя: «Кто быстрее соберет посуду?» - дети объединяют эти предметы в одну группу (можно предложить корзиночки, подносы, коробочки, а также небольшой лист картона или плотной бумаги, на которую ребенок должен положить группу предметов, при этом игра может называться «Кто быстрее положит?»). Подобную игру легче проводить с картинками, так как в последнем случае возникают большие возможности варьировать содержание групп.</w:t>
      </w: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Используя сюжет игры «Чудесный мешочек», воспитатель организует новую игру - «Найди в мешочке» (птичек, зверюшек, машины, овощи, фрукты и пр.).</w:t>
      </w:r>
      <w:proofErr w:type="gramEnd"/>
      <w:r w:rsidRPr="00200F51">
        <w:rPr>
          <w:rFonts w:ascii="Times New Roman" w:hAnsi="Times New Roman" w:cs="Times New Roman"/>
          <w:sz w:val="28"/>
          <w:szCs w:val="28"/>
        </w:rPr>
        <w:t xml:space="preserve"> В мешочке находится несколько однородных предметов и, так же как и в предыдущей игре, один-два предмета, не входящие в названную группу. Ребенку предоставляется возможность доставать из мешочка предметы и, вначале при помощи воспитателя, объединять родственные из них. При этом воспитатель ведет с детьми беседу о том, почему другие предметы не могут быть включены в упомянутую группу.</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Аналогичные действия по объединению однородных объектов и отнесению единичного к заданному общему дети могут осуществлять в игре «Найди то, что я попрошу». Воспитатель показывает детям разные предметы и спрашивает у них название каждого. После чего детям сообщается, что это, например, фрукты, а это - овощи (могут быть взяты любые другие известные детям предметы). Затем воспитатель предлагает детям отвернуться или закрыть глаза, быстро раскладывает предметы в разных местах и одному ребенку дает задание: найти и принести одну группу предметов, другому - другую (в данном примере фрукты и овощи).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Воспитатель побуждает ребенка к действию, повторяя </w:t>
      </w:r>
      <w:proofErr w:type="gramStart"/>
      <w:r w:rsidRPr="00200F51">
        <w:rPr>
          <w:rFonts w:ascii="Times New Roman" w:hAnsi="Times New Roman" w:cs="Times New Roman"/>
          <w:sz w:val="28"/>
          <w:szCs w:val="28"/>
        </w:rPr>
        <w:t>ему</w:t>
      </w:r>
      <w:proofErr w:type="gramEnd"/>
      <w:r w:rsidRPr="00200F51">
        <w:rPr>
          <w:rFonts w:ascii="Times New Roman" w:hAnsi="Times New Roman" w:cs="Times New Roman"/>
          <w:sz w:val="28"/>
          <w:szCs w:val="28"/>
        </w:rPr>
        <w:t xml:space="preserve"> название группы, обращается за помощью к другим детям, хвалит ребенка, подчеркивает, что Миша принес все овощи и т. д.</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lastRenderedPageBreak/>
        <w:t>По такому же принципу проводится игра «Кто найдет, пусть возьмет». В ней также предлагается детям разыскивать предметы, ориентируясь на обобщенное название, которое воспитатель напоминает детям, демонстрируя каждый из предметов. Постепенно игра усложняется в том отношении, что в нее включается все большее количество групп предметов (сами группы не должны быть многочисленными).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Можно предложить видоизмененный вариант игры «Найди, что покажу», описанной В. А. </w:t>
      </w:r>
      <w:proofErr w:type="spellStart"/>
      <w:r w:rsidRPr="00200F51">
        <w:rPr>
          <w:rFonts w:ascii="Times New Roman" w:hAnsi="Times New Roman" w:cs="Times New Roman"/>
          <w:sz w:val="28"/>
          <w:szCs w:val="28"/>
        </w:rPr>
        <w:t>Дрязгуновой</w:t>
      </w:r>
      <w:proofErr w:type="spellEnd"/>
      <w:r w:rsidRPr="00200F51">
        <w:rPr>
          <w:rFonts w:ascii="Times New Roman" w:hAnsi="Times New Roman" w:cs="Times New Roman"/>
          <w:sz w:val="28"/>
          <w:szCs w:val="28"/>
        </w:rPr>
        <w:t>. После того как воспитатель поупражняет детей в запоминании названий предметов (покажет на короткое время один из предметов, спрятанных под салфеткой, и снова уберет его), он дает детям задание: «Найдите на другом подносе такой и вспомните, как он называется».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Употребляя обобщающие слова, воспитатель упражняет детей в действиях отнесения и обобщения.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 игре в «Магазин» дети совместно с воспитателем создают различные отделы, группируя в них соответственно родовым названиям предметы мебели, игрушек, посуды, одежды и пр.</w:t>
      </w: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В подвижной игре «Бегите ко мне» дети становятся в кружок, и им раздают различные предметы, игрушки (овощи, фрукты, грибы, рыбы, птицы и пр.).</w:t>
      </w:r>
      <w:proofErr w:type="gramEnd"/>
      <w:r w:rsidRPr="00200F51">
        <w:rPr>
          <w:rFonts w:ascii="Times New Roman" w:hAnsi="Times New Roman" w:cs="Times New Roman"/>
          <w:sz w:val="28"/>
          <w:szCs w:val="28"/>
        </w:rPr>
        <w:t xml:space="preserve"> В ответ на слова педагога, например: «У кого птицы - бегите ко мне», часть детей спешит к воспитателю. Контроль над умственной деятельностью детей облегчается в том случае, если в каждую группу включено одинаковое число предметов, при этом воспитатель легко обнаруживает, если кто-либо из детей не сумел произвести операции отнесения или осуществил ее неправильно.</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Разнообразные игры с картинками помогают детям упражняться в операции отнесения и усвоения обобщающих слов.</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С использованием картинок может осуществляться игра «Поможем кукле» так, как она описана А. И. Сорокиной. В играх «Кто скорее соберет?», «Кто найдет?» дети должны реагировать на обобщающее слово воспитателя, подбирая картинки, относящиеся к названной группе.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Можно предложить игру «Мы работаем». Детям раздают маленькие карточки с нарисованными на них различными предметами. Затем воспитатель использует обобщающие слова, в зависимости от имеющихся у детей картинок. Например, он говорит: «Мы, дети, будем с вами работать. Сначала мы посадим в огороде овощи. У кого овощи, идите ко мне». Дети с соответствующими картинками идут к столу воспитателя и кладут рядом друг с другом картинки с различными овощами. «Посадим цветы»; «Мы с вами переехали в новый дом, будем расставлять мебель»; «Будем готовить обед, нам нужны разные продукт ы»; «Будем строить дом: какие инструменты нам нужны?»; «Мы построим гараж, поставим туда машины» и </w:t>
      </w:r>
      <w:r w:rsidRPr="00200F51">
        <w:rPr>
          <w:rFonts w:ascii="Times New Roman" w:hAnsi="Times New Roman" w:cs="Times New Roman"/>
          <w:sz w:val="28"/>
          <w:szCs w:val="28"/>
        </w:rPr>
        <w:lastRenderedPageBreak/>
        <w:t>т. п. В зависимости от возраста детей и их подготовленности могут употребляться различные родовые названия.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Воспитатель после выполнения детьми конкретного задания громко называет каждую из картинок и группу в целом: «Молодцы, дети, мы посадили с вами разные овощи: морковь, лук, репу, огурцы» и т. д. Зная количество картинок в каждой группе, педагог легко контролирует, все ли дети соотнесли свою картинку с обобщающим словом.</w:t>
      </w: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В таком же роде может проводиться игра «Мы гуляем», где дети образуют из картинок группы цветов, деревьев, грибов, насекомых, рыб, птиц, животных и пр.; игра в «Магазин», где воспитатель выполняет роль покупателя, а дети - продавцы, имеющие тот товар, который изображен на карточке; воспитатель говорит, что он хочет купить, употребляя обобщающее слово.</w:t>
      </w:r>
      <w:proofErr w:type="gramEnd"/>
      <w:r w:rsidRPr="00200F51">
        <w:rPr>
          <w:rFonts w:ascii="Times New Roman" w:hAnsi="Times New Roman" w:cs="Times New Roman"/>
          <w:sz w:val="28"/>
          <w:szCs w:val="28"/>
        </w:rPr>
        <w:t xml:space="preserve"> Игры в «Путешествие», в «Разведчиков» могут проводиться таким образом, чтобы дети объединяли разложенные в разных местах комнаты предметы или картинки в соответствии с предложенным воспитателем родовым названием. Возвратившиеся путешественники или разведчики ставят картинки определенной группы на подставку и перечисляют их.</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Усвоение детьми обобщенных названий «животные», «растения» и др., а также упражнение детей в практическом создании группы однородных предметов осуществляется в различных настольно-печатных играх. </w:t>
      </w:r>
      <w:proofErr w:type="gramStart"/>
      <w:r w:rsidRPr="00200F51">
        <w:rPr>
          <w:rFonts w:ascii="Times New Roman" w:hAnsi="Times New Roman" w:cs="Times New Roman"/>
          <w:sz w:val="28"/>
          <w:szCs w:val="28"/>
        </w:rPr>
        <w:t xml:space="preserve">Так, в «Зоологическом лото» (автор О. И. </w:t>
      </w:r>
      <w:proofErr w:type="spellStart"/>
      <w:r w:rsidRPr="00200F51">
        <w:rPr>
          <w:rFonts w:ascii="Times New Roman" w:hAnsi="Times New Roman" w:cs="Times New Roman"/>
          <w:sz w:val="28"/>
          <w:szCs w:val="28"/>
        </w:rPr>
        <w:t>Крещеновская</w:t>
      </w:r>
      <w:proofErr w:type="spellEnd"/>
      <w:r w:rsidRPr="00200F51">
        <w:rPr>
          <w:rFonts w:ascii="Times New Roman" w:hAnsi="Times New Roman" w:cs="Times New Roman"/>
          <w:sz w:val="28"/>
          <w:szCs w:val="28"/>
        </w:rPr>
        <w:t>), в дидактической игре «Наши растения» (автор С. А. Веретенникова), подробно описанных Е. И. Удальцовой, ведущий показывает детям маленькие карточки и обращается к ним с вопросами:</w:t>
      </w:r>
      <w:proofErr w:type="gramEnd"/>
      <w:r w:rsidRPr="00200F51">
        <w:rPr>
          <w:rFonts w:ascii="Times New Roman" w:hAnsi="Times New Roman" w:cs="Times New Roman"/>
          <w:sz w:val="28"/>
          <w:szCs w:val="28"/>
        </w:rPr>
        <w:t xml:space="preserve"> «Кто изображен на карточке? У кого есть это животное?» - или называет изображенное на карточке растение (дуб или огурец) и спрашивает: «У кого есть такое растение?», тем самым активизирует умственную деятельность детей, побуждая их к анализу сравнению и обобщению.</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После определенного количества игр, в которых дети осуществляли практическое действие отнесения и группировки, следует вводить различные словесные игры, где дети действуют уже в форме внешней речи, опираясь на имеющиеся у них знания. Но и в этих играх обобщающее слово вначале указывается воспитателем. В игре «Назови, что знаешь» детям предлагается раскрывать то или иное родовое понятие. Аналогично содержание игры «Продолжай». Для усиления игровой ситуации время на обдумывание </w:t>
      </w:r>
      <w:proofErr w:type="gramStart"/>
      <w:r w:rsidRPr="00200F51">
        <w:rPr>
          <w:rFonts w:ascii="Times New Roman" w:hAnsi="Times New Roman" w:cs="Times New Roman"/>
          <w:sz w:val="28"/>
          <w:szCs w:val="28"/>
        </w:rPr>
        <w:t>может</w:t>
      </w:r>
      <w:proofErr w:type="gramEnd"/>
      <w:r w:rsidRPr="00200F51">
        <w:rPr>
          <w:rFonts w:ascii="Times New Roman" w:hAnsi="Times New Roman" w:cs="Times New Roman"/>
          <w:sz w:val="28"/>
          <w:szCs w:val="28"/>
        </w:rPr>
        <w:t xml:space="preserve"> ограни </w:t>
      </w:r>
      <w:proofErr w:type="spellStart"/>
      <w:r w:rsidRPr="00200F51">
        <w:rPr>
          <w:rFonts w:ascii="Times New Roman" w:hAnsi="Times New Roman" w:cs="Times New Roman"/>
          <w:sz w:val="28"/>
          <w:szCs w:val="28"/>
        </w:rPr>
        <w:t>чиваться</w:t>
      </w:r>
      <w:proofErr w:type="spellEnd"/>
      <w:r w:rsidRPr="00200F51">
        <w:rPr>
          <w:rFonts w:ascii="Times New Roman" w:hAnsi="Times New Roman" w:cs="Times New Roman"/>
          <w:sz w:val="28"/>
          <w:szCs w:val="28"/>
        </w:rPr>
        <w:t xml:space="preserve"> (например, воспитатель считает до трех, затем участник платит фант за неправильно сказанное слово) В игре «Кто больше назовет» дети называют растения поля, леса, огорода, сада; домашних и диких живот </w:t>
      </w:r>
      <w:proofErr w:type="spellStart"/>
      <w:r w:rsidRPr="00200F51">
        <w:rPr>
          <w:rFonts w:ascii="Times New Roman" w:hAnsi="Times New Roman" w:cs="Times New Roman"/>
          <w:sz w:val="28"/>
          <w:szCs w:val="28"/>
        </w:rPr>
        <w:t>ных</w:t>
      </w:r>
      <w:proofErr w:type="spellEnd"/>
      <w:r w:rsidRPr="00200F51">
        <w:rPr>
          <w:rFonts w:ascii="Times New Roman" w:hAnsi="Times New Roman" w:cs="Times New Roman"/>
          <w:sz w:val="28"/>
          <w:szCs w:val="28"/>
        </w:rPr>
        <w:t>, птиц, рыб и т. д.</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lastRenderedPageBreak/>
        <w:t>За правильный ответ ребенок получает фишку, победителем становится ребенок, набравший большее количество фишек. В этой игре, как и во всех других, воспитатель должен особенно внимательно и терпеливо относиться к детям робким, неуверенным, молчаливым, вовлекая их в игру и побуждая их к активной мыслительной деятельности и произвольному воспроизведению.</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Запоминанию обобщающих слов и упражнению детей в операциях отнесения и обобщения служит игра «Будь внимательным»: «Воспитатель спрашивает у детей можно ли ездить на машине, затем он просит перечислить, на чем еще можно ездить. Дети перечисляют: «На автобусе, троллейбусе, трамвае» и т. д.</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После этого воспитатель читает рассказ и предлагает детям хлопать в ладоши, когда они услышат названия средств передвижения.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Используя описанную игровую ситуацию, можно варьировать названия групп и отдельных предметов.</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 играх «Что вам нужно</w:t>
      </w:r>
      <w:proofErr w:type="gramStart"/>
      <w:r w:rsidRPr="00200F51">
        <w:rPr>
          <w:rFonts w:ascii="Times New Roman" w:hAnsi="Times New Roman" w:cs="Times New Roman"/>
          <w:sz w:val="28"/>
          <w:szCs w:val="28"/>
        </w:rPr>
        <w:t>»?, «</w:t>
      </w:r>
      <w:proofErr w:type="gramEnd"/>
      <w:r w:rsidRPr="00200F51">
        <w:rPr>
          <w:rFonts w:ascii="Times New Roman" w:hAnsi="Times New Roman" w:cs="Times New Roman"/>
          <w:sz w:val="28"/>
          <w:szCs w:val="28"/>
        </w:rPr>
        <w:t>Нужно - не нужно» также происходит закрепление обобщенных названий и усвоение детьми содержания тех или иных родовых понятий. Игру «Нужно - не нужно» Е. И. Удальцова описывает следующим образом: «Дети сидят полукругом. Ведущий говорит: «Я хочу засадить огород. Капуста нужна?» Дети отвечают: «Нужна». Затем ведущий называет неогородное растение. Кто из детей ошибется и скажет нужно, когда надо сказать не нужно, платит фант. Очевидно, что эта игра может быть видоизменена с целью употребления различных обобщающих слов. В игре «Что вам нужно?» у детей вырабатывается умение самостоятельно находить слова, входящие в заданное родовое название.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 игре «Что вы задумали?» дети могут загадывать предметы из разных групп. Отгадывающему ребенку сообщается, что задумано, например предмет из мебели, и затем дается описание этого предмета. Для того чтобы правильно ответить, ребенок вспоминает известную ему мебель и соотносит описание с имеющимися у него представлениями.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 играх «Назови правильно» или «Не ошибись» дети сидят или стоят в кругу, ведущий бросает мяч и называет соответствующее слово. Ребенок, поймавший мяч, называет соответствующий единичный предмет, например: «животное - собака»; «игрушка - кукла» и т. д. Поскольку в игре используются два или несколько родовых названий, то это повышает у детей интерес к игре, а вместе с тем предъявляет значительные требования к их мышлению и памяти.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 словесном плане может быть использована подвижная игра «Бегите ко мне» в различных ее вариантах. Наиболее простой из них заключается в том, что воспитатель делит группу детей на две половины, например на зверей и птиц. </w:t>
      </w:r>
      <w:proofErr w:type="gramStart"/>
      <w:r w:rsidRPr="00200F51">
        <w:rPr>
          <w:rFonts w:ascii="Times New Roman" w:hAnsi="Times New Roman" w:cs="Times New Roman"/>
          <w:sz w:val="28"/>
          <w:szCs w:val="28"/>
        </w:rPr>
        <w:t xml:space="preserve">Каждому ребенку сообщается, кем он будет (зайцем, лисой, медведем, </w:t>
      </w:r>
      <w:r w:rsidRPr="00200F51">
        <w:rPr>
          <w:rFonts w:ascii="Times New Roman" w:hAnsi="Times New Roman" w:cs="Times New Roman"/>
          <w:sz w:val="28"/>
          <w:szCs w:val="28"/>
        </w:rPr>
        <w:lastRenderedPageBreak/>
        <w:t>волком и т. д.; вороной, голубем, грачом и пр.); чтобы сократить время на распределение «ролей», одним детям можно предложить быть зайцами, другим - медведями.</w:t>
      </w:r>
      <w:proofErr w:type="gramEnd"/>
      <w:r w:rsidRPr="00200F51">
        <w:rPr>
          <w:rFonts w:ascii="Times New Roman" w:hAnsi="Times New Roman" w:cs="Times New Roman"/>
          <w:sz w:val="28"/>
          <w:szCs w:val="28"/>
        </w:rPr>
        <w:t xml:space="preserve"> Затем воспитатель использует какой-либо игровой сюжет, </w:t>
      </w:r>
      <w:proofErr w:type="gramStart"/>
      <w:r w:rsidRPr="00200F51">
        <w:rPr>
          <w:rFonts w:ascii="Times New Roman" w:hAnsi="Times New Roman" w:cs="Times New Roman"/>
          <w:sz w:val="28"/>
          <w:szCs w:val="28"/>
        </w:rPr>
        <w:t>например</w:t>
      </w:r>
      <w:proofErr w:type="gramEnd"/>
      <w:r w:rsidRPr="00200F51">
        <w:rPr>
          <w:rFonts w:ascii="Times New Roman" w:hAnsi="Times New Roman" w:cs="Times New Roman"/>
          <w:sz w:val="28"/>
          <w:szCs w:val="28"/>
        </w:rPr>
        <w:t xml:space="preserve"> говорит о том, что наступила зима, стало голодно зверям и птицам, пришли дети, чтобы покормить птиц: «Птицы - ко мне», - дает команду воспитатель... </w:t>
      </w:r>
      <w:proofErr w:type="gramStart"/>
      <w:r w:rsidRPr="00200F51">
        <w:rPr>
          <w:rFonts w:ascii="Times New Roman" w:hAnsi="Times New Roman" w:cs="Times New Roman"/>
          <w:sz w:val="28"/>
          <w:szCs w:val="28"/>
        </w:rPr>
        <w:t>Более сложным является такой вариант, при котором дети делятся на несколько групп (например, насекомые, рыбы, звери, птицы, домашние животные или цветы, грибы, деревья, овощи, фрукты).</w:t>
      </w:r>
      <w:proofErr w:type="gramEnd"/>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Умение относить единичное к общему может формироваться не только в процессе игр, но и на занятиях. С этой целью следует использовать различные наборы картинок. Вначале здесь также сообщается обобщающее слово, к которому дети должны выбрать подходящие из имеющихся у них картинок. Последовательность занятий, которые можно проводить уже с четырехлетними детьми, заключается в следующем. Воспитатель сообщает детям, что они будут учиться находить картинки, на которых «про одно и то же нарисовано», например те картинки, на которых изображены игрушки или посуда и пр. Конечно, одного такого общего словесного указания педагога совершенно недостаточно, необходимо организовывать практическую деятельность детей. Опишем методику конкретного занятия.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Перед каждым ребенком лежат 4-5-6 картинок, из которых, предположим, 3-4 обозначают игрушки. Воспитатель предлагает детям рассмотреть, что нарисовано на картинках, и с целью проверки понимания содержания карточек просит некоторых детей назвать изображенные предметы. Затем воспитатель говорит детям о том, что на некоторых картинках у них нарисованы игрушки, эти картинки дети должны найти и положить на предложенный им небольшой чистый лист картона или бумаги. В работе с младшими детьми на этот лист можно положить какую-либо картинку из создаваемой группы, например юлу, и пояснить детям: «Юла - это игрушка, вот ты и найди на своих карточках игрушки и положи их вместе с юлой, игрушки будут лежать в одном месте». Пока дети комплектуют группу, воспитатель контролирует их и помогает, напоминая, что детям нужно найти. После того как дети выполнили задание, педагог выясняет, почему оставшиеся картинки не включены в группу игрушек: «Вот у Маши остались ботинки. Правильно Маша сделала, ведь с ботинками не играют, это обувь, их на ножки надевают» или «Конечно, с лыжами не играют, на них зимой катаются». Обычно шутливая занимательная форма беседы увлекает детей, вызывает оживление и интерес.</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После нескольких занятий такого типа (их количество зависит от возраста детей и их подготовленности) детям предлагаются уже две большие карты с </w:t>
      </w:r>
      <w:r w:rsidRPr="00200F51">
        <w:rPr>
          <w:rFonts w:ascii="Times New Roman" w:hAnsi="Times New Roman" w:cs="Times New Roman"/>
          <w:sz w:val="28"/>
          <w:szCs w:val="28"/>
        </w:rPr>
        <w:lastRenderedPageBreak/>
        <w:t>обозначением на каждой из них группы через конкретную картинку (группы по-прежнему называются воспитателем). Эти занятия по содержанию картинок могут быть очень разнообразными.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Постепенное усложнение заданий заключается в том, что педагог сначала убирает картинку, обозначающую группу, а затем ту карту, куда ребенок подбирает остальные картинки группы. Теперь воспитатель говорит детям: «Я вам дам разные картинки, среди них есть игрушки, вы все картинки хорошенько рассмотрите, а потом найдите игрушки и отложите их в сторону».</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Предлагаются картинки, содержащие сначала две, а потом больше групп, и дети объединяют однородные предметы, ориентируясь на название группы, даваемое воспитателем.</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Заметим, что прежде чем осуществлять группировку и для того чтобы ее осуществлять, ребенок должен уметь выделить, воспринять каждый элемент материала и обозначить его словом. Здесь речь идет о простой ориентировке.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Мы уже отмечали, что вначале не только младшие, но и некоторые дети среднего возраста не умеют самостоятельно и последовательно выделять одну картинку за другой. Следовательно, перед воспитателем стоит задача развивать у детей умение воспринимать, называть поочередно различные предметы или их изображения. Эта задача может решаться во время организованных наблюдений, на занятиях, при показе картин и картинок, в процессе дидактических игр «Чудесный мешочек», «Что в коробочке?», «Кто живет в домике?», «Отгадай и назови», «Назовем, что видим», «Посмотрим, что у нас есть».</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После того как дети овладеют операцией отнесения как практическим действием, следует организовывать занятия, на которых дошкольники будут упражняться в соотнесении в форме громкой речи. Для этого полезно использовать два вида занятий.</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Детям, как и прежде, раздают карточки, на каждой из них изображен знакомый им предмет. Однако инструкция ориентирует их уже не на практическое действие, а на словесное объединение однородных предметов.</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Воспитатель дает детям примерно следующее задание: «Хорошо рассмотрите картинки, найдите среди них посуду, не откладывайте в сторону, а расскажите мне, какая посуда нарисована на ваших карточках».</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Вначале педагог побуждает детей к поискам вопросами: «А какая еще посуда нарисована?», «Что из посуды ты еще не назвал?»</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Для того чтобы вызвать больший интерес к занятию, воспитатель раздает картинки, относящиеся к одной группе, нескольким детям одновременно (по возможности большему количеству детей, в зависимости от имеющегося </w:t>
      </w:r>
      <w:r w:rsidRPr="00200F51">
        <w:rPr>
          <w:rFonts w:ascii="Times New Roman" w:hAnsi="Times New Roman" w:cs="Times New Roman"/>
          <w:sz w:val="28"/>
          <w:szCs w:val="28"/>
        </w:rPr>
        <w:lastRenderedPageBreak/>
        <w:t>материала). Участникам занятия предлагается послушать, какие, например, животные нарисованы у Маши и какие у Коли. «А какие животные нарисованы у Лены?» - спрашивает педагог очередного ребенка. В случаях затруднений воспитатель проводит с детьми индивидуальные занятия подобного типа. Впоследствии число групп картинок увеличивается.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Второй вариант занятий заключается в том, что картинки, которые надо группировать, демонстрируют всем детям одновременно. Для этого используют </w:t>
      </w:r>
      <w:proofErr w:type="spellStart"/>
      <w:r w:rsidRPr="00200F51">
        <w:rPr>
          <w:rFonts w:ascii="Times New Roman" w:hAnsi="Times New Roman" w:cs="Times New Roman"/>
          <w:sz w:val="28"/>
          <w:szCs w:val="28"/>
        </w:rPr>
        <w:t>фланеле</w:t>
      </w:r>
      <w:proofErr w:type="spellEnd"/>
      <w:r w:rsidRPr="00200F51">
        <w:rPr>
          <w:rFonts w:ascii="Times New Roman" w:hAnsi="Times New Roman" w:cs="Times New Roman"/>
          <w:sz w:val="28"/>
          <w:szCs w:val="28"/>
        </w:rPr>
        <w:t>-граф, стенд с кармашками или заготавливают наборное полотно с четырьмя-пятью рядами, по пять-шесть ячеек в каждом. В эти ячейки вставляются картинки. Это пособие нужно как для последующего обучения детей классификации в форме умственного действия, так и для упражнения в использовании группировки в целях классификации.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По содержанию это занятие проводится так же, как и при индивидуальной работе детей с материалом. Дошкольникам демонстрируют наборное полотно с размещенными на нем картинками. Воспитатель предлагает детям рассмотреть на нем картинки, кто-либо из них называет вслух нарисованные предметы, затем дает задание найти картинки, на которых изображена, например, одежда.</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Вызванный ребенок рассказывает, что из одежды здесь нарисовано. Для оживления занятия можно использовать игровые моменты, ввести элементы соревнования: «Кто быстрее найдет?» Выслушав ответ ребенка, воспитатель обращается к другим детям: «Молодец, Лена. Всю одежду нашла. А теперь Петя расскажет нам, какую он одежду здесь видит».</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Для того чтобы научиться объединять картинки одним словом, ребенку недостаточно лишь воспринимать ответ другого, ему нужно самому действовать, отыскивать предметы соответствующей группы и называть их один за другим. Видоизменяя картинки данной группы и используя материал различных групп, воспитатель формирует соответствующие умения у всех детей.</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Задание постепенно усложняется. Вначале материал содержит в себе одну группу однородных предметов, но к ним дается несколько дополнительных картинок для того, чтобы обеспечить возможность выбора, группировки предметов. Затем постепенно увеличивается количество групп, варьируется количество картинок внутри группы. Такого рода занятие можно проводить и при обучении детей отнесению как практическому действию. Для этого, кроме большого наборного полотна, на котором расположены картинки разных групп, используют еще наборное полотно меньшего формата.</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Вначале в ячейку меньшего полотна вставляют картинку-образец (например, с изображением какой-нибудь игрушки), затем занятие проводят по </w:t>
      </w:r>
      <w:r w:rsidRPr="00200F51">
        <w:rPr>
          <w:rFonts w:ascii="Times New Roman" w:hAnsi="Times New Roman" w:cs="Times New Roman"/>
          <w:sz w:val="28"/>
          <w:szCs w:val="28"/>
        </w:rPr>
        <w:lastRenderedPageBreak/>
        <w:t xml:space="preserve">описанной выше методике. Вызванный ребенок, ориентируясь на данное воспитателем название группы и на картинку-иллюстрацию, подбирает и помещает на маленькое полотно соответствующие однородные картинки. Можно использовать несколько маленьких наборных полотен, на каждое из которых ребенок подбирает картинки какой-либо одной группы. </w:t>
      </w:r>
      <w:proofErr w:type="gramStart"/>
      <w:r w:rsidRPr="00200F51">
        <w:rPr>
          <w:rFonts w:ascii="Times New Roman" w:hAnsi="Times New Roman" w:cs="Times New Roman"/>
          <w:sz w:val="28"/>
          <w:szCs w:val="28"/>
        </w:rPr>
        <w:t>Если на большом полотне расположены картинки нескольких групп, то воспитатель одному ребенку поручает образовать одну группу, другому - другую и т. д. При этом умственная деятельность ребенка заключается в том, что он анализирует каждый конкретный предмет (или его изображение), сравнивает признаки единичного предмета с признаками, отраженными в данном ему обобщающем названии, и устанавливает, относится ли данный предмет к заданному общему классу</w:t>
      </w:r>
      <w:proofErr w:type="gramEnd"/>
      <w:r w:rsidRPr="00200F51">
        <w:rPr>
          <w:rFonts w:ascii="Times New Roman" w:hAnsi="Times New Roman" w:cs="Times New Roman"/>
          <w:sz w:val="28"/>
          <w:szCs w:val="28"/>
        </w:rPr>
        <w:t xml:space="preserve"> предметов или не относится.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Дальнейшей задачей педагога является научить ребенка находить те общие признаки, по которым предметы могут быть отнесены к одной группе, т. е. научить их операциям самостоятельного обобщения и обозначения. При этом ребенок опять-таки должен уметь анализировать каждый единичный объект, соотносить его с другими предметами, устанавливая наличие или отсутствие общих признаков, выделить и обозначить словом общие существенные признаки и на этой основе произвести обобщение. В процессе этой умственной работы ребенок вспоминает известные ему родовые названия и находит такое, в котором отражены именно те общие признаки, которые имеются в той или иной группе предметов.</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Как отмечалось выше, дети могут осуществлять обобщение предметов на основании своего практически-чувственного опыта, не осознавая, почему они объединили предметы в одну группу. Поэтому, обучая детей обобщению, нужно приучать их употреблять слова, обозначающие обобщенные понятия.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Операции обобщения и обозначения развиваются у дошкольников в различных видах деятельности. Мы остановимся здесь лишь на характеристике некоторых дидактических игр и занятий, которые могут проводиться специально с целью формирования у детей указанных операций.</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Вначале полезно упражнять детей в действии с предметами. Можно предложить такие варианты дидактических игр: </w:t>
      </w:r>
      <w:proofErr w:type="gramStart"/>
      <w:r w:rsidRPr="00200F51">
        <w:rPr>
          <w:rFonts w:ascii="Times New Roman" w:hAnsi="Times New Roman" w:cs="Times New Roman"/>
          <w:sz w:val="28"/>
          <w:szCs w:val="28"/>
        </w:rPr>
        <w:t>«Найди, что подходит», «Дай, что подходит», игра в «Четвертый лишний», «Узнай, что в мешочке», «Угадай, что в мешочке», «Назови одним словом», «Наведи порядок» и др.</w:t>
      </w:r>
      <w:proofErr w:type="gramEnd"/>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 игре «Найди, что подходит» перед ребенком лежат три-четыре однородных предмета, например тарелка, чашка, ложка. Несколько поодаль лежат два других предмета, один из которых относится по значению к уже названной группе, например блюдце и ботинок. Ребенку предлагается присоединить к </w:t>
      </w:r>
      <w:r w:rsidRPr="00200F51">
        <w:rPr>
          <w:rFonts w:ascii="Times New Roman" w:hAnsi="Times New Roman" w:cs="Times New Roman"/>
          <w:sz w:val="28"/>
          <w:szCs w:val="28"/>
        </w:rPr>
        <w:lastRenderedPageBreak/>
        <w:t>группе то, что подходит, и затем объяснить, почему подходит именно этот предмет, а не другой.</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Игра «Дай, что подходит» заключается в следующем: перед ребенком в один ряд лежат четыре предмета, два из которых относятся к одной группе </w:t>
      </w:r>
      <w:proofErr w:type="gramStart"/>
      <w:r w:rsidRPr="00200F51">
        <w:rPr>
          <w:rFonts w:ascii="Times New Roman" w:hAnsi="Times New Roman" w:cs="Times New Roman"/>
          <w:sz w:val="28"/>
          <w:szCs w:val="28"/>
        </w:rPr>
        <w:t>предметов</w:t>
      </w:r>
      <w:proofErr w:type="gramEnd"/>
      <w:r w:rsidRPr="00200F51">
        <w:rPr>
          <w:rFonts w:ascii="Times New Roman" w:hAnsi="Times New Roman" w:cs="Times New Roman"/>
          <w:sz w:val="28"/>
          <w:szCs w:val="28"/>
        </w:rPr>
        <w:t xml:space="preserve"> а два - к другой. Например, на столе находятся шапка, варежки, огурец и лук. Воспитатель держит в руках морковку и предлагает ребенку выбрать из разложенных на столе предметов и дать ему те, которые подходят к морковке. Как и в предыдущей игре, выясняется, почему подходят одни предметы и не подходят другие («и морковку, и лук, и огурец можно есть, это овощи, они в огороде растут, а шапка и варежки - это одежда»). Если вначале пары предметов кладутся воспитателем рядом, то затем предметы разных групп располагаются вперемешку. Усложнение игры может осуществляться также за счет увеличения количества предметов, из которых нужно сделать выбор.</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 игре «Четвертый лишний» из четырех предметов, лежащих перед ребенком, три относятся к одной группе, например грузовик, легковая машина и самосвал, а один предмет, например пирамидка, не входит в понятие «машины». Ребенку говорят: «Один предмет здесь лишний, найди его и отложи в сторону». После того как ребенок выполнит требуемое действие, его спрашивают, как можно назвать предметы, которые остались. Если ребенку предлагают большее количество предметов, то игра может называться «Убери </w:t>
      </w:r>
      <w:proofErr w:type="gramStart"/>
      <w:r w:rsidRPr="00200F51">
        <w:rPr>
          <w:rFonts w:ascii="Times New Roman" w:hAnsi="Times New Roman" w:cs="Times New Roman"/>
          <w:sz w:val="28"/>
          <w:szCs w:val="28"/>
        </w:rPr>
        <w:t>лишний</w:t>
      </w:r>
      <w:proofErr w:type="gramEnd"/>
      <w:r w:rsidRPr="00200F51">
        <w:rPr>
          <w:rFonts w:ascii="Times New Roman" w:hAnsi="Times New Roman" w:cs="Times New Roman"/>
          <w:sz w:val="28"/>
          <w:szCs w:val="28"/>
        </w:rPr>
        <w:t>».</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Дошкольник может осуществлять ситуативные обобщения. </w:t>
      </w:r>
      <w:proofErr w:type="gramStart"/>
      <w:r w:rsidRPr="00200F51">
        <w:rPr>
          <w:rFonts w:ascii="Times New Roman" w:hAnsi="Times New Roman" w:cs="Times New Roman"/>
          <w:sz w:val="28"/>
          <w:szCs w:val="28"/>
        </w:rPr>
        <w:t>Если ему предложить, например, такие предметы, как зайца, белку, зубную щетку и медведя, то он может объединить белку и зубную щетку, объясняя это тем, что у белочки болят зубы, потому что она их не чистит, и ей надо дать зубную щетку, чтобы она чистила зубы, и тогда они больше не будут у нее болеть (о том, что у белочки болят</w:t>
      </w:r>
      <w:proofErr w:type="gramEnd"/>
      <w:r w:rsidRPr="00200F51">
        <w:rPr>
          <w:rFonts w:ascii="Times New Roman" w:hAnsi="Times New Roman" w:cs="Times New Roman"/>
          <w:sz w:val="28"/>
          <w:szCs w:val="28"/>
        </w:rPr>
        <w:t xml:space="preserve"> зубы, ребенок мог узнать из недавно услышанной сказки «</w:t>
      </w:r>
      <w:proofErr w:type="spellStart"/>
      <w:r w:rsidRPr="00200F51">
        <w:rPr>
          <w:rFonts w:ascii="Times New Roman" w:hAnsi="Times New Roman" w:cs="Times New Roman"/>
          <w:sz w:val="28"/>
          <w:szCs w:val="28"/>
        </w:rPr>
        <w:t>Белочкино</w:t>
      </w:r>
      <w:proofErr w:type="spellEnd"/>
      <w:r w:rsidRPr="00200F51">
        <w:rPr>
          <w:rFonts w:ascii="Times New Roman" w:hAnsi="Times New Roman" w:cs="Times New Roman"/>
          <w:sz w:val="28"/>
          <w:szCs w:val="28"/>
        </w:rPr>
        <w:t xml:space="preserve"> горе»). Поэтому подбирать материал следует с таким расчетом, чтобы было меньше возможностей для ситуативных обобщений.</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 играх с «Чудесным мешочком», «Угадай, что в мешочке» в мешочек помещаются предметы какой-либо группы (или овощи, или игрушки, или машины, или животные и пр.). Вначале воспитатель поясняет детям (затем можно обходиться и без такого предварительного пояснения): «У нас в чудесном мешочке лежит то, что мы едим. Что же это такое? Как </w:t>
      </w:r>
      <w:proofErr w:type="gramStart"/>
      <w:r w:rsidRPr="00200F51">
        <w:rPr>
          <w:rFonts w:ascii="Times New Roman" w:hAnsi="Times New Roman" w:cs="Times New Roman"/>
          <w:sz w:val="28"/>
          <w:szCs w:val="28"/>
        </w:rPr>
        <w:t>это</w:t>
      </w:r>
      <w:proofErr w:type="gramEnd"/>
      <w:r w:rsidRPr="00200F51">
        <w:rPr>
          <w:rFonts w:ascii="Times New Roman" w:hAnsi="Times New Roman" w:cs="Times New Roman"/>
          <w:sz w:val="28"/>
          <w:szCs w:val="28"/>
        </w:rPr>
        <w:t xml:space="preserve"> одним словом называется?» Своим вопросом воспитатель вносит элемент загадочности, занимательности. Затем вызывает ребенка, он достает один предмет за другим, называет каждый из них и дает группе обобщающее </w:t>
      </w:r>
      <w:r w:rsidRPr="00200F51">
        <w:rPr>
          <w:rFonts w:ascii="Times New Roman" w:hAnsi="Times New Roman" w:cs="Times New Roman"/>
          <w:sz w:val="28"/>
          <w:szCs w:val="28"/>
        </w:rPr>
        <w:lastRenderedPageBreak/>
        <w:t>название. Или дети вызываются по очереди, и каждый достает лишь один предмет, в остальном игра протекает таким же образом.</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 игре «Угадай, что в мешочке» узнавание каждого предмета производится на ощупь, после этого дети угадывают, как называется группа.</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Игра «Назови одним словом» по содержанию аналогична предыдущей, только здесь дети сами не создают группу, практически не действуют, а называют обобщающим словом уже готовую совокупность однородных предметов. Эта игра рекомендуется детям с целью употребления и усвоения ими обобщенных названий, и ее следует использовать наряду с теми играми, в которых ребенок сам практически образует группу однородных предметов.</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 игре «Наведи порядок» предметы различных групп (вначале двух) располагаются хаотически. Ребенку предлагается навести порядок, т. е. положить вместе однородные предметы. Воспитатель поясняет детям: «Если бы у тебя были здесь курица, цыпленок и петух, ты бы их вместе положил, потому что это домашние птицы». Здесь ребенок производит не только обобщение, но и классификацию как более сложную мыслительную операцию. Он объединяет предметы в одну группу на основе общего признака и распределяет предметы на группы в зависимости от различий между ними.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Подобные игры можно проводить с картинками. При этом возникает возможность использовать материал значительно большего количества групп.</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Помимо указанных выше игр, для развития у детей навыков обобщения и классификации могут быть использованы и другие игры с картинками, описанные в литературе. Так, в игре «Парные картинки» (автор Н. А. Ушакова) дети рассматривают лежащие на столе картинки и называют изображенные на них предметы. Затем они подбирают их парами по сходству признаков (ведро и кувшин, куклу и матрешку и т. д.). Для детей эту игру целесообразно назвать «Подбери пару». Ее можно усложнить, поставив в конце игры новую задачу: «Отгадай, что это?» или «Назови одним словом». Здесь дети должны дать образованным парам картинок обобщающие названия.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 игре «Найди и принеси» (с парными картинками) ребенок по картинке, которая у него в руке, разыскивает и приносит </w:t>
      </w:r>
      <w:proofErr w:type="gramStart"/>
      <w:r w:rsidRPr="00200F51">
        <w:rPr>
          <w:rFonts w:ascii="Times New Roman" w:hAnsi="Times New Roman" w:cs="Times New Roman"/>
          <w:sz w:val="28"/>
          <w:szCs w:val="28"/>
        </w:rPr>
        <w:t>подобную</w:t>
      </w:r>
      <w:proofErr w:type="gramEnd"/>
      <w:r w:rsidRPr="00200F51">
        <w:rPr>
          <w:rFonts w:ascii="Times New Roman" w:hAnsi="Times New Roman" w:cs="Times New Roman"/>
          <w:sz w:val="28"/>
          <w:szCs w:val="28"/>
        </w:rPr>
        <w:t>. Можно проводить другой вариант игры с тем же названием.</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На столе, стоящем невдалеке от воспитателя, вперемешку разложены картинки разных групп. Ребенку дается одна картинка, и он должен по ней найти и принести воспитателю остальные картинки той же группы (3-4-5 картинок). Зная количество элементов в группе, педагог может легко </w:t>
      </w:r>
      <w:r w:rsidRPr="00200F51">
        <w:rPr>
          <w:rFonts w:ascii="Times New Roman" w:hAnsi="Times New Roman" w:cs="Times New Roman"/>
          <w:sz w:val="28"/>
          <w:szCs w:val="28"/>
        </w:rPr>
        <w:lastRenderedPageBreak/>
        <w:t xml:space="preserve">проконтролировать ребенка. Перед остальными детьми ставится задача посмотреть, хороший ли Петя разведчик (эту игру можно назвать по другому - «Разведчики»), найдет ли он все, что нужно. После того как картинки данной группы принесены, их показывают детям или выставляют на наборном полотне или </w:t>
      </w:r>
      <w:proofErr w:type="spellStart"/>
      <w:r w:rsidRPr="00200F51">
        <w:rPr>
          <w:rFonts w:ascii="Times New Roman" w:hAnsi="Times New Roman" w:cs="Times New Roman"/>
          <w:sz w:val="28"/>
          <w:szCs w:val="28"/>
        </w:rPr>
        <w:t>фланелеграфе</w:t>
      </w:r>
      <w:proofErr w:type="spellEnd"/>
      <w:r w:rsidRPr="00200F51">
        <w:rPr>
          <w:rFonts w:ascii="Times New Roman" w:hAnsi="Times New Roman" w:cs="Times New Roman"/>
          <w:sz w:val="28"/>
          <w:szCs w:val="28"/>
        </w:rPr>
        <w:t>, и дети дают название группе (или это задание дается ребенку, принесшему картинки).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Можно предложить игру «Не ошибись». Для нее подбираются различные картинки. В группе должно быть столько картинок, сколько детей принимают участие в игре. Каждый ребенок получает по одной карточке из каждой группы. Предположим, в игру включены картинки с нарисованными на них насекомыми, одеждой, мебелью, игрушками, овощами и посудой. Следовательно, у каждого из играющих должно быть по шести карточек. Один из детей открывает любую карточку, и каждый ребенок по очереди выкладывает ту картинку, которая подходит к первой (например, образуется группа «одежда»). После того как положена последняя картинка данной группы, следующий ребенок дает ей обобщающее название и выкладывает любую из своих карточек. Далее образуется следующая группа картинок, называется родовым словом и т. д. Ребенок, который положил ошибочно неподходящую карточку или не сумел назвать группу, платит фант.</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С этим же материалом можно проводить игру «Не зевай». Карточки перемешивают и раздают детям поровну. При этом у одного ребенка может оказаться несколько картинок данной группы, а у другого - ни одной. Кроме картинок, каждый ребенок получает одинаковое количество фишек для уплаты штрафа. Один ребенок открывает карточку, другие дети по очереди выкладывают картинки, образуют группу однородных предметов и называют ее, как и в предыдущей игре. Разница заключается в том, что тот ребенок, у которого не оказалось картинки и соответствующей группы или он ее не нашел, платит штраф. Выигрывают те дети, у которых осталось больше фишек.</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Интересна с точки зрения упражнения детей в операции обобщения игра «Подбери» (автор А. </w:t>
      </w:r>
      <w:proofErr w:type="spellStart"/>
      <w:r w:rsidRPr="00200F51">
        <w:rPr>
          <w:rFonts w:ascii="Times New Roman" w:hAnsi="Times New Roman" w:cs="Times New Roman"/>
          <w:sz w:val="28"/>
          <w:szCs w:val="28"/>
        </w:rPr>
        <w:t>Стольникова</w:t>
      </w:r>
      <w:proofErr w:type="spellEnd"/>
      <w:r w:rsidRPr="00200F51">
        <w:rPr>
          <w:rFonts w:ascii="Times New Roman" w:hAnsi="Times New Roman" w:cs="Times New Roman"/>
          <w:sz w:val="28"/>
          <w:szCs w:val="28"/>
        </w:rPr>
        <w:t>). «Ведущий отбирает комплекты карточек по количеству участников игры. Затем, показывая играющим карточки (по одной), предлагает назвать изображенные на них предметы. Если играющий правильно назвал предмет, растение или животное, ведущий отдает ему эту картинку, говоря при этом, к какой группе она относится. Например, играющий назвал изображенный на карточке предмет - стол. Ведущий передает ему эту карточку и говорит: «Стол - это мебель».</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Когда играющие запомнят, к какой группе относятся те или иные предметы, можно приступить к игре. Карточки раздают всем участникам игры поровну. </w:t>
      </w:r>
      <w:r w:rsidRPr="00200F51">
        <w:rPr>
          <w:rFonts w:ascii="Times New Roman" w:hAnsi="Times New Roman" w:cs="Times New Roman"/>
          <w:sz w:val="28"/>
          <w:szCs w:val="28"/>
        </w:rPr>
        <w:lastRenderedPageBreak/>
        <w:t>Играющие должны рассмотреть свои карточки и решить, какую группу предметов они будут собирать: растения, животных, мебель и т. д. (собирать следует тот комплект карточек, которых у играющего больше).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После этого участники игры обмениваются друг с другом карточками (по одной), которые им уже не нужны. Делают они это так, чтобы остальные играющие не видели, что изображено на карточках.</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Игра продолжается до тех пор, пока кто-либо из играющих не соберет шесть карточек одной группы, например, все овощи: капусту, огурцы, свеклу, морковь и редиску».</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Для обучения детей классификации можно рекомендовать игру «Кто быстрее разделит на группы». Материалом игры служат наборы картинок разных групп. Ведущий перемешивает карточки и раздает их детям поровну лицевой стороной вниз. После того как все карточки розданы участникам игры, ведущий говорит: «Начинай - не зевай». После этих слов дети переворачивают карточки и, объединяя одинаковые по содержанию, распределяют их по группам. Выигрывает тот, кто первым выполнит задание.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При проведении этой игры нужно учитывать, что у детей оказывается неодинаковое количество картинок разных групп, о чем детей следует предупредить в начале игры.</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Выше подчеркивалась необходимость овладения детьми обобщенными названиями для осуществления действия классификации (тем более это необходимо для использования классификации в целях запоминания). Известно, что пассивный словарь ребенка шире его активного словаря, ребенок может понимать слова обувь, насекомые, мебель и др., но не употреблять их в своей речи.</w:t>
      </w: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Выше указывалось, что наиболее трудными оказываются для детей такие обобщающие слова, как насекомые, обувь, мебель, инструменты, транспорт, фрукты, деревья, оружие.</w:t>
      </w:r>
      <w:proofErr w:type="gramEnd"/>
      <w:r w:rsidRPr="00200F51">
        <w:rPr>
          <w:rFonts w:ascii="Times New Roman" w:hAnsi="Times New Roman" w:cs="Times New Roman"/>
          <w:sz w:val="28"/>
          <w:szCs w:val="28"/>
        </w:rPr>
        <w:t xml:space="preserve"> Для овладения родовыми названиями детям недостаточно слышать, даже неоднократно воспринимать эти слова. Необходимо побуждать детей к самостоятельному употреблению родовых названий, для чего можно проводить разнообразные игры.</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Материалом игры «Что это и к нему относится?» являются картинки различных групп. Стопка предварительно перемешанных карточек лежит около воспитателя. Он открывает их по одной, и дети по очереди называют один предмет и группу, к которой он относится. Ребенок, ответивший правильно, получает карточку. В том случае, если ребенок не может назвать группу, карточка кладется вниз стопки. Игра заканчивается, когда все картинки разобраны.</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lastRenderedPageBreak/>
        <w:t>Вначале эту игру можно проводить в облегченном варианте. Сначала, показывая карточки одну за другой, воспитатель спрашивает у детей: «Что это?». Затем он поясняет детям правила игры: «Здесь есть и ягоды, и овощи, и фрукты... Теперь вы будете отгадывать, что к чему относится. Если я покажу яблоко, вы скажете: яблоко - к фруктам». Далее игра проводится так, как описано выше.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Варьируя наборы картинок, воспитатель упражняет детей в действии классификации и в самостоятельном употреблении различных обобщающих слов.</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С этой же целью рекомендуется игра «Кому что нужно». Подбираются карточки стольких групп, сколько детей участвует в игре. В группах должно быть одинаковое количество картинок. Каждый ребенок получает одну карточку из какой-либо группы. Остальные карточки находятся у воспитателя. Он поясняет, что у него карточки различных групп (овощей, деревьев, цветов, насекомых и пр.). Ребенок должен собирать именно ту группу картинок, к которой относится изображенный на его карточке предмет. Воспитатель (ведущий), беря карточку из стопки, называет ее и спрашивает: «Кому нужен лук?». Ребенок, имеющий что-либо из овощей, отвечает: «Мне, у меня овощи» - и получает эту карточку. Если ребенок ответил неправильно, ведущий штрафует его, забирая себе одну из его картинок (эта карточка уже не участвует в игре). Также ведущий забирает себе карточку и в том случае, если никто из детей ее не потребовал. Проигрывает тот, у кого в конце игры окажется меньше всего картинок.</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Дидактическая игра «Раздели на группы. Что это»</w:t>
      </w:r>
      <w:proofErr w:type="gramStart"/>
      <w:r w:rsidRPr="00200F51">
        <w:rPr>
          <w:rFonts w:ascii="Times New Roman" w:hAnsi="Times New Roman" w:cs="Times New Roman"/>
          <w:sz w:val="28"/>
          <w:szCs w:val="28"/>
        </w:rPr>
        <w:t>.</w:t>
      </w:r>
      <w:proofErr w:type="gramEnd"/>
      <w:r w:rsidRPr="00200F51">
        <w:rPr>
          <w:rFonts w:ascii="Times New Roman" w:hAnsi="Times New Roman" w:cs="Times New Roman"/>
          <w:sz w:val="28"/>
          <w:szCs w:val="28"/>
        </w:rPr>
        <w:t xml:space="preserve"> </w:t>
      </w:r>
      <w:proofErr w:type="gramStart"/>
      <w:r w:rsidRPr="00200F51">
        <w:rPr>
          <w:rFonts w:ascii="Times New Roman" w:hAnsi="Times New Roman" w:cs="Times New Roman"/>
          <w:sz w:val="28"/>
          <w:szCs w:val="28"/>
        </w:rPr>
        <w:t>о</w:t>
      </w:r>
      <w:proofErr w:type="gramEnd"/>
      <w:r w:rsidRPr="00200F51">
        <w:rPr>
          <w:rFonts w:ascii="Times New Roman" w:hAnsi="Times New Roman" w:cs="Times New Roman"/>
          <w:sz w:val="28"/>
          <w:szCs w:val="28"/>
        </w:rPr>
        <w:t>писанная Л. Р. Голубевой, преследует те же цели, что и игры, предложенные нами, однако она проводится с каждым ребенком индивидуально. Рассматривая предложенные картинки, ребенок должен называть единичный предмет и относить его к соответствующей общей группе, используя образец. Например, «шапка - одежда, кукла - игрушка» и т. д.</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 последних трех описанных играх дети относят </w:t>
      </w:r>
      <w:proofErr w:type="gramStart"/>
      <w:r w:rsidRPr="00200F51">
        <w:rPr>
          <w:rFonts w:ascii="Times New Roman" w:hAnsi="Times New Roman" w:cs="Times New Roman"/>
          <w:sz w:val="28"/>
          <w:szCs w:val="28"/>
        </w:rPr>
        <w:t>единичное</w:t>
      </w:r>
      <w:proofErr w:type="gramEnd"/>
      <w:r w:rsidRPr="00200F51">
        <w:rPr>
          <w:rFonts w:ascii="Times New Roman" w:hAnsi="Times New Roman" w:cs="Times New Roman"/>
          <w:sz w:val="28"/>
          <w:szCs w:val="28"/>
        </w:rPr>
        <w:t xml:space="preserve"> к общему без практического действия раскладывания. Следовательно, здесь классификация осуществляется детьми уже на более высоком уровне, в форме речевого действия.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Овладению детьми классификацией и усвоению ими обобщенных названий способствуют различные настольно-печатные игры.</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Среди них известна игра «Зоологическое лото», автор Е. Б. </w:t>
      </w:r>
      <w:proofErr w:type="spellStart"/>
      <w:r w:rsidRPr="00200F51">
        <w:rPr>
          <w:rFonts w:ascii="Times New Roman" w:hAnsi="Times New Roman" w:cs="Times New Roman"/>
          <w:sz w:val="28"/>
          <w:szCs w:val="28"/>
        </w:rPr>
        <w:t>Генникс</w:t>
      </w:r>
      <w:proofErr w:type="spellEnd"/>
      <w:r w:rsidRPr="00200F51">
        <w:rPr>
          <w:rFonts w:ascii="Times New Roman" w:hAnsi="Times New Roman" w:cs="Times New Roman"/>
          <w:sz w:val="28"/>
          <w:szCs w:val="28"/>
        </w:rPr>
        <w:t xml:space="preserve">. Детям раздают большие карты с изображением жилищ различных животных: скотного двора, леса, птичника, пруда и пр. На маленьких карточках нарисованы сами животные. Дети размещают животных в соответствующие </w:t>
      </w:r>
      <w:r w:rsidRPr="00200F51">
        <w:rPr>
          <w:rFonts w:ascii="Times New Roman" w:hAnsi="Times New Roman" w:cs="Times New Roman"/>
          <w:sz w:val="28"/>
          <w:szCs w:val="28"/>
        </w:rPr>
        <w:lastRenderedPageBreak/>
        <w:t>жилища и объясняют, почему они их так распределили («корова - домашнее животное, она живет на скотном дворе»).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С использованием больших и маленьких карточек можно проводить описанную выше игру «Кому что нужно». Детям раздают 6 больших карт. В центр большой карты кладут маленькую карточку, иллюстрирующую ту группу, которую будет собирать ребенок. Вокруг центрального квадрата располагаются 6 клеток, которые заполняются маленькими картинками. Остальные 36 маленьких картинок у воспитателя. Он постепенно открывает их и спрашивает, например: «Кому нужен мяч?». Ребенок, правильно назвавший свою группу, получает маленькую карточку и заполняет ею пустое место на большой карте. Выигрывает тот, кто раньше других заполнит все квадраты.</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 дальнейшем можно не давать детям картинку, обозначающую группу, а перечислить названия групп и предоставить им возможность выбрать для себя одну из них, что им нужно. Или воспитатель распределяет группы между детьми, говоря: «Тебе нужна обувь», «Тебе - игрушки» и т. д. При этом педагогу важно вначале помнить, какую группу будет собирать тот или другой ребенок. Можно использовать сюжет игры в «Магазин» и распределить между детьми отделы магазина: овощной, мебельный и пр. В играх на классификацию используют большие карты, аналогичные тем, которые имеются в описанной А. И. Сорокиной дидактической игре «Знаешь ли ты?». Разница заключается в том, что в игре «Знаешь ли ты?» в центре большой карты изображен представитель той или иной профессии, в играх же на классификацию предпочтительно иметь большие карты со свободными клетками, с </w:t>
      </w:r>
      <w:proofErr w:type="gramStart"/>
      <w:r w:rsidRPr="00200F51">
        <w:rPr>
          <w:rFonts w:ascii="Times New Roman" w:hAnsi="Times New Roman" w:cs="Times New Roman"/>
          <w:sz w:val="28"/>
          <w:szCs w:val="28"/>
        </w:rPr>
        <w:t>тем</w:t>
      </w:r>
      <w:proofErr w:type="gramEnd"/>
      <w:r w:rsidRPr="00200F51">
        <w:rPr>
          <w:rFonts w:ascii="Times New Roman" w:hAnsi="Times New Roman" w:cs="Times New Roman"/>
          <w:sz w:val="28"/>
          <w:szCs w:val="28"/>
        </w:rPr>
        <w:t xml:space="preserve"> чтобы можно было варьировать картинки разных групп.</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Более сложен вариант игры «Кому что нужно», при котором ребенок подбирает карточки двух групп; при этом ему дают две большие карты, и он закрывает их маленькими картинками.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С использованием больших и маленьких карточек можно организовать игру «Найди, что подходит» или «Кто быстрее подберет». Каждому ребенку дают большую карту, на одну из клеток которой помещается картинка-образец, иллюстрирующая группу. Остальные маленькие картинки перемешивают и раздают поровну детям. Из полученных карточек они выбирают те, которые входят в их группу, и заполняют ими клетки большой карты. Затем дети по очереди обмениваются друг с другом карточками. Если карточка подошла ребенку, он закрывает ею очередную клетку большой карты, если не подошла, присоединяет ее к имеющимся у него ненужным карточкам и ждет очереди для обмена. Выигрывает тот, кто раньше других закроет все клетки своей большой карты.</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lastRenderedPageBreak/>
        <w:t xml:space="preserve">Для обучения детей классификации полезна описанная Е. И. Удальцовой игра «Кто больше» (автор А. </w:t>
      </w:r>
      <w:proofErr w:type="spellStart"/>
      <w:r w:rsidRPr="00200F51">
        <w:rPr>
          <w:rFonts w:ascii="Times New Roman" w:hAnsi="Times New Roman" w:cs="Times New Roman"/>
          <w:sz w:val="28"/>
          <w:szCs w:val="28"/>
        </w:rPr>
        <w:t>Стольникова</w:t>
      </w:r>
      <w:proofErr w:type="spellEnd"/>
      <w:r w:rsidRPr="00200F51">
        <w:rPr>
          <w:rFonts w:ascii="Times New Roman" w:hAnsi="Times New Roman" w:cs="Times New Roman"/>
          <w:sz w:val="28"/>
          <w:szCs w:val="28"/>
        </w:rPr>
        <w:t>). «Ведущий перемешивает все карточки и складывает на столе рисунком вниз. Затем снимает со стопки 4 карточки и раскладывает их возле стопки рисунком вверх. Начинающий игру снимает со стопки одну карточку и сравнивает ее с карточками, лежащими на столе.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Если на его карточке изображен предмет из той же группы, он называет группу, к которой относятся обе карточки, и берет их себе. Со стола можно брать только одну карточку (даже в том случае, если там лежат две или больше карточек из той же группы, что и карточка, снятая со стопки). Если снятая со стопки карточка не подходит ни к одной из лежащих на столе, играющий кладет эту карточку рисунком вверх возле стопки. Затем карточку снимает следующий участник игры и т. д.</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Возле стопки должны всегда лежать не меньше четырех карточек, поэтому играющий, взявший одну из них, тут же должен снять со стопки следующую карточку и положить ее рядом с остальными.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Если играющий, сравнивая карточки, неправильно определил группу, к которой они относятся, то он кладет их на стол возле стопки. Выигравшим считается тот, кто соберет большее количество карточек». Автор в качестве материала игры рекомендует 10 комплектов карточек: «Домашние животные», «Домашние птицы», «Звери», «Ягоды» и др.</w:t>
      </w: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Эта игра предъявляет значительные требования к умственной деятельности детей: она развивает у них умение быстро сравнивать предметы друг с другом, устанавливать сходство и различие между ними, выделять общий признак в предметах и производить обобщение, побуждает их вспоминать соответствующее родовое название и осуществлять отнесение единичного к общему.</w:t>
      </w:r>
      <w:proofErr w:type="gramEnd"/>
      <w:r w:rsidRPr="00200F51">
        <w:rPr>
          <w:rFonts w:ascii="Times New Roman" w:hAnsi="Times New Roman" w:cs="Times New Roman"/>
          <w:sz w:val="28"/>
          <w:szCs w:val="28"/>
        </w:rPr>
        <w:t xml:space="preserve"> В этой игре дети упражняются в классификации не только как в практическом, но и как в умственном действии, поскольку произвести соотнесение, обобщение и обозначение они должны до практического объединения сходных картинок.</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После того как дети научатся хорошо группировать предметы или картинки, с ними проводят различные словесные игры на обобщение и классификацию. В игре «Назови одним словом» воспитатель перечисляет несколько однородных предметов (например, корова, свинья, теленок, лошадь), ребенок должен быстро найти соответствующее родовое название.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 играх «Назови, что знаешь», «Продолжай» воспитатель называет какой-либо один предмет, а дети должны припомнить другие предметы этой группы. Например, воспитатель произносит слово роза, каждый ребенок по очереди быстро называет известный ему цветок. Прежде чем перейти к </w:t>
      </w:r>
      <w:r w:rsidRPr="00200F51">
        <w:rPr>
          <w:rFonts w:ascii="Times New Roman" w:hAnsi="Times New Roman" w:cs="Times New Roman"/>
          <w:sz w:val="28"/>
          <w:szCs w:val="28"/>
        </w:rPr>
        <w:lastRenderedPageBreak/>
        <w:t>другой группе однородных предметов, воспитатель, обращаясь к кому-либо из детей, спрашивает: «Какая группа?» - и тот должен назвать обобщающим словом те предметы, которые перечислялись до него. Затем педагог называет предмет из иной группы, и игра продолжается. Важно следить за тем, чтобы требование обозначить группу каждый раз обращалось к другому ребенку. Это требование может предъявляться в различной форме: «Не продолжай, группу называй» и т.п. Игровая ситуация очень активизирует детей.</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 этой игре упражняются внимание, память, мышление ребенка. Этим же целям служит дидактическая словесная игра «Что это?» или «Не ошибись». Ведущий называет единичный предмет, а ребенок в ответ должен указать соответствующее обобщающее слово, например: капуста - овощ, кукла - игрушка, стол - мебель и т. д. Эти же игры можно проводить с мячом. Дети стоят по кругу. </w:t>
      </w:r>
      <w:proofErr w:type="gramStart"/>
      <w:r w:rsidRPr="00200F51">
        <w:rPr>
          <w:rFonts w:ascii="Times New Roman" w:hAnsi="Times New Roman" w:cs="Times New Roman"/>
          <w:sz w:val="28"/>
          <w:szCs w:val="28"/>
        </w:rPr>
        <w:t>Воспитатель, бросая мяч ребенку, говорит слово, обозначающее предмет, а ребенок, поймавший мяч, отвечает родовым названием, например: пальто - одежда, лиса - животное и т. д.</w:t>
      </w:r>
      <w:proofErr w:type="gramEnd"/>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Для развития у детей умения анализировать предложенный материал и группировать его по смыслу (про себя, в уме) полезна игра «Раз-два!». Эту игру Е. И. Удальцова описывает следующим образом: «Ведущий перемешивает карточки и раздает их всем участникам игры поровну. Играющие переворачивают свои карточки изображением вниз и кладут их возле себя стопкой. По счету «раз» играющие снимают со своих стопок верхние карточки, держа их изображением вниз. Затем по счету «два» все одновременно кладут эти карточки на стол рисунком вверх. Каждый играющий внимательно смотрит на карточки, стараясь быстрее других найти среди них те, которые относятся к одной группе, и назвать эту группу. Например, если на столе на четырех карточках изображены огурцы, мак, диван и капуста, играющий должен быстро сказать: «Овощи» - и взять себе карточки с изображением огурцов и капусты.</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Может случиться, что играющий заберет себе две карточки, а под ними на столе окажутся еще две. Поэтому участники игры должны внимательно следить за всеми карточками одной группы.</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Так, по очереди считая: «Раз..</w:t>
      </w:r>
      <w:proofErr w:type="gramStart"/>
      <w:r w:rsidRPr="00200F51">
        <w:rPr>
          <w:rFonts w:ascii="Times New Roman" w:hAnsi="Times New Roman" w:cs="Times New Roman"/>
          <w:sz w:val="28"/>
          <w:szCs w:val="28"/>
        </w:rPr>
        <w:t>.д</w:t>
      </w:r>
      <w:proofErr w:type="gramEnd"/>
      <w:r w:rsidRPr="00200F51">
        <w:rPr>
          <w:rFonts w:ascii="Times New Roman" w:hAnsi="Times New Roman" w:cs="Times New Roman"/>
          <w:sz w:val="28"/>
          <w:szCs w:val="28"/>
        </w:rPr>
        <w:t xml:space="preserve">ва!» - играющие снова открывают карточки и быстро называют предметы одной группы. Если играющий неправильно определил группу, к которой относятся предметы, </w:t>
      </w:r>
      <w:proofErr w:type="gramStart"/>
      <w:r w:rsidRPr="00200F51">
        <w:rPr>
          <w:rFonts w:ascii="Times New Roman" w:hAnsi="Times New Roman" w:cs="Times New Roman"/>
          <w:sz w:val="28"/>
          <w:szCs w:val="28"/>
        </w:rPr>
        <w:t>карточки</w:t>
      </w:r>
      <w:proofErr w:type="gramEnd"/>
      <w:r w:rsidRPr="00200F51">
        <w:rPr>
          <w:rFonts w:ascii="Times New Roman" w:hAnsi="Times New Roman" w:cs="Times New Roman"/>
          <w:sz w:val="28"/>
          <w:szCs w:val="28"/>
        </w:rPr>
        <w:t xml:space="preserve"> остаются на столе; если двое играющих одновременно правильно назвали группу, то выигрыш делят поровну. Игра продолжается до тех пор, пока в стопках не останется ни одной карточки.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Выигрывает тот, кто лучше других знает, к какой группе относятся те или иные предметы, т. е. тот, кто соберет больше карточек.</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lastRenderedPageBreak/>
        <w:t>С целью обучения детей классификации как речевому и умственному действиям можно организовывать различные дидактические игры, используя наборное полотно.</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Напомним, что классификация в форме речевого действия заключается в том, что ребенок рассказывает, какие картинки можно объединить в одну группу, какие - в другую. Вначале группировка в такой форме осуществляется детьми медленно: назвав одну картинку, ребенок постепенно подыскивает к ней другие, подходящие по смыслу. Перечислив однородные предметы, ребенок, чаще всего по требованию взрослых, дает группе обобщенное название, затем переходит к комплектованию следующей и т. д.</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Выше отмечалось, что нужно руководить действиями дошкольников, указывать им последовательность операций и упражнять детей в их осуществлении. Лишь научившись классифицировать с констатирующим словесным обобщением, дети могут переходить к группировке в умственной форме с опережающим словесным обобщением. При этом ребенок овладевает умениями довольно быстро мысленно анализировать материал, выделять в нем общие признаки, отражать их в слове-названии и затем уточнять состав каждой группы. Помимо игр, помогающих решать указанные задачи, мы можем рекомендовать специальные игры и занятия, направленные на обучение детей классификации в форме речевого и умственного действий.</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Для их проведения целесообразно сделать различных размеров наборные полотна с ячейками. Поместив в 4-5 ячейках небольших полотен картинки с изображенными на них однородными предметами, воспитатель сначала организует игру «Кто быстрее назовет одним словом». На короткое время детям демонстрируют наборное полотно и предлагают быстро определить, как можно назвать картинки. Более интересен другой вариант. Детей делят на две команды. Из каждой команды вызывают ребенка; воспитатель одновременно показывает детям два наборных полотна. Кто быстрее даст правильный ответ, тот получает приз (например, значок). Если дети назвали группу одновременно, то значки получают оба ребенка. Воспитатель использует в игре несколько пар заранее подготовленных пособий. После этого подсчитывает количество значков в каждой команде и называет победителя. Важно следить за тем, чтобы материал был примерно одинаковым по трудности с точки зрения называния групп и чтобы дети, которых вызывают из разных команд, не отличались уровнем умственного развития.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Эта игра не является игрой на классификацию. Она лишь подготавливает детей к ее осуществлению. После того как они поупражняются в обобщении </w:t>
      </w:r>
      <w:r w:rsidRPr="00200F51">
        <w:rPr>
          <w:rFonts w:ascii="Times New Roman" w:hAnsi="Times New Roman" w:cs="Times New Roman"/>
          <w:sz w:val="28"/>
          <w:szCs w:val="28"/>
        </w:rPr>
        <w:lastRenderedPageBreak/>
        <w:t>и обозначении групп (на выработку этого умения и усвоения детьми обобщающих названий направлены многие из описанных выше игр), можно организовывать игры и занятия на классификацию в речевой форме.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Материалом для игры «Называй - не повторяй» служит наборное полотно, на котором вперемешку размещаются картинки сначала двух, а затем и более групп. Детям сообщают о том, что им будут показаны картинки двух разных групп, и ставится задача найти их. Сначала вызывают одного ребенка, он перечисляет изображенные на картинках однородные предметы, а затем другой ребенок называет предметы другой группы. Ребенок, правильно и самостоятельно выполнивший задание, поощряется воспитателем. Если же ребенок пропустил какую-либо картинку, перепутал элементы двух групп и, следовательно, частично повторил то, что было сказано до него, то провинившийся платит фант. В эту игру также можно внести элемент соревнования. Чем больше групп картинок размещается на полотне, тем большее количество детей участвует в игре, тем на большее число команд можно разделить детей. На занятиях подобного типа дети упражняются в нахождении поочередно элементов одной группы за другой. В дальнейшем необходимо сочетать оба задания: сначала перечислить элементы группы, а затем дать ей обобщающее название.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С этой целью можно проводить </w:t>
      </w:r>
      <w:proofErr w:type="gramStart"/>
      <w:r w:rsidRPr="00200F51">
        <w:rPr>
          <w:rFonts w:ascii="Times New Roman" w:hAnsi="Times New Roman" w:cs="Times New Roman"/>
          <w:sz w:val="28"/>
          <w:szCs w:val="28"/>
        </w:rPr>
        <w:t>игру</w:t>
      </w:r>
      <w:proofErr w:type="gramEnd"/>
      <w:r w:rsidRPr="00200F51">
        <w:rPr>
          <w:rFonts w:ascii="Times New Roman" w:hAnsi="Times New Roman" w:cs="Times New Roman"/>
          <w:sz w:val="28"/>
          <w:szCs w:val="28"/>
        </w:rPr>
        <w:t xml:space="preserve"> «Какую группу мы спрятали?».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Воспитатель объясняет детям, что на наборном полотне расположены картинки разных групп, надо найти картинки сначала какой-либо одной из групп. После того как воспитатель перевернул или снял с полотна (спрятал) названные ребенком картинки, он предлагает детям отгадать, какая группа спрятана; таким образом ребенок должен дать группе обобщающее название. Перечислить элементы группы может один ребенок, отгадать название - другой участник игры. Если на наборном полотне имеются картинки трех-четырех групп, то, используя одно пособие, можно вызвать 6-8 детей. Эту игру можно назвать «Отгадай, какую группу взял Петрушка», при этом воспитатель действует от имени Петрушки.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Подобные игры способствуют не только активизации внимания и мыслительной деятельности, благодаря которой дети производят обобщение и классификацию, но и совершенствованию их памяти. Для того чтобы дать обобщающее название спрятанной группе, дети должны удержать в памяти ее элементы и еще раз проанализировать их уже по представлению.</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Вначале можно использовать более простой вариант игры, назвав ее «Спрячем группу». После того как названы элементы одной группы, воспитатель обращается к детям с вопросом: «Так какую группу мы сейчас спрячем?», «Как назвать ее одним словом (или двумя)?» Дети вспоминают </w:t>
      </w:r>
      <w:r w:rsidRPr="00200F51">
        <w:rPr>
          <w:rFonts w:ascii="Times New Roman" w:hAnsi="Times New Roman" w:cs="Times New Roman"/>
          <w:sz w:val="28"/>
          <w:szCs w:val="28"/>
        </w:rPr>
        <w:lastRenderedPageBreak/>
        <w:t xml:space="preserve">обобщающее </w:t>
      </w:r>
      <w:proofErr w:type="spellStart"/>
      <w:r w:rsidRPr="00200F51">
        <w:rPr>
          <w:rFonts w:ascii="Times New Roman" w:hAnsi="Times New Roman" w:cs="Times New Roman"/>
          <w:sz w:val="28"/>
          <w:szCs w:val="28"/>
        </w:rPr>
        <w:t>словр</w:t>
      </w:r>
      <w:proofErr w:type="spellEnd"/>
      <w:r w:rsidRPr="00200F51">
        <w:rPr>
          <w:rFonts w:ascii="Times New Roman" w:hAnsi="Times New Roman" w:cs="Times New Roman"/>
          <w:sz w:val="28"/>
          <w:szCs w:val="28"/>
        </w:rPr>
        <w:t>, опираясь на наглядно представленные элементы группы, Воспитатель убирает картинку лишь после того, как ей дано соответствующее название.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Эта же игра может быть приспособлена для обучения детей классификации как умственному действию. Используется то же наборное полотно с расположенными на нем картинками различных групп.</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Воспитатель вызывает двух детей. Один из них дает другому задание спрятать какую-либо группу, например одежду. Ребенок до перечисления элементов группы должен дать ей обобщающее название, т. е. произвести действие, которое мы назвали опережающим словесным обобщением.</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Выполнение следующим ребенком полученного задания может быть организовано по-разному. Вначале ему разрешают молча перевернуть (или снять) все картинки, относящиеся к данной группе.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 этом случае ребенок осуществляет операцию отнесения в форме практического действия: ему дано название группы, и он относит единичное к заданному общему. Другой вариант заключается в том, что ребенок, получивший задание, называет все картинки данной группы (осуществляет речевое действие), а перевертывает их или первый ребенок, или воспитатель. Затем роли детей меняются: второй ребенок, называя группу, дает задание первому спрятать ее, и тот перечисляет содержание группы. Остальные дети наблюдают за действиями товарищей. Выигрывает тот, кто, давая задание товарищу, правильно назвал группу, и сам быстро, самостоятельно и правильно выполнил полученное задание. Нужно учесть, что условия для мыслительной деятельности первого и второго ребенка оказываются неодинаковыми, так как вначале на наборном полотне расположено большее количество картинок (</w:t>
      </w:r>
      <w:proofErr w:type="gramStart"/>
      <w:r w:rsidRPr="00200F51">
        <w:rPr>
          <w:rFonts w:ascii="Times New Roman" w:hAnsi="Times New Roman" w:cs="Times New Roman"/>
          <w:sz w:val="28"/>
          <w:szCs w:val="28"/>
        </w:rPr>
        <w:t>а</w:t>
      </w:r>
      <w:proofErr w:type="gramEnd"/>
      <w:r w:rsidRPr="00200F51">
        <w:rPr>
          <w:rFonts w:ascii="Times New Roman" w:hAnsi="Times New Roman" w:cs="Times New Roman"/>
          <w:sz w:val="28"/>
          <w:szCs w:val="28"/>
        </w:rPr>
        <w:t xml:space="preserve"> следовательно, и групп), чем после выполнения первого задания. Поэтому, чтобы уравнять условия, воспитатель предлагает обоим детям отвернуться, сам несколько переставляет оставшиеся картинки и добавляет к ним новую группу, после чего игра продолжается.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Можно проводить игру «Найди быстро группу». Демонстрируя наборное полотно с картинками, воспитатель предлагает детям как можно быстрее найти какую-либо группу, дать ей название и рассказать, что в нее входит. Одновременно могут поднять руки несколько детей. Воспитатель спрашивает одного ребенка, который называет и перечисляет свою группу. Затем он спрашивает у детей: «А кто нашел другую группу?» На вопрос: «Про что ты хочешь нам рассказать?» - отвечает следующий ребенок и т. д.</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Затем вводится новый элемент в игру: детям предлагается найти уже не группу, а группы. Ребенок, вызванный воспитателем, перечисляет название </w:t>
      </w:r>
      <w:r w:rsidRPr="00200F51">
        <w:rPr>
          <w:rFonts w:ascii="Times New Roman" w:hAnsi="Times New Roman" w:cs="Times New Roman"/>
          <w:sz w:val="28"/>
          <w:szCs w:val="28"/>
        </w:rPr>
        <w:lastRenderedPageBreak/>
        <w:t>тех групп, которые он сумел обнаружить. Затем игра проводится по типу «Называй - не повторяй».</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Вызванные воспитателем дети перечисляют картинки одной группы за другой. При этом воспитатель вначале напоминает детям обобщающее слово, а затем не называет групп. Используя различные наборы картинок (для этого желательно заранее подготовить несколько наборных полотен с картинками), воспитатель может вовлечь в игру-занятие большое число детей.</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Игровая ситуация создается здесь за счет быстроты ответов детей. Если воспитателю не удается придать заданию игровой характер, то можно проводить эти упражнения в виде занятий.</w:t>
      </w: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С той же целью обучения детей классификации как умственному действию можно проводить игры в «Магазин», «Наведем порядок» и др. В этих играх, как и в предыдущих, материалом являются наборные полотна с различным содержанием хаотически расположенных на них картинок.</w:t>
      </w:r>
      <w:proofErr w:type="gramEnd"/>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Организуя игру в «Магазин», воспитатель объясняет детям, что привезли в магазин много разного товара, но сложили его в беспорядке и продавцам предстоит трудная работа разложить товар по отделам. На вопросы воспитателя: «Что здесь за товар?», «Какие отделы нам нужны, чтобы его распределить?» - дети должны дать обобщающие названия группам: «Здесь мебель, значит, нужен мебельный отдел; здесь овощи - нужен овощной отдел» и т. д. После выяснения названий всех групп-отделов дети распределяются по отделам, при этом воспитатель специально повторяет данные детьми названия всех групп. «Ты, Петя, будешь заведующим мебельным отделом, у тебя, Вера, будет отдел игрушек, Валя будет заведующей отделом посуды» и т. д. Затем, уже называя группы, воспитатель предлагает каждому заведующему рассказать, какой товар поступил к нему в отдел. </w:t>
      </w:r>
      <w:proofErr w:type="gramStart"/>
      <w:r w:rsidRPr="00200F51">
        <w:rPr>
          <w:rFonts w:ascii="Times New Roman" w:hAnsi="Times New Roman" w:cs="Times New Roman"/>
          <w:sz w:val="28"/>
          <w:szCs w:val="28"/>
        </w:rPr>
        <w:t>Можно, подобрав соответствующие картинки, образовать магазин «Природа» с отделами различных животных (насекомых, домашних животных, диких зверей) и растений (отделы цветов, деревьев, грибов).</w:t>
      </w:r>
      <w:proofErr w:type="gramEnd"/>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По этому</w:t>
      </w:r>
      <w:proofErr w:type="gramEnd"/>
      <w:r w:rsidRPr="00200F51">
        <w:rPr>
          <w:rFonts w:ascii="Times New Roman" w:hAnsi="Times New Roman" w:cs="Times New Roman"/>
          <w:sz w:val="28"/>
          <w:szCs w:val="28"/>
        </w:rPr>
        <w:t xml:space="preserve"> же принципу можно проводить многие игры, например «Наведем порядок», в «Путешествие» и др. Содержание последней игры может быть примерно следующим: дети решили путешествовать, они побывали во многих местах, повидали много интересного. То, что они увидели, художник изобразил на картинках, но он разложил их в таком беспорядке, что трудно понять, где же были дети и с чем они познакомились. «Давайте, посмотрев на эти картинки, вспомним, что же мы видели во время путешествия», - обращается воспитатель к детям. Они вспоминают, что видели на улицах города (используются группы транспорта и машин), в скверах и парках (деревья, цветы), в зоопарке, в лесу и т. д.</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lastRenderedPageBreak/>
        <w:t>В каком же возрасте можно начинать обучение детей классификации? Е. И. Тихеева, рассматривая вопрос о развитии речи детей, утверждала, что к классификации предметов и явлений по признакам, особенностям, видам можно подводить детей очень рано. В простейших формах соответствующие игры возможны уже с 3,5-4-летними детьми.</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Как показал опыт, наиболее простые игры и занятия на классификацию как практическое действие можно проводить уже с детьми второй половины четвертого года жизни. Классификацией в форме речевого действия дети могут овладевать примерно с этого же возраста. Желательно постепенно усложнять и разнообразить задания, направленные на дальнейшее совершенствование умения классифицировать, на усвоение детьми разнообразных обобщающих слов. Вместе с тем дошкольникам пятого года жизни можно предлагать такие игры и занятия, в процессе которых они будут знакомиться с группировкой в форме речевого действия. Мы уже говорили о том, что сначала следует обучать детей операции отнесения единичного к заданному общему (заметим, что дети сравнительно легко овладевают этой операцией), а затем начинать упражнять их в операциях обобщения и обозначения без практического раскладывания материала по группам.</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 значительно большей степени преуспевают в классификации как речевом действии дошкольники шестого года жизни. Продолжая совершенствовать у них эти умения важно переходить к обучению детей классификации как умственному действию. Большое значение при этом имеют наряду с играми те занятия, которые можно проводить с детьми пяти-, шести- и семилетнего возраста. На занятиях педагог вначале организует и руководит каждым действием ребенка. Он спрашивает, какие есть в дидактическом материале группы. Если ребенок еще затрудняется выделить и обозначить все имеющиеся группы (сказать, например, что здесь есть животные, машины, посуда, одежда и цветы), воспитатель предлагает ему назвать ту группу или те группы, которые ребенок обнаружил. Ребенку, назвавшему все или несколько групп, воспитатель задает вопрос: «</w:t>
      </w:r>
      <w:proofErr w:type="gramStart"/>
      <w:r w:rsidRPr="00200F51">
        <w:rPr>
          <w:rFonts w:ascii="Times New Roman" w:hAnsi="Times New Roman" w:cs="Times New Roman"/>
          <w:sz w:val="28"/>
          <w:szCs w:val="28"/>
        </w:rPr>
        <w:t>Картинки</w:t>
      </w:r>
      <w:proofErr w:type="gramEnd"/>
      <w:r w:rsidRPr="00200F51">
        <w:rPr>
          <w:rFonts w:ascii="Times New Roman" w:hAnsi="Times New Roman" w:cs="Times New Roman"/>
          <w:sz w:val="28"/>
          <w:szCs w:val="28"/>
        </w:rPr>
        <w:t xml:space="preserve"> какой группы ты сначала назовешь?» или «Про какую группу ты сначала расскажешь?», т. е. здесь педагог побуждает ребенка выделить и назвать снова только одну группу. Допустим, ребенок ответил: «Про цветы». Обозначение группы еще не означает, что ребенок обнаружил все ее элементы: он мог увидеть всего 2-3 цветка и назвать группу.</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Следовательно, нужно приучить его к тщательному анализу и к включению в группу всех ее элементов. С этой целью воспитатель предлагает ребенку молча, про себя, найти все цветы и затем перечислить их. По тому, как </w:t>
      </w:r>
      <w:r w:rsidRPr="00200F51">
        <w:rPr>
          <w:rFonts w:ascii="Times New Roman" w:hAnsi="Times New Roman" w:cs="Times New Roman"/>
          <w:sz w:val="28"/>
          <w:szCs w:val="28"/>
        </w:rPr>
        <w:lastRenderedPageBreak/>
        <w:t xml:space="preserve">отвечает ребенок, можно судить, сумел ли он в уме, хотя и опираясь на наглядно представленный материал, произвести операцию отнесения и обобщения. Если он отвечает медленно, с паузами, назвав одну картинку, ищет другую, то </w:t>
      </w:r>
      <w:proofErr w:type="gramStart"/>
      <w:r w:rsidRPr="00200F51">
        <w:rPr>
          <w:rFonts w:ascii="Times New Roman" w:hAnsi="Times New Roman" w:cs="Times New Roman"/>
          <w:sz w:val="28"/>
          <w:szCs w:val="28"/>
        </w:rPr>
        <w:t>значит</w:t>
      </w:r>
      <w:proofErr w:type="gramEnd"/>
      <w:r w:rsidRPr="00200F51">
        <w:rPr>
          <w:rFonts w:ascii="Times New Roman" w:hAnsi="Times New Roman" w:cs="Times New Roman"/>
          <w:sz w:val="28"/>
          <w:szCs w:val="28"/>
        </w:rPr>
        <w:t xml:space="preserve"> он еще не осуществил действие в умственной форме.</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Если с самого начала ребенок сумел назвать одну группу (предположим, цветы), воспитатель дает ему то же задание: найти все цветы и затем их перечислить. После этого воспитатель побуждает ребенка озаглавить следующую группу, затем раскрыть ее содержание, т. е, руководит осуществлением ребенком классификации с опережающим словесным обобщением.</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Постепенно в процессе упражнения средние и еще в большей степени старшие дошкольники овладевают умением самостоятельно анализировать предложенный материал, выделять основания для группировки, обозначать, группы и уточнять состав каждой из них.</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Научив детей осуществлять классификацию как умственное действие (в пределах определенного материала), следует переходить к играм и занятиям, в процессе которых дети будут овладевать умением использовать классификацию в качестве способа логического запоминания.</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Обучение детей классификации как способу логического запоминания</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Важнейшим условием и предпосылкой овладения детьми способами логического запоминания является развитие у них до определенного уровня тех мыслительных операций, которые затем будут использованы в </w:t>
      </w:r>
      <w:proofErr w:type="spellStart"/>
      <w:r w:rsidRPr="00200F51">
        <w:rPr>
          <w:rFonts w:ascii="Times New Roman" w:hAnsi="Times New Roman" w:cs="Times New Roman"/>
          <w:sz w:val="28"/>
          <w:szCs w:val="28"/>
        </w:rPr>
        <w:t>мнемических</w:t>
      </w:r>
      <w:proofErr w:type="spellEnd"/>
      <w:r w:rsidRPr="00200F51">
        <w:rPr>
          <w:rFonts w:ascii="Times New Roman" w:hAnsi="Times New Roman" w:cs="Times New Roman"/>
          <w:sz w:val="28"/>
          <w:szCs w:val="28"/>
        </w:rPr>
        <w:t xml:space="preserve"> целях. Выше рассматривался путь обучения дошкольников классификации как умственному действию. Учить детей пользоваться классификацией как способом запоминания можно лишь после овладения ими группировкой предметов.</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В этих целях можно использовать различные игры (о которых мы говорили), соответствующим образом изменив их. В игре «Чего не стало?» (ее можно назвать «Какой группы не стало?») используется наборное полотно с расположенными на нем картинками разных групп. В первом варианте игры группы пространственно отделены друг от друга (в одном ряду располагаются картинки с изображением на них, например, одежды, во втором ряду - насекомых, в третьем ряду - елочных игрушек и пр.). Наборное полотно с картинками демонстрируется детям. Их просят, посмотрев на картинки, определить, какие есть здесь группы, и запомнить их названия. «Посмотрим, - обращается воспитатель к детям, - кто из вас умеет хорошо запоминать». Затем один ребенок выходит из комнаты. Воспитатель вместе с </w:t>
      </w:r>
      <w:r w:rsidRPr="00200F51">
        <w:rPr>
          <w:rFonts w:ascii="Times New Roman" w:hAnsi="Times New Roman" w:cs="Times New Roman"/>
          <w:sz w:val="28"/>
          <w:szCs w:val="28"/>
        </w:rPr>
        <w:lastRenderedPageBreak/>
        <w:t>детьми решает, какую группу они уберут. Если решено убрать картинки второго ряда (в нашем примере насекомых), то картинки с елочными игрушками переставляются на второй ряд с тем, чтобы не было заметных промежутков. Затем ребенок входит в комнату, и его просят определить, какой группы не стало.</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Более сложным является задание запомнить не только названия групп, но и тех предметов, которые изображены на картинках. В этом случае ребенку предлагается отгадать, какой группы не стало и каких картинок не стало. Здесь дети не осуществляют классификации, поскольку группы даны им в готовом виде. Однако для того чтобы назвать группу, они должны сопоставить между собой элементы материала внутри группы, найти общий признак в предметах, изображенных на картинках, и отразить его в обобщающем слове. Эта мыслительная работа облегчает запоминание материала. Осознавая смысловые связи между картинками внутри группы и различия между элементами материала разных групп, дети легче понимают значение группировки материала в целях лучшего его запоминания.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Для того чтобы вызвать у детей больший интерес к игре, можно вносить в нее различные изменения. Так, в одном ряду наборного полотна размещаются картинки двух групп, или половину картинок одной из групп можно поместить в одном ряду, а другую половину - в следующем, или рядом с группой однородных предметов положить одну картинку из очередной группы и т. п.</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Загадывая «Чего не стало?», можно прятать не всю группу, а половину или какую-либо другую ее часть. Все эти и подобные им изменения несколько повышают требования к мыслительной деятельности детей и в силу этого делают игру более занимательной. Второй вариант </w:t>
      </w:r>
      <w:proofErr w:type="gramStart"/>
      <w:r w:rsidRPr="00200F51">
        <w:rPr>
          <w:rFonts w:ascii="Times New Roman" w:hAnsi="Times New Roman" w:cs="Times New Roman"/>
          <w:sz w:val="28"/>
          <w:szCs w:val="28"/>
        </w:rPr>
        <w:t>игры</w:t>
      </w:r>
      <w:proofErr w:type="gramEnd"/>
      <w:r w:rsidRPr="00200F51">
        <w:rPr>
          <w:rFonts w:ascii="Times New Roman" w:hAnsi="Times New Roman" w:cs="Times New Roman"/>
          <w:sz w:val="28"/>
          <w:szCs w:val="28"/>
        </w:rPr>
        <w:t xml:space="preserve"> «Какой группы не стало?» побуждает детей осуществлять классификацию как умственное действие. Отличие этого варианта от первого заключается в том, что картинки групп размещаются на наборном полотне хаотически. Вначале, для облегчения деятельности детей, воспитатель выясняет, какие есть группы. В дальнейшем, когда педагог убедится в том, что дети справляются с задачей выделения и обозначения групп, отпадает необходимость в уточнении их названий. </w:t>
      </w:r>
      <w:proofErr w:type="gramStart"/>
      <w:r w:rsidRPr="00200F51">
        <w:rPr>
          <w:rFonts w:ascii="Times New Roman" w:hAnsi="Times New Roman" w:cs="Times New Roman"/>
          <w:sz w:val="28"/>
          <w:szCs w:val="28"/>
        </w:rPr>
        <w:t>Контроль за</w:t>
      </w:r>
      <w:proofErr w:type="gramEnd"/>
      <w:r w:rsidRPr="00200F51">
        <w:rPr>
          <w:rFonts w:ascii="Times New Roman" w:hAnsi="Times New Roman" w:cs="Times New Roman"/>
          <w:sz w:val="28"/>
          <w:szCs w:val="28"/>
        </w:rPr>
        <w:t xml:space="preserve"> умственной деятельностью детей воспитатель сможет осуществлять в процессе выяснения с детьми вопроса о том, какой группы нет. Как и в первом варианте игры, кто-либо из детей выходит из комнаты, воспитатель прячет одну из групп, остальные картинки сдвигаются, чтобы не было пустых мест, вызванный ребенок должен угадать, какой группы не стало.</w:t>
      </w: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lastRenderedPageBreak/>
        <w:t>Игра</w:t>
      </w:r>
      <w:proofErr w:type="gramEnd"/>
      <w:r w:rsidRPr="00200F51">
        <w:rPr>
          <w:rFonts w:ascii="Times New Roman" w:hAnsi="Times New Roman" w:cs="Times New Roman"/>
          <w:sz w:val="28"/>
          <w:szCs w:val="28"/>
        </w:rPr>
        <w:t xml:space="preserve"> «Какая группа прибавилась?» по содержанию немногим отличается от предыдущей. Разница заключается в том, что здесь не снимают, а прибавляют какую-либо группу картинок с нарисованными на них однородными предметами. Варианты игры могут быть такими же: или группа, как единое целое, присоединяется к уже созданным совокупностям однородных картинок (I вариант), или картинки новой группы распределяются хаотически между картинками остальных групп, расположенных на наборном полотне в беспорядке (II вариант).</w:t>
      </w: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Можно по-разному варьировать игру: новая группа не прибавляется, а увеличивается количество элементов имеющихся групп; присоединяется не группа, а лишь одна картинка, не связанная по смыслу с теми, которые расположены на наборном полотне, добавляется пара новых, находящихся в содержательной связи между собой картинок; прибавляются две различные пары картинок, каждая из которых связана по смыслу, и пр.</w:t>
      </w:r>
      <w:proofErr w:type="gramEnd"/>
      <w:r w:rsidRPr="00200F51">
        <w:rPr>
          <w:rFonts w:ascii="Times New Roman" w:hAnsi="Times New Roman" w:cs="Times New Roman"/>
          <w:sz w:val="28"/>
          <w:szCs w:val="28"/>
        </w:rPr>
        <w:t xml:space="preserve"> Во всех этих и подобных случаях игру следует называть «Что прибавилось?»</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 игре «Что изменилось?» общее количество картинок на наборном полотне остается постоянным. Воспитатель предлагает детям хорошо рассмотреть материал, найти группы картинок, придумать, как они называются, и по группам запомнить их. После того как дети выполнят задание, один ребенок выходит из комнаты. В его отсутствие в материал может быть внесено какое-либо из следующих изменений: воспитатель меняет некоторые группы местами; картинки одной группы заменяются картинками другой группы; заменяется часть группы и т. п.</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Начинать любую из описанных выше игр следует с небольшого количества заданных групп и картинок, постепенно усложняя игру за счет увеличения материала (как количества групп, так и элементов в каждой из них).</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Все эти игры имеют большое значение для овладения детьми классификацией как способом логического запоминания. С детьми среднего и старшего дошкольного возраста можно проводить специальные занятия на применение классификации в целях запоминания. В деятельности дошкольников шестого и особенно седьмого года жизни учебный мотив занимает важное место. Приступая к занятиям, следует пояснить детям, что теперь они будут учиться запоминать, так как это умение понадобится им в школе. «Будем запоминать картинки,- объясняет далее воспитатель. - Для этого нужно рассмотреть все карточки, найти группы сходных картинок, дать каждой группе название, как это мы с вами уже научились делать раньше, и запомнить картинки каждой группы вместе. А потом также по группам вы их будете вспоминать».</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lastRenderedPageBreak/>
        <w:t>Методика занятий в общей форме описана нами раньше, при характеристике особенностей формирования классификации как способа запоминания.</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Напомним, что процесс овладения детьми классификацией как способом логического запоминания расчленяется на две ступени. На первой ступени деятельность детей организуется и направляется воспитателем. Сначала он предлагает ребенку назвать, какие имеющиеся в материале группы картинок тот будет запоминать, тем самым педагог побуждает ребенка осуществить в свернутой форме классификацию с опережающим словесным обобщением. </w:t>
      </w:r>
      <w:proofErr w:type="gramStart"/>
      <w:r w:rsidRPr="00200F51">
        <w:rPr>
          <w:rFonts w:ascii="Times New Roman" w:hAnsi="Times New Roman" w:cs="Times New Roman"/>
          <w:sz w:val="28"/>
          <w:szCs w:val="28"/>
        </w:rPr>
        <w:t>Далее, независимо от того, насколько успешно ребенок справился с этим заданием, ему предлагается назвать ту группу, которую он будет запоминать первой, и перечислить все входящие в нее элементы; затем ребенок называет вторую группу и относящиеся к ней картинки и т. д. Так последовательно, под постоянным контролем педагога, он выделяет и комплектует одну группу за другой.</w:t>
      </w:r>
      <w:proofErr w:type="gramEnd"/>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На второй ступени ребенку предоставляется самостоятельность в осуществлении действия. Однако не только средние, но и старшие дошкольники не сразу успешно выполняют требование осуществить группировку материала молча, в уме. Выше мы подробно описали те трудности, которые испытывают дети при переходе к самостоятельному осуществлению классификации (в уме) в целях запоминания и воспроизведения. Вместе с тем мы указали пути устранения этих трудностей и помощь, которую нужно оказывать дошкольникам в успешном выполнении этих действий. Такой помощью и контролем могут быть вопросы воспитателя о том, все ли группы нашел ребенок, запомнил ли он названия групп, все ли картинки в группах он запомнил и т. д., советы педагога не торопиться, запоминать по группам, найти все группы и пр. Иногда следует предъявить ребенку контрольное требование назвать выделенные группы.</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В тех случаях, когда дети недостаточно хорошо классифицируют материал в процессе запоминания, они оказываются не в состоянии успешно его воспроизвести. Неудачи детей в воспроизведении заставляют их более внимательно отнестись к указаниям воспитателя. В результате обучения, как было показано выше, дети овладевают умением самостоятельно осуществлять классификацию в уме и запоминать материал по группам.</w:t>
      </w: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С целью обучения детей классификации как способу логического запоминания можно использовать разнообразные наборы картинок.</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Посуда: чашка, блюдце, чайник, стакан, ножик, ложка, вилка, тарелка, кружка, миска, графин, кастрюля, сковорода, бидон, кофейник, ведро, кувшин, таз, вазочка для варенья, блюдечко для варенья, чайная ложка.</w:t>
      </w:r>
      <w:proofErr w:type="gramEnd"/>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Игрушки: пирамида, кукла, мячик, волчок, медвежонок, кубики, барабан, флажок, воздушный шар, лошадка, матрешка, плита, совок, лопатка, формочки для песка.</w:t>
      </w:r>
      <w:proofErr w:type="gramEnd"/>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Елочные игрушки: шарик, бусы, дед мороз.</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 xml:space="preserve">Игры: домино (детское), шашки, </w:t>
      </w:r>
      <w:proofErr w:type="spellStart"/>
      <w:r w:rsidRPr="00200F51">
        <w:rPr>
          <w:rFonts w:ascii="Times New Roman" w:hAnsi="Times New Roman" w:cs="Times New Roman"/>
          <w:sz w:val="28"/>
          <w:szCs w:val="28"/>
        </w:rPr>
        <w:t>мозайка</w:t>
      </w:r>
      <w:proofErr w:type="spellEnd"/>
      <w:r w:rsidRPr="00200F51">
        <w:rPr>
          <w:rFonts w:ascii="Times New Roman" w:hAnsi="Times New Roman" w:cs="Times New Roman"/>
          <w:sz w:val="28"/>
          <w:szCs w:val="28"/>
        </w:rPr>
        <w:t>.</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Одежда: варежки, шарф, носки, чулки, майка, трусы, рубашка, шорты, брюки, юбка, платье, лыжный костюм, пиджак, кофта, пальто, шуба.</w:t>
      </w:r>
      <w:proofErr w:type="gramEnd"/>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Головные уборы: шляпа, вязаная шапка, берет, тюбетейка, шлем, зимняя шапка, панамка, кепка.</w:t>
      </w:r>
      <w:proofErr w:type="gramEnd"/>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Обувь: сандалии, ботинки, туфли, тапочки, сапоги резиновые, валенки, кеды.</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Овощи: репа, морковь, капуста, картофель, помидор, огурец, свекла, горох, лук, редиска, чеснок.</w:t>
      </w:r>
      <w:proofErr w:type="gramEnd"/>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Фрукты: груша, лимон, слива, апельсин, яблоко, вишни, виноград, банан.</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Ягоды: клубника, земляника, малина, крыжовник, смородина.</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Животные: собака, кошка, кролик, корова, лошадь, свинья, теленок, коза, овца; мышь, волк, тигр, заяц, медведь, лев, лиса, еж, белка, крокодил, жираф, черепаха, обезьяна, слон, верблюд, олень; улитка, лягушка, змея.</w:t>
      </w:r>
      <w:proofErr w:type="gramEnd"/>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Птицы: курица, индюк, гусь, утка, цыпленок, петух; сова, дятел, воробей, грач, журавль, синица, ласточка.</w:t>
      </w:r>
      <w:proofErr w:type="gramEnd"/>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Насекомые: муравей, гусеница, кузнечик, муха, бабочка, комар, стрекоза, пчела, божья коровка.</w:t>
      </w:r>
      <w:proofErr w:type="gramEnd"/>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Рыбы: щука, сом, золотая рыбка.</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Грибы: мухомор, белый гриб, лисички.</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lastRenderedPageBreak/>
        <w:t>Цветы: колокольчик, одуванчик, ромашка, василек; роза, сирень, мак, анютины глазки, ландыш, маргаритка.</w:t>
      </w:r>
      <w:proofErr w:type="gramEnd"/>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Деревья: ель, сосна, рябина, клен, береза, дуб.</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Мебель: этажерка, скамейка, стол, кровать, кресло, диван, стул, шкаф.</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Транспорт: поезд, самолет, корабль, лодка, катер.</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Машины: велосипед, троллейбус, автобус, легковая машина, мотоцикл, грузовик, пожарная машина, трактор, экскаватор, подъемный кран, самосвал.</w:t>
      </w:r>
      <w:proofErr w:type="gramEnd"/>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Оружие: детские автомат, пистолет, сабля.</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Инструменты: пила, топор, рубанок, молоток, клещи.</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Музыкальные инструменты: пианино, гармошка, дудочка, металлофон, бубен.</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t>Продукты: пирожное, булка, баранки, сахар, хлеб, торт, вафли, печенье, мороженое, конфеты, шоколад, сухари, мясо, селедка, сосиски, колбаса, сыр, яйца, молоко.</w:t>
      </w:r>
      <w:proofErr w:type="gramEnd"/>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Школьные принадлежности: ручка, тетрадь, портфель (ранец), резинка, карандаш, книга.</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Постельные принадлежности: одеяло, простыня, подушка, наволочка.</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Огородный инвентарь (что нужно для работы на участке): лопата, грабли, лейка, мотыга.</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Спортивный инвентарь (на чем катаются зимой): лыжи, коньки, санки.</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Что нужно для шитья: иголка, нитки, ножницы, наперсток.</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Что нужно для умывания: зубной порошок, щетка (зубная), мыло, полотенце.</w:t>
      </w:r>
    </w:p>
    <w:p w:rsidR="00200F51" w:rsidRPr="00200F51" w:rsidRDefault="00200F51" w:rsidP="00AA4708">
      <w:pPr>
        <w:spacing w:after="0"/>
        <w:rPr>
          <w:rFonts w:ascii="Times New Roman" w:hAnsi="Times New Roman" w:cs="Times New Roman"/>
          <w:sz w:val="28"/>
          <w:szCs w:val="28"/>
        </w:rPr>
      </w:pPr>
    </w:p>
    <w:p w:rsidR="00200F51" w:rsidRPr="00200F51" w:rsidRDefault="00200F51" w:rsidP="00AA4708">
      <w:pPr>
        <w:spacing w:after="0"/>
        <w:rPr>
          <w:rFonts w:ascii="Times New Roman" w:hAnsi="Times New Roman" w:cs="Times New Roman"/>
          <w:sz w:val="28"/>
          <w:szCs w:val="28"/>
        </w:rPr>
      </w:pPr>
      <w:r w:rsidRPr="00200F51">
        <w:rPr>
          <w:rFonts w:ascii="Times New Roman" w:hAnsi="Times New Roman" w:cs="Times New Roman"/>
          <w:sz w:val="28"/>
          <w:szCs w:val="28"/>
        </w:rPr>
        <w:t>Что нужно для рисования: карандаши, краски, кисточка, цветные мелки.</w:t>
      </w:r>
    </w:p>
    <w:p w:rsidR="00200F51" w:rsidRPr="00200F51" w:rsidRDefault="00200F51" w:rsidP="00AA4708">
      <w:pPr>
        <w:spacing w:after="0"/>
        <w:rPr>
          <w:rFonts w:ascii="Times New Roman" w:hAnsi="Times New Roman" w:cs="Times New Roman"/>
          <w:sz w:val="28"/>
          <w:szCs w:val="28"/>
        </w:rPr>
      </w:pPr>
    </w:p>
    <w:p w:rsidR="00372DAE" w:rsidRPr="00200F51" w:rsidRDefault="00200F51" w:rsidP="00AA4708">
      <w:pPr>
        <w:spacing w:after="0"/>
        <w:rPr>
          <w:rFonts w:ascii="Times New Roman" w:hAnsi="Times New Roman" w:cs="Times New Roman"/>
          <w:sz w:val="28"/>
          <w:szCs w:val="28"/>
        </w:rPr>
      </w:pPr>
      <w:proofErr w:type="gramStart"/>
      <w:r w:rsidRPr="00200F51">
        <w:rPr>
          <w:rFonts w:ascii="Times New Roman" w:hAnsi="Times New Roman" w:cs="Times New Roman"/>
          <w:sz w:val="28"/>
          <w:szCs w:val="28"/>
        </w:rPr>
        <w:lastRenderedPageBreak/>
        <w:t>Последние семь групп, а также некоторые из вышеназванных, например инструменты, музыкальные инструменты и пр., следует использовать (в случае необходимости) на занятиях, где у детей отрабатывается операция отнесения: воспитатель сам употребляет название группы, доступное и понятное детям, давая иногда его в развернутой форме, например:</w:t>
      </w:r>
      <w:proofErr w:type="gramEnd"/>
      <w:r w:rsidRPr="00200F51">
        <w:rPr>
          <w:rFonts w:ascii="Times New Roman" w:hAnsi="Times New Roman" w:cs="Times New Roman"/>
          <w:sz w:val="28"/>
          <w:szCs w:val="28"/>
        </w:rPr>
        <w:t xml:space="preserve"> «Что нужно школьнику?» и т. п.</w:t>
      </w:r>
      <w:bookmarkStart w:id="0" w:name="_GoBack"/>
      <w:bookmarkEnd w:id="0"/>
    </w:p>
    <w:sectPr w:rsidR="00372DAE" w:rsidRPr="00200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51"/>
    <w:rsid w:val="00200F51"/>
    <w:rsid w:val="00372DAE"/>
    <w:rsid w:val="00AA4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10574</Words>
  <Characters>60275</Characters>
  <Application>Microsoft Office Word</Application>
  <DocSecurity>0</DocSecurity>
  <Lines>502</Lines>
  <Paragraphs>141</Paragraphs>
  <ScaleCrop>false</ScaleCrop>
  <Company>Microsoft</Company>
  <LinksUpToDate>false</LinksUpToDate>
  <CharactersWithSpaces>70708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2002-02-23T17:06:00Z</dcterms:created>
  <dcterms:modified xsi:type="dcterms:W3CDTF">2002-02-23T19:11:00Z</dcterms:modified>
</cp:coreProperties>
</file>