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028" w:rsidRPr="00E11B77" w:rsidRDefault="004D1C04" w:rsidP="004D1C04">
      <w:pPr>
        <w:jc w:val="center"/>
        <w:rPr>
          <w:b/>
          <w:sz w:val="28"/>
          <w:szCs w:val="28"/>
        </w:rPr>
      </w:pPr>
      <w:r w:rsidRPr="00E11B77">
        <w:rPr>
          <w:b/>
          <w:sz w:val="28"/>
          <w:szCs w:val="28"/>
        </w:rPr>
        <w:t>Конспект  НОД с детьми старшей группы</w:t>
      </w:r>
      <w:r w:rsidR="00E11B77">
        <w:rPr>
          <w:b/>
          <w:sz w:val="28"/>
          <w:szCs w:val="28"/>
        </w:rPr>
        <w:t>.</w:t>
      </w:r>
    </w:p>
    <w:p w:rsidR="004D1C04" w:rsidRPr="00E11B77" w:rsidRDefault="004D1C04" w:rsidP="004D1C04">
      <w:pPr>
        <w:jc w:val="center"/>
        <w:rPr>
          <w:b/>
          <w:sz w:val="28"/>
          <w:szCs w:val="28"/>
        </w:rPr>
      </w:pPr>
      <w:r w:rsidRPr="00E11B77">
        <w:rPr>
          <w:b/>
          <w:sz w:val="28"/>
          <w:szCs w:val="28"/>
        </w:rPr>
        <w:t>«Весеннее настроение»</w:t>
      </w:r>
    </w:p>
    <w:p w:rsidR="004D1C04" w:rsidRDefault="004D1C04" w:rsidP="004D1C04">
      <w:pPr>
        <w:jc w:val="center"/>
        <w:rPr>
          <w:sz w:val="28"/>
          <w:szCs w:val="28"/>
        </w:rPr>
      </w:pPr>
      <w:r>
        <w:rPr>
          <w:sz w:val="28"/>
          <w:szCs w:val="28"/>
        </w:rPr>
        <w:t>Дети входят в зал, здороваемся по</w:t>
      </w:r>
      <w:r w:rsidR="00E11B77">
        <w:rPr>
          <w:sz w:val="28"/>
          <w:szCs w:val="28"/>
        </w:rPr>
        <w:t xml:space="preserve"> </w:t>
      </w:r>
      <w:r>
        <w:rPr>
          <w:sz w:val="28"/>
          <w:szCs w:val="28"/>
        </w:rPr>
        <w:t>-</w:t>
      </w:r>
      <w:r w:rsidR="00E11B77">
        <w:rPr>
          <w:sz w:val="28"/>
          <w:szCs w:val="28"/>
        </w:rPr>
        <w:t xml:space="preserve"> </w:t>
      </w:r>
      <w:r>
        <w:rPr>
          <w:sz w:val="28"/>
          <w:szCs w:val="28"/>
        </w:rPr>
        <w:t>музыкальному.</w:t>
      </w:r>
    </w:p>
    <w:p w:rsidR="004D1C04" w:rsidRDefault="004D1C04" w:rsidP="004D1C04">
      <w:pPr>
        <w:contextualSpacing/>
        <w:rPr>
          <w:sz w:val="28"/>
          <w:szCs w:val="28"/>
        </w:rPr>
      </w:pPr>
      <w:r w:rsidRPr="00E11B77">
        <w:rPr>
          <w:b/>
          <w:sz w:val="28"/>
          <w:szCs w:val="28"/>
        </w:rPr>
        <w:t>Музыкальный руководитель.</w:t>
      </w:r>
      <w:r>
        <w:rPr>
          <w:sz w:val="28"/>
          <w:szCs w:val="28"/>
        </w:rPr>
        <w:t xml:space="preserve"> </w:t>
      </w:r>
      <w:r w:rsidR="00E11B77" w:rsidRPr="00E11B77">
        <w:rPr>
          <w:sz w:val="28"/>
          <w:szCs w:val="28"/>
        </w:rPr>
        <w:t xml:space="preserve"> </w:t>
      </w:r>
      <w:r>
        <w:rPr>
          <w:sz w:val="28"/>
          <w:szCs w:val="28"/>
        </w:rPr>
        <w:t>Ребята, отг</w:t>
      </w:r>
      <w:r w:rsidR="00212422">
        <w:rPr>
          <w:sz w:val="28"/>
          <w:szCs w:val="28"/>
        </w:rPr>
        <w:t>адайте загадку.</w:t>
      </w:r>
    </w:p>
    <w:p w:rsidR="00212422" w:rsidRDefault="00212422" w:rsidP="00212422">
      <w:pPr>
        <w:contextualSpacing/>
        <w:jc w:val="center"/>
        <w:rPr>
          <w:sz w:val="28"/>
          <w:szCs w:val="28"/>
        </w:rPr>
      </w:pPr>
      <w:r>
        <w:rPr>
          <w:sz w:val="28"/>
          <w:szCs w:val="28"/>
        </w:rPr>
        <w:t>Зазвенели ручьи, прилетели грачи.</w:t>
      </w:r>
    </w:p>
    <w:p w:rsidR="00212422" w:rsidRDefault="00212422" w:rsidP="00212422">
      <w:pPr>
        <w:contextualSpacing/>
        <w:jc w:val="center"/>
        <w:rPr>
          <w:sz w:val="28"/>
          <w:szCs w:val="28"/>
        </w:rPr>
      </w:pPr>
      <w:r>
        <w:rPr>
          <w:sz w:val="28"/>
          <w:szCs w:val="28"/>
        </w:rPr>
        <w:t>В дом свой – улей – пчела первый мед принесла.</w:t>
      </w:r>
    </w:p>
    <w:p w:rsidR="00212422" w:rsidRDefault="00212422" w:rsidP="00212422">
      <w:pPr>
        <w:contextualSpacing/>
        <w:jc w:val="center"/>
        <w:rPr>
          <w:sz w:val="28"/>
          <w:szCs w:val="28"/>
        </w:rPr>
      </w:pPr>
      <w:r>
        <w:rPr>
          <w:sz w:val="28"/>
          <w:szCs w:val="28"/>
        </w:rPr>
        <w:t>Кто скажет, кто знает, когда это бывает?</w:t>
      </w:r>
    </w:p>
    <w:p w:rsidR="004D1C04" w:rsidRDefault="004D1C04" w:rsidP="004D1C04">
      <w:pPr>
        <w:rPr>
          <w:sz w:val="28"/>
          <w:szCs w:val="28"/>
        </w:rPr>
      </w:pPr>
      <w:r>
        <w:rPr>
          <w:sz w:val="28"/>
          <w:szCs w:val="28"/>
        </w:rPr>
        <w:t xml:space="preserve">Правильно, </w:t>
      </w:r>
      <w:r w:rsidR="00212422">
        <w:rPr>
          <w:sz w:val="28"/>
          <w:szCs w:val="28"/>
        </w:rPr>
        <w:t>весной</w:t>
      </w:r>
      <w:r w:rsidR="00E11B77">
        <w:rPr>
          <w:sz w:val="28"/>
          <w:szCs w:val="28"/>
        </w:rPr>
        <w:t>. Какие признаки весны вы знаете? (Д</w:t>
      </w:r>
      <w:r>
        <w:rPr>
          <w:sz w:val="28"/>
          <w:szCs w:val="28"/>
        </w:rPr>
        <w:t>ети о</w:t>
      </w:r>
      <w:r w:rsidR="00212422">
        <w:rPr>
          <w:sz w:val="28"/>
          <w:szCs w:val="28"/>
        </w:rPr>
        <w:t>твечают). И сегодня я предлагаю совершить путешествие в это прекрасное  время</w:t>
      </w:r>
      <w:r>
        <w:rPr>
          <w:sz w:val="28"/>
          <w:szCs w:val="28"/>
        </w:rPr>
        <w:t xml:space="preserve"> года. Для начала давайте представим, что мы очутились на красивой </w:t>
      </w:r>
      <w:r w:rsidR="00C031DD">
        <w:rPr>
          <w:sz w:val="28"/>
          <w:szCs w:val="28"/>
          <w:lang w:val="en-US"/>
        </w:rPr>
        <w:t xml:space="preserve"> </w:t>
      </w:r>
      <w:r>
        <w:rPr>
          <w:sz w:val="28"/>
          <w:szCs w:val="28"/>
        </w:rPr>
        <w:t xml:space="preserve">весенней полянке.  Слушайте внимательно музыку, она вам подскажет,  какие движения выполнять. </w:t>
      </w:r>
    </w:p>
    <w:p w:rsidR="004D1C04" w:rsidRDefault="004D1C04" w:rsidP="004D1C04">
      <w:pPr>
        <w:jc w:val="center"/>
        <w:rPr>
          <w:sz w:val="28"/>
          <w:szCs w:val="28"/>
        </w:rPr>
      </w:pPr>
      <w:r>
        <w:rPr>
          <w:sz w:val="28"/>
          <w:szCs w:val="28"/>
        </w:rPr>
        <w:t xml:space="preserve">Дети шагают бодрым шагом, бегут под музыку легким бегом, шагают, </w:t>
      </w:r>
      <w:r w:rsidR="00E11B77">
        <w:rPr>
          <w:sz w:val="28"/>
          <w:szCs w:val="28"/>
        </w:rPr>
        <w:t xml:space="preserve"> двигаются поскоками, шагают, </w:t>
      </w:r>
      <w:r>
        <w:rPr>
          <w:sz w:val="28"/>
          <w:szCs w:val="28"/>
        </w:rPr>
        <w:t>проходят на стулья.</w:t>
      </w:r>
    </w:p>
    <w:p w:rsidR="004D1C04" w:rsidRDefault="004D1C04" w:rsidP="00E11B77">
      <w:pPr>
        <w:contextualSpacing/>
        <w:rPr>
          <w:sz w:val="28"/>
          <w:szCs w:val="28"/>
        </w:rPr>
      </w:pPr>
      <w:r w:rsidRPr="00E11B77">
        <w:rPr>
          <w:b/>
          <w:sz w:val="28"/>
          <w:szCs w:val="28"/>
        </w:rPr>
        <w:t>Музыкальный руководитель.</w:t>
      </w:r>
      <w:r>
        <w:rPr>
          <w:sz w:val="28"/>
          <w:szCs w:val="28"/>
        </w:rPr>
        <w:t xml:space="preserve"> </w:t>
      </w:r>
      <w:r w:rsidR="00E11B77">
        <w:rPr>
          <w:sz w:val="28"/>
          <w:szCs w:val="28"/>
        </w:rPr>
        <w:t xml:space="preserve"> Весна –  особое  время года. Оживает вся природа, пробуждается от зимнего сна, когда все оживает, расцветает, радуется наступившему теплу.  </w:t>
      </w:r>
    </w:p>
    <w:p w:rsidR="00E11B77" w:rsidRDefault="00212422" w:rsidP="00212422">
      <w:pPr>
        <w:contextualSpacing/>
        <w:rPr>
          <w:sz w:val="28"/>
          <w:szCs w:val="28"/>
        </w:rPr>
      </w:pPr>
      <w:r>
        <w:rPr>
          <w:b/>
          <w:sz w:val="28"/>
          <w:szCs w:val="28"/>
        </w:rPr>
        <w:t xml:space="preserve">Воспитатель.  </w:t>
      </w:r>
      <w:r w:rsidR="00E11B77">
        <w:rPr>
          <w:sz w:val="28"/>
          <w:szCs w:val="28"/>
        </w:rPr>
        <w:t>Весна, весна и все ей радо.</w:t>
      </w:r>
    </w:p>
    <w:p w:rsidR="00E11B77" w:rsidRDefault="00E11B77" w:rsidP="00212422">
      <w:pPr>
        <w:contextualSpacing/>
        <w:rPr>
          <w:sz w:val="28"/>
          <w:szCs w:val="28"/>
        </w:rPr>
      </w:pPr>
      <w:r>
        <w:rPr>
          <w:sz w:val="28"/>
          <w:szCs w:val="28"/>
        </w:rPr>
        <w:t>Как в забытьи каком стоишь</w:t>
      </w:r>
    </w:p>
    <w:p w:rsidR="00E11B77" w:rsidRDefault="00E11B77" w:rsidP="00212422">
      <w:pPr>
        <w:contextualSpacing/>
        <w:rPr>
          <w:sz w:val="28"/>
          <w:szCs w:val="28"/>
        </w:rPr>
      </w:pPr>
      <w:r>
        <w:rPr>
          <w:sz w:val="28"/>
          <w:szCs w:val="28"/>
        </w:rPr>
        <w:t>И слышишь свежий запах сада</w:t>
      </w:r>
    </w:p>
    <w:p w:rsidR="00E11B77" w:rsidRDefault="00E11B77" w:rsidP="00212422">
      <w:pPr>
        <w:contextualSpacing/>
        <w:rPr>
          <w:sz w:val="28"/>
          <w:szCs w:val="28"/>
        </w:rPr>
      </w:pPr>
      <w:r>
        <w:rPr>
          <w:sz w:val="28"/>
          <w:szCs w:val="28"/>
        </w:rPr>
        <w:t>И теплый запах талых крыш.</w:t>
      </w:r>
    </w:p>
    <w:p w:rsidR="00E11B77" w:rsidRDefault="00212422" w:rsidP="00212422">
      <w:pPr>
        <w:contextualSpacing/>
        <w:rPr>
          <w:sz w:val="28"/>
          <w:szCs w:val="28"/>
        </w:rPr>
      </w:pPr>
      <w:r>
        <w:rPr>
          <w:b/>
          <w:sz w:val="28"/>
          <w:szCs w:val="28"/>
        </w:rPr>
        <w:t xml:space="preserve">Музыкальный руководитель.  </w:t>
      </w:r>
      <w:r w:rsidR="00E11B77">
        <w:rPr>
          <w:sz w:val="28"/>
          <w:szCs w:val="28"/>
        </w:rPr>
        <w:t>Кругом вода журчит, сверкает,</w:t>
      </w:r>
    </w:p>
    <w:p w:rsidR="00E11B77" w:rsidRDefault="00E11B77" w:rsidP="00212422">
      <w:pPr>
        <w:contextualSpacing/>
        <w:rPr>
          <w:sz w:val="28"/>
          <w:szCs w:val="28"/>
        </w:rPr>
      </w:pPr>
      <w:r>
        <w:rPr>
          <w:sz w:val="28"/>
          <w:szCs w:val="28"/>
        </w:rPr>
        <w:t>Крик петухов звучит порой,</w:t>
      </w:r>
    </w:p>
    <w:p w:rsidR="00E11B77" w:rsidRDefault="00E11B77" w:rsidP="00212422">
      <w:pPr>
        <w:contextualSpacing/>
        <w:rPr>
          <w:sz w:val="28"/>
          <w:szCs w:val="28"/>
        </w:rPr>
      </w:pPr>
      <w:r>
        <w:rPr>
          <w:sz w:val="28"/>
          <w:szCs w:val="28"/>
        </w:rPr>
        <w:t>А ветер, мягкий и сырой,</w:t>
      </w:r>
    </w:p>
    <w:p w:rsidR="00E11B77" w:rsidRDefault="00E11B77" w:rsidP="00212422">
      <w:pPr>
        <w:contextualSpacing/>
        <w:rPr>
          <w:sz w:val="28"/>
          <w:szCs w:val="28"/>
        </w:rPr>
      </w:pPr>
      <w:r>
        <w:rPr>
          <w:sz w:val="28"/>
          <w:szCs w:val="28"/>
        </w:rPr>
        <w:t>Глаза тихонько закрывает.</w:t>
      </w:r>
    </w:p>
    <w:p w:rsidR="00E11B77" w:rsidRDefault="00E11B77" w:rsidP="00E11B77">
      <w:pPr>
        <w:rPr>
          <w:sz w:val="28"/>
          <w:szCs w:val="28"/>
        </w:rPr>
      </w:pPr>
      <w:r>
        <w:rPr>
          <w:b/>
          <w:sz w:val="28"/>
          <w:szCs w:val="28"/>
        </w:rPr>
        <w:t xml:space="preserve">Музыкальный руководитель. </w:t>
      </w:r>
      <w:r>
        <w:rPr>
          <w:sz w:val="28"/>
          <w:szCs w:val="28"/>
        </w:rPr>
        <w:t xml:space="preserve"> Давайте послушаем, как изобразил весну композитор Самуил  Майкапар в пьесе «Весною»?  Какая музыка по настроению? (Исполняется пьеса).  </w:t>
      </w:r>
      <w:r w:rsidRPr="00E11B77">
        <w:rPr>
          <w:b/>
          <w:sz w:val="28"/>
          <w:szCs w:val="28"/>
        </w:rPr>
        <w:t>Далее ответы детей.</w:t>
      </w:r>
    </w:p>
    <w:p w:rsidR="00E11B77" w:rsidRDefault="00E11B77" w:rsidP="00E11B77">
      <w:pPr>
        <w:rPr>
          <w:sz w:val="28"/>
          <w:szCs w:val="28"/>
        </w:rPr>
      </w:pPr>
      <w:r w:rsidRPr="00E11B77">
        <w:rPr>
          <w:b/>
          <w:sz w:val="28"/>
          <w:szCs w:val="28"/>
        </w:rPr>
        <w:t>Музыкальный руководитель.</w:t>
      </w:r>
      <w:r>
        <w:rPr>
          <w:sz w:val="28"/>
          <w:szCs w:val="28"/>
        </w:rPr>
        <w:t xml:space="preserve"> Да, музыка приветливая, светлая, радостная, нежная, веселая. Какая картина весны видится вам? (Исполняется пьеса повторно).</w:t>
      </w:r>
    </w:p>
    <w:p w:rsidR="00E11B77" w:rsidRDefault="00E11B77" w:rsidP="00E11B77">
      <w:pPr>
        <w:rPr>
          <w:sz w:val="28"/>
          <w:szCs w:val="28"/>
        </w:rPr>
      </w:pPr>
      <w:r w:rsidRPr="00E11B77">
        <w:rPr>
          <w:b/>
          <w:sz w:val="28"/>
          <w:szCs w:val="28"/>
        </w:rPr>
        <w:t>Дети.</w:t>
      </w:r>
      <w:r>
        <w:rPr>
          <w:sz w:val="28"/>
          <w:szCs w:val="28"/>
        </w:rPr>
        <w:t xml:space="preserve">  Бегут ручейки, поют птицы, капают сосульки.</w:t>
      </w:r>
    </w:p>
    <w:p w:rsidR="00E11B77" w:rsidRPr="00E11B77" w:rsidRDefault="00E11B77" w:rsidP="00E11B77">
      <w:pPr>
        <w:rPr>
          <w:sz w:val="28"/>
          <w:szCs w:val="28"/>
        </w:rPr>
      </w:pPr>
      <w:r w:rsidRPr="00E11B77">
        <w:rPr>
          <w:b/>
          <w:sz w:val="28"/>
          <w:szCs w:val="28"/>
        </w:rPr>
        <w:lastRenderedPageBreak/>
        <w:t>Педагог.</w:t>
      </w:r>
      <w:r>
        <w:rPr>
          <w:sz w:val="28"/>
          <w:szCs w:val="28"/>
        </w:rPr>
        <w:t xml:space="preserve"> Пригрело весеннее солнышко, и природа  пробудилась, все оживилось. Вот как музыка звуками может изобразить картину природы!</w:t>
      </w:r>
    </w:p>
    <w:p w:rsidR="004D1C04" w:rsidRDefault="004D1C04" w:rsidP="004D1C04">
      <w:pPr>
        <w:rPr>
          <w:sz w:val="28"/>
          <w:szCs w:val="28"/>
        </w:rPr>
      </w:pPr>
      <w:r w:rsidRPr="00E11B77">
        <w:rPr>
          <w:b/>
          <w:sz w:val="28"/>
          <w:szCs w:val="28"/>
        </w:rPr>
        <w:t>Музыкальный руководитель.</w:t>
      </w:r>
      <w:r>
        <w:rPr>
          <w:sz w:val="28"/>
          <w:szCs w:val="28"/>
        </w:rPr>
        <w:t xml:space="preserve"> </w:t>
      </w:r>
      <w:r w:rsidR="00C031DD">
        <w:rPr>
          <w:sz w:val="28"/>
          <w:szCs w:val="28"/>
          <w:lang w:val="en-US"/>
        </w:rPr>
        <w:t xml:space="preserve"> </w:t>
      </w:r>
      <w:r>
        <w:rPr>
          <w:sz w:val="28"/>
          <w:szCs w:val="28"/>
        </w:rPr>
        <w:t>Весной возвращаются с юга перелетные птицы.</w:t>
      </w:r>
    </w:p>
    <w:p w:rsidR="004D1C04" w:rsidRPr="00E11B77" w:rsidRDefault="004D1C04" w:rsidP="004D1C04">
      <w:pPr>
        <w:jc w:val="center"/>
        <w:rPr>
          <w:b/>
          <w:sz w:val="28"/>
          <w:szCs w:val="28"/>
        </w:rPr>
      </w:pPr>
      <w:r w:rsidRPr="00E11B77">
        <w:rPr>
          <w:b/>
          <w:sz w:val="28"/>
          <w:szCs w:val="28"/>
        </w:rPr>
        <w:t>Пальчиковая игра «Перелетные птицы».</w:t>
      </w:r>
    </w:p>
    <w:p w:rsidR="004D1C04" w:rsidRDefault="004D1C04" w:rsidP="004D1C04">
      <w:pPr>
        <w:rPr>
          <w:sz w:val="28"/>
          <w:szCs w:val="28"/>
        </w:rPr>
      </w:pPr>
      <w:r w:rsidRPr="00E11B77">
        <w:rPr>
          <w:b/>
          <w:sz w:val="28"/>
          <w:szCs w:val="28"/>
        </w:rPr>
        <w:t>Музыкальный руководитель.</w:t>
      </w:r>
      <w:r>
        <w:rPr>
          <w:sz w:val="28"/>
          <w:szCs w:val="28"/>
        </w:rPr>
        <w:t xml:space="preserve"> </w:t>
      </w:r>
      <w:r w:rsidR="00C031DD">
        <w:rPr>
          <w:sz w:val="28"/>
          <w:szCs w:val="28"/>
          <w:lang w:val="en-US"/>
        </w:rPr>
        <w:t xml:space="preserve"> </w:t>
      </w:r>
      <w:r>
        <w:rPr>
          <w:sz w:val="28"/>
          <w:szCs w:val="28"/>
        </w:rPr>
        <w:t>Я исполню вам мелодию следующей песни. А вы отгадайте, как она называется.</w:t>
      </w:r>
    </w:p>
    <w:p w:rsidR="004D1C04" w:rsidRPr="00212422" w:rsidRDefault="004D1C04" w:rsidP="004D1C04">
      <w:pPr>
        <w:jc w:val="center"/>
        <w:rPr>
          <w:b/>
          <w:sz w:val="28"/>
          <w:szCs w:val="28"/>
        </w:rPr>
      </w:pPr>
      <w:r w:rsidRPr="00212422">
        <w:rPr>
          <w:b/>
          <w:sz w:val="28"/>
          <w:szCs w:val="28"/>
        </w:rPr>
        <w:t>Исполня</w:t>
      </w:r>
      <w:r w:rsidR="00E11B77" w:rsidRPr="00212422">
        <w:rPr>
          <w:b/>
          <w:sz w:val="28"/>
          <w:szCs w:val="28"/>
        </w:rPr>
        <w:t>ю  мелодию   песни  Е.Тиличеевой  «Солнце улыбается</w:t>
      </w:r>
      <w:r w:rsidRPr="00212422">
        <w:rPr>
          <w:b/>
          <w:sz w:val="28"/>
          <w:szCs w:val="28"/>
        </w:rPr>
        <w:t>»</w:t>
      </w:r>
    </w:p>
    <w:p w:rsidR="004D1C04" w:rsidRDefault="00212422" w:rsidP="004D1C04">
      <w:pPr>
        <w:jc w:val="center"/>
        <w:rPr>
          <w:sz w:val="28"/>
          <w:szCs w:val="28"/>
        </w:rPr>
      </w:pPr>
      <w:r>
        <w:rPr>
          <w:sz w:val="28"/>
          <w:szCs w:val="28"/>
        </w:rPr>
        <w:t xml:space="preserve">Дети  называют </w:t>
      </w:r>
      <w:r w:rsidR="004D1C04">
        <w:rPr>
          <w:sz w:val="28"/>
          <w:szCs w:val="28"/>
        </w:rPr>
        <w:t xml:space="preserve">. </w:t>
      </w:r>
    </w:p>
    <w:p w:rsidR="004D1C04" w:rsidRDefault="004D1C04" w:rsidP="004D1C04">
      <w:pPr>
        <w:rPr>
          <w:sz w:val="28"/>
          <w:szCs w:val="28"/>
        </w:rPr>
      </w:pPr>
      <w:r w:rsidRPr="00E11B77">
        <w:rPr>
          <w:b/>
          <w:sz w:val="28"/>
          <w:szCs w:val="28"/>
        </w:rPr>
        <w:t>Музыкальный руководитель.</w:t>
      </w:r>
      <w:r>
        <w:rPr>
          <w:sz w:val="28"/>
          <w:szCs w:val="28"/>
        </w:rPr>
        <w:t xml:space="preserve"> </w:t>
      </w:r>
      <w:r w:rsidR="00E11B77">
        <w:rPr>
          <w:sz w:val="28"/>
          <w:szCs w:val="28"/>
        </w:rPr>
        <w:t xml:space="preserve">  А кто  композитор   </w:t>
      </w:r>
      <w:r>
        <w:rPr>
          <w:sz w:val="28"/>
          <w:szCs w:val="28"/>
        </w:rPr>
        <w:t>этой пе</w:t>
      </w:r>
      <w:r w:rsidR="00E11B77">
        <w:rPr>
          <w:sz w:val="28"/>
          <w:szCs w:val="28"/>
        </w:rPr>
        <w:t>сни? Правильно,  композитор Елена Тиличеева</w:t>
      </w:r>
      <w:r>
        <w:rPr>
          <w:sz w:val="28"/>
          <w:szCs w:val="28"/>
        </w:rPr>
        <w:t xml:space="preserve">. Давайте вспомним  все три куплета песни, пропоем одну мелодию, напоминаю, что надо не забывать брать дыхание перед каждой строчкой, чтобы допеть ее до конца, не выкрикивая, петь естесственным голосом.  Напоминаю   об осанке. </w:t>
      </w:r>
      <w:r w:rsidR="00E11B77">
        <w:rPr>
          <w:sz w:val="28"/>
          <w:szCs w:val="28"/>
        </w:rPr>
        <w:t xml:space="preserve"> </w:t>
      </w:r>
      <w:r>
        <w:rPr>
          <w:sz w:val="28"/>
          <w:szCs w:val="28"/>
        </w:rPr>
        <w:t>Далее предлагаю исполнить ее по рядам.</w:t>
      </w:r>
    </w:p>
    <w:p w:rsidR="004D1C04" w:rsidRDefault="004D1C04" w:rsidP="004D1C04">
      <w:pPr>
        <w:contextualSpacing/>
        <w:rPr>
          <w:sz w:val="28"/>
          <w:szCs w:val="28"/>
        </w:rPr>
      </w:pPr>
      <w:r w:rsidRPr="00E11B77">
        <w:rPr>
          <w:b/>
          <w:sz w:val="28"/>
          <w:szCs w:val="28"/>
        </w:rPr>
        <w:t>Музыкальный руководитель.</w:t>
      </w:r>
      <w:r>
        <w:rPr>
          <w:sz w:val="28"/>
          <w:szCs w:val="28"/>
        </w:rPr>
        <w:t xml:space="preserve">  Молодцы, все ребята старались исполнить песню звонко, передавая в пении радостный, веселый характер песни. Мы тоже рады приходу весны, рады солнышку, ведь под ним мы растем. Я предлагаю исполнить веселый танец,  который называется «Парная  пляска».</w:t>
      </w:r>
    </w:p>
    <w:p w:rsidR="004D1C04" w:rsidRPr="001040CC" w:rsidRDefault="004D1C04" w:rsidP="004D1C04">
      <w:pPr>
        <w:contextualSpacing/>
        <w:rPr>
          <w:sz w:val="28"/>
          <w:szCs w:val="28"/>
        </w:rPr>
      </w:pPr>
      <w:r>
        <w:rPr>
          <w:sz w:val="28"/>
          <w:szCs w:val="28"/>
        </w:rPr>
        <w:t>Мальчики приглашайте девочек на танец.</w:t>
      </w:r>
      <w:r w:rsidR="001040CC">
        <w:rPr>
          <w:sz w:val="28"/>
          <w:szCs w:val="28"/>
          <w:lang w:val="en-US"/>
        </w:rPr>
        <w:t xml:space="preserve"> </w:t>
      </w:r>
      <w:r w:rsidR="001040CC">
        <w:rPr>
          <w:sz w:val="28"/>
          <w:szCs w:val="28"/>
        </w:rPr>
        <w:t>Напоминаю про осанку.</w:t>
      </w:r>
    </w:p>
    <w:p w:rsidR="004D1C04" w:rsidRPr="00E11B77" w:rsidRDefault="004D1C04" w:rsidP="004D1C04">
      <w:pPr>
        <w:jc w:val="center"/>
        <w:rPr>
          <w:b/>
          <w:sz w:val="28"/>
          <w:szCs w:val="28"/>
        </w:rPr>
      </w:pPr>
      <w:r w:rsidRPr="00E11B77">
        <w:rPr>
          <w:b/>
          <w:sz w:val="28"/>
          <w:szCs w:val="28"/>
        </w:rPr>
        <w:t>Дети исполняют «Парную пляску».</w:t>
      </w:r>
    </w:p>
    <w:p w:rsidR="004D1C04" w:rsidRDefault="004D1C04" w:rsidP="004D1C04">
      <w:pPr>
        <w:rPr>
          <w:sz w:val="28"/>
          <w:szCs w:val="28"/>
        </w:rPr>
      </w:pPr>
      <w:r w:rsidRPr="00E11B77">
        <w:rPr>
          <w:b/>
          <w:sz w:val="28"/>
          <w:szCs w:val="28"/>
        </w:rPr>
        <w:t>Музыкальный руководитель.</w:t>
      </w:r>
      <w:r>
        <w:rPr>
          <w:sz w:val="28"/>
          <w:szCs w:val="28"/>
        </w:rPr>
        <w:t xml:space="preserve"> </w:t>
      </w:r>
      <w:r w:rsidR="00E11B77">
        <w:rPr>
          <w:sz w:val="28"/>
          <w:szCs w:val="28"/>
        </w:rPr>
        <w:t xml:space="preserve"> </w:t>
      </w:r>
      <w:r w:rsidR="00212422">
        <w:rPr>
          <w:sz w:val="28"/>
          <w:szCs w:val="28"/>
        </w:rPr>
        <w:t xml:space="preserve">Вот и закончилось наше весеннее путешествие.   </w:t>
      </w:r>
      <w:r>
        <w:rPr>
          <w:sz w:val="28"/>
          <w:szCs w:val="28"/>
        </w:rPr>
        <w:t xml:space="preserve">Я желаю вам </w:t>
      </w:r>
      <w:r w:rsidR="00212422">
        <w:rPr>
          <w:sz w:val="28"/>
          <w:szCs w:val="28"/>
        </w:rPr>
        <w:t xml:space="preserve">хорошего, радостного, весеннего </w:t>
      </w:r>
      <w:r>
        <w:rPr>
          <w:sz w:val="28"/>
          <w:szCs w:val="28"/>
        </w:rPr>
        <w:t xml:space="preserve">настроения. </w:t>
      </w:r>
      <w:r w:rsidR="00E11B77">
        <w:rPr>
          <w:sz w:val="28"/>
          <w:szCs w:val="28"/>
        </w:rPr>
        <w:t>Поем:  «</w:t>
      </w:r>
      <w:r>
        <w:rPr>
          <w:sz w:val="28"/>
          <w:szCs w:val="28"/>
        </w:rPr>
        <w:t>До свидания!</w:t>
      </w:r>
      <w:r w:rsidR="00E11B77">
        <w:rPr>
          <w:sz w:val="28"/>
          <w:szCs w:val="28"/>
        </w:rPr>
        <w:t>»</w:t>
      </w:r>
    </w:p>
    <w:p w:rsidR="004D1C04" w:rsidRPr="004D1C04" w:rsidRDefault="004D1C04" w:rsidP="004D1C04">
      <w:pPr>
        <w:rPr>
          <w:sz w:val="28"/>
          <w:szCs w:val="28"/>
        </w:rPr>
      </w:pPr>
    </w:p>
    <w:sectPr w:rsidR="004D1C04" w:rsidRPr="004D1C04" w:rsidSect="00342028">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2679" w:rsidRDefault="00132679" w:rsidP="004D1C04">
      <w:pPr>
        <w:spacing w:after="0" w:line="240" w:lineRule="auto"/>
      </w:pPr>
      <w:r>
        <w:separator/>
      </w:r>
    </w:p>
  </w:endnote>
  <w:endnote w:type="continuationSeparator" w:id="1">
    <w:p w:rsidR="00132679" w:rsidRDefault="00132679" w:rsidP="004D1C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C04" w:rsidRDefault="004D1C0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C04" w:rsidRDefault="004D1C04">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C04" w:rsidRDefault="004D1C0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2679" w:rsidRDefault="00132679" w:rsidP="004D1C04">
      <w:pPr>
        <w:spacing w:after="0" w:line="240" w:lineRule="auto"/>
      </w:pPr>
      <w:r>
        <w:separator/>
      </w:r>
    </w:p>
  </w:footnote>
  <w:footnote w:type="continuationSeparator" w:id="1">
    <w:p w:rsidR="00132679" w:rsidRDefault="00132679" w:rsidP="004D1C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C04" w:rsidRDefault="004D1C0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25141"/>
      <w:docPartObj>
        <w:docPartGallery w:val="Page Numbers (Top of Page)"/>
        <w:docPartUnique/>
      </w:docPartObj>
    </w:sdtPr>
    <w:sdtContent>
      <w:p w:rsidR="004D1C04" w:rsidRDefault="00BD242B">
        <w:pPr>
          <w:pStyle w:val="a3"/>
          <w:jc w:val="center"/>
        </w:pPr>
        <w:fldSimple w:instr=" PAGE   \* MERGEFORMAT ">
          <w:r w:rsidR="001040CC">
            <w:rPr>
              <w:noProof/>
            </w:rPr>
            <w:t>2</w:t>
          </w:r>
        </w:fldSimple>
      </w:p>
    </w:sdtContent>
  </w:sdt>
  <w:p w:rsidR="004D1C04" w:rsidRDefault="004D1C04">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C04" w:rsidRDefault="004D1C0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D1C04"/>
    <w:rsid w:val="001040CC"/>
    <w:rsid w:val="00132679"/>
    <w:rsid w:val="00212422"/>
    <w:rsid w:val="002E1A15"/>
    <w:rsid w:val="00342028"/>
    <w:rsid w:val="004D1C04"/>
    <w:rsid w:val="0068549F"/>
    <w:rsid w:val="00756AD9"/>
    <w:rsid w:val="008D4817"/>
    <w:rsid w:val="008E0EAB"/>
    <w:rsid w:val="008E4F91"/>
    <w:rsid w:val="00BD242B"/>
    <w:rsid w:val="00C031DD"/>
    <w:rsid w:val="00CD0690"/>
    <w:rsid w:val="00E11B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0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1C0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D1C04"/>
  </w:style>
  <w:style w:type="paragraph" w:styleId="a5">
    <w:name w:val="footer"/>
    <w:basedOn w:val="a"/>
    <w:link w:val="a6"/>
    <w:uiPriority w:val="99"/>
    <w:semiHidden/>
    <w:unhideWhenUsed/>
    <w:rsid w:val="004D1C0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4D1C0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7F0BD-8000-4234-816E-3B38C8789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420</Words>
  <Characters>2399</Characters>
  <Application>Microsoft Office Word</Application>
  <DocSecurity>0</DocSecurity>
  <Lines>19</Lines>
  <Paragraphs>5</Paragraphs>
  <ScaleCrop>false</ScaleCrop>
  <Company>Ya Blondinko Edition</Company>
  <LinksUpToDate>false</LinksUpToDate>
  <CharactersWithSpaces>2814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10</cp:revision>
  <dcterms:created xsi:type="dcterms:W3CDTF">2014-04-07T03:40:00Z</dcterms:created>
  <dcterms:modified xsi:type="dcterms:W3CDTF">2014-04-16T00:26:00Z</dcterms:modified>
</cp:coreProperties>
</file>