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DB1" w:rsidRDefault="0061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6DB1" w:rsidRPr="006E3A36" w:rsidRDefault="006E3A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Название  работы: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Мозговая гимнастика</w:t>
      </w:r>
    </w:p>
    <w:p w:rsidR="00616DB1" w:rsidRDefault="0061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32D">
        <w:rPr>
          <w:rFonts w:ascii="Times New Roman" w:hAnsi="Times New Roman" w:cs="Times New Roman"/>
          <w:b/>
          <w:sz w:val="24"/>
          <w:szCs w:val="24"/>
        </w:rPr>
        <w:t>Автор</w:t>
      </w:r>
      <w:r>
        <w:rPr>
          <w:rFonts w:ascii="Times New Roman" w:hAnsi="Times New Roman" w:cs="Times New Roman"/>
          <w:sz w:val="24"/>
          <w:szCs w:val="24"/>
        </w:rPr>
        <w:t xml:space="preserve">: Ильина Вера Александровна, </w:t>
      </w:r>
    </w:p>
    <w:p w:rsidR="00616DB1" w:rsidRDefault="0061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работы: МБОУ ДОД ЦВР "Досуг"</w:t>
      </w:r>
      <w:r w:rsidR="00A113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Ростов-на-Дону</w:t>
      </w:r>
    </w:p>
    <w:p w:rsidR="00616DB1" w:rsidRDefault="0061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должность-педагог дополнительного образования</w:t>
      </w:r>
    </w:p>
    <w:p w:rsidR="00616DB1" w:rsidRDefault="00A113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материала</w:t>
      </w:r>
      <w:r w:rsidR="00616DB1">
        <w:rPr>
          <w:rFonts w:ascii="Times New Roman" w:hAnsi="Times New Roman" w:cs="Times New Roman"/>
          <w:sz w:val="24"/>
          <w:szCs w:val="24"/>
        </w:rPr>
        <w:t xml:space="preserve">: предлагаю вам  упражнения мозговой гимнастики  для детей 7-10 лет (учащихся начальной школы), которые занимают буквально по 5 минут, но очень помогают снять эмоциональное напряжение и развивают целый ряд психических процессов. Дети с удовольствием их выполняют как на уроках, так и дома. Со 2 класса полезно не только выполнять с детьми такую гимнастику, но и объяснять цели этих упражнений. Таким </w:t>
      </w:r>
      <w:proofErr w:type="gramStart"/>
      <w:r w:rsidR="00616DB1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="00616DB1">
        <w:rPr>
          <w:rFonts w:ascii="Times New Roman" w:hAnsi="Times New Roman" w:cs="Times New Roman"/>
          <w:sz w:val="24"/>
          <w:szCs w:val="24"/>
        </w:rPr>
        <w:t xml:space="preserve"> расширяется  и психологический словарь, и польза мозговой гимнастики.</w:t>
      </w:r>
    </w:p>
    <w:p w:rsidR="00616DB1" w:rsidRDefault="0061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работа будет полезной ученикам, родителям и учителям начальной школы. </w:t>
      </w:r>
    </w:p>
    <w:p w:rsidR="00616DB1" w:rsidRDefault="0061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DB1" w:rsidRDefault="0061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6DB1" w:rsidRDefault="0061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Перекрёстные движения. </w:t>
      </w:r>
    </w:p>
    <w:p w:rsidR="00616DB1" w:rsidRDefault="0061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активизирует работу обоих полушарий, подготавливает к усвоению знаний.</w:t>
      </w:r>
    </w:p>
    <w:p w:rsidR="00616DB1" w:rsidRDefault="0061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Одновременно с правой рукой двигается левая нога, совершаются движения глазами во все стороны.</w:t>
      </w:r>
    </w:p>
    <w:p w:rsidR="00616DB1" w:rsidRDefault="0061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6DB1" w:rsidRDefault="0061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Шапка для размышлений.</w:t>
      </w:r>
    </w:p>
    <w:p w:rsidR="00616DB1" w:rsidRDefault="0061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улучшает внимание, правописание, ясное восприятие и речь.</w:t>
      </w:r>
    </w:p>
    <w:p w:rsidR="00616DB1" w:rsidRDefault="0061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Мягко завернуть уши от верхней точки до мочки 3 раза, петь или говорить (услышать резонирующий звук своего голоса)</w:t>
      </w:r>
    </w:p>
    <w:p w:rsidR="00616DB1" w:rsidRDefault="0061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6DB1" w:rsidRDefault="0061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Качания головой. </w:t>
      </w:r>
    </w:p>
    <w:p w:rsidR="00616DB1" w:rsidRDefault="0061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улучшает мыслительную деятельность, чтение, используется для расслабления мышц шеи и плеч.</w:t>
      </w:r>
    </w:p>
    <w:p w:rsidR="00616DB1" w:rsidRDefault="0061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Уронить голову вперёд, позволяя ей медленно качаться из стороны в сторону, при помощи дыхания уходит напряжение. Подбородок вычерчивает изогнутую линию на груди по мере расслабления шеи.</w:t>
      </w:r>
    </w:p>
    <w:p w:rsidR="00616DB1" w:rsidRDefault="0061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6DB1" w:rsidRDefault="0061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Качание икр. </w:t>
      </w:r>
    </w:p>
    <w:p w:rsidR="00616DB1" w:rsidRDefault="0061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улучшает мыслительную деятельность, внимание, понимание при чтении.</w:t>
      </w:r>
    </w:p>
    <w:p w:rsidR="00616DB1" w:rsidRDefault="0061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Взяться за спинку стула впереди себя, выставить вперёд правую ногу и медленно сгибать её в колене. Левая нога остаётся сзади вытянутой. Затем сделать наклон вперёд, выдохнуть и прижать пятку левой ноги к полу. После этого приподнять её, выпрямиться и сделать глубокий вдох. Повторить   3 раза, меняя ноги.</w:t>
      </w:r>
    </w:p>
    <w:p w:rsidR="00616DB1" w:rsidRDefault="0061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DB1" w:rsidRDefault="0061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Точки мозга. </w:t>
      </w:r>
    </w:p>
    <w:p w:rsidR="00616DB1" w:rsidRDefault="0061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улучшает внимание, чтение.</w:t>
      </w:r>
    </w:p>
    <w:p w:rsidR="00616DB1" w:rsidRDefault="0061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Одну руку положить на пупок, другой массировать точки, которые расположены сразу же под ключицей с правой и левой стороны груди. При выполнении движения представлять, что на носу находится кисточка, и "рисовать" ею бабочку или восьмёрку на потолке.</w:t>
      </w:r>
    </w:p>
    <w:p w:rsidR="00616DB1" w:rsidRDefault="0061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6DB1" w:rsidRDefault="0061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 Ленивые восьмёрки.</w:t>
      </w:r>
    </w:p>
    <w:p w:rsidR="00616DB1" w:rsidRDefault="0061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активизирует  структуры, обеспечивающие запоминание, повышает устойчивость внимания.</w:t>
      </w:r>
    </w:p>
    <w:p w:rsidR="00616DB1" w:rsidRDefault="0061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Рисовать в воздухе в горизонтальной плоскости "восьмёрки" по три раза каждой рукой, а затем обеими руками.</w:t>
      </w:r>
    </w:p>
    <w:p w:rsidR="00616DB1" w:rsidRDefault="0061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6DB1" w:rsidRDefault="0061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Точки равновесия. </w:t>
      </w:r>
    </w:p>
    <w:p w:rsidR="00616DB1" w:rsidRDefault="0061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Цель: улучшает мыслительную деятельность, внимание, координацию движений.</w:t>
      </w:r>
    </w:p>
    <w:p w:rsidR="00616DB1" w:rsidRDefault="0061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Дотронуться двумя пальцами одной руки до впадины у основания черепа, другую руку положить на пупок. Дышать, поднимая энергию вверх. Через минуту поменять руки.</w:t>
      </w:r>
    </w:p>
    <w:p w:rsidR="00616DB1" w:rsidRDefault="0061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6DB1" w:rsidRDefault="0061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Заземлитель. </w:t>
      </w:r>
    </w:p>
    <w:p w:rsidR="00616DB1" w:rsidRDefault="0061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улучшает внимание, мыслительную деятельность, понимание при чтении.</w:t>
      </w:r>
    </w:p>
    <w:p w:rsidR="00616DB1" w:rsidRDefault="0061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Удобно расставить ноги. Правую ступню развернуть вправо, левую направить строго прямо. При выдохе согнуть правое колено. Вдохнуть, одновременно напрягая правую ногу. Повторить 3 раза, затем левой ногой. </w:t>
      </w:r>
    </w:p>
    <w:p w:rsidR="00616DB1" w:rsidRDefault="0061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6DB1" w:rsidRDefault="0061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Активизация руки.</w:t>
      </w:r>
    </w:p>
    <w:p w:rsidR="00616DB1" w:rsidRDefault="0061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улучшает зрительно-моторную координацию.</w:t>
      </w:r>
    </w:p>
    <w:p w:rsidR="00616DB1" w:rsidRDefault="0061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Держите одну вытянутую руку рядом с ухом, другой рукой обхватите  за головой локоть вытянутой руки. Мягко выдохните воздух через сжатые губы, одновременно активизируя мышцы и подталкивая кисть другой рукой в четырёх направлениях (вперёд, назад, к себе, от себя)</w:t>
      </w:r>
    </w:p>
    <w:p w:rsidR="00616DB1" w:rsidRDefault="0061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6DB1" w:rsidRDefault="0061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12. Сова.</w:t>
      </w:r>
    </w:p>
    <w:p w:rsidR="00616DB1" w:rsidRDefault="0061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улучшает зрительную память, внимание, снимает напряжение, которое развивается при длительном сидении и чтении.</w:t>
      </w:r>
    </w:p>
    <w:p w:rsidR="00616DB1" w:rsidRDefault="0061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Ухватитесь правой рукой за левое плечо и сожмите его. Поверните голову влево так, чтобы смотреть назад через плечо. Дышите глубоко, разведите плечи назад, посмотрите через другое плечо, опять разводя плечи. Уроните подбородок на грудь и глубоко дышите, давая мышцам расслабиться. Повторите упражнение, держа плечо другой рукой.</w:t>
      </w:r>
    </w:p>
    <w:p w:rsidR="00616DB1" w:rsidRDefault="0061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6DB1" w:rsidRDefault="0061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16. Слон.  </w:t>
      </w:r>
    </w:p>
    <w:p w:rsidR="00616DB1" w:rsidRDefault="0061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улучшает восприятие, правописание.</w:t>
      </w:r>
    </w:p>
    <w:p w:rsidR="00616DB1" w:rsidRDefault="0061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Согните левое колено, "приклейте" голову к левому плечу и вытяните руку, показывая пальцем поперёк комнаты. Смотрите дальше пальце</w:t>
      </w:r>
      <w:proofErr w:type="gramStart"/>
      <w:r>
        <w:rPr>
          <w:rFonts w:ascii="Times New Roman" w:hAnsi="Times New Roman" w:cs="Times New Roman"/>
          <w:sz w:val="24"/>
          <w:szCs w:val="24"/>
        </w:rPr>
        <w:t>в(</w:t>
      </w:r>
      <w:proofErr w:type="gramEnd"/>
      <w:r>
        <w:rPr>
          <w:rFonts w:ascii="Times New Roman" w:hAnsi="Times New Roman" w:cs="Times New Roman"/>
          <w:sz w:val="24"/>
          <w:szCs w:val="24"/>
        </w:rPr>
        <w:t>если видите две кисти, всё в порядке). Повторите движение другой рукой.</w:t>
      </w:r>
    </w:p>
    <w:p w:rsidR="00616DB1" w:rsidRDefault="0061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16DB1" w:rsidRDefault="0061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19. Точки Кука. </w:t>
      </w:r>
    </w:p>
    <w:p w:rsidR="00616DB1" w:rsidRDefault="0061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трансформирует отрицательные эмоции в положительные, улучшает внимание, ясное          восприятие речи.</w:t>
      </w:r>
    </w:p>
    <w:p w:rsidR="00616DB1" w:rsidRDefault="0061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Выполняется сидя. Сначала положить левую щиколотку на правое колено, затем обхватить правой рукой левую щиколотку, а левую руку положить на подошву левой стопы. Сидеть так с закрытыми глазами, глубоко дыша, язык прижат к нёбу. Вторая часть упражнения: расплетите ноги и соедините кончики пальцев рук, продолжая дышать ещё 1 минуту.</w:t>
      </w:r>
    </w:p>
    <w:p w:rsidR="00616DB1" w:rsidRDefault="0061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6DB1" w:rsidRDefault="0061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21. Симметричные рисунки.</w:t>
      </w:r>
    </w:p>
    <w:p w:rsidR="00616DB1" w:rsidRDefault="0061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улучшает зрительно-двигательную координацию.</w:t>
      </w:r>
    </w:p>
    <w:p w:rsidR="00616DB1" w:rsidRDefault="0061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Рисовать симметричные рисунки двумя руками одновременно (к себе, от себя, вверх, вниз). Получаются интересные формы, возникает чувство расслабления рук и глаз, улучшается процесс письма.</w:t>
      </w:r>
    </w:p>
    <w:p w:rsidR="00616DB1" w:rsidRDefault="0061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6DB1" w:rsidRDefault="0061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25. Точки пространства.(32, 54)</w:t>
      </w:r>
    </w:p>
    <w:p w:rsidR="00616DB1" w:rsidRDefault="0061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улучшает  мыслительную деятельность.</w:t>
      </w:r>
    </w:p>
    <w:p w:rsidR="00616DB1" w:rsidRDefault="0061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Положить два пальца над верхней губой, а другую руку – на копчик. Держать так минуту, "вдыхая" энергию вверх по позвоночнику.</w:t>
      </w:r>
    </w:p>
    <w:p w:rsidR="00616DB1" w:rsidRDefault="0061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6DB1" w:rsidRPr="00A1132D" w:rsidRDefault="00616DB1" w:rsidP="00A113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1132D">
        <w:rPr>
          <w:rFonts w:ascii="Times New Roman" w:hAnsi="Times New Roman" w:cs="Times New Roman"/>
          <w:i/>
          <w:sz w:val="24"/>
          <w:szCs w:val="24"/>
        </w:rPr>
        <w:t>Желаем психологического и физического здоровья!</w:t>
      </w:r>
    </w:p>
    <w:p w:rsidR="00A1132D" w:rsidRDefault="00A113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32D" w:rsidRDefault="00A113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32D" w:rsidRDefault="00A113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32D" w:rsidRDefault="00A113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32D" w:rsidRDefault="00A113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32D" w:rsidRDefault="00A113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32D" w:rsidRDefault="00A113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32D" w:rsidRDefault="00A113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32D" w:rsidRDefault="00A113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32D" w:rsidRDefault="00A113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32D" w:rsidRDefault="00A113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32D" w:rsidRDefault="00A113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32D" w:rsidRDefault="00A113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32D" w:rsidRDefault="00A113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32D" w:rsidRDefault="00A113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32D" w:rsidRDefault="00A113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32D" w:rsidRDefault="00A113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32D" w:rsidRDefault="00A113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32D" w:rsidRDefault="00A113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32D" w:rsidRDefault="00A113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32D" w:rsidRDefault="00A113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32D" w:rsidRDefault="00A113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32D" w:rsidRDefault="00A113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32D" w:rsidRDefault="00A113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32D" w:rsidRDefault="00A113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32D" w:rsidRDefault="00A113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32D" w:rsidRDefault="00A113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32D" w:rsidRDefault="00A113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32D" w:rsidRDefault="00A113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32D" w:rsidRDefault="00A113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32D" w:rsidRDefault="00A113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32D" w:rsidRDefault="00A113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32D" w:rsidRDefault="00A113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32D" w:rsidRDefault="00A113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32D" w:rsidRDefault="00A113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32D" w:rsidRDefault="00A113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32D" w:rsidRDefault="00A113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32D" w:rsidRDefault="00A113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32D" w:rsidRDefault="00A113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32D" w:rsidRDefault="00A113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32D" w:rsidRDefault="00A113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32D" w:rsidRDefault="00A113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32D" w:rsidRDefault="00A113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32D" w:rsidRDefault="00A113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6DB1" w:rsidRPr="00A1132D" w:rsidRDefault="0061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B1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1132D">
        <w:rPr>
          <w:rFonts w:ascii="Times New Roman" w:hAnsi="Times New Roman" w:cs="Times New Roman"/>
          <w:sz w:val="24"/>
          <w:szCs w:val="24"/>
        </w:rPr>
        <w:t>:\</w:t>
      </w:r>
      <w:r w:rsidRPr="00876B16">
        <w:rPr>
          <w:rFonts w:ascii="Times New Roman" w:hAnsi="Times New Roman" w:cs="Times New Roman"/>
          <w:sz w:val="24"/>
          <w:szCs w:val="24"/>
          <w:lang w:val="en-US"/>
        </w:rPr>
        <w:t>Users</w:t>
      </w:r>
      <w:r w:rsidRPr="00A1132D">
        <w:rPr>
          <w:rFonts w:ascii="Times New Roman" w:hAnsi="Times New Roman" w:cs="Times New Roman"/>
          <w:sz w:val="24"/>
          <w:szCs w:val="24"/>
        </w:rPr>
        <w:t>\</w:t>
      </w:r>
      <w:r>
        <w:rPr>
          <w:rFonts w:ascii="Times New Roman" w:hAnsi="Times New Roman" w:cs="Times New Roman"/>
          <w:sz w:val="24"/>
          <w:szCs w:val="24"/>
        </w:rPr>
        <w:t>Вер</w:t>
      </w:r>
    </w:p>
    <w:p w:rsidR="00616DB1" w:rsidRPr="006E3A36" w:rsidRDefault="0061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A36">
        <w:rPr>
          <w:rFonts w:ascii="Times New Roman" w:hAnsi="Times New Roman" w:cs="Times New Roman"/>
          <w:sz w:val="24"/>
          <w:szCs w:val="24"/>
        </w:rPr>
        <w:t>\</w:t>
      </w:r>
      <w:r w:rsidRPr="00876B16">
        <w:rPr>
          <w:rFonts w:ascii="Times New Roman" w:hAnsi="Times New Roman" w:cs="Times New Roman"/>
          <w:sz w:val="24"/>
          <w:szCs w:val="24"/>
          <w:lang w:val="en-US"/>
        </w:rPr>
        <w:t>Documents</w:t>
      </w:r>
      <w:r w:rsidRPr="006E3A36">
        <w:rPr>
          <w:rFonts w:ascii="Times New Roman" w:hAnsi="Times New Roman" w:cs="Times New Roman"/>
          <w:sz w:val="24"/>
          <w:szCs w:val="24"/>
        </w:rPr>
        <w:t>\</w:t>
      </w:r>
      <w:r>
        <w:rPr>
          <w:rFonts w:ascii="Times New Roman" w:hAnsi="Times New Roman" w:cs="Times New Roman"/>
          <w:sz w:val="24"/>
          <w:szCs w:val="24"/>
        </w:rPr>
        <w:t>Доку</w:t>
      </w:r>
    </w:p>
    <w:p w:rsidR="00616DB1" w:rsidRDefault="0061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_И\Психология_\досуг\Мозговая  гимнастика 10 пунктов.docx$</w:t>
      </w:r>
    </w:p>
    <w:p w:rsidR="00616DB1" w:rsidRPr="00876B16" w:rsidRDefault="0061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76B16">
        <w:rPr>
          <w:rFonts w:ascii="Times New Roman" w:hAnsi="Times New Roman" w:cs="Times New Roman"/>
          <w:sz w:val="24"/>
          <w:szCs w:val="24"/>
          <w:lang w:val="en-US"/>
        </w:rPr>
        <w:t>Normal</w:t>
      </w:r>
    </w:p>
    <w:p w:rsidR="00616DB1" w:rsidRPr="00876B16" w:rsidRDefault="0061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76B16">
        <w:rPr>
          <w:rFonts w:ascii="Times New Roman" w:hAnsi="Times New Roman" w:cs="Times New Roman"/>
          <w:sz w:val="24"/>
          <w:szCs w:val="24"/>
          <w:lang w:val="en-US"/>
        </w:rPr>
        <w:t>Microsoft Office Word</w:t>
      </w:r>
    </w:p>
    <w:p w:rsidR="00616DB1" w:rsidRPr="00876B16" w:rsidRDefault="0061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76B16">
        <w:rPr>
          <w:rFonts w:ascii="Times New Roman" w:hAnsi="Times New Roman" w:cs="Times New Roman"/>
          <w:sz w:val="24"/>
          <w:szCs w:val="24"/>
          <w:lang w:val="en-US"/>
        </w:rPr>
        <w:t>Root Entry</w:t>
      </w:r>
    </w:p>
    <w:p w:rsidR="00616DB1" w:rsidRPr="00876B16" w:rsidRDefault="0061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76B16">
        <w:rPr>
          <w:rFonts w:ascii="Times New Roman" w:hAnsi="Times New Roman" w:cs="Times New Roman"/>
          <w:sz w:val="24"/>
          <w:szCs w:val="24"/>
          <w:lang w:val="en-US"/>
        </w:rPr>
        <w:t>1Table</w:t>
      </w:r>
    </w:p>
    <w:p w:rsidR="00616DB1" w:rsidRPr="00876B16" w:rsidRDefault="0061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76B16">
        <w:rPr>
          <w:rFonts w:ascii="Times New Roman" w:hAnsi="Times New Roman" w:cs="Times New Roman"/>
          <w:sz w:val="24"/>
          <w:szCs w:val="24"/>
          <w:lang w:val="en-US"/>
        </w:rPr>
        <w:lastRenderedPageBreak/>
        <w:t>1Table</w:t>
      </w:r>
    </w:p>
    <w:p w:rsidR="00616DB1" w:rsidRPr="00876B16" w:rsidRDefault="0061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76B16">
        <w:rPr>
          <w:rFonts w:ascii="Times New Roman" w:hAnsi="Times New Roman" w:cs="Times New Roman"/>
          <w:sz w:val="24"/>
          <w:szCs w:val="24"/>
          <w:lang w:val="en-US"/>
        </w:rPr>
        <w:t>WordDocument</w:t>
      </w:r>
    </w:p>
    <w:p w:rsidR="00616DB1" w:rsidRPr="00876B16" w:rsidRDefault="0061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76B16">
        <w:rPr>
          <w:rFonts w:ascii="Times New Roman" w:hAnsi="Times New Roman" w:cs="Times New Roman"/>
          <w:sz w:val="24"/>
          <w:szCs w:val="24"/>
          <w:lang w:val="en-US"/>
        </w:rPr>
        <w:t>WordDocument</w:t>
      </w:r>
    </w:p>
    <w:p w:rsidR="00616DB1" w:rsidRPr="00876B16" w:rsidRDefault="0061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76B16">
        <w:rPr>
          <w:rFonts w:ascii="Times New Roman" w:hAnsi="Times New Roman" w:cs="Times New Roman"/>
          <w:sz w:val="24"/>
          <w:szCs w:val="24"/>
          <w:lang w:val="en-US"/>
        </w:rPr>
        <w:t>SummaryInformation</w:t>
      </w:r>
    </w:p>
    <w:p w:rsidR="00616DB1" w:rsidRPr="00876B16" w:rsidRDefault="0061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76B16">
        <w:rPr>
          <w:rFonts w:ascii="Times New Roman" w:hAnsi="Times New Roman" w:cs="Times New Roman"/>
          <w:sz w:val="24"/>
          <w:szCs w:val="24"/>
          <w:lang w:val="en-US"/>
        </w:rPr>
        <w:t>SummaryInformation</w:t>
      </w:r>
    </w:p>
    <w:p w:rsidR="00616DB1" w:rsidRPr="00876B16" w:rsidRDefault="0061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76B16">
        <w:rPr>
          <w:rFonts w:ascii="Times New Roman" w:hAnsi="Times New Roman" w:cs="Times New Roman"/>
          <w:sz w:val="24"/>
          <w:szCs w:val="24"/>
          <w:lang w:val="en-US"/>
        </w:rPr>
        <w:t>DocumentSummaryInformation</w:t>
      </w:r>
    </w:p>
    <w:p w:rsidR="00616DB1" w:rsidRPr="00876B16" w:rsidRDefault="0061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76B16">
        <w:rPr>
          <w:rFonts w:ascii="Times New Roman" w:hAnsi="Times New Roman" w:cs="Times New Roman"/>
          <w:sz w:val="24"/>
          <w:szCs w:val="24"/>
          <w:lang w:val="en-US"/>
        </w:rPr>
        <w:t>DocumentSummaryInformation</w:t>
      </w:r>
    </w:p>
    <w:p w:rsidR="00616DB1" w:rsidRPr="00876B16" w:rsidRDefault="0061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76B16">
        <w:rPr>
          <w:rFonts w:ascii="Times New Roman" w:hAnsi="Times New Roman" w:cs="Times New Roman"/>
          <w:sz w:val="24"/>
          <w:szCs w:val="24"/>
          <w:lang w:val="en-US"/>
        </w:rPr>
        <w:t>MsoDataStore</w:t>
      </w:r>
    </w:p>
    <w:p w:rsidR="00616DB1" w:rsidRPr="00876B16" w:rsidRDefault="0061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76B16">
        <w:rPr>
          <w:rFonts w:ascii="Times New Roman" w:hAnsi="Times New Roman" w:cs="Times New Roman"/>
          <w:sz w:val="24"/>
          <w:szCs w:val="24"/>
          <w:lang w:val="en-US"/>
        </w:rPr>
        <w:t>MsoDataStore</w:t>
      </w:r>
    </w:p>
    <w:p w:rsidR="00616DB1" w:rsidRPr="00876B16" w:rsidRDefault="0061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76B16">
        <w:rPr>
          <w:rFonts w:ascii="Times New Roman" w:hAnsi="Times New Roman" w:cs="Times New Roman"/>
          <w:sz w:val="24"/>
          <w:szCs w:val="24"/>
          <w:lang w:val="en-US"/>
        </w:rPr>
        <w:t>CÙÛFG5ÊEOKQ</w:t>
      </w:r>
    </w:p>
    <w:p w:rsidR="00616DB1" w:rsidRPr="00876B16" w:rsidRDefault="0061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76B16">
        <w:rPr>
          <w:rFonts w:ascii="Times New Roman" w:hAnsi="Times New Roman" w:cs="Times New Roman"/>
          <w:sz w:val="24"/>
          <w:szCs w:val="24"/>
          <w:lang w:val="en-US"/>
        </w:rPr>
        <w:t>CÙÛFG5ÊEOKQ</w:t>
      </w:r>
    </w:p>
    <w:p w:rsidR="00616DB1" w:rsidRPr="00876B16" w:rsidRDefault="0061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76B16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616DB1" w:rsidRPr="00876B16" w:rsidRDefault="0061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76B16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616DB1" w:rsidRPr="00876B16" w:rsidRDefault="0061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76B16">
        <w:rPr>
          <w:rFonts w:ascii="Times New Roman" w:hAnsi="Times New Roman" w:cs="Times New Roman"/>
          <w:sz w:val="24"/>
          <w:szCs w:val="24"/>
          <w:lang w:val="en-US"/>
        </w:rPr>
        <w:t>Properties</w:t>
      </w:r>
    </w:p>
    <w:p w:rsidR="00616DB1" w:rsidRPr="00876B16" w:rsidRDefault="0061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76B16">
        <w:rPr>
          <w:rFonts w:ascii="Times New Roman" w:hAnsi="Times New Roman" w:cs="Times New Roman"/>
          <w:sz w:val="24"/>
          <w:szCs w:val="24"/>
          <w:lang w:val="en-US"/>
        </w:rPr>
        <w:t>Properties</w:t>
      </w:r>
    </w:p>
    <w:p w:rsidR="00616DB1" w:rsidRPr="00876B16" w:rsidRDefault="0061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76B16">
        <w:rPr>
          <w:rFonts w:ascii="Times New Roman" w:hAnsi="Times New Roman" w:cs="Times New Roman"/>
          <w:sz w:val="24"/>
          <w:szCs w:val="24"/>
          <w:lang w:val="en-US"/>
        </w:rPr>
        <w:t>CompObj</w:t>
      </w:r>
    </w:p>
    <w:p w:rsidR="00616DB1" w:rsidRPr="00876B16" w:rsidRDefault="0061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76B16">
        <w:rPr>
          <w:rFonts w:ascii="Times New Roman" w:hAnsi="Times New Roman" w:cs="Times New Roman"/>
          <w:sz w:val="24"/>
          <w:szCs w:val="24"/>
          <w:lang w:val="en-US"/>
        </w:rPr>
        <w:t>CompObj</w:t>
      </w:r>
    </w:p>
    <w:p w:rsidR="00616DB1" w:rsidRPr="00876B16" w:rsidRDefault="0061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76B16">
        <w:rPr>
          <w:rFonts w:ascii="Times New Roman" w:hAnsi="Times New Roman" w:cs="Times New Roman"/>
          <w:sz w:val="24"/>
          <w:szCs w:val="24"/>
          <w:lang w:val="en-US"/>
        </w:rPr>
        <w:t>&lt;b:Sources SelectedStyle="\APA.XSL" StyleName="APA" xmlns:b="http://schemas.openxmlformats.org/officeDocument/2006/bibliography" xmlns="http://schemas.openxmlformats.org/officeDocument/2006/bibliography"&gt;&lt;/b:Sources&gt;</w:t>
      </w:r>
    </w:p>
    <w:p w:rsidR="00616DB1" w:rsidRPr="00876B16" w:rsidRDefault="0061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16DB1" w:rsidRPr="00876B16" w:rsidRDefault="0061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16DB1" w:rsidRPr="00876B16" w:rsidRDefault="0061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76B16">
        <w:rPr>
          <w:rFonts w:ascii="Times New Roman" w:hAnsi="Times New Roman" w:cs="Times New Roman"/>
          <w:sz w:val="24"/>
          <w:szCs w:val="24"/>
          <w:lang w:val="en-US"/>
        </w:rPr>
        <w:t>&lt;?xml version="1.0" encoding="UTF-8" standalone="no"?&gt;</w:t>
      </w:r>
    </w:p>
    <w:p w:rsidR="00616DB1" w:rsidRPr="00876B16" w:rsidRDefault="0061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16DB1" w:rsidRPr="00876B16" w:rsidRDefault="0061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76B16">
        <w:rPr>
          <w:rFonts w:ascii="Times New Roman" w:hAnsi="Times New Roman" w:cs="Times New Roman"/>
          <w:sz w:val="24"/>
          <w:szCs w:val="24"/>
          <w:lang w:val="en-US"/>
        </w:rPr>
        <w:t>&lt;ds:datastoreItem ds:itemID="{ECB9D0DB-9F51-43A8-8A43-2771838DC088}" xmlns:ds="http://schemas.openxmlformats.org/officeDocument/2006/customXml"&gt;&lt;ds:schemaRefs&gt;&lt;ds:schemaRef ds:uri="http://schemas.openxmlformats.org/officeDocument/2006/bibliography"/&gt;&lt;/ds:schemaRefs&gt;&lt;/ds:datastoreItem&gt;</w:t>
      </w:r>
    </w:p>
    <w:p w:rsidR="00616DB1" w:rsidRPr="00A1132D" w:rsidRDefault="0061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76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32D">
        <w:rPr>
          <w:rFonts w:ascii="Times New Roman" w:hAnsi="Times New Roman" w:cs="Times New Roman"/>
          <w:sz w:val="24"/>
          <w:szCs w:val="24"/>
          <w:lang w:val="en-US"/>
        </w:rPr>
        <w:t>Microsoft Word</w:t>
      </w:r>
    </w:p>
    <w:p w:rsidR="00616DB1" w:rsidRPr="00A1132D" w:rsidRDefault="0061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1132D">
        <w:rPr>
          <w:rFonts w:ascii="Times New Roman" w:hAnsi="Times New Roman" w:cs="Times New Roman"/>
          <w:sz w:val="24"/>
          <w:szCs w:val="24"/>
          <w:lang w:val="en-US"/>
        </w:rPr>
        <w:t>MSWordDoc</w:t>
      </w:r>
      <w:proofErr w:type="spellEnd"/>
    </w:p>
    <w:p w:rsidR="00616DB1" w:rsidRPr="00A1132D" w:rsidRDefault="0061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1132D">
        <w:rPr>
          <w:rFonts w:ascii="Times New Roman" w:hAnsi="Times New Roman" w:cs="Times New Roman"/>
          <w:sz w:val="24"/>
          <w:szCs w:val="24"/>
          <w:lang w:val="en-US"/>
        </w:rPr>
        <w:t>Word.Document.12</w:t>
      </w:r>
    </w:p>
    <w:sectPr w:rsidR="00616DB1" w:rsidRPr="00A1132D" w:rsidSect="00A1132D">
      <w:pgSz w:w="12240" w:h="15840"/>
      <w:pgMar w:top="426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DB1"/>
    <w:rsid w:val="00616DB1"/>
    <w:rsid w:val="006E3A36"/>
    <w:rsid w:val="00876B16"/>
    <w:rsid w:val="00A1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A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A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6</cp:revision>
  <cp:lastPrinted>2014-11-30T20:24:00Z</cp:lastPrinted>
  <dcterms:created xsi:type="dcterms:W3CDTF">2014-09-11T17:52:00Z</dcterms:created>
  <dcterms:modified xsi:type="dcterms:W3CDTF">2014-11-30T20:24:00Z</dcterms:modified>
</cp:coreProperties>
</file>