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F754B9" w:rsidP="00950AA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Технологическая карта урока. </w:t>
      </w:r>
      <w:r w:rsidR="005B022D">
        <w:rPr>
          <w:rFonts w:ascii="Times New Roman" w:hAnsi="Times New Roman" w:cs="Times New Roman"/>
        </w:rPr>
        <w:t>Босова</w:t>
      </w:r>
      <w:r w:rsidR="00466A9D">
        <w:rPr>
          <w:rFonts w:ascii="Times New Roman" w:hAnsi="Times New Roman" w:cs="Times New Roman"/>
        </w:rPr>
        <w:t xml:space="preserve"> Л.Л</w:t>
      </w:r>
      <w:r w:rsidR="00A32413" w:rsidRPr="00AF13F2">
        <w:rPr>
          <w:rFonts w:ascii="Times New Roman" w:hAnsi="Times New Roman" w:cs="Times New Roman"/>
        </w:rPr>
        <w:t xml:space="preserve">. Информатика . </w:t>
      </w:r>
      <w:r w:rsidR="005B022D">
        <w:rPr>
          <w:rFonts w:ascii="Times New Roman" w:hAnsi="Times New Roman" w:cs="Times New Roman"/>
        </w:rPr>
        <w:t>5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32413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6C2CCD">
        <w:rPr>
          <w:b/>
        </w:rPr>
        <w:t>1</w:t>
      </w:r>
      <w:r w:rsidR="00B35139">
        <w:rPr>
          <w:b/>
        </w:rPr>
        <w:t>9</w:t>
      </w:r>
      <w:r w:rsidR="00B615B5">
        <w:rPr>
          <w:b/>
        </w:rPr>
        <w:t xml:space="preserve">. </w:t>
      </w:r>
      <w:r w:rsidR="00622359">
        <w:rPr>
          <w:b/>
        </w:rPr>
        <w:t xml:space="preserve"> </w:t>
      </w:r>
      <w:r w:rsidR="00B35139">
        <w:rPr>
          <w:b/>
        </w:rPr>
        <w:t>Компьютерная графика</w:t>
      </w:r>
      <w:r w:rsidR="00301F00">
        <w:rPr>
          <w:b/>
        </w:rPr>
        <w:t>.</w:t>
      </w:r>
    </w:p>
    <w:p w:rsidR="00BE193D" w:rsidRPr="00BE193D" w:rsidRDefault="00BE193D" w:rsidP="00BE193D">
      <w:pPr>
        <w:spacing w:after="0" w:line="240" w:lineRule="auto"/>
        <w:rPr>
          <w:b/>
        </w:rPr>
      </w:pPr>
      <w:r w:rsidRPr="00BE193D">
        <w:rPr>
          <w:b/>
        </w:rPr>
        <w:t xml:space="preserve">Планируемые образовательные результаты: </w:t>
      </w:r>
    </w:p>
    <w:p w:rsidR="00B35139" w:rsidRDefault="00B35139" w:rsidP="00B35139">
      <w:pPr>
        <w:pStyle w:val="a4"/>
        <w:numPr>
          <w:ilvl w:val="0"/>
          <w:numId w:val="40"/>
        </w:numPr>
        <w:spacing w:after="0" w:line="240" w:lineRule="auto"/>
      </w:pPr>
      <w:r>
        <w:t xml:space="preserve">предметные  –  умение  создавать  несложные  изображения  с  помощью графического  редактора;  развитие  представлений  о  компьютере  как </w:t>
      </w:r>
    </w:p>
    <w:p w:rsidR="00B35139" w:rsidRDefault="00B35139" w:rsidP="00B35139">
      <w:pPr>
        <w:spacing w:after="0" w:line="240" w:lineRule="auto"/>
        <w:ind w:left="450"/>
      </w:pPr>
      <w:r>
        <w:t xml:space="preserve">универсальном </w:t>
      </w:r>
      <w:proofErr w:type="gramStart"/>
      <w:r>
        <w:t>устройстве</w:t>
      </w:r>
      <w:proofErr w:type="gramEnd"/>
      <w:r>
        <w:t xml:space="preserve"> работы с информацией;</w:t>
      </w:r>
    </w:p>
    <w:p w:rsidR="00B35139" w:rsidRDefault="00B35139" w:rsidP="00B35139">
      <w:pPr>
        <w:pStyle w:val="a4"/>
        <w:numPr>
          <w:ilvl w:val="0"/>
          <w:numId w:val="41"/>
        </w:numPr>
        <w:spacing w:after="0" w:line="240" w:lineRule="auto"/>
      </w:pPr>
      <w:r>
        <w:t xml:space="preserve">метапредметные – развитие ИКТ - компетентности;  умение выбирать форму представления информации, соответствующую решаемой задаче; </w:t>
      </w:r>
    </w:p>
    <w:p w:rsidR="00BE193D" w:rsidRPr="00BE193D" w:rsidRDefault="00B35139" w:rsidP="00BE193D">
      <w:pPr>
        <w:pStyle w:val="a4"/>
        <w:numPr>
          <w:ilvl w:val="0"/>
          <w:numId w:val="41"/>
        </w:numPr>
        <w:spacing w:after="0" w:line="240" w:lineRule="auto"/>
        <w:rPr>
          <w:b/>
        </w:rPr>
      </w:pPr>
      <w:r>
        <w:t xml:space="preserve">  личностные  –  чувство  личной  ответственности  за  качество  окружающей информационной среды.  </w:t>
      </w:r>
      <w:r>
        <w:cr/>
      </w:r>
      <w:r w:rsidRPr="00B35139">
        <w:rPr>
          <w:b/>
        </w:rPr>
        <w:t xml:space="preserve"> </w:t>
      </w:r>
      <w:r w:rsidR="00BE193D" w:rsidRPr="00B35139">
        <w:rPr>
          <w:b/>
        </w:rPr>
        <w:t xml:space="preserve">Решаемые учебные задачи: </w:t>
      </w:r>
    </w:p>
    <w:p w:rsidR="00B35139" w:rsidRDefault="00BE193D" w:rsidP="00B35139">
      <w:pPr>
        <w:spacing w:after="0" w:line="240" w:lineRule="auto"/>
      </w:pPr>
      <w:r w:rsidRPr="00BE193D">
        <w:t xml:space="preserve">1)  </w:t>
      </w:r>
      <w:r w:rsidR="00B35139">
        <w:t xml:space="preserve">акцентировать внимание на графических возможностях компьютера; </w:t>
      </w:r>
    </w:p>
    <w:p w:rsidR="00B35139" w:rsidRDefault="00B35139" w:rsidP="00B35139">
      <w:pPr>
        <w:spacing w:after="0" w:line="240" w:lineRule="auto"/>
      </w:pPr>
      <w:r>
        <w:t xml:space="preserve">2)  актуализировать знания о графическом редакторе и навыки работы в нем; </w:t>
      </w:r>
    </w:p>
    <w:p w:rsidR="00BE193D" w:rsidRPr="00BE193D" w:rsidRDefault="00B35139" w:rsidP="00B35139">
      <w:pPr>
        <w:spacing w:after="0" w:line="240" w:lineRule="auto"/>
      </w:pPr>
      <w:r>
        <w:t>3)  сформировать  умение  определять  инструменты  графического  редактора для выполнения базовых операций по созданию изображений.</w:t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F13738" w:rsidTr="008B564B">
        <w:trPr>
          <w:trHeight w:val="415"/>
          <w:tblHeader/>
        </w:trPr>
        <w:tc>
          <w:tcPr>
            <w:tcW w:w="578" w:type="dxa"/>
          </w:tcPr>
          <w:p w:rsidR="00950AA3" w:rsidRPr="00F13738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602AF6" w:rsidRPr="00F13738" w:rsidTr="00AD178F">
        <w:tc>
          <w:tcPr>
            <w:tcW w:w="57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F13738" w:rsidRDefault="00754831" w:rsidP="0075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Добрый день. Сегодня урок информатики проведу у вас я, Мордвинкина Галина Владимировна.  Сегодня мы совершим путешествие в волшебный лес знаний. Нас ждут там новые знания. И чтобы получить билет на паровоз вам надо ответить на вопросы.</w:t>
            </w:r>
          </w:p>
        </w:tc>
        <w:tc>
          <w:tcPr>
            <w:tcW w:w="3969" w:type="dxa"/>
          </w:tcPr>
          <w:p w:rsidR="00602AF6" w:rsidRPr="00F13738" w:rsidRDefault="00602AF6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D178F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602AF6" w:rsidRPr="00F13738" w:rsidRDefault="00AD178F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</w:tc>
      </w:tr>
      <w:tr w:rsidR="009E1BF2" w:rsidRPr="00F13738" w:rsidTr="00AD178F">
        <w:trPr>
          <w:trHeight w:val="559"/>
        </w:trPr>
        <w:tc>
          <w:tcPr>
            <w:tcW w:w="578" w:type="dxa"/>
            <w:tcBorders>
              <w:bottom w:val="single" w:sz="4" w:space="0" w:color="auto"/>
            </w:tcBorders>
          </w:tcPr>
          <w:p w:rsidR="009E1BF2" w:rsidRPr="00F13738" w:rsidRDefault="009E1BF2" w:rsidP="00EA6C6B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9E1BF2" w:rsidRPr="00F13738" w:rsidRDefault="009E1BF2" w:rsidP="001C5B7F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Устное 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 каждый верный ответ – 1 балла)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8E43A4" w:rsidRDefault="009E1BF2" w:rsidP="00904BCF">
            <w:pPr>
              <w:rPr>
                <w:b/>
                <w:bCs/>
                <w:sz w:val="20"/>
                <w:szCs w:val="20"/>
              </w:rPr>
            </w:pPr>
            <w:r w:rsidRPr="00ED75D7">
              <w:rPr>
                <w:b/>
                <w:bCs/>
                <w:sz w:val="20"/>
                <w:szCs w:val="20"/>
              </w:rPr>
              <w:t xml:space="preserve"> </w:t>
            </w:r>
            <w:r w:rsidR="00904BCF">
              <w:rPr>
                <w:b/>
                <w:bCs/>
                <w:sz w:val="20"/>
                <w:szCs w:val="20"/>
              </w:rPr>
              <w:t>-</w:t>
            </w:r>
            <w:r w:rsidR="008E43A4">
              <w:rPr>
                <w:bCs/>
                <w:sz w:val="20"/>
                <w:szCs w:val="20"/>
              </w:rPr>
              <w:t xml:space="preserve"> Что такое </w:t>
            </w:r>
            <w:r w:rsidR="00904BCF" w:rsidRPr="00904BCF">
              <w:rPr>
                <w:bCs/>
                <w:sz w:val="20"/>
                <w:szCs w:val="20"/>
              </w:rPr>
              <w:t>наглядны</w:t>
            </w:r>
            <w:r w:rsidR="008E43A4">
              <w:rPr>
                <w:bCs/>
                <w:sz w:val="20"/>
                <w:szCs w:val="20"/>
              </w:rPr>
              <w:t>е формы</w:t>
            </w:r>
            <w:r w:rsidR="00904BCF" w:rsidRPr="00904BCF">
              <w:rPr>
                <w:bCs/>
                <w:sz w:val="20"/>
                <w:szCs w:val="20"/>
              </w:rPr>
              <w:t xml:space="preserve"> представления информации</w:t>
            </w:r>
            <w:r w:rsidR="008E43A4">
              <w:rPr>
                <w:b/>
                <w:bCs/>
                <w:sz w:val="20"/>
                <w:szCs w:val="20"/>
              </w:rPr>
              <w:t>?</w:t>
            </w:r>
          </w:p>
          <w:p w:rsidR="008E43A4" w:rsidRDefault="008E43A4" w:rsidP="00904BCF">
            <w:pPr>
              <w:rPr>
                <w:b/>
                <w:bCs/>
                <w:sz w:val="20"/>
                <w:szCs w:val="20"/>
              </w:rPr>
            </w:pPr>
          </w:p>
          <w:p w:rsidR="008E43A4" w:rsidRDefault="008E43A4" w:rsidP="00904BCF">
            <w:pPr>
              <w:rPr>
                <w:b/>
                <w:bCs/>
                <w:sz w:val="20"/>
                <w:szCs w:val="20"/>
              </w:rPr>
            </w:pPr>
          </w:p>
          <w:p w:rsidR="008E43A4" w:rsidRDefault="008E43A4" w:rsidP="00904BCF">
            <w:pPr>
              <w:rPr>
                <w:b/>
                <w:bCs/>
                <w:sz w:val="20"/>
                <w:szCs w:val="20"/>
              </w:rPr>
            </w:pPr>
          </w:p>
          <w:p w:rsidR="00904BCF" w:rsidRDefault="008E43A4" w:rsidP="00904B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8E43A4">
              <w:rPr>
                <w:bCs/>
                <w:sz w:val="20"/>
                <w:szCs w:val="20"/>
              </w:rPr>
              <w:t>Для чего предназначены рисунки, диаграммы, фотографии?</w:t>
            </w:r>
            <w:r w:rsidR="00904BCF" w:rsidRPr="00904BCF">
              <w:rPr>
                <w:b/>
                <w:bCs/>
                <w:sz w:val="20"/>
                <w:szCs w:val="20"/>
              </w:rPr>
              <w:t xml:space="preserve"> </w:t>
            </w:r>
          </w:p>
          <w:p w:rsidR="00904BCF" w:rsidRDefault="00904BCF" w:rsidP="00904BCF">
            <w:pPr>
              <w:rPr>
                <w:b/>
                <w:bCs/>
                <w:sz w:val="20"/>
                <w:szCs w:val="20"/>
              </w:rPr>
            </w:pPr>
          </w:p>
          <w:p w:rsidR="00AD178F" w:rsidRDefault="00AD178F" w:rsidP="00904BCF">
            <w:pPr>
              <w:rPr>
                <w:bCs/>
                <w:sz w:val="20"/>
                <w:szCs w:val="20"/>
              </w:rPr>
            </w:pPr>
          </w:p>
          <w:p w:rsidR="00904BCF" w:rsidRPr="00C4727F" w:rsidRDefault="00904BCF" w:rsidP="00904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904BCF">
              <w:rPr>
                <w:bCs/>
                <w:sz w:val="20"/>
                <w:szCs w:val="20"/>
              </w:rPr>
              <w:t>Назовите самый современный  инструмент создания наглядных форм представления информации.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E43A4" w:rsidRDefault="00904BCF" w:rsidP="002F1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 наглядным формам представления информации относятся рисунки, схемы, чертежи, таблицы, условные знаки, диаграммы. </w:t>
            </w:r>
          </w:p>
          <w:p w:rsidR="008E43A4" w:rsidRDefault="008E43A4" w:rsidP="002F1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93D" w:rsidRDefault="00904BCF" w:rsidP="002F1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Они помогают сделать информацию более понятной для человека.</w:t>
            </w:r>
          </w:p>
          <w:p w:rsidR="00AD178F" w:rsidRDefault="00AD178F" w:rsidP="002F1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78F" w:rsidRDefault="00AD178F" w:rsidP="002F1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78F" w:rsidRDefault="00AD178F" w:rsidP="002F1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BCF" w:rsidRPr="008111A7" w:rsidRDefault="00904BCF" w:rsidP="002F1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это компьютер.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78F" w:rsidRPr="00F13738" w:rsidRDefault="00AD178F" w:rsidP="00AD17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9E1BF2" w:rsidRPr="00F13738" w:rsidRDefault="00AD178F" w:rsidP="00AD1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развитие грамотной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памяти</w:t>
            </w:r>
          </w:p>
        </w:tc>
      </w:tr>
      <w:tr w:rsidR="000D6463" w:rsidRPr="00F13738" w:rsidTr="006E7D90">
        <w:trPr>
          <w:trHeight w:val="55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Pr="00F13738" w:rsidRDefault="00D06C1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Default="000D6463" w:rsidP="00357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Формулирование темы и целей урока</w:t>
            </w:r>
            <w:r w:rsidR="00904BCF">
              <w:rPr>
                <w:rFonts w:ascii="Times New Roman" w:hAnsi="Times New Roman" w:cs="Times New Roman"/>
                <w:sz w:val="20"/>
                <w:szCs w:val="20"/>
              </w:rPr>
              <w:t xml:space="preserve"> через </w:t>
            </w:r>
            <w:r w:rsidR="003570FB">
              <w:rPr>
                <w:rFonts w:ascii="Times New Roman" w:hAnsi="Times New Roman" w:cs="Times New Roman"/>
                <w:sz w:val="20"/>
                <w:szCs w:val="20"/>
              </w:rPr>
              <w:t xml:space="preserve">работу в парах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3570FB">
              <w:rPr>
                <w:rFonts w:ascii="Times New Roman" w:hAnsi="Times New Roman" w:cs="Times New Roman"/>
                <w:sz w:val="20"/>
                <w:szCs w:val="20"/>
              </w:rPr>
              <w:t xml:space="preserve">верный ответ 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 – 1 балл)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E83993" w:rsidRDefault="00955631" w:rsidP="00BE1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Мы получили билеты и отправляемся в путь, а что</w:t>
            </w:r>
            <w:r w:rsidR="00E83993">
              <w:rPr>
                <w:b/>
                <w:bCs/>
                <w:sz w:val="20"/>
                <w:szCs w:val="20"/>
              </w:rPr>
              <w:t xml:space="preserve">бы он был короче, предлагаю вам поступить как настоящим путешественникам, взять газету и скоротать время в пути, выполняя интересные и трудные задания. </w:t>
            </w:r>
          </w:p>
          <w:p w:rsidR="00BE193D" w:rsidRDefault="00E83993" w:rsidP="00BE193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Итак, </w:t>
            </w:r>
            <w:proofErr w:type="gramStart"/>
            <w:r>
              <w:rPr>
                <w:b/>
                <w:bCs/>
                <w:sz w:val="20"/>
                <w:szCs w:val="20"/>
              </w:rPr>
              <w:t>давайте с вами выполним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первое задание и узнаем</w:t>
            </w:r>
            <w:r w:rsidRPr="00904BCF">
              <w:rPr>
                <w:bCs/>
                <w:sz w:val="20"/>
                <w:szCs w:val="20"/>
              </w:rPr>
              <w:t>,  каким термином называют создание наглядных форм представления информации с помощью компьютера?</w:t>
            </w:r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Для этого вам нужно вспомнить способы кодировки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информации компьютером и  </w:t>
            </w:r>
            <w:r w:rsidR="00955631">
              <w:rPr>
                <w:b/>
                <w:bCs/>
                <w:sz w:val="20"/>
                <w:szCs w:val="20"/>
              </w:rPr>
              <w:t>расшифровать закодированную фразу</w:t>
            </w:r>
            <w:r w:rsidR="0019287B">
              <w:rPr>
                <w:bCs/>
                <w:sz w:val="20"/>
                <w:szCs w:val="20"/>
              </w:rPr>
              <w:t xml:space="preserve"> (</w:t>
            </w:r>
            <w:r w:rsidR="0019287B" w:rsidRPr="0019287B">
              <w:rPr>
                <w:b/>
                <w:bCs/>
                <w:sz w:val="20"/>
                <w:szCs w:val="20"/>
              </w:rPr>
              <w:t>пауза</w:t>
            </w:r>
            <w:r w:rsidR="00AD178F">
              <w:rPr>
                <w:bCs/>
                <w:sz w:val="20"/>
                <w:szCs w:val="20"/>
              </w:rPr>
              <w:t>)</w:t>
            </w:r>
          </w:p>
          <w:p w:rsidR="00AD178F" w:rsidRDefault="00AD178F" w:rsidP="00BE193D">
            <w:pPr>
              <w:rPr>
                <w:bCs/>
                <w:sz w:val="20"/>
                <w:szCs w:val="20"/>
              </w:rPr>
            </w:pPr>
          </w:p>
          <w:p w:rsidR="00904BCF" w:rsidRDefault="00904BCF" w:rsidP="00BE19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7965C4">
              <w:rPr>
                <w:bCs/>
                <w:sz w:val="20"/>
                <w:szCs w:val="20"/>
              </w:rPr>
              <w:t xml:space="preserve"> Молодцы! А теперь расшифровав фразу, подумайте и сформулируйте тему урока, запишите ее, а потом мы ее озвучим. </w:t>
            </w:r>
          </w:p>
          <w:p w:rsidR="00AD178F" w:rsidRDefault="00AD178F" w:rsidP="00BE193D">
            <w:pPr>
              <w:rPr>
                <w:bCs/>
                <w:sz w:val="20"/>
                <w:szCs w:val="20"/>
              </w:rPr>
            </w:pPr>
          </w:p>
          <w:p w:rsidR="00904BCF" w:rsidRPr="003C36D6" w:rsidRDefault="00904BCF" w:rsidP="005F76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5F7627">
              <w:rPr>
                <w:bCs/>
                <w:sz w:val="20"/>
                <w:szCs w:val="20"/>
              </w:rPr>
              <w:t xml:space="preserve">А сейчас, в соответствии с темой, определите цели своего путешествия. </w:t>
            </w:r>
            <w:r w:rsidR="007965C4">
              <w:rPr>
                <w:bCs/>
                <w:sz w:val="20"/>
                <w:szCs w:val="20"/>
              </w:rPr>
              <w:t xml:space="preserve"> Запишите и потом назовете каждый свою цель.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E193D" w:rsidRDefault="00904BCF" w:rsidP="0006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декодируют сообщение и называют ответ «Компьютерная графика»;</w:t>
            </w:r>
          </w:p>
          <w:p w:rsidR="00904BCF" w:rsidRDefault="00904BCF" w:rsidP="0006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BCF" w:rsidRDefault="00904BCF" w:rsidP="0006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78F" w:rsidRDefault="00AD178F" w:rsidP="0006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78F" w:rsidRDefault="00AD178F" w:rsidP="0006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BCF" w:rsidRDefault="00904BCF" w:rsidP="0006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87B" w:rsidRDefault="0019287B" w:rsidP="0006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87B" w:rsidRDefault="0019287B" w:rsidP="0006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BCF" w:rsidRDefault="00904BCF" w:rsidP="0006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 Компьютерная графика»</w:t>
            </w:r>
          </w:p>
          <w:p w:rsidR="00904BCF" w:rsidRDefault="00904BCF" w:rsidP="0006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78F" w:rsidRDefault="00AD178F" w:rsidP="0006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7E" w:rsidRPr="00904BCF" w:rsidRDefault="00EB154C" w:rsidP="00904BCF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04B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Узнать о графических </w:t>
            </w:r>
            <w:r w:rsidRPr="00904BC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возможностях компьютера.</w:t>
            </w:r>
          </w:p>
          <w:p w:rsidR="00506B7E" w:rsidRPr="00904BCF" w:rsidRDefault="00EB154C" w:rsidP="00904BCF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04BCF">
              <w:rPr>
                <w:rFonts w:ascii="Times New Roman" w:hAnsi="Times New Roman" w:cs="Times New Roman"/>
                <w:bCs/>
                <w:sz w:val="20"/>
                <w:szCs w:val="20"/>
              </w:rPr>
              <w:t>Познакомиться с компьютерными программами для создания рисунков.</w:t>
            </w:r>
          </w:p>
          <w:p w:rsidR="00904BCF" w:rsidRPr="00904BCF" w:rsidRDefault="00EB154C" w:rsidP="00904BCF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Изучить приёмы рисования</w:t>
            </w:r>
          </w:p>
          <w:p w:rsidR="00904BCF" w:rsidRPr="003C36D6" w:rsidRDefault="00904BCF" w:rsidP="00EB154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Pr="00F35775" w:rsidRDefault="00A470EE" w:rsidP="00A4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77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умения формулировать тему и цель урока в соответствии с задачами и нормами русского языка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0E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</w:t>
            </w:r>
            <w:r w:rsidR="00EB154C">
              <w:rPr>
                <w:rFonts w:ascii="Times New Roman" w:hAnsi="Times New Roman" w:cs="Times New Roman"/>
                <w:sz w:val="20"/>
                <w:szCs w:val="20"/>
              </w:rPr>
              <w:t>, познавательной активности</w:t>
            </w:r>
          </w:p>
          <w:p w:rsidR="000D6463" w:rsidRDefault="000D6463" w:rsidP="00F35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0EE" w:rsidRPr="00F13738" w:rsidTr="00F433AE">
        <w:trPr>
          <w:trHeight w:val="27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Default="006E7D9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21660D" w:rsidRDefault="00A16F77" w:rsidP="00F43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темы </w:t>
            </w:r>
            <w:r w:rsidR="0021660D">
              <w:rPr>
                <w:rFonts w:ascii="Times New Roman" w:hAnsi="Times New Roman" w:cs="Times New Roman"/>
                <w:sz w:val="20"/>
                <w:szCs w:val="20"/>
              </w:rPr>
              <w:t xml:space="preserve">+ работа в 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группах </w:t>
            </w:r>
            <w:r w:rsidR="0021660D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  <w:p w:rsidR="00F433AE" w:rsidRDefault="00F433AE" w:rsidP="00F43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( 3 балла – если нет ошибок, 2 балла – если 1 ошибка, 1 балл – если 2 ошибки, 0 баллов – если 3 и более ошибки)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5F7627" w:rsidRDefault="005F7627" w:rsidP="00BB49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 сейчас я предлагаю вам посоревноваться своей усидчивостью и знаниями. Обратите внимание, что вы разделены на три группы, как бы пассажиров трех вагонов. Пассажиры каждого вагона </w:t>
            </w:r>
            <w:r w:rsidR="007965C4">
              <w:rPr>
                <w:bCs/>
                <w:sz w:val="20"/>
                <w:szCs w:val="20"/>
              </w:rPr>
              <w:t>должны выполнить предназначенное для них</w:t>
            </w:r>
            <w:r>
              <w:rPr>
                <w:bCs/>
                <w:sz w:val="20"/>
                <w:szCs w:val="20"/>
              </w:rPr>
              <w:t xml:space="preserve"> задание, </w:t>
            </w:r>
            <w:proofErr w:type="gramStart"/>
            <w:r>
              <w:rPr>
                <w:bCs/>
                <w:sz w:val="20"/>
                <w:szCs w:val="20"/>
              </w:rPr>
              <w:t>посмотрим</w:t>
            </w:r>
            <w:proofErr w:type="gramEnd"/>
            <w:r>
              <w:rPr>
                <w:bCs/>
                <w:sz w:val="20"/>
                <w:szCs w:val="20"/>
              </w:rPr>
              <w:t xml:space="preserve"> кто справится первым. Найдите ответы на данные вопросы в учебнике на стр. 95/</w:t>
            </w:r>
            <w:r w:rsidRPr="00BB4924">
              <w:rPr>
                <w:b/>
                <w:bCs/>
                <w:sz w:val="20"/>
                <w:szCs w:val="20"/>
              </w:rPr>
              <w:t>75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5F7627" w:rsidRDefault="005F7627" w:rsidP="00BB4924">
            <w:pPr>
              <w:rPr>
                <w:bCs/>
                <w:sz w:val="20"/>
                <w:szCs w:val="20"/>
              </w:rPr>
            </w:pPr>
          </w:p>
          <w:p w:rsidR="005F7627" w:rsidRDefault="003570FB" w:rsidP="00BB49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Что такое компьютерная графика</w:t>
            </w:r>
            <w:r w:rsidR="005F7627">
              <w:rPr>
                <w:bCs/>
                <w:sz w:val="20"/>
                <w:szCs w:val="20"/>
              </w:rPr>
              <w:t>?</w:t>
            </w:r>
          </w:p>
          <w:p w:rsidR="005F7627" w:rsidRDefault="005F7627" w:rsidP="00BB49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="003570FB">
              <w:rPr>
                <w:bCs/>
                <w:sz w:val="20"/>
                <w:szCs w:val="20"/>
              </w:rPr>
              <w:t>де она применяется</w:t>
            </w:r>
            <w:r>
              <w:rPr>
                <w:bCs/>
                <w:sz w:val="20"/>
                <w:szCs w:val="20"/>
              </w:rPr>
              <w:t xml:space="preserve"> и в каких профессиях</w:t>
            </w:r>
            <w:r w:rsidR="003570FB">
              <w:rPr>
                <w:bCs/>
                <w:sz w:val="20"/>
                <w:szCs w:val="20"/>
              </w:rPr>
              <w:t xml:space="preserve">? </w:t>
            </w:r>
            <w:r w:rsidR="00BB4924">
              <w:rPr>
                <w:bCs/>
                <w:sz w:val="20"/>
                <w:szCs w:val="20"/>
              </w:rPr>
              <w:t xml:space="preserve"> </w:t>
            </w:r>
          </w:p>
          <w:p w:rsidR="00BB4924" w:rsidRDefault="00BB4924" w:rsidP="00BB49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Какие программы необходимы для работы с графикой?</w:t>
            </w:r>
          </w:p>
          <w:p w:rsidR="00BB4924" w:rsidRDefault="00BB4924" w:rsidP="00324A1C">
            <w:pPr>
              <w:rPr>
                <w:b/>
                <w:bCs/>
                <w:sz w:val="20"/>
                <w:szCs w:val="20"/>
              </w:rPr>
            </w:pPr>
          </w:p>
          <w:p w:rsidR="00BB4924" w:rsidRDefault="00BB4924" w:rsidP="00324A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Мы с вами определили, что для работы с графикой нужны специальные программы, на сегодняшний день их существует огромное количество различающихся по сложности выполняемых ими функций. Но мы с вами начинающие</w:t>
            </w:r>
            <w:r w:rsidR="008618AE">
              <w:rPr>
                <w:b/>
                <w:bCs/>
                <w:sz w:val="20"/>
                <w:szCs w:val="20"/>
              </w:rPr>
              <w:t xml:space="preserve"> создатели графических изображений начнем с простейшего графического редактора </w:t>
            </w:r>
            <w:r w:rsidR="008618AE">
              <w:rPr>
                <w:b/>
                <w:bCs/>
                <w:sz w:val="20"/>
                <w:szCs w:val="20"/>
                <w:lang w:val="en-US"/>
              </w:rPr>
              <w:t>Paint</w:t>
            </w:r>
            <w:r w:rsidR="008618AE" w:rsidRPr="008618AE">
              <w:rPr>
                <w:b/>
                <w:bCs/>
                <w:sz w:val="20"/>
                <w:szCs w:val="20"/>
              </w:rPr>
              <w:t>.</w:t>
            </w:r>
            <w:r w:rsidR="00A737E4">
              <w:rPr>
                <w:b/>
                <w:bCs/>
                <w:sz w:val="20"/>
                <w:szCs w:val="20"/>
              </w:rPr>
              <w:t xml:space="preserve"> (Запустить редактор)</w:t>
            </w:r>
          </w:p>
          <w:p w:rsidR="00BB4924" w:rsidRPr="0042044F" w:rsidRDefault="008618AE" w:rsidP="008618AE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Стоит отметить, что при запуске графического редактора появляется его окно с управляющими элементами и инструментами</w:t>
            </w:r>
            <w:r w:rsidR="0042044F">
              <w:rPr>
                <w:b/>
                <w:bCs/>
                <w:sz w:val="20"/>
                <w:szCs w:val="20"/>
              </w:rPr>
              <w:t xml:space="preserve">. Разработчики данной программы постарались сделать их </w:t>
            </w:r>
            <w:r w:rsidR="0042044F">
              <w:rPr>
                <w:b/>
                <w:bCs/>
                <w:sz w:val="20"/>
                <w:szCs w:val="20"/>
              </w:rPr>
              <w:lastRenderedPageBreak/>
              <w:t xml:space="preserve">простыми и интуитивно понятными. И я предлагаю вам самостоятельно определить элементы рабочего окна </w:t>
            </w:r>
            <w:r w:rsidR="0042044F">
              <w:rPr>
                <w:b/>
                <w:bCs/>
                <w:sz w:val="20"/>
                <w:szCs w:val="20"/>
                <w:lang w:val="en-US"/>
              </w:rPr>
              <w:t>Paint</w:t>
            </w:r>
            <w:r w:rsidR="0042044F">
              <w:rPr>
                <w:b/>
                <w:bCs/>
                <w:sz w:val="20"/>
                <w:szCs w:val="20"/>
              </w:rPr>
              <w:t>.</w:t>
            </w:r>
          </w:p>
          <w:p w:rsidR="00CE66BB" w:rsidRDefault="003570FB" w:rsidP="00CE66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CE66BB" w:rsidRPr="003570FB" w:rsidRDefault="00CE66BB" w:rsidP="00CE66BB">
            <w:pPr>
              <w:rPr>
                <w:bCs/>
                <w:sz w:val="20"/>
                <w:szCs w:val="20"/>
              </w:rPr>
            </w:pPr>
          </w:p>
          <w:p w:rsidR="003570FB" w:rsidRDefault="007965C4" w:rsidP="003570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Молодцы, наше путешествие подходит к концу, наш паровоз приближается к волшебной поляне, на которой вы сможете показать полученные сегодня знания. Но </w:t>
            </w:r>
            <w:r w:rsidR="001B1DE9">
              <w:rPr>
                <w:bCs/>
                <w:sz w:val="20"/>
                <w:szCs w:val="20"/>
              </w:rPr>
              <w:t>путешествие было волшебным, поляна тоже волшебная и каждый ее видит по-своему. Сейчас вы поймете почему.</w:t>
            </w:r>
          </w:p>
          <w:p w:rsidR="001B1DE9" w:rsidRPr="003570FB" w:rsidRDefault="001B1DE9" w:rsidP="003570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Садитесь удобнее, закройте глазки и постарайтесь представить свою особенную поляну.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B4924" w:rsidRDefault="003570FB" w:rsidP="00A3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BB4924">
              <w:rPr>
                <w:rFonts w:ascii="Times New Roman" w:hAnsi="Times New Roman" w:cs="Times New Roman"/>
                <w:sz w:val="20"/>
                <w:szCs w:val="20"/>
              </w:rPr>
              <w:t xml:space="preserve"> ищут ответы в учебниках, выбирают </w:t>
            </w:r>
            <w:proofErr w:type="gramStart"/>
            <w:r w:rsidR="00BB4924">
              <w:rPr>
                <w:rFonts w:ascii="Times New Roman" w:hAnsi="Times New Roman" w:cs="Times New Roman"/>
                <w:sz w:val="20"/>
                <w:szCs w:val="20"/>
              </w:rPr>
              <w:t>отвечающего</w:t>
            </w:r>
            <w:proofErr w:type="gramEnd"/>
            <w:r w:rsidR="00BB4924">
              <w:rPr>
                <w:rFonts w:ascii="Times New Roman" w:hAnsi="Times New Roman" w:cs="Times New Roman"/>
                <w:sz w:val="20"/>
                <w:szCs w:val="20"/>
              </w:rPr>
              <w:t>, заносят ответы  в бланк.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70FB" w:rsidRDefault="003570FB" w:rsidP="00A3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0FB" w:rsidRDefault="003570FB" w:rsidP="00A3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0FB" w:rsidRDefault="003570FB" w:rsidP="00A3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78F" w:rsidRDefault="00AD178F" w:rsidP="00A3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78F" w:rsidRDefault="00AD178F" w:rsidP="00A3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78F" w:rsidRDefault="00AD178F" w:rsidP="00A3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78F" w:rsidRDefault="00AD178F" w:rsidP="00A3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0FB" w:rsidRDefault="003570FB" w:rsidP="00A3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44F" w:rsidRDefault="0042044F" w:rsidP="003570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044F" w:rsidRDefault="0042044F" w:rsidP="003570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044F" w:rsidRDefault="0042044F" w:rsidP="003570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044F" w:rsidRDefault="0042044F" w:rsidP="003570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044F" w:rsidRDefault="0042044F" w:rsidP="003570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044F" w:rsidRDefault="0042044F" w:rsidP="003570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044F" w:rsidRDefault="0042044F" w:rsidP="003570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044F" w:rsidRDefault="0042044F" w:rsidP="003570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044F" w:rsidRDefault="0042044F" w:rsidP="003570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044F" w:rsidRDefault="0042044F" w:rsidP="003570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044F" w:rsidRDefault="0042044F" w:rsidP="003570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648B" w:rsidRDefault="003570FB" w:rsidP="00357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работают </w:t>
            </w:r>
            <w:r w:rsidR="00BA2B72"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учебником и</w:t>
            </w:r>
            <w:r w:rsidR="00BA2B72">
              <w:rPr>
                <w:rFonts w:ascii="Times New Roman" w:hAnsi="Times New Roman" w:cs="Times New Roman"/>
                <w:sz w:val="20"/>
                <w:szCs w:val="20"/>
              </w:rPr>
              <w:t xml:space="preserve"> картой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выполняют задание</w:t>
            </w:r>
          </w:p>
          <w:p w:rsidR="003570FB" w:rsidRDefault="003570FB" w:rsidP="003570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44F" w:rsidRPr="003570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 102  №139 </w:t>
            </w:r>
          </w:p>
          <w:p w:rsidR="003570FB" w:rsidRDefault="00C4648B" w:rsidP="003570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3570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сверяются с ответами на экране, выставляют себе баллы.</w:t>
            </w:r>
          </w:p>
          <w:p w:rsidR="00794D2F" w:rsidRDefault="00794D2F" w:rsidP="003570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4D2F" w:rsidRDefault="00794D2F" w:rsidP="003570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4D2F" w:rsidRDefault="00794D2F" w:rsidP="003570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4D2F" w:rsidRDefault="00794D2F" w:rsidP="003570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4D2F" w:rsidRDefault="00794D2F" w:rsidP="003570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4D2F" w:rsidRDefault="00794D2F" w:rsidP="003570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4D2F" w:rsidRDefault="00794D2F" w:rsidP="003570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4D2F" w:rsidRPr="00A32AB2" w:rsidRDefault="00794D2F" w:rsidP="00357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  УУД:</w:t>
            </w:r>
          </w:p>
          <w:p w:rsidR="00A470EE" w:rsidRPr="00EB154C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A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>формировани</w:t>
            </w:r>
            <w:r w:rsidR="00262F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</w:t>
            </w:r>
            <w:r w:rsidR="00EB154C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компьютерной графике, ее применении на практике, знакомство с графическим редактором </w:t>
            </w:r>
            <w:r w:rsidR="00EB1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Paint</w:t>
            </w:r>
            <w:r w:rsidR="00EB1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70EE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0EE" w:rsidRPr="003D55B1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5B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A470EE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внимания, зрительной и слуховой памяти</w:t>
            </w:r>
            <w:r w:rsidR="00262F94">
              <w:rPr>
                <w:rFonts w:ascii="Times New Roman" w:hAnsi="Times New Roman" w:cs="Times New Roman"/>
                <w:sz w:val="20"/>
                <w:szCs w:val="20"/>
              </w:rPr>
              <w:t xml:space="preserve">, логического мышления. </w:t>
            </w:r>
          </w:p>
          <w:p w:rsidR="009E1BF2" w:rsidRDefault="009E1BF2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B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E1BF2" w:rsidRPr="00F13738" w:rsidRDefault="009E1BF2" w:rsidP="009E1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470EE" w:rsidRDefault="009E1BF2" w:rsidP="00F43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развитие диалогической речи</w:t>
            </w: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70EE" w:rsidRPr="00F13738" w:rsidTr="006C0708">
        <w:tc>
          <w:tcPr>
            <w:tcW w:w="578" w:type="dxa"/>
          </w:tcPr>
          <w:p w:rsidR="00A470EE" w:rsidRDefault="00734B4A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1C5B7F" w:rsidRPr="00F13738" w:rsidRDefault="001C5B7F" w:rsidP="00F433AE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794D2F" w:rsidRDefault="00794D2F" w:rsidP="00794D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D2F" w:rsidRDefault="001B1DE9" w:rsidP="00794D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Каждый из вас видел свою поляну, я предлагаю вам сейчас нарисовать эту поляну, но нарисовать </w:t>
            </w:r>
            <w:r w:rsidR="00794D2F" w:rsidRPr="00F20A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всем классом,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каждый из вас нарисует какую-то свою часть. Рисовать вы будете все вместе, создавая общий рисунок.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</w:t>
            </w:r>
            <w:r w:rsidR="00794D2F" w:rsidRPr="00F20A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онечно</w:t>
            </w:r>
            <w:proofErr w:type="gramEnd"/>
            <w:r w:rsidR="00794D2F" w:rsidRPr="00F20A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такой возможности компьютер предоставить не мож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ет и мы создадим его на бумаге, но </w:t>
            </w:r>
            <w:r w:rsidR="00794D2F" w:rsidRPr="00F20A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используя полученные сегодня знания.</w:t>
            </w:r>
            <w:r w:rsidR="007965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7965C4" w:rsidRDefault="007965C4" w:rsidP="00794D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bookmarkEnd w:id="0"/>
          <w:p w:rsidR="00794D2F" w:rsidRPr="00F13738" w:rsidRDefault="00DD53F9" w:rsidP="00794D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Функцию рабочей области у нас будет выполнять…. </w:t>
            </w:r>
          </w:p>
          <w:p w:rsidR="00794D2F" w:rsidRDefault="00794D2F" w:rsidP="00357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53F9" w:rsidRDefault="00DD53F9" w:rsidP="00357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Функцию панели инструментов будет выполнять…..</w:t>
            </w:r>
          </w:p>
          <w:p w:rsidR="007965C4" w:rsidRDefault="007965C4" w:rsidP="00357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83F" w:rsidRDefault="008A083F" w:rsidP="00357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для этого я предлагаю каждому из вас выбрать себе инструмент, каким вы хотите быть</w:t>
            </w:r>
            <w:r w:rsidR="001B1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1DE9" w:rsidRDefault="001B1DE9" w:rsidP="00357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53F9" w:rsidRDefault="00DD53F9" w:rsidP="00357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условиям каждый из вас может выполнять только функцию вашего инструмента: Прямоугольник – рисует прямоугольник, распылитель и кисть закрашивают и т.п.</w:t>
            </w:r>
          </w:p>
          <w:p w:rsidR="00DD53F9" w:rsidRDefault="00DD53F9" w:rsidP="00357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53F9" w:rsidRPr="00F13738" w:rsidRDefault="00DD53F9" w:rsidP="00357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D53F9" w:rsidRDefault="00DD53F9" w:rsidP="00794D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53F9" w:rsidRDefault="00DD53F9" w:rsidP="00794D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53F9" w:rsidRDefault="00DD53F9" w:rsidP="00794D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53F9" w:rsidRDefault="00DD53F9" w:rsidP="00794D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53F9" w:rsidRDefault="00DD53F9" w:rsidP="00794D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53F9" w:rsidRDefault="00DD53F9" w:rsidP="00794D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53F9" w:rsidRDefault="00DD53F9" w:rsidP="00794D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5C4" w:rsidRDefault="007965C4" w:rsidP="00794D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53F9" w:rsidRDefault="00DD53F9" w:rsidP="00794D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DE9" w:rsidRDefault="001B1DE9" w:rsidP="00794D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DE9" w:rsidRDefault="001B1DE9" w:rsidP="00794D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3AE" w:rsidRDefault="00DD53F9" w:rsidP="00794D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лист ватмана;</w:t>
            </w:r>
          </w:p>
          <w:p w:rsidR="00DD53F9" w:rsidRDefault="00DD53F9" w:rsidP="00794D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5C4" w:rsidRDefault="007965C4" w:rsidP="00794D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53F9" w:rsidRDefault="00DD53F9" w:rsidP="00794D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дети </w:t>
            </w:r>
          </w:p>
          <w:p w:rsidR="00DD53F9" w:rsidRDefault="00DD53F9" w:rsidP="00794D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53F9" w:rsidRDefault="00DD53F9" w:rsidP="00794D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53F9" w:rsidRPr="003570FB" w:rsidRDefault="00DD53F9" w:rsidP="00794D2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9E1BF2" w:rsidRDefault="009E1BF2" w:rsidP="009E1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5B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9E1BF2" w:rsidRPr="00EB154C" w:rsidRDefault="009E1BF2" w:rsidP="009E1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E1B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</w:t>
            </w:r>
            <w:r w:rsidR="00EB154C">
              <w:rPr>
                <w:rFonts w:ascii="Times New Roman" w:hAnsi="Times New Roman" w:cs="Times New Roman"/>
                <w:sz w:val="20"/>
                <w:szCs w:val="20"/>
              </w:rPr>
              <w:t xml:space="preserve">запускать графический редактор </w:t>
            </w:r>
            <w:r w:rsidR="00EB1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Paint</w:t>
            </w:r>
            <w:r w:rsidR="00EB154C" w:rsidRPr="00EB1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54C">
              <w:rPr>
                <w:rFonts w:ascii="Times New Roman" w:hAnsi="Times New Roman" w:cs="Times New Roman"/>
                <w:sz w:val="20"/>
                <w:szCs w:val="20"/>
              </w:rPr>
              <w:t xml:space="preserve"> и использовать его инструменты для рисования.</w:t>
            </w:r>
          </w:p>
          <w:p w:rsidR="00A470EE" w:rsidRPr="00F13738" w:rsidRDefault="009E1BF2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B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E1BF2">
              <w:rPr>
                <w:rFonts w:ascii="Times New Roman" w:hAnsi="Times New Roman" w:cs="Times New Roman"/>
                <w:sz w:val="20"/>
                <w:szCs w:val="20"/>
              </w:rPr>
              <w:t>азвитие  информационной культуры</w:t>
            </w:r>
          </w:p>
        </w:tc>
      </w:tr>
      <w:tr w:rsidR="00A470EE" w:rsidRPr="00F13738" w:rsidTr="006C0708">
        <w:tc>
          <w:tcPr>
            <w:tcW w:w="578" w:type="dxa"/>
          </w:tcPr>
          <w:p w:rsidR="00A470EE" w:rsidRPr="00F13738" w:rsidRDefault="00A470EE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968" w:type="dxa"/>
          </w:tcPr>
          <w:p w:rsidR="00A470EE" w:rsidRPr="00F13738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DD53F9" w:rsidRDefault="00DD53F9" w:rsidP="00DD53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Итак, давайте с вами подведем итоги:</w:t>
            </w:r>
          </w:p>
          <w:p w:rsidR="00DD53F9" w:rsidRPr="00F13738" w:rsidRDefault="00DD53F9" w:rsidP="00DD53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DD53F9" w:rsidRPr="00F13738" w:rsidRDefault="00DD53F9" w:rsidP="00DD53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DD53F9" w:rsidRDefault="00DD53F9" w:rsidP="00DD53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A470EE" w:rsidRDefault="00A470EE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D53F9">
              <w:rPr>
                <w:rFonts w:ascii="Times New Roman" w:eastAsia="Times New Roman" w:hAnsi="Times New Roman" w:cs="Times New Roman"/>
                <w:sz w:val="20"/>
                <w:szCs w:val="20"/>
              </w:rPr>
              <w:t>А теперь давайте посмотрим</w:t>
            </w:r>
            <w:r w:rsidR="00592C0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D5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кто из вас был самым активным и усидчивым учеником?  У кого закрашено </w:t>
            </w:r>
            <w:r w:rsidR="00306A51">
              <w:rPr>
                <w:rFonts w:ascii="Times New Roman" w:eastAsia="Times New Roman" w:hAnsi="Times New Roman" w:cs="Times New Roman"/>
                <w:sz w:val="20"/>
                <w:szCs w:val="20"/>
              </w:rPr>
              <w:t>5, 7, 9</w:t>
            </w:r>
            <w:r w:rsidR="00DD5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Ура!!! Ты самый лучший. Бурные аплодисменты. </w:t>
            </w:r>
          </w:p>
          <w:p w:rsidR="00306A51" w:rsidRDefault="00306A51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A51" w:rsidRDefault="00306A51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задание: создать дома Волшебную поляну, объединившись парами, в графическом редакторе.</w:t>
            </w:r>
          </w:p>
          <w:p w:rsidR="000A039C" w:rsidRPr="00F13738" w:rsidRDefault="000A039C" w:rsidP="007B4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470EE" w:rsidRPr="00F13738" w:rsidRDefault="00A470EE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A470EE" w:rsidRPr="00F13738" w:rsidRDefault="00A470E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-рефлексия способов  и условий 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 результатов деятельности</w:t>
            </w: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051"/>
    <w:multiLevelType w:val="hybridMultilevel"/>
    <w:tmpl w:val="37BED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081F30EA"/>
    <w:multiLevelType w:val="hybridMultilevel"/>
    <w:tmpl w:val="730C27B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84E42D5"/>
    <w:multiLevelType w:val="hybridMultilevel"/>
    <w:tmpl w:val="3BCC9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16C42"/>
    <w:multiLevelType w:val="hybridMultilevel"/>
    <w:tmpl w:val="DA686E5E"/>
    <w:lvl w:ilvl="0" w:tplc="890C0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0D8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78F3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B02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E8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6408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965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23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C1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30495"/>
    <w:multiLevelType w:val="hybridMultilevel"/>
    <w:tmpl w:val="CB065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F39F2"/>
    <w:multiLevelType w:val="hybridMultilevel"/>
    <w:tmpl w:val="FD70788A"/>
    <w:lvl w:ilvl="0" w:tplc="F95E135C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4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5">
    <w:nsid w:val="36E94509"/>
    <w:multiLevelType w:val="hybridMultilevel"/>
    <w:tmpl w:val="4970D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26BBA"/>
    <w:multiLevelType w:val="hybridMultilevel"/>
    <w:tmpl w:val="1818C336"/>
    <w:lvl w:ilvl="0" w:tplc="AB6842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C86C2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95A39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BD666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2B256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9A4BF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5E0D0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5A624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65846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1782B51"/>
    <w:multiLevelType w:val="hybridMultilevel"/>
    <w:tmpl w:val="15384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8684460"/>
    <w:multiLevelType w:val="hybridMultilevel"/>
    <w:tmpl w:val="92E842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6FE6F99"/>
    <w:multiLevelType w:val="hybridMultilevel"/>
    <w:tmpl w:val="15BAD420"/>
    <w:lvl w:ilvl="0" w:tplc="4DEEFE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A78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C81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E0F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C017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4A6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A49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EC19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609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20141"/>
    <w:multiLevelType w:val="hybridMultilevel"/>
    <w:tmpl w:val="9AE01BE0"/>
    <w:lvl w:ilvl="0" w:tplc="D8F83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D3E1F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6A4C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756DA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9542D2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FD465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6144C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443C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EFC89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45348F"/>
    <w:multiLevelType w:val="hybridMultilevel"/>
    <w:tmpl w:val="646E5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477EB"/>
    <w:multiLevelType w:val="hybridMultilevel"/>
    <w:tmpl w:val="7E646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A71F9"/>
    <w:multiLevelType w:val="hybridMultilevel"/>
    <w:tmpl w:val="3CCA5E34"/>
    <w:lvl w:ilvl="0" w:tplc="5AA8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90FD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81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6AD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4E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D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87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069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6E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8C4171"/>
    <w:multiLevelType w:val="hybridMultilevel"/>
    <w:tmpl w:val="9CBA2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DA100A"/>
    <w:multiLevelType w:val="hybridMultilevel"/>
    <w:tmpl w:val="14346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8A0758"/>
    <w:multiLevelType w:val="hybridMultilevel"/>
    <w:tmpl w:val="C8D0534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9"/>
  </w:num>
  <w:num w:numId="5">
    <w:abstractNumId w:val="41"/>
  </w:num>
  <w:num w:numId="6">
    <w:abstractNumId w:val="18"/>
  </w:num>
  <w:num w:numId="7">
    <w:abstractNumId w:val="31"/>
  </w:num>
  <w:num w:numId="8">
    <w:abstractNumId w:val="24"/>
  </w:num>
  <w:num w:numId="9">
    <w:abstractNumId w:val="21"/>
  </w:num>
  <w:num w:numId="10">
    <w:abstractNumId w:val="37"/>
  </w:num>
  <w:num w:numId="11">
    <w:abstractNumId w:val="16"/>
  </w:num>
  <w:num w:numId="12">
    <w:abstractNumId w:val="35"/>
  </w:num>
  <w:num w:numId="13">
    <w:abstractNumId w:val="10"/>
  </w:num>
  <w:num w:numId="14">
    <w:abstractNumId w:val="29"/>
  </w:num>
  <w:num w:numId="15">
    <w:abstractNumId w:val="17"/>
  </w:num>
  <w:num w:numId="16">
    <w:abstractNumId w:val="28"/>
  </w:num>
  <w:num w:numId="17">
    <w:abstractNumId w:val="11"/>
  </w:num>
  <w:num w:numId="18">
    <w:abstractNumId w:val="27"/>
  </w:num>
  <w:num w:numId="19">
    <w:abstractNumId w:val="8"/>
  </w:num>
  <w:num w:numId="20">
    <w:abstractNumId w:val="26"/>
  </w:num>
  <w:num w:numId="21">
    <w:abstractNumId w:val="7"/>
  </w:num>
  <w:num w:numId="22">
    <w:abstractNumId w:val="36"/>
  </w:num>
  <w:num w:numId="23">
    <w:abstractNumId w:val="19"/>
  </w:num>
  <w:num w:numId="24">
    <w:abstractNumId w:val="23"/>
  </w:num>
  <w:num w:numId="25">
    <w:abstractNumId w:val="1"/>
  </w:num>
  <w:num w:numId="26">
    <w:abstractNumId w:val="25"/>
  </w:num>
  <w:num w:numId="27">
    <w:abstractNumId w:val="15"/>
  </w:num>
  <w:num w:numId="28">
    <w:abstractNumId w:val="3"/>
  </w:num>
  <w:num w:numId="29">
    <w:abstractNumId w:val="0"/>
  </w:num>
  <w:num w:numId="30">
    <w:abstractNumId w:val="30"/>
  </w:num>
  <w:num w:numId="31">
    <w:abstractNumId w:val="40"/>
  </w:num>
  <w:num w:numId="32">
    <w:abstractNumId w:val="33"/>
  </w:num>
  <w:num w:numId="33">
    <w:abstractNumId w:val="5"/>
  </w:num>
  <w:num w:numId="34">
    <w:abstractNumId w:val="34"/>
  </w:num>
  <w:num w:numId="35">
    <w:abstractNumId w:val="38"/>
  </w:num>
  <w:num w:numId="36">
    <w:abstractNumId w:val="13"/>
  </w:num>
  <w:num w:numId="37">
    <w:abstractNumId w:val="22"/>
  </w:num>
  <w:num w:numId="38">
    <w:abstractNumId w:val="20"/>
  </w:num>
  <w:num w:numId="39">
    <w:abstractNumId w:val="39"/>
  </w:num>
  <w:num w:numId="40">
    <w:abstractNumId w:val="2"/>
  </w:num>
  <w:num w:numId="41">
    <w:abstractNumId w:val="42"/>
  </w:num>
  <w:num w:numId="42">
    <w:abstractNumId w:val="4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054FD"/>
    <w:rsid w:val="00006F9D"/>
    <w:rsid w:val="00007C60"/>
    <w:rsid w:val="0001301E"/>
    <w:rsid w:val="000145AE"/>
    <w:rsid w:val="00023487"/>
    <w:rsid w:val="000269E5"/>
    <w:rsid w:val="00033259"/>
    <w:rsid w:val="0003539A"/>
    <w:rsid w:val="00056CB0"/>
    <w:rsid w:val="000652FF"/>
    <w:rsid w:val="00065867"/>
    <w:rsid w:val="000A039C"/>
    <w:rsid w:val="000A7F54"/>
    <w:rsid w:val="000B7872"/>
    <w:rsid w:val="000D6463"/>
    <w:rsid w:val="00100928"/>
    <w:rsid w:val="0011369B"/>
    <w:rsid w:val="00113DD0"/>
    <w:rsid w:val="001151B7"/>
    <w:rsid w:val="001219BE"/>
    <w:rsid w:val="00132E2C"/>
    <w:rsid w:val="00132EE9"/>
    <w:rsid w:val="0013549A"/>
    <w:rsid w:val="00144D9D"/>
    <w:rsid w:val="00144E91"/>
    <w:rsid w:val="00173D82"/>
    <w:rsid w:val="00182C12"/>
    <w:rsid w:val="00190BCF"/>
    <w:rsid w:val="0019287B"/>
    <w:rsid w:val="001B0FA2"/>
    <w:rsid w:val="001B1DE9"/>
    <w:rsid w:val="001C5B7F"/>
    <w:rsid w:val="001E3A15"/>
    <w:rsid w:val="001E6E34"/>
    <w:rsid w:val="001F3E1E"/>
    <w:rsid w:val="0021660D"/>
    <w:rsid w:val="00224232"/>
    <w:rsid w:val="00224786"/>
    <w:rsid w:val="002303C3"/>
    <w:rsid w:val="00243CB7"/>
    <w:rsid w:val="00247469"/>
    <w:rsid w:val="002505CD"/>
    <w:rsid w:val="002602BC"/>
    <w:rsid w:val="00260FB7"/>
    <w:rsid w:val="00262F94"/>
    <w:rsid w:val="00273FAB"/>
    <w:rsid w:val="00274FD0"/>
    <w:rsid w:val="00291FE9"/>
    <w:rsid w:val="002A767D"/>
    <w:rsid w:val="002D2F74"/>
    <w:rsid w:val="002D3645"/>
    <w:rsid w:val="002E3D5B"/>
    <w:rsid w:val="002F6F4C"/>
    <w:rsid w:val="00301F00"/>
    <w:rsid w:val="00306A51"/>
    <w:rsid w:val="003143B1"/>
    <w:rsid w:val="003156B4"/>
    <w:rsid w:val="00322B49"/>
    <w:rsid w:val="00324A1C"/>
    <w:rsid w:val="0035702B"/>
    <w:rsid w:val="003570FB"/>
    <w:rsid w:val="00384090"/>
    <w:rsid w:val="00396722"/>
    <w:rsid w:val="003A735D"/>
    <w:rsid w:val="003B2AAF"/>
    <w:rsid w:val="003B7673"/>
    <w:rsid w:val="003C36D6"/>
    <w:rsid w:val="003C3B63"/>
    <w:rsid w:val="003C680E"/>
    <w:rsid w:val="003D55B1"/>
    <w:rsid w:val="003E1F8B"/>
    <w:rsid w:val="0042044F"/>
    <w:rsid w:val="0042064F"/>
    <w:rsid w:val="00425F8B"/>
    <w:rsid w:val="00426389"/>
    <w:rsid w:val="00433197"/>
    <w:rsid w:val="004350FA"/>
    <w:rsid w:val="0044281F"/>
    <w:rsid w:val="00455DDA"/>
    <w:rsid w:val="00466A9D"/>
    <w:rsid w:val="00466BDC"/>
    <w:rsid w:val="00472598"/>
    <w:rsid w:val="004756E5"/>
    <w:rsid w:val="00480DB8"/>
    <w:rsid w:val="004851BE"/>
    <w:rsid w:val="00490389"/>
    <w:rsid w:val="00491E09"/>
    <w:rsid w:val="004B12BF"/>
    <w:rsid w:val="004B2E2C"/>
    <w:rsid w:val="004D57B1"/>
    <w:rsid w:val="005015CD"/>
    <w:rsid w:val="00506B7E"/>
    <w:rsid w:val="00542894"/>
    <w:rsid w:val="00555923"/>
    <w:rsid w:val="005573C8"/>
    <w:rsid w:val="00564E8A"/>
    <w:rsid w:val="00576285"/>
    <w:rsid w:val="00576C30"/>
    <w:rsid w:val="00592C07"/>
    <w:rsid w:val="00594CBA"/>
    <w:rsid w:val="0059502A"/>
    <w:rsid w:val="0059774B"/>
    <w:rsid w:val="005B022D"/>
    <w:rsid w:val="005B1014"/>
    <w:rsid w:val="005D114B"/>
    <w:rsid w:val="005D49A3"/>
    <w:rsid w:val="005D7D48"/>
    <w:rsid w:val="005E7DE5"/>
    <w:rsid w:val="005F7627"/>
    <w:rsid w:val="005F7F84"/>
    <w:rsid w:val="00602AF6"/>
    <w:rsid w:val="00604EEB"/>
    <w:rsid w:val="00613C51"/>
    <w:rsid w:val="006144E8"/>
    <w:rsid w:val="00622359"/>
    <w:rsid w:val="0062434D"/>
    <w:rsid w:val="00642996"/>
    <w:rsid w:val="006612AD"/>
    <w:rsid w:val="00664119"/>
    <w:rsid w:val="00676463"/>
    <w:rsid w:val="00680F1F"/>
    <w:rsid w:val="00686231"/>
    <w:rsid w:val="006A3E28"/>
    <w:rsid w:val="006B22B5"/>
    <w:rsid w:val="006B5641"/>
    <w:rsid w:val="006C0708"/>
    <w:rsid w:val="006C1DDF"/>
    <w:rsid w:val="006C2CCD"/>
    <w:rsid w:val="006D6430"/>
    <w:rsid w:val="006D7913"/>
    <w:rsid w:val="006E7938"/>
    <w:rsid w:val="006E7D90"/>
    <w:rsid w:val="00711A42"/>
    <w:rsid w:val="0071452D"/>
    <w:rsid w:val="00716375"/>
    <w:rsid w:val="0072601D"/>
    <w:rsid w:val="00734B4A"/>
    <w:rsid w:val="007411BF"/>
    <w:rsid w:val="00741A90"/>
    <w:rsid w:val="0075115C"/>
    <w:rsid w:val="00754831"/>
    <w:rsid w:val="00771C41"/>
    <w:rsid w:val="0077252B"/>
    <w:rsid w:val="00776D5D"/>
    <w:rsid w:val="00794D2F"/>
    <w:rsid w:val="007965C4"/>
    <w:rsid w:val="007B4393"/>
    <w:rsid w:val="007B4C03"/>
    <w:rsid w:val="007B575B"/>
    <w:rsid w:val="007C00A7"/>
    <w:rsid w:val="007C0A46"/>
    <w:rsid w:val="007D01BD"/>
    <w:rsid w:val="007D60E7"/>
    <w:rsid w:val="007E4FAE"/>
    <w:rsid w:val="007E6B7A"/>
    <w:rsid w:val="007F2E9B"/>
    <w:rsid w:val="008111A7"/>
    <w:rsid w:val="00823C21"/>
    <w:rsid w:val="00850F29"/>
    <w:rsid w:val="008618AE"/>
    <w:rsid w:val="00864166"/>
    <w:rsid w:val="00883E9A"/>
    <w:rsid w:val="008843DE"/>
    <w:rsid w:val="008923FE"/>
    <w:rsid w:val="008A083F"/>
    <w:rsid w:val="008A15CB"/>
    <w:rsid w:val="008A40E1"/>
    <w:rsid w:val="008B3871"/>
    <w:rsid w:val="008B564B"/>
    <w:rsid w:val="008C6A5E"/>
    <w:rsid w:val="008E43A4"/>
    <w:rsid w:val="008E79AC"/>
    <w:rsid w:val="008F7B43"/>
    <w:rsid w:val="00901F2D"/>
    <w:rsid w:val="0090302B"/>
    <w:rsid w:val="00904BCF"/>
    <w:rsid w:val="00910332"/>
    <w:rsid w:val="00913219"/>
    <w:rsid w:val="00914724"/>
    <w:rsid w:val="00924C76"/>
    <w:rsid w:val="00934D88"/>
    <w:rsid w:val="00944BBD"/>
    <w:rsid w:val="00946F22"/>
    <w:rsid w:val="00950AA3"/>
    <w:rsid w:val="00955631"/>
    <w:rsid w:val="00967ED9"/>
    <w:rsid w:val="00974D66"/>
    <w:rsid w:val="00990E7B"/>
    <w:rsid w:val="009A00E1"/>
    <w:rsid w:val="009A1969"/>
    <w:rsid w:val="009A1B5D"/>
    <w:rsid w:val="009A4483"/>
    <w:rsid w:val="009A50A0"/>
    <w:rsid w:val="009C1ED3"/>
    <w:rsid w:val="009E15BE"/>
    <w:rsid w:val="009E1BF2"/>
    <w:rsid w:val="009E215C"/>
    <w:rsid w:val="009F07F3"/>
    <w:rsid w:val="009F131F"/>
    <w:rsid w:val="009F4841"/>
    <w:rsid w:val="009F64B5"/>
    <w:rsid w:val="00A10FA7"/>
    <w:rsid w:val="00A16F77"/>
    <w:rsid w:val="00A2241F"/>
    <w:rsid w:val="00A25FCB"/>
    <w:rsid w:val="00A26AC7"/>
    <w:rsid w:val="00A32413"/>
    <w:rsid w:val="00A3255E"/>
    <w:rsid w:val="00A32AB2"/>
    <w:rsid w:val="00A37873"/>
    <w:rsid w:val="00A408AA"/>
    <w:rsid w:val="00A41707"/>
    <w:rsid w:val="00A470EE"/>
    <w:rsid w:val="00A53479"/>
    <w:rsid w:val="00A60D1D"/>
    <w:rsid w:val="00A66580"/>
    <w:rsid w:val="00A70161"/>
    <w:rsid w:val="00A702D9"/>
    <w:rsid w:val="00A737E4"/>
    <w:rsid w:val="00A73F04"/>
    <w:rsid w:val="00A74EF1"/>
    <w:rsid w:val="00A9021E"/>
    <w:rsid w:val="00AC6084"/>
    <w:rsid w:val="00AD05E3"/>
    <w:rsid w:val="00AD178F"/>
    <w:rsid w:val="00AD2E5E"/>
    <w:rsid w:val="00AF0D51"/>
    <w:rsid w:val="00AF13F2"/>
    <w:rsid w:val="00AF5397"/>
    <w:rsid w:val="00AF7998"/>
    <w:rsid w:val="00B0173D"/>
    <w:rsid w:val="00B06BCC"/>
    <w:rsid w:val="00B35139"/>
    <w:rsid w:val="00B410A3"/>
    <w:rsid w:val="00B615B5"/>
    <w:rsid w:val="00B65B76"/>
    <w:rsid w:val="00B728A3"/>
    <w:rsid w:val="00B8335D"/>
    <w:rsid w:val="00BA2B72"/>
    <w:rsid w:val="00BB408C"/>
    <w:rsid w:val="00BB4924"/>
    <w:rsid w:val="00BC0397"/>
    <w:rsid w:val="00BD2809"/>
    <w:rsid w:val="00BE193D"/>
    <w:rsid w:val="00C02862"/>
    <w:rsid w:val="00C02A65"/>
    <w:rsid w:val="00C04789"/>
    <w:rsid w:val="00C10E99"/>
    <w:rsid w:val="00C30391"/>
    <w:rsid w:val="00C337A8"/>
    <w:rsid w:val="00C4648B"/>
    <w:rsid w:val="00C4727F"/>
    <w:rsid w:val="00C52089"/>
    <w:rsid w:val="00C733B8"/>
    <w:rsid w:val="00C96367"/>
    <w:rsid w:val="00CD79CB"/>
    <w:rsid w:val="00CE66BB"/>
    <w:rsid w:val="00CE7057"/>
    <w:rsid w:val="00D06C14"/>
    <w:rsid w:val="00D156AB"/>
    <w:rsid w:val="00D17C92"/>
    <w:rsid w:val="00D417CD"/>
    <w:rsid w:val="00D447D0"/>
    <w:rsid w:val="00D50759"/>
    <w:rsid w:val="00D64B1A"/>
    <w:rsid w:val="00D65AAB"/>
    <w:rsid w:val="00D8345A"/>
    <w:rsid w:val="00D91EF0"/>
    <w:rsid w:val="00D9240B"/>
    <w:rsid w:val="00D93507"/>
    <w:rsid w:val="00D96F96"/>
    <w:rsid w:val="00DA0CFA"/>
    <w:rsid w:val="00DA2B11"/>
    <w:rsid w:val="00DA3E39"/>
    <w:rsid w:val="00DA55B0"/>
    <w:rsid w:val="00DB5025"/>
    <w:rsid w:val="00DD53F9"/>
    <w:rsid w:val="00DE501C"/>
    <w:rsid w:val="00DE585D"/>
    <w:rsid w:val="00DF0459"/>
    <w:rsid w:val="00E062BD"/>
    <w:rsid w:val="00E25668"/>
    <w:rsid w:val="00E33EBE"/>
    <w:rsid w:val="00E519DC"/>
    <w:rsid w:val="00E534D3"/>
    <w:rsid w:val="00E607C7"/>
    <w:rsid w:val="00E83993"/>
    <w:rsid w:val="00E91A3E"/>
    <w:rsid w:val="00EA2654"/>
    <w:rsid w:val="00EA6BEA"/>
    <w:rsid w:val="00EB0039"/>
    <w:rsid w:val="00EB154C"/>
    <w:rsid w:val="00ED34DE"/>
    <w:rsid w:val="00ED75D7"/>
    <w:rsid w:val="00ED7B40"/>
    <w:rsid w:val="00F11B06"/>
    <w:rsid w:val="00F13738"/>
    <w:rsid w:val="00F20ADB"/>
    <w:rsid w:val="00F27701"/>
    <w:rsid w:val="00F34127"/>
    <w:rsid w:val="00F35775"/>
    <w:rsid w:val="00F357B7"/>
    <w:rsid w:val="00F35C2C"/>
    <w:rsid w:val="00F404CA"/>
    <w:rsid w:val="00F433AE"/>
    <w:rsid w:val="00F45109"/>
    <w:rsid w:val="00F60FDB"/>
    <w:rsid w:val="00F62013"/>
    <w:rsid w:val="00F754B9"/>
    <w:rsid w:val="00F75AC5"/>
    <w:rsid w:val="00F820C0"/>
    <w:rsid w:val="00F94D0B"/>
    <w:rsid w:val="00FA4497"/>
    <w:rsid w:val="00FB74E9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3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457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510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3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907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17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73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1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4570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673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AYuPro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Админ</cp:lastModifiedBy>
  <cp:revision>6</cp:revision>
  <dcterms:created xsi:type="dcterms:W3CDTF">2015-01-16T08:04:00Z</dcterms:created>
  <dcterms:modified xsi:type="dcterms:W3CDTF">2015-01-19T06:21:00Z</dcterms:modified>
</cp:coreProperties>
</file>