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3C" w:rsidRDefault="00F9033C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Развитие  мелкой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моторики у дошкольников</w:t>
      </w:r>
    </w:p>
    <w:p w:rsidR="00F15F2F" w:rsidRPr="00F15F2F" w:rsidRDefault="00F9033C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посредством  использования  доступного материала</w:t>
      </w:r>
      <w:r w:rsidR="00F15F2F" w:rsidRPr="00F15F2F">
        <w:rPr>
          <w:rFonts w:ascii="Times New Roman" w:hAnsi="Times New Roman" w:cs="Times New Roman"/>
          <w:b/>
          <w:sz w:val="28"/>
          <w:szCs w:val="28"/>
        </w:rPr>
        <w:t>»</w:t>
      </w:r>
    </w:p>
    <w:p w:rsidR="00F15F2F" w:rsidRPr="00F15F2F" w:rsidRDefault="00D157FF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(тренируем пальчики развиваем речь</w:t>
      </w:r>
      <w:bookmarkStart w:id="0" w:name="_GoBack"/>
      <w:bookmarkEnd w:id="0"/>
      <w:r w:rsidR="00F15F2F">
        <w:rPr>
          <w:rFonts w:ascii="Times New Roman" w:hAnsi="Times New Roman" w:cs="Times New Roman"/>
          <w:b/>
          <w:sz w:val="28"/>
          <w:szCs w:val="28"/>
        </w:rPr>
        <w:t>)</w:t>
      </w:r>
    </w:p>
    <w:p w:rsid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F15F2F" w:rsidRP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15F2F">
        <w:rPr>
          <w:rFonts w:ascii="Times New Roman" w:hAnsi="Times New Roman" w:cs="Times New Roman"/>
          <w:b/>
          <w:i/>
          <w:sz w:val="28"/>
          <w:szCs w:val="28"/>
        </w:rPr>
        <w:t xml:space="preserve">Орлова Елена Викторовна </w:t>
      </w:r>
    </w:p>
    <w:p w:rsidR="00F15F2F" w:rsidRP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5F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proofErr w:type="gramStart"/>
      <w:r w:rsidRPr="00F15F2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End"/>
      <w:r w:rsidRPr="00F15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15F2F" w:rsidRP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5F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Муниципальное бюджетное </w:t>
      </w:r>
      <w:r w:rsidR="00F9033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5F2F">
        <w:rPr>
          <w:rFonts w:ascii="Times New Roman" w:hAnsi="Times New Roman" w:cs="Times New Roman"/>
          <w:b/>
          <w:i/>
          <w:sz w:val="28"/>
          <w:szCs w:val="28"/>
        </w:rPr>
        <w:t>дошкольное   образовательное учреждение</w:t>
      </w:r>
    </w:p>
    <w:p w:rsidR="00F15F2F" w:rsidRP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5F2F">
        <w:rPr>
          <w:rFonts w:ascii="Times New Roman" w:hAnsi="Times New Roman" w:cs="Times New Roman"/>
          <w:b/>
          <w:i/>
          <w:sz w:val="28"/>
          <w:szCs w:val="28"/>
        </w:rPr>
        <w:t xml:space="preserve">Детский сад комбинированного вида № 58 г. Иркутск                     </w:t>
      </w:r>
    </w:p>
    <w:p w:rsidR="00F15F2F" w:rsidRPr="00F15F2F" w:rsidRDefault="00F15F2F" w:rsidP="00066A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35C8" w:rsidRPr="00F15F2F" w:rsidRDefault="00F15F2F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5C8" w:rsidRPr="00F15F2F">
        <w:rPr>
          <w:rFonts w:ascii="Times New Roman" w:hAnsi="Times New Roman" w:cs="Times New Roman"/>
          <w:b/>
          <w:sz w:val="28"/>
          <w:szCs w:val="28"/>
        </w:rPr>
        <w:t xml:space="preserve">«Не интеллектуальные преимущества </w:t>
      </w:r>
    </w:p>
    <w:p w:rsidR="00BD35C8" w:rsidRPr="00F15F2F" w:rsidRDefault="00BD35C8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b/>
          <w:sz w:val="28"/>
          <w:szCs w:val="28"/>
        </w:rPr>
        <w:t>сделали</w:t>
      </w:r>
      <w:proofErr w:type="gramEnd"/>
      <w:r w:rsidRPr="00F15F2F">
        <w:rPr>
          <w:rFonts w:ascii="Times New Roman" w:hAnsi="Times New Roman" w:cs="Times New Roman"/>
          <w:b/>
          <w:sz w:val="28"/>
          <w:szCs w:val="28"/>
        </w:rPr>
        <w:t xml:space="preserve"> человека властелином над всем</w:t>
      </w:r>
    </w:p>
    <w:p w:rsidR="00BD35C8" w:rsidRPr="00F15F2F" w:rsidRDefault="00BD35C8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5F2F">
        <w:rPr>
          <w:rFonts w:ascii="Times New Roman" w:hAnsi="Times New Roman" w:cs="Times New Roman"/>
          <w:b/>
          <w:sz w:val="28"/>
          <w:szCs w:val="28"/>
        </w:rPr>
        <w:t>живущим</w:t>
      </w:r>
      <w:proofErr w:type="gramEnd"/>
      <w:r w:rsidRPr="00F15F2F">
        <w:rPr>
          <w:rFonts w:ascii="Times New Roman" w:hAnsi="Times New Roman" w:cs="Times New Roman"/>
          <w:b/>
          <w:sz w:val="28"/>
          <w:szCs w:val="28"/>
        </w:rPr>
        <w:t>, но то, что одни мы владеем</w:t>
      </w:r>
    </w:p>
    <w:p w:rsidR="00BD35C8" w:rsidRPr="00F15F2F" w:rsidRDefault="00BD35C8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5F2F">
        <w:rPr>
          <w:rFonts w:ascii="Times New Roman" w:hAnsi="Times New Roman" w:cs="Times New Roman"/>
          <w:b/>
          <w:sz w:val="28"/>
          <w:szCs w:val="28"/>
        </w:rPr>
        <w:t>руками</w:t>
      </w:r>
      <w:proofErr w:type="gramEnd"/>
      <w:r w:rsidRPr="00F15F2F">
        <w:rPr>
          <w:rFonts w:ascii="Times New Roman" w:hAnsi="Times New Roman" w:cs="Times New Roman"/>
          <w:b/>
          <w:sz w:val="28"/>
          <w:szCs w:val="28"/>
        </w:rPr>
        <w:t xml:space="preserve"> – этим органом всех органов».</w:t>
      </w:r>
    </w:p>
    <w:p w:rsidR="008275C5" w:rsidRPr="00066A13" w:rsidRDefault="00BD35C8" w:rsidP="00066A13">
      <w:pPr>
        <w:spacing w:after="0" w:line="36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 xml:space="preserve"> Джордано Бруно</w:t>
      </w:r>
    </w:p>
    <w:p w:rsidR="008275C5" w:rsidRPr="00F15F2F" w:rsidRDefault="008275C5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5C5" w:rsidRPr="00066A13" w:rsidRDefault="008275C5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275C5" w:rsidRPr="00F15F2F" w:rsidRDefault="008275C5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Сейчас уже известно, что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паззлами,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</w:t>
      </w:r>
      <w:r w:rsidR="00BD35C8" w:rsidRPr="00F15F2F">
        <w:rPr>
          <w:rFonts w:ascii="Times New Roman" w:hAnsi="Times New Roman" w:cs="Times New Roman"/>
          <w:sz w:val="28"/>
          <w:szCs w:val="28"/>
        </w:rPr>
        <w:t xml:space="preserve">чением времени уровень </w:t>
      </w:r>
      <w:r w:rsidR="00BD35C8" w:rsidRPr="00F15F2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движений руки у детей, имеющих речевые нарушения, недостаточным для освоения письма, формирует школьные трудности.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научиться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Исходя из этого, я определила цель своей работы: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Развитие мелкой моторики и координации движений рук у детей дошкольного возраста через различные виды деятельности.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 своей работе я ставлю следующие задачи: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Улучшить координацию и точность движений руки и глаза, гибкость рук, ритмичность;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Улучшить мелкую моторику пальцев, кистей рук;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Улучшить общую двигательную активность;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Содействовать нормализации речевой функции;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Для достижения желаемого результата возникла необходимость сделать работу регулярной, используя следующие формы работы: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совместная деятельность воспитателя с детьми;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индивидуальная работа с детьми;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свободная самостоятельная деятельность самих детей.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Для развития мелкой моторики рук и координации движений я использовала разные методы и приемы работы: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Пальчиковый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lastRenderedPageBreak/>
        <w:t>массаж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кистей рук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пальчиковая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гимнастика, физкультминутки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пальчиковые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игры со стихами, со скороговорками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театр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Использование элементов ТРИЗ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лепка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из пластилина и соленого теста с использованием природного материала (семена, крупы, ракушки и т. д.)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>: работа с конструктором ЛЕГО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Развитие графической моторики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по трафаретам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штриховка</w:t>
      </w:r>
      <w:proofErr w:type="gramEnd"/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066A13">
        <w:rPr>
          <w:rFonts w:ascii="Times New Roman" w:hAnsi="Times New Roman" w:cs="Times New Roman"/>
          <w:sz w:val="28"/>
          <w:szCs w:val="28"/>
        </w:rPr>
        <w:t>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шнуровка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с мелкими предметами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F15F2F">
        <w:rPr>
          <w:rFonts w:ascii="Times New Roman" w:hAnsi="Times New Roman" w:cs="Times New Roman"/>
          <w:sz w:val="28"/>
          <w:szCs w:val="28"/>
        </w:rPr>
        <w:t>паззлы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>, мозаика</w:t>
      </w:r>
    </w:p>
    <w:p w:rsidR="008275C5" w:rsidRPr="00066A13" w:rsidRDefault="008275C5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13">
        <w:rPr>
          <w:rFonts w:ascii="Times New Roman" w:hAnsi="Times New Roman" w:cs="Times New Roman"/>
          <w:b/>
          <w:sz w:val="28"/>
          <w:szCs w:val="28"/>
        </w:rPr>
        <w:t>Теоретические основы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Что такое мелкая моторика и почему она так важна для детей?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Под термином мелкая моторика понимаются координированные движения пальцев и кистей рук.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Почему так важно для детей развитие мелкой моторики рук? Дело в том, что в головном мозге человека есть центры, отвечающие за речь и движение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Замечено, что дети, совершающие многочисленные оживленные движения пальцами рук, развиваются в речевом отношении явно быстрее других. Если специально тренировать мелкие движения кисти, развитие речи можно существенно ускорить.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lastRenderedPageBreak/>
        <w:t xml:space="preserve"> «Истоки способностей и дарований детей находятся на кончиках пальцев», - писал В. А. Сухомлинский. Это значит, чем больше ребенок умеет, хочет и стремиться делать своими руками, тем он умнее и изобретательнее. Ведь на кончиках пальцев – неиссякаемый «источник» творческой мысли, который «питает» мозг ребенка.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Письмо называют базовым навыком, т. е. навыком, на котором практически строится все дальнейшее обучение, а значит, ребенок, не освоивший его вовремя, непременно будет отставать в учебе. Вот почему параметром школьной зрелости является уровень развития моторики кисти ведущей руки, определяющий скорость и легкость формирования навыка письма. Письмо – это сложный координированный навык, требующей слаженной работы мелких мышц кисти, всей руки, правильной координации всего тела.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Для того чтобы ребенок легко и успешно учился в школе, он должен легко и без напряжения говорить. А тренировка движений пальцев рук, в свою очередь, оказывает большое влияние на развитие активной речи ребенка.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2.2. Взаимосвязь головного мозга и мелкой моторики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Кора головного мозга состоит из нескольких частей, каждая из которых за что-то отвечает. Есть в коре головного мозга такая часть, которая определяет двигательные характеристики. Третья доля этой части коры головного мозга занимает двигательные способности кистей рук и расположена совсем рядом с речевой зоной мозга. Именно поэтому можно говорить о том, что если у ребенка плохо развиты пальчики, то от этого у него будет страдать речь и наоборот. В связи с этим ряд ученых называют кисти рук «органами речи», как и артикуляционный аппарат. Поэтому, чтобы у ребенка была хорошо развита речь, следует тренировать не только органы речи, но и мелкую моторику.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2.3. Проблема развития мелкой моторики в общепедагогической специальной литературе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развития мелкой моторики изучалась с давних пор. Исследования А. А. Сеченова, В. П. Павлова, А. А. Ухтомского, В. П.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Бехтерова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и других показали исключительную роль движений двигательно-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кинестического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анализатора в развитии речи и мышления и доказали, что первой доминирующей врожденной формой деятельности является двигательная.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По мнению И. П. Павлова: «Речь – это, прежде всего, мышечные ощущения, которые идут от речевых органов в кору головного мозга».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В. В.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Многие современные исследователи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пальцевой моторики, описывают пальчиковые игры, физкультминутки, игры-сказки, связанные с развитием тонкой моторики (М. Я. Аксенова, О. С. Бот, Л. С.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>, В. Кудрявцева, И. Ф. Марковская, Т. А. Ткаченко и другие).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Т. А. Ткаченко делает вывод, что включение упражнений на развитие пальцевой моторики в физкультминутки – позволяет стимулировать действия речевых зон головного мозга, что положительно сказывается на исправлении речи детей.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также придерживается точки зрения о том, что развитие речи мелкой моторики рук связано с развитием речи и способствует ее развитию, а также предлагает ряд упражнений для работы с пальчиками, со счетными палочками, спичками.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Описание собственного опыта работы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lastRenderedPageBreak/>
        <w:t>Прежде чем, приступить к работе, я четко выработала план,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движения, тем глубже знакомство с миром.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 начале работы я использовала диагностику, в которой определяла степень ловкости рук и пальцев у детей среднего дошкольного возраста (4-5 лет). В ходе диагностики я предложила детям три вида упражнений: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с мячом (ударить об пол и поймать в руки, подбросить вверх и поймать, вести мяч одной рукой)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с карандашом (обвести предмет и заштриховать его)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- изолированные движения пальцами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Я поставила перед собой задачи: улучшить координацию движений пальцев рук, проводить упражнения по формированию навыков самообслуживания, улучшить общую двигательную активность ребенка.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задач я использовала различные формы работы. В совместную деятельность воспитателя с детьми я включала цели, реализация которых требует систематической постановки перед детьми строгой последовательности заданий, отвечающей логике развития тех или иных способностей.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 индивидуальной работе с детьми я включала задачи по развитию социальных навыков, освоения разных видов деятельности. Создавался микроклимат, в основе которого лежало уважение к личности маленького человека, доверительные отношения между ребенком и взрослым.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Свободная самостоятельная деятельность детей обеспечивала возможность саморазвития ребенка, который свободно выбирает деятельность, отвечающую его способностям и интересам.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Одним из основных методов работы являлись пальчиковые игры. В совместной и индивидуальной работе осуществлялась тренировка пальцев. Делалось это в форме массажа (поглаживание кистей рук от кончиков пальцев к запястью) и упражнения (сгибание и разгибание каждого пальца по </w:t>
      </w:r>
      <w:r w:rsidRPr="00F15F2F">
        <w:rPr>
          <w:rFonts w:ascii="Times New Roman" w:hAnsi="Times New Roman" w:cs="Times New Roman"/>
          <w:sz w:val="28"/>
          <w:szCs w:val="28"/>
        </w:rPr>
        <w:lastRenderedPageBreak/>
        <w:t xml:space="preserve">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Также детям предлагался массаж с использованием природного материала (шишек, грецких орехов), мячиков-ежиков.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Эффективность и интерес к той или иной деятельности повышался, если упражнения пальчиковой гимнастики сопровождались чтением стихов,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стихов и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развивает умение слушать и понимать.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Мною была составлена картотека игр на развитие мелкой и общей моторики: «Пальчиковая гимнастика», «Хождение по дорожкам», «Физкультминутки».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Во время совместной и самостоятельной деятельности детей я использовала пальчиковый театр. Он дает ребенку уникальную возможность быть одновременно сценаристом, режиссером-постановщиком и актером. Театрализованное представление способствует развитию не только творческого потенциала, но и речи, так как в них активно задействованы именно пальцы. Другим положительным моментом пальчикового театра является то, что ребенок в игровой форме обучается пространственным</w:t>
      </w:r>
      <w:r w:rsidR="00066A13">
        <w:rPr>
          <w:rFonts w:ascii="Times New Roman" w:hAnsi="Times New Roman" w:cs="Times New Roman"/>
          <w:sz w:val="28"/>
          <w:szCs w:val="28"/>
        </w:rPr>
        <w:t xml:space="preserve"> понятием</w:t>
      </w:r>
      <w:r w:rsidRPr="00F15F2F">
        <w:rPr>
          <w:rFonts w:ascii="Times New Roman" w:hAnsi="Times New Roman" w:cs="Times New Roman"/>
          <w:sz w:val="28"/>
          <w:szCs w:val="28"/>
        </w:rPr>
        <w:t>.</w:t>
      </w:r>
    </w:p>
    <w:p w:rsidR="008275C5" w:rsidRPr="00F15F2F" w:rsidRDefault="008275C5" w:rsidP="0099379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Мною были изготовлены куклы для пальчикового театра к разным русским народным сказкам: «Теремок», «Заяц и лиса» и др.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lastRenderedPageBreak/>
        <w:t xml:space="preserve"> Большой интерес для детей представляло конструирование (на базе конструктора ЛЕГО). Дети сооружали многочисленные и разнообразные постройки. Работая с мелкими деталями конструктора, развивается мелкая мускулатура пальцев рук, воображен</w:t>
      </w:r>
      <w:r w:rsidR="0099379F">
        <w:rPr>
          <w:rFonts w:ascii="Times New Roman" w:hAnsi="Times New Roman" w:cs="Times New Roman"/>
          <w:sz w:val="28"/>
          <w:szCs w:val="28"/>
        </w:rPr>
        <w:t xml:space="preserve">ие, творческая активность.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Еще один из приемов, который я использовала в своей работе, это игры с мелкими предметами (с пуговиц</w:t>
      </w:r>
      <w:r w:rsidR="0099379F">
        <w:rPr>
          <w:rFonts w:ascii="Times New Roman" w:hAnsi="Times New Roman" w:cs="Times New Roman"/>
          <w:sz w:val="28"/>
          <w:szCs w:val="28"/>
        </w:rPr>
        <w:t xml:space="preserve">ами, </w:t>
      </w:r>
      <w:proofErr w:type="gramStart"/>
      <w:r w:rsidR="0099379F">
        <w:rPr>
          <w:rFonts w:ascii="Times New Roman" w:hAnsi="Times New Roman" w:cs="Times New Roman"/>
          <w:sz w:val="28"/>
          <w:szCs w:val="28"/>
        </w:rPr>
        <w:t xml:space="preserve">горохом, </w:t>
      </w:r>
      <w:r w:rsidRPr="00F15F2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15F2F">
        <w:rPr>
          <w:rFonts w:ascii="Times New Roman" w:hAnsi="Times New Roman" w:cs="Times New Roman"/>
          <w:sz w:val="28"/>
          <w:szCs w:val="28"/>
        </w:rPr>
        <w:t xml:space="preserve"> др.). Например, перебирание предметов, самомассаж этими предметами, определение предмета на ощупь, счет предметов на ощупь.</w:t>
      </w:r>
    </w:p>
    <w:p w:rsidR="0099379F" w:rsidRPr="00F15F2F" w:rsidRDefault="008275C5" w:rsidP="0099379F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Мною были изготовлены дидактические игры на развитие мелкой моторики. 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В своей работе я учитывала индивидуальные особенности каждого ребенка, его психофизиологическое развитие.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 конце каждого года я проводила итоговую диагностику развития моторики рук и кисти. Результаты показывали положительное влияние систематичной, комплексной работы по развитию мелкой моторики.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работе с их детьми. Я использовала наглядные папки-передвижки на </w:t>
      </w:r>
      <w:r w:rsidR="0099379F">
        <w:rPr>
          <w:rFonts w:ascii="Times New Roman" w:hAnsi="Times New Roman" w:cs="Times New Roman"/>
          <w:sz w:val="28"/>
          <w:szCs w:val="28"/>
        </w:rPr>
        <w:t>темы: «Пальчиковая гимнастика».</w:t>
      </w:r>
      <w:r w:rsidRPr="00F15F2F">
        <w:rPr>
          <w:rFonts w:ascii="Times New Roman" w:hAnsi="Times New Roman" w:cs="Times New Roman"/>
          <w:sz w:val="28"/>
          <w:szCs w:val="28"/>
        </w:rPr>
        <w:t xml:space="preserve"> Были подготовлены консультации для педагогов и родителей, отражающие актуальные вопросы развития мелкой моторики ребенка в ДОУ и в семье.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Заключение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Выдающийся педагог Мария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</w:t>
      </w:r>
      <w:r w:rsidRPr="00F15F2F">
        <w:rPr>
          <w:rFonts w:ascii="Times New Roman" w:hAnsi="Times New Roman" w:cs="Times New Roman"/>
          <w:sz w:val="28"/>
          <w:szCs w:val="28"/>
        </w:rPr>
        <w:lastRenderedPageBreak/>
        <w:t>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 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332" w:rsidRPr="00F15F2F" w:rsidRDefault="00055332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93B" w:rsidRPr="00F15F2F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93B" w:rsidRPr="00F15F2F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93B" w:rsidRPr="00F15F2F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93B" w:rsidRPr="00F15F2F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793B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Default="00066A13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6A13" w:rsidRPr="00F15F2F" w:rsidRDefault="00066A13" w:rsidP="00066A13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E6793B" w:rsidRPr="00F15F2F" w:rsidRDefault="00E6793B" w:rsidP="00066A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2F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055332" w:rsidRPr="00F15F2F" w:rsidRDefault="00055332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Т. Ю. Здравствуй, пальчик. Пальчиковые игры. – М.: «Карапуз», 2007.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 – М.: ТЦ Сфера, 2006.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Бот О. С. Формирование точных движений пальцев у детей с общим недоразвитием речи // Дефектология. - 1983. - N1.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Воробьева Л. В. Развивающие игры для дошкольников. – СПб: Изд. дом «Литера», 2006.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Воробьева Т. А.,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О. И. Мяч и речь. – СПб: Дельта, 2001.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Ермакова И. А. Развиваем мелкую моторику у малышей. – СПб: Изд. дом «Литера», 2006.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F15F2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О. И. Пальчиковые игры. – СПб: Изд. дом «Литера», 2007.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Лопухина И. С. Логопедия – речь, ритм, движение: Пособие для логопедов и родителей. – СПб: ИЧП «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Хардфорд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>», 1996.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Мельникова А. А. Мы охотились на льва. Развитие моторики. М.: «Карапуз», 2006.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Пименова Е. П. Пальчиковые игры. – Ростов-на-Дону: Феникс, 2007.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8275C5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 xml:space="preserve"> В. В. Играем пальчиками и развиваем речь – СПб: ИЧП «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Хардфорд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>», 1996.</w:t>
      </w:r>
    </w:p>
    <w:p w:rsidR="00466B28" w:rsidRPr="00F15F2F" w:rsidRDefault="008275C5" w:rsidP="00066A1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15F2F">
        <w:rPr>
          <w:rFonts w:ascii="Times New Roman" w:hAnsi="Times New Roman" w:cs="Times New Roman"/>
          <w:sz w:val="28"/>
          <w:szCs w:val="28"/>
        </w:rPr>
        <w:t xml:space="preserve">Соколова Ю. А. Игры с пальчиками. – М.: </w:t>
      </w:r>
      <w:proofErr w:type="spellStart"/>
      <w:r w:rsidRPr="00F15F2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F15F2F">
        <w:rPr>
          <w:rFonts w:ascii="Times New Roman" w:hAnsi="Times New Roman" w:cs="Times New Roman"/>
          <w:sz w:val="28"/>
          <w:szCs w:val="28"/>
        </w:rPr>
        <w:t>, 2006.</w:t>
      </w:r>
    </w:p>
    <w:sectPr w:rsidR="00466B28" w:rsidRPr="00F15F2F" w:rsidSect="00066A13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62"/>
    <w:rsid w:val="00055332"/>
    <w:rsid w:val="00066A13"/>
    <w:rsid w:val="003E54F3"/>
    <w:rsid w:val="00466B28"/>
    <w:rsid w:val="007A388C"/>
    <w:rsid w:val="008275C5"/>
    <w:rsid w:val="0099379F"/>
    <w:rsid w:val="00BD35C8"/>
    <w:rsid w:val="00D157FF"/>
    <w:rsid w:val="00E57762"/>
    <w:rsid w:val="00E6793B"/>
    <w:rsid w:val="00F15F2F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C1807-EAB5-42FD-8BCF-23E2D0B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2013-09-09T03:57:00Z</dcterms:created>
  <dcterms:modified xsi:type="dcterms:W3CDTF">2014-01-05T21:32:00Z</dcterms:modified>
</cp:coreProperties>
</file>