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9" w:rsidRPr="00F6333C" w:rsidRDefault="00B03D59" w:rsidP="00F6333C">
      <w:pPr>
        <w:rPr>
          <w:rFonts w:ascii="Times New Roman" w:hAnsi="Times New Roman"/>
          <w:b/>
          <w:sz w:val="32"/>
          <w:szCs w:val="32"/>
        </w:rPr>
      </w:pPr>
      <w:r w:rsidRPr="00F6333C">
        <w:rPr>
          <w:rFonts w:ascii="Times New Roman" w:hAnsi="Times New Roman"/>
          <w:b/>
          <w:sz w:val="32"/>
          <w:szCs w:val="32"/>
        </w:rPr>
        <w:t xml:space="preserve">        Тематическое планирование по </w:t>
      </w:r>
      <w:r w:rsidR="00955235">
        <w:rPr>
          <w:rFonts w:ascii="Times New Roman" w:hAnsi="Times New Roman"/>
          <w:b/>
          <w:sz w:val="32"/>
          <w:szCs w:val="32"/>
        </w:rPr>
        <w:t xml:space="preserve"> учебному предмету «музыка»</w:t>
      </w:r>
      <w:r w:rsidRPr="00F6333C">
        <w:rPr>
          <w:rFonts w:ascii="Times New Roman" w:hAnsi="Times New Roman"/>
          <w:b/>
          <w:sz w:val="32"/>
          <w:szCs w:val="32"/>
        </w:rPr>
        <w:t xml:space="preserve"> 2 класс</w:t>
      </w:r>
    </w:p>
    <w:p w:rsidR="00B03D59" w:rsidRPr="00F6333C" w:rsidRDefault="00B03D59" w:rsidP="00F6333C">
      <w:r w:rsidRPr="00F6333C">
        <w:t xml:space="preserve">                                    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8222"/>
        <w:gridCol w:w="6804"/>
      </w:tblGrid>
      <w:tr w:rsidR="00B03D59" w:rsidRPr="00F6333C" w:rsidTr="000D034F">
        <w:tc>
          <w:tcPr>
            <w:tcW w:w="8222" w:type="dxa"/>
          </w:tcPr>
          <w:p w:rsidR="00B03D59" w:rsidRPr="00F6333C" w:rsidRDefault="00B03D59" w:rsidP="00F633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333C">
              <w:rPr>
                <w:rFonts w:ascii="Times New Roman" w:hAnsi="Times New Roman"/>
                <w:b/>
                <w:sz w:val="28"/>
                <w:szCs w:val="28"/>
              </w:rPr>
              <w:t>Россия родина моя  3 ч.</w:t>
            </w:r>
          </w:p>
        </w:tc>
        <w:tc>
          <w:tcPr>
            <w:tcW w:w="6804" w:type="dxa"/>
          </w:tcPr>
          <w:p w:rsidR="00B03D59" w:rsidRPr="00F6333C" w:rsidRDefault="00B03D59" w:rsidP="00F6333C"/>
        </w:tc>
      </w:tr>
      <w:tr w:rsidR="006C6494" w:rsidRPr="00F6333C" w:rsidTr="000D034F">
        <w:tc>
          <w:tcPr>
            <w:tcW w:w="8222" w:type="dxa"/>
          </w:tcPr>
          <w:p w:rsidR="00B03D59" w:rsidRPr="00F6333C" w:rsidRDefault="00B03D59" w:rsidP="00F633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333C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Тематическое планирование </w:t>
            </w:r>
          </w:p>
        </w:tc>
        <w:tc>
          <w:tcPr>
            <w:tcW w:w="6804" w:type="dxa"/>
          </w:tcPr>
          <w:p w:rsidR="00B03D59" w:rsidRPr="00F6333C" w:rsidRDefault="00B03D59" w:rsidP="00F633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333C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6C6494" w:rsidRPr="00F6333C" w:rsidTr="000D034F">
        <w:tc>
          <w:tcPr>
            <w:tcW w:w="8222" w:type="dxa"/>
          </w:tcPr>
          <w:p w:rsidR="00B03D59" w:rsidRPr="00F6333C" w:rsidRDefault="00B03D59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3"/>
                <w:sz w:val="24"/>
                <w:szCs w:val="24"/>
              </w:rPr>
              <w:t>Мелодия. Здравствуй, Родина моя! Моя Россия. Гимн России.</w:t>
            </w:r>
          </w:p>
          <w:p w:rsidR="00B03D59" w:rsidRPr="00F6333C" w:rsidRDefault="00B03D59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30"/>
                <w:sz w:val="24"/>
                <w:szCs w:val="24"/>
              </w:rPr>
              <w:t>Раскрываются следующие содержательные ли</w:t>
            </w:r>
            <w:r w:rsidRPr="00F6333C">
              <w:rPr>
                <w:rStyle w:val="FontStyle30"/>
                <w:sz w:val="24"/>
                <w:szCs w:val="24"/>
              </w:rPr>
              <w:softHyphen/>
              <w:t xml:space="preserve">нии. </w:t>
            </w:r>
            <w:r w:rsidRPr="00F6333C">
              <w:rPr>
                <w:rStyle w:val="FontStyle23"/>
                <w:sz w:val="24"/>
                <w:szCs w:val="24"/>
              </w:rPr>
              <w:t xml:space="preserve">Музыкальный пейзаж. Образы родной природы в музыке русских композиторов. </w:t>
            </w:r>
            <w:proofErr w:type="spellStart"/>
            <w:r w:rsidRPr="00F6333C">
              <w:rPr>
                <w:rStyle w:val="FontStyle23"/>
                <w:sz w:val="24"/>
                <w:szCs w:val="24"/>
              </w:rPr>
              <w:t>Песенность</w:t>
            </w:r>
            <w:proofErr w:type="spellEnd"/>
            <w:r w:rsidRPr="00F6333C">
              <w:rPr>
                <w:rStyle w:val="FontStyle23"/>
                <w:sz w:val="24"/>
                <w:szCs w:val="24"/>
              </w:rPr>
              <w:t xml:space="preserve"> как от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личительная черта русской музыки. Средства музы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кальной выразительности. Государственные символы России (флаг, герб, гимн). Гимн — главная песня на</w:t>
            </w:r>
            <w:r w:rsidRPr="00F6333C">
              <w:rPr>
                <w:rStyle w:val="FontStyle23"/>
                <w:sz w:val="24"/>
                <w:szCs w:val="24"/>
              </w:rPr>
              <w:softHyphen/>
              <w:t>шей Родины. Художественные символы России (Мос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ковский Кремль, храм Христа Спасителя, Большой театр).</w:t>
            </w:r>
          </w:p>
          <w:p w:rsidR="00B03D59" w:rsidRPr="00F6333C" w:rsidRDefault="00B03D59" w:rsidP="00F6333C">
            <w:pPr>
              <w:rPr>
                <w:rStyle w:val="FontStyle22"/>
                <w:b w:val="0"/>
                <w:sz w:val="24"/>
                <w:szCs w:val="24"/>
              </w:rPr>
            </w:pPr>
            <w:r w:rsidRPr="00F6333C">
              <w:rPr>
                <w:rStyle w:val="FontStyle22"/>
                <w:b w:val="0"/>
                <w:sz w:val="24"/>
                <w:szCs w:val="24"/>
              </w:rPr>
              <w:t>Примерный музыкальный материал</w:t>
            </w:r>
          </w:p>
          <w:p w:rsidR="00B03D59" w:rsidRPr="00F6333C" w:rsidRDefault="00B03D59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5"/>
                <w:b w:val="0"/>
                <w:sz w:val="24"/>
                <w:szCs w:val="24"/>
              </w:rPr>
              <w:t xml:space="preserve">Рассвет на Москве-реке. </w:t>
            </w:r>
            <w:r w:rsidRPr="00F6333C">
              <w:rPr>
                <w:rStyle w:val="FontStyle23"/>
                <w:sz w:val="24"/>
                <w:szCs w:val="24"/>
              </w:rPr>
              <w:t>Вступление к опере «</w:t>
            </w:r>
            <w:proofErr w:type="spellStart"/>
            <w:r w:rsidRPr="00F6333C">
              <w:rPr>
                <w:rStyle w:val="FontStyle23"/>
                <w:sz w:val="24"/>
                <w:szCs w:val="24"/>
              </w:rPr>
              <w:t>Хованщина</w:t>
            </w:r>
            <w:proofErr w:type="spellEnd"/>
            <w:r w:rsidRPr="00F6333C">
              <w:rPr>
                <w:rStyle w:val="FontStyle23"/>
                <w:sz w:val="24"/>
                <w:szCs w:val="24"/>
              </w:rPr>
              <w:t>». М. Мусоргский.</w:t>
            </w:r>
          </w:p>
          <w:p w:rsidR="00B03D59" w:rsidRPr="00F6333C" w:rsidRDefault="00B03D59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5"/>
                <w:b w:val="0"/>
                <w:sz w:val="24"/>
                <w:szCs w:val="24"/>
              </w:rPr>
              <w:t xml:space="preserve">Гимн России. </w:t>
            </w:r>
            <w:r w:rsidRPr="00F6333C">
              <w:rPr>
                <w:rStyle w:val="FontStyle23"/>
                <w:sz w:val="24"/>
                <w:szCs w:val="24"/>
              </w:rPr>
              <w:t>А. Александров, слова С. Михалко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ва.</w:t>
            </w:r>
          </w:p>
          <w:p w:rsidR="00B03D59" w:rsidRPr="00F6333C" w:rsidRDefault="00B03D59" w:rsidP="00F6333C">
            <w:r w:rsidRPr="00F6333C">
              <w:rPr>
                <w:rStyle w:val="FontStyle25"/>
                <w:b w:val="0"/>
                <w:sz w:val="24"/>
                <w:szCs w:val="24"/>
              </w:rPr>
              <w:t xml:space="preserve">Патриотическая песня. </w:t>
            </w:r>
            <w:r w:rsidRPr="00F6333C">
              <w:rPr>
                <w:rStyle w:val="FontStyle23"/>
                <w:sz w:val="24"/>
                <w:szCs w:val="24"/>
              </w:rPr>
              <w:t xml:space="preserve">М. Глинка, слова А. </w:t>
            </w:r>
            <w:proofErr w:type="spellStart"/>
            <w:r w:rsidRPr="00F6333C">
              <w:rPr>
                <w:rStyle w:val="FontStyle23"/>
                <w:sz w:val="24"/>
                <w:szCs w:val="24"/>
              </w:rPr>
              <w:t>Ма-шистова</w:t>
            </w:r>
            <w:proofErr w:type="spellEnd"/>
            <w:r w:rsidRPr="00F6333C">
              <w:rPr>
                <w:rStyle w:val="FontStyle23"/>
                <w:sz w:val="24"/>
                <w:szCs w:val="24"/>
              </w:rPr>
              <w:t xml:space="preserve">; </w:t>
            </w:r>
            <w:r w:rsidRPr="00F6333C">
              <w:rPr>
                <w:rStyle w:val="FontStyle25"/>
                <w:b w:val="0"/>
                <w:sz w:val="24"/>
                <w:szCs w:val="24"/>
              </w:rPr>
              <w:t xml:space="preserve">Здравствуй, Родина моя! </w:t>
            </w:r>
            <w:r w:rsidRPr="00F6333C">
              <w:rPr>
                <w:rStyle w:val="FontStyle23"/>
                <w:sz w:val="24"/>
                <w:szCs w:val="24"/>
              </w:rPr>
              <w:t xml:space="preserve">Ю. </w:t>
            </w:r>
            <w:proofErr w:type="spellStart"/>
            <w:r w:rsidRPr="00F6333C">
              <w:rPr>
                <w:rStyle w:val="FontStyle23"/>
                <w:sz w:val="24"/>
                <w:szCs w:val="24"/>
              </w:rPr>
              <w:t>Чичков</w:t>
            </w:r>
            <w:proofErr w:type="spellEnd"/>
            <w:r w:rsidRPr="00F6333C">
              <w:rPr>
                <w:rStyle w:val="FontStyle23"/>
                <w:sz w:val="24"/>
                <w:szCs w:val="24"/>
              </w:rPr>
              <w:t>, сло</w:t>
            </w:r>
            <w:r w:rsidRPr="00F6333C">
              <w:rPr>
                <w:rStyle w:val="FontStyle23"/>
                <w:sz w:val="24"/>
                <w:szCs w:val="24"/>
              </w:rPr>
              <w:softHyphen/>
              <w:t xml:space="preserve">ва К. </w:t>
            </w:r>
            <w:proofErr w:type="spellStart"/>
            <w:r w:rsidRPr="00F6333C">
              <w:rPr>
                <w:rStyle w:val="FontStyle23"/>
                <w:sz w:val="24"/>
                <w:szCs w:val="24"/>
              </w:rPr>
              <w:t>Ибряева</w:t>
            </w:r>
            <w:proofErr w:type="spellEnd"/>
            <w:r w:rsidRPr="00F6333C">
              <w:rPr>
                <w:rStyle w:val="FontStyle23"/>
                <w:sz w:val="24"/>
                <w:szCs w:val="24"/>
              </w:rPr>
              <w:t xml:space="preserve">; </w:t>
            </w:r>
            <w:r w:rsidRPr="00F6333C">
              <w:rPr>
                <w:rStyle w:val="FontStyle25"/>
                <w:b w:val="0"/>
                <w:sz w:val="24"/>
                <w:szCs w:val="24"/>
              </w:rPr>
              <w:t xml:space="preserve">Моя Россия. </w:t>
            </w:r>
            <w:r w:rsidRPr="00F6333C">
              <w:rPr>
                <w:rStyle w:val="FontStyle23"/>
                <w:sz w:val="24"/>
                <w:szCs w:val="24"/>
              </w:rPr>
              <w:t>Г. Струве, слова Н. Со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ловьевой</w:t>
            </w:r>
          </w:p>
        </w:tc>
        <w:tc>
          <w:tcPr>
            <w:tcW w:w="6804" w:type="dxa"/>
          </w:tcPr>
          <w:p w:rsidR="00B03D59" w:rsidRPr="00F6333C" w:rsidRDefault="00B03D59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Размышлять </w:t>
            </w:r>
            <w:r w:rsidRPr="00F6333C">
              <w:rPr>
                <w:rStyle w:val="FontStyle23"/>
                <w:sz w:val="24"/>
                <w:szCs w:val="24"/>
              </w:rPr>
              <w:t>об отечественной музыке, ее ха</w:t>
            </w:r>
            <w:r w:rsidRPr="00F6333C">
              <w:rPr>
                <w:rStyle w:val="FontStyle23"/>
                <w:sz w:val="24"/>
                <w:szCs w:val="24"/>
              </w:rPr>
              <w:softHyphen/>
              <w:t>рактере и средствах выразительности.</w:t>
            </w:r>
          </w:p>
          <w:p w:rsidR="00B03D59" w:rsidRPr="00F6333C" w:rsidRDefault="00B03D59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Подбирать </w:t>
            </w:r>
            <w:r w:rsidRPr="00F6333C">
              <w:rPr>
                <w:rStyle w:val="FontStyle23"/>
                <w:sz w:val="24"/>
                <w:szCs w:val="24"/>
              </w:rPr>
              <w:t>слова, отражающие содержание му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зыкальных произведений (словарь эмоций).</w:t>
            </w:r>
          </w:p>
          <w:p w:rsidR="00B03D59" w:rsidRPr="00F6333C" w:rsidRDefault="00B03D59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Воплощать </w:t>
            </w:r>
            <w:r w:rsidRPr="00F6333C">
              <w:rPr>
                <w:rStyle w:val="FontStyle23"/>
                <w:sz w:val="24"/>
                <w:szCs w:val="24"/>
              </w:rPr>
              <w:t>характер и настроение песен о Ро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дине в своем исполнении на уроках и школьных праздниках.</w:t>
            </w:r>
          </w:p>
          <w:p w:rsidR="00B03D59" w:rsidRPr="00F6333C" w:rsidRDefault="00B03D59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Воплощать </w:t>
            </w:r>
            <w:r w:rsidRPr="00F6333C">
              <w:rPr>
                <w:rStyle w:val="FontStyle23"/>
                <w:sz w:val="24"/>
                <w:szCs w:val="24"/>
              </w:rPr>
              <w:t>художественно-образное содержание музыки в пении, слове, пластике, рисунке и др.</w:t>
            </w:r>
          </w:p>
          <w:p w:rsidR="00B03D59" w:rsidRPr="00F6333C" w:rsidRDefault="00B03D59" w:rsidP="00F6333C">
            <w:pPr>
              <w:rPr>
                <w:rStyle w:val="FontStyle23"/>
                <w:sz w:val="24"/>
                <w:szCs w:val="24"/>
              </w:rPr>
            </w:pPr>
            <w:proofErr w:type="spellStart"/>
            <w:r w:rsidRPr="00F6333C">
              <w:rPr>
                <w:rStyle w:val="FontStyle22"/>
                <w:sz w:val="24"/>
                <w:szCs w:val="24"/>
              </w:rPr>
              <w:t>Исполненять</w:t>
            </w:r>
            <w:proofErr w:type="spellEnd"/>
            <w:r w:rsidRPr="00F6333C">
              <w:rPr>
                <w:rStyle w:val="FontStyle22"/>
                <w:sz w:val="24"/>
                <w:szCs w:val="24"/>
              </w:rPr>
              <w:t xml:space="preserve"> </w:t>
            </w:r>
            <w:r w:rsidRPr="00F6333C">
              <w:rPr>
                <w:rStyle w:val="FontStyle23"/>
                <w:sz w:val="24"/>
                <w:szCs w:val="24"/>
              </w:rPr>
              <w:t>Гимн России.</w:t>
            </w:r>
          </w:p>
          <w:p w:rsidR="00B03D59" w:rsidRPr="00F6333C" w:rsidRDefault="00B03D59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Участвовать </w:t>
            </w:r>
            <w:r w:rsidRPr="00F6333C">
              <w:rPr>
                <w:rStyle w:val="FontStyle23"/>
                <w:sz w:val="24"/>
                <w:szCs w:val="24"/>
              </w:rPr>
              <w:t>в хоровом исполнении гимнов своей республики, края, города, школы.</w:t>
            </w:r>
          </w:p>
          <w:p w:rsidR="00B03D59" w:rsidRPr="00F6333C" w:rsidRDefault="00B03D59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Закреплять </w:t>
            </w:r>
            <w:r w:rsidRPr="00F6333C">
              <w:rPr>
                <w:rStyle w:val="FontStyle23"/>
                <w:sz w:val="24"/>
                <w:szCs w:val="24"/>
              </w:rPr>
              <w:t>основные термины и понятия му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зыкального искусства.</w:t>
            </w:r>
          </w:p>
          <w:p w:rsidR="00B03D59" w:rsidRPr="00F6333C" w:rsidRDefault="00B03D59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Исполнять </w:t>
            </w:r>
            <w:r w:rsidRPr="00F6333C">
              <w:rPr>
                <w:rStyle w:val="FontStyle23"/>
                <w:sz w:val="24"/>
                <w:szCs w:val="24"/>
              </w:rPr>
              <w:t>мелодии с ориентацией на нотную запись.</w:t>
            </w:r>
          </w:p>
          <w:p w:rsidR="00B03D59" w:rsidRPr="00F6333C" w:rsidRDefault="00B03D59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Расширять </w:t>
            </w:r>
            <w:r w:rsidRPr="00F6333C">
              <w:rPr>
                <w:rStyle w:val="FontStyle23"/>
                <w:sz w:val="24"/>
                <w:szCs w:val="24"/>
              </w:rPr>
              <w:t>запас музыкальных впечатлений в самостоятельной творческой деятельности.</w:t>
            </w:r>
          </w:p>
          <w:p w:rsidR="00B03D59" w:rsidRPr="00F6333C" w:rsidRDefault="00B03D59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3"/>
                <w:sz w:val="24"/>
                <w:szCs w:val="24"/>
              </w:rPr>
              <w:t xml:space="preserve">Интонационно осмысленно </w:t>
            </w:r>
            <w:r w:rsidRPr="00F6333C">
              <w:rPr>
                <w:rStyle w:val="FontStyle22"/>
                <w:sz w:val="24"/>
                <w:szCs w:val="24"/>
              </w:rPr>
              <w:t xml:space="preserve">исполнять </w:t>
            </w:r>
            <w:r w:rsidRPr="00F6333C">
              <w:rPr>
                <w:rStyle w:val="FontStyle23"/>
                <w:sz w:val="24"/>
                <w:szCs w:val="24"/>
              </w:rPr>
              <w:t>сочине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ния разных жанров и стилей.</w:t>
            </w:r>
          </w:p>
          <w:p w:rsidR="00B03D59" w:rsidRPr="00F6333C" w:rsidRDefault="00B03D59" w:rsidP="00F6333C">
            <w:r w:rsidRPr="00F6333C">
              <w:rPr>
                <w:rStyle w:val="FontStyle22"/>
                <w:sz w:val="24"/>
                <w:szCs w:val="24"/>
              </w:rPr>
              <w:t xml:space="preserve">Выполнять </w:t>
            </w:r>
            <w:r w:rsidRPr="00F6333C">
              <w:rPr>
                <w:rStyle w:val="FontStyle23"/>
                <w:sz w:val="24"/>
                <w:szCs w:val="24"/>
              </w:rPr>
              <w:t>творческие задания из рабочей тет</w:t>
            </w:r>
            <w:r w:rsidRPr="00F6333C">
              <w:rPr>
                <w:rStyle w:val="FontStyle23"/>
                <w:sz w:val="24"/>
                <w:szCs w:val="24"/>
              </w:rPr>
              <w:softHyphen/>
              <w:t>ради</w:t>
            </w:r>
          </w:p>
        </w:tc>
      </w:tr>
      <w:tr w:rsidR="006C6494" w:rsidRPr="00F6333C" w:rsidTr="000D034F">
        <w:tc>
          <w:tcPr>
            <w:tcW w:w="8222" w:type="dxa"/>
          </w:tcPr>
          <w:p w:rsidR="00B03D59" w:rsidRPr="00F6333C" w:rsidRDefault="00B03D59" w:rsidP="00F633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333C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  <w:r w:rsidR="00CB327A" w:rsidRPr="00F6333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F6333C">
              <w:rPr>
                <w:rFonts w:ascii="Times New Roman" w:hAnsi="Times New Roman"/>
                <w:b/>
                <w:sz w:val="28"/>
                <w:szCs w:val="28"/>
              </w:rPr>
              <w:t xml:space="preserve"> полный событий   6 ч.</w:t>
            </w:r>
          </w:p>
        </w:tc>
        <w:tc>
          <w:tcPr>
            <w:tcW w:w="6804" w:type="dxa"/>
          </w:tcPr>
          <w:p w:rsidR="00B03D59" w:rsidRPr="00F6333C" w:rsidRDefault="00B03D59" w:rsidP="00F6333C"/>
        </w:tc>
      </w:tr>
      <w:tr w:rsidR="006C6494" w:rsidRPr="00F6333C" w:rsidTr="000D034F">
        <w:tc>
          <w:tcPr>
            <w:tcW w:w="8222" w:type="dxa"/>
          </w:tcPr>
          <w:p w:rsidR="00B03D59" w:rsidRPr="00F6333C" w:rsidRDefault="00B03D59" w:rsidP="00F6333C">
            <w:pPr>
              <w:rPr>
                <w:rStyle w:val="FontStyle23"/>
                <w:sz w:val="28"/>
                <w:szCs w:val="28"/>
              </w:rPr>
            </w:pPr>
            <w:r w:rsidRPr="00F6333C">
              <w:rPr>
                <w:rStyle w:val="FontStyle23"/>
                <w:sz w:val="28"/>
                <w:szCs w:val="28"/>
              </w:rPr>
              <w:t>Музыкальные инструменты. Природа и музыка. Прогулка. Танцы, танцы, танцы... Эти разные марши. Звучащие картины. Расскажи сказку. Колыбельные. Мама.</w:t>
            </w:r>
          </w:p>
          <w:p w:rsidR="00B03D59" w:rsidRPr="00F6333C" w:rsidRDefault="00B03D59" w:rsidP="00F6333C">
            <w:pPr>
              <w:rPr>
                <w:rStyle w:val="FontStyle23"/>
                <w:sz w:val="28"/>
                <w:szCs w:val="28"/>
              </w:rPr>
            </w:pPr>
            <w:r w:rsidRPr="00F6333C">
              <w:rPr>
                <w:rStyle w:val="FontStyle30"/>
                <w:sz w:val="28"/>
                <w:szCs w:val="28"/>
              </w:rPr>
              <w:t>Раскрываются следующие содержательные ли</w:t>
            </w:r>
            <w:r w:rsidRPr="00F6333C">
              <w:rPr>
                <w:rStyle w:val="FontStyle30"/>
                <w:sz w:val="28"/>
                <w:szCs w:val="28"/>
              </w:rPr>
              <w:softHyphen/>
              <w:t xml:space="preserve">нии. </w:t>
            </w:r>
            <w:r w:rsidRPr="00F6333C">
              <w:rPr>
                <w:rStyle w:val="FontStyle23"/>
                <w:sz w:val="28"/>
                <w:szCs w:val="28"/>
              </w:rPr>
              <w:t>Мир ребенка в музыкальных интонациях, темах и образах детских пьес П.Чайковского и С. Прокофь</w:t>
            </w:r>
            <w:r w:rsidRPr="00F6333C">
              <w:rPr>
                <w:rStyle w:val="FontStyle23"/>
                <w:sz w:val="28"/>
                <w:szCs w:val="28"/>
              </w:rPr>
              <w:softHyphen/>
              <w:t xml:space="preserve">ева. Музыкальные инструменты: фортепиано — его выразительные возможности. </w:t>
            </w:r>
            <w:proofErr w:type="spellStart"/>
            <w:r w:rsidRPr="00F6333C">
              <w:rPr>
                <w:rStyle w:val="FontStyle23"/>
                <w:sz w:val="28"/>
                <w:szCs w:val="28"/>
              </w:rPr>
              <w:t>Песенность</w:t>
            </w:r>
            <w:proofErr w:type="spellEnd"/>
            <w:r w:rsidRPr="00F6333C">
              <w:rPr>
                <w:rStyle w:val="FontStyle23"/>
                <w:sz w:val="28"/>
                <w:szCs w:val="28"/>
              </w:rPr>
              <w:t xml:space="preserve">, </w:t>
            </w:r>
            <w:proofErr w:type="spellStart"/>
            <w:r w:rsidRPr="00F6333C">
              <w:rPr>
                <w:rStyle w:val="FontStyle23"/>
                <w:sz w:val="28"/>
                <w:szCs w:val="28"/>
              </w:rPr>
              <w:lastRenderedPageBreak/>
              <w:t>танцеваль-ность</w:t>
            </w:r>
            <w:proofErr w:type="spellEnd"/>
            <w:r w:rsidRPr="00F6333C">
              <w:rPr>
                <w:rStyle w:val="FontStyle23"/>
                <w:sz w:val="28"/>
                <w:szCs w:val="28"/>
              </w:rPr>
              <w:t xml:space="preserve">, </w:t>
            </w:r>
            <w:proofErr w:type="spellStart"/>
            <w:r w:rsidRPr="00F6333C">
              <w:rPr>
                <w:rStyle w:val="FontStyle23"/>
                <w:sz w:val="28"/>
                <w:szCs w:val="28"/>
              </w:rPr>
              <w:t>маршевость</w:t>
            </w:r>
            <w:proofErr w:type="spellEnd"/>
            <w:r w:rsidRPr="00F6333C">
              <w:rPr>
                <w:rStyle w:val="FontStyle23"/>
                <w:sz w:val="28"/>
                <w:szCs w:val="28"/>
              </w:rPr>
              <w:t xml:space="preserve"> в передаче содержания и эмоцио</w:t>
            </w:r>
            <w:r w:rsidRPr="00F6333C">
              <w:rPr>
                <w:rStyle w:val="FontStyle23"/>
                <w:sz w:val="28"/>
                <w:szCs w:val="28"/>
              </w:rPr>
              <w:softHyphen/>
              <w:t>нального строя музыкальных сочинений. Природа, детские игры и забавы, сказка в музыке. Колыбель</w:t>
            </w:r>
            <w:r w:rsidRPr="00F6333C">
              <w:rPr>
                <w:rStyle w:val="FontStyle23"/>
                <w:sz w:val="28"/>
                <w:szCs w:val="28"/>
              </w:rPr>
              <w:softHyphen/>
              <w:t>ные песни. Своеобразие музыкального языка компо</w:t>
            </w:r>
            <w:r w:rsidRPr="00F6333C">
              <w:rPr>
                <w:rStyle w:val="FontStyle23"/>
                <w:sz w:val="28"/>
                <w:szCs w:val="28"/>
              </w:rPr>
              <w:softHyphen/>
              <w:t>зиторов, сходство и различие.</w:t>
            </w:r>
          </w:p>
          <w:p w:rsidR="00B03D59" w:rsidRPr="00F6333C" w:rsidRDefault="00B03D59" w:rsidP="00F6333C">
            <w:pPr>
              <w:rPr>
                <w:rStyle w:val="FontStyle30"/>
                <w:sz w:val="28"/>
                <w:szCs w:val="28"/>
              </w:rPr>
            </w:pPr>
            <w:r w:rsidRPr="00F6333C">
              <w:rPr>
                <w:rStyle w:val="FontStyle30"/>
                <w:sz w:val="28"/>
                <w:szCs w:val="28"/>
              </w:rPr>
              <w:t>Обобщающий урок I четверти.</w:t>
            </w:r>
          </w:p>
          <w:p w:rsidR="00B03D59" w:rsidRPr="00F6333C" w:rsidRDefault="00B03D59" w:rsidP="00F6333C">
            <w:pPr>
              <w:rPr>
                <w:rStyle w:val="FontStyle22"/>
                <w:sz w:val="28"/>
                <w:szCs w:val="28"/>
              </w:rPr>
            </w:pPr>
            <w:r w:rsidRPr="00F6333C">
              <w:rPr>
                <w:rStyle w:val="FontStyle22"/>
                <w:sz w:val="28"/>
                <w:szCs w:val="28"/>
              </w:rPr>
              <w:t>Примерный музыкальный материал</w:t>
            </w:r>
          </w:p>
          <w:p w:rsidR="00B03D59" w:rsidRPr="00F6333C" w:rsidRDefault="00B03D59" w:rsidP="00F6333C">
            <w:pPr>
              <w:rPr>
                <w:rStyle w:val="FontStyle23"/>
                <w:sz w:val="28"/>
                <w:szCs w:val="28"/>
              </w:rPr>
            </w:pPr>
            <w:r w:rsidRPr="00F6333C">
              <w:rPr>
                <w:rStyle w:val="FontStyle25"/>
                <w:sz w:val="28"/>
                <w:szCs w:val="28"/>
              </w:rPr>
              <w:t xml:space="preserve">Детский альбом. </w:t>
            </w:r>
            <w:r w:rsidRPr="00F6333C">
              <w:rPr>
                <w:rStyle w:val="FontStyle23"/>
                <w:sz w:val="28"/>
                <w:szCs w:val="28"/>
              </w:rPr>
              <w:t xml:space="preserve">Пьесы. П. Чайковский; </w:t>
            </w:r>
            <w:r w:rsidRPr="00F6333C">
              <w:rPr>
                <w:rStyle w:val="FontStyle25"/>
                <w:sz w:val="28"/>
                <w:szCs w:val="28"/>
              </w:rPr>
              <w:t>Детс</w:t>
            </w:r>
            <w:r w:rsidRPr="00F6333C">
              <w:rPr>
                <w:rStyle w:val="FontStyle25"/>
                <w:sz w:val="28"/>
                <w:szCs w:val="28"/>
              </w:rPr>
              <w:softHyphen/>
              <w:t xml:space="preserve">кая </w:t>
            </w:r>
            <w:proofErr w:type="spellStart"/>
            <w:r w:rsidRPr="00F6333C">
              <w:rPr>
                <w:rStyle w:val="FontStyle25"/>
                <w:sz w:val="28"/>
                <w:szCs w:val="28"/>
              </w:rPr>
              <w:t>музыка</w:t>
            </w:r>
            <w:r w:rsidRPr="00F6333C">
              <w:rPr>
                <w:rStyle w:val="FontStyle23"/>
                <w:sz w:val="28"/>
                <w:szCs w:val="28"/>
              </w:rPr>
              <w:t>Пьесы</w:t>
            </w:r>
            <w:proofErr w:type="spellEnd"/>
            <w:r w:rsidRPr="00F6333C">
              <w:rPr>
                <w:rStyle w:val="FontStyle23"/>
                <w:sz w:val="28"/>
                <w:szCs w:val="28"/>
              </w:rPr>
              <w:t xml:space="preserve">. С. Прокофьев; </w:t>
            </w:r>
            <w:r w:rsidRPr="00F6333C">
              <w:rPr>
                <w:rStyle w:val="FontStyle25"/>
                <w:sz w:val="28"/>
                <w:szCs w:val="28"/>
              </w:rPr>
              <w:t xml:space="preserve">Прогулка. </w:t>
            </w:r>
            <w:r w:rsidRPr="00F6333C">
              <w:rPr>
                <w:rStyle w:val="FontStyle23"/>
                <w:sz w:val="28"/>
                <w:szCs w:val="28"/>
              </w:rPr>
              <w:t>Из сюиты «Картин</w:t>
            </w:r>
            <w:r w:rsidRPr="00F6333C">
              <w:rPr>
                <w:rStyle w:val="FontStyle23"/>
                <w:sz w:val="28"/>
                <w:szCs w:val="28"/>
              </w:rPr>
              <w:softHyphen/>
              <w:t>ки с выставки». М. Мусоргский.</w:t>
            </w:r>
          </w:p>
          <w:p w:rsidR="00B03D59" w:rsidRPr="00F6333C" w:rsidRDefault="00B03D59" w:rsidP="00F6333C">
            <w:pPr>
              <w:rPr>
                <w:rFonts w:ascii="Times New Roman" w:hAnsi="Times New Roman"/>
                <w:sz w:val="28"/>
                <w:szCs w:val="28"/>
              </w:rPr>
            </w:pPr>
            <w:r w:rsidRPr="00F6333C">
              <w:rPr>
                <w:rStyle w:val="FontStyle25"/>
                <w:sz w:val="28"/>
                <w:szCs w:val="28"/>
              </w:rPr>
              <w:t xml:space="preserve">Начинаем перепляс. </w:t>
            </w:r>
            <w:r w:rsidRPr="00F6333C">
              <w:rPr>
                <w:rStyle w:val="FontStyle23"/>
                <w:sz w:val="28"/>
                <w:szCs w:val="28"/>
              </w:rPr>
              <w:t xml:space="preserve">Из вокального цикла «Пять песен для детей». С. Соснин, слова П. Синявского; </w:t>
            </w:r>
            <w:r w:rsidRPr="00F6333C">
              <w:rPr>
                <w:rStyle w:val="FontStyle25"/>
                <w:sz w:val="28"/>
                <w:szCs w:val="28"/>
              </w:rPr>
              <w:t xml:space="preserve">Сонная песенка. </w:t>
            </w:r>
            <w:r w:rsidRPr="00F6333C">
              <w:rPr>
                <w:rStyle w:val="FontStyle23"/>
                <w:sz w:val="28"/>
                <w:szCs w:val="28"/>
              </w:rPr>
              <w:t xml:space="preserve">Р. </w:t>
            </w:r>
            <w:proofErr w:type="spellStart"/>
            <w:r w:rsidRPr="00F6333C">
              <w:rPr>
                <w:rStyle w:val="FontStyle23"/>
                <w:sz w:val="28"/>
                <w:szCs w:val="28"/>
              </w:rPr>
              <w:t>Паулс</w:t>
            </w:r>
            <w:proofErr w:type="spellEnd"/>
            <w:r w:rsidRPr="00F6333C">
              <w:rPr>
                <w:rStyle w:val="FontStyle23"/>
                <w:sz w:val="28"/>
                <w:szCs w:val="28"/>
              </w:rPr>
              <w:t xml:space="preserve">, слова И. </w:t>
            </w:r>
            <w:proofErr w:type="spellStart"/>
            <w:r w:rsidRPr="00F6333C">
              <w:rPr>
                <w:rStyle w:val="FontStyle23"/>
                <w:sz w:val="28"/>
                <w:szCs w:val="28"/>
              </w:rPr>
              <w:t>Ласманиса</w:t>
            </w:r>
            <w:proofErr w:type="spellEnd"/>
            <w:r w:rsidRPr="00F6333C">
              <w:rPr>
                <w:rStyle w:val="FontStyle23"/>
                <w:sz w:val="28"/>
                <w:szCs w:val="28"/>
              </w:rPr>
              <w:t xml:space="preserve">; </w:t>
            </w:r>
            <w:r w:rsidRPr="00F6333C">
              <w:rPr>
                <w:rStyle w:val="FontStyle25"/>
                <w:sz w:val="28"/>
                <w:szCs w:val="28"/>
              </w:rPr>
              <w:t xml:space="preserve">Спят усталые  игрушки. </w:t>
            </w:r>
            <w:r w:rsidRPr="00F6333C">
              <w:rPr>
                <w:rStyle w:val="FontStyle23"/>
                <w:sz w:val="28"/>
                <w:szCs w:val="28"/>
              </w:rPr>
              <w:t xml:space="preserve">А.  Островский, слова 3. Петровой; </w:t>
            </w:r>
            <w:proofErr w:type="spellStart"/>
            <w:proofErr w:type="gramStart"/>
            <w:r w:rsidRPr="00F6333C">
              <w:rPr>
                <w:rStyle w:val="FontStyle25"/>
                <w:sz w:val="28"/>
                <w:szCs w:val="28"/>
              </w:rPr>
              <w:t>Ай-я</w:t>
            </w:r>
            <w:proofErr w:type="spellEnd"/>
            <w:proofErr w:type="gramEnd"/>
            <w:r w:rsidRPr="00F6333C">
              <w:rPr>
                <w:rStyle w:val="FontStyle25"/>
                <w:sz w:val="28"/>
                <w:szCs w:val="28"/>
              </w:rPr>
              <w:t xml:space="preserve">, </w:t>
            </w:r>
            <w:proofErr w:type="spellStart"/>
            <w:r w:rsidRPr="00F6333C">
              <w:rPr>
                <w:rStyle w:val="FontStyle25"/>
                <w:sz w:val="28"/>
                <w:szCs w:val="28"/>
              </w:rPr>
              <w:t>жу-жу</w:t>
            </w:r>
            <w:proofErr w:type="spellEnd"/>
            <w:r w:rsidRPr="00F6333C">
              <w:rPr>
                <w:rStyle w:val="FontStyle25"/>
                <w:sz w:val="28"/>
                <w:szCs w:val="28"/>
              </w:rPr>
              <w:t xml:space="preserve">, </w:t>
            </w:r>
            <w:r w:rsidRPr="00F6333C">
              <w:rPr>
                <w:rStyle w:val="FontStyle23"/>
                <w:sz w:val="28"/>
                <w:szCs w:val="28"/>
              </w:rPr>
              <w:t>латышская народная пес</w:t>
            </w:r>
            <w:r w:rsidRPr="00F6333C">
              <w:rPr>
                <w:rStyle w:val="FontStyle23"/>
                <w:sz w:val="28"/>
                <w:szCs w:val="28"/>
              </w:rPr>
              <w:softHyphen/>
              <w:t xml:space="preserve">ня; </w:t>
            </w:r>
            <w:r w:rsidRPr="00F6333C">
              <w:rPr>
                <w:rStyle w:val="FontStyle25"/>
                <w:sz w:val="28"/>
                <w:szCs w:val="28"/>
              </w:rPr>
              <w:t xml:space="preserve">Колыбельная Медведицы. </w:t>
            </w:r>
            <w:r w:rsidRPr="00F6333C">
              <w:rPr>
                <w:rStyle w:val="FontStyle23"/>
                <w:sz w:val="28"/>
                <w:szCs w:val="28"/>
              </w:rPr>
              <w:t>Из мультфильма «Ум</w:t>
            </w:r>
            <w:r w:rsidRPr="00F6333C">
              <w:rPr>
                <w:rStyle w:val="FontStyle23"/>
                <w:sz w:val="28"/>
                <w:szCs w:val="28"/>
              </w:rPr>
              <w:softHyphen/>
              <w:t xml:space="preserve">ка». Е. </w:t>
            </w:r>
            <w:proofErr w:type="spellStart"/>
            <w:r w:rsidRPr="00F6333C">
              <w:rPr>
                <w:rStyle w:val="FontStyle23"/>
                <w:sz w:val="28"/>
                <w:szCs w:val="28"/>
              </w:rPr>
              <w:t>Крылатов</w:t>
            </w:r>
            <w:proofErr w:type="spellEnd"/>
            <w:r w:rsidRPr="00F6333C">
              <w:rPr>
                <w:rStyle w:val="FontStyle23"/>
                <w:sz w:val="28"/>
                <w:szCs w:val="28"/>
              </w:rPr>
              <w:t>, слова Ю. Яковлева</w:t>
            </w:r>
          </w:p>
        </w:tc>
        <w:tc>
          <w:tcPr>
            <w:tcW w:w="6804" w:type="dxa"/>
          </w:tcPr>
          <w:p w:rsidR="00B03D59" w:rsidRPr="00F6333C" w:rsidRDefault="00B03D59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lastRenderedPageBreak/>
              <w:t xml:space="preserve">Распознавать </w:t>
            </w:r>
            <w:r w:rsidRPr="00F6333C">
              <w:rPr>
                <w:rStyle w:val="FontStyle23"/>
                <w:sz w:val="24"/>
                <w:szCs w:val="24"/>
              </w:rPr>
              <w:t xml:space="preserve">и эмоционально </w:t>
            </w:r>
            <w:r w:rsidRPr="00F6333C">
              <w:rPr>
                <w:rStyle w:val="FontStyle22"/>
                <w:sz w:val="24"/>
                <w:szCs w:val="24"/>
              </w:rPr>
              <w:t xml:space="preserve">откликаться </w:t>
            </w:r>
            <w:r w:rsidRPr="00F6333C">
              <w:rPr>
                <w:rStyle w:val="FontStyle23"/>
                <w:sz w:val="24"/>
                <w:szCs w:val="24"/>
              </w:rPr>
              <w:t>на</w:t>
            </w:r>
          </w:p>
          <w:p w:rsidR="00B03D59" w:rsidRPr="00F6333C" w:rsidRDefault="00B03D59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3"/>
                <w:sz w:val="24"/>
                <w:szCs w:val="24"/>
              </w:rPr>
              <w:t>выразительные и изобразительные особенности му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зыки.</w:t>
            </w:r>
          </w:p>
          <w:p w:rsidR="00B03D59" w:rsidRPr="00F6333C" w:rsidRDefault="00B03D59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Выявлять </w:t>
            </w:r>
            <w:r w:rsidRPr="00F6333C">
              <w:rPr>
                <w:rStyle w:val="FontStyle23"/>
                <w:sz w:val="24"/>
                <w:szCs w:val="24"/>
              </w:rPr>
              <w:t>различные по смыслу музыкальные интонации.</w:t>
            </w:r>
          </w:p>
          <w:p w:rsidR="00B03D59" w:rsidRPr="00F6333C" w:rsidRDefault="00B03D59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Определять </w:t>
            </w:r>
            <w:r w:rsidRPr="00F6333C">
              <w:rPr>
                <w:rStyle w:val="FontStyle23"/>
                <w:sz w:val="24"/>
                <w:szCs w:val="24"/>
              </w:rPr>
              <w:t>жизненную основу музыкальных произведений.</w:t>
            </w:r>
          </w:p>
          <w:p w:rsidR="00B03D59" w:rsidRPr="00F6333C" w:rsidRDefault="00B03D59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Воплощать </w:t>
            </w:r>
            <w:r w:rsidRPr="00F6333C">
              <w:rPr>
                <w:rStyle w:val="FontStyle23"/>
                <w:sz w:val="24"/>
                <w:szCs w:val="24"/>
              </w:rPr>
              <w:t>эмоциональные состояния в раз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личных видах музыкально-творческой деятельнос</w:t>
            </w:r>
            <w:r w:rsidRPr="00F6333C">
              <w:rPr>
                <w:rStyle w:val="FontStyle23"/>
                <w:sz w:val="24"/>
                <w:szCs w:val="24"/>
              </w:rPr>
              <w:softHyphen/>
              <w:t>ти: пение, игра на детских элементарных музыкаль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ных инструментах, импровизация соло, в ансамбле, оркестре, хоре; сочинение.</w:t>
            </w:r>
          </w:p>
          <w:p w:rsidR="00B03D59" w:rsidRPr="00F6333C" w:rsidRDefault="00B03D59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lastRenderedPageBreak/>
              <w:t xml:space="preserve">Соотносить </w:t>
            </w:r>
            <w:r w:rsidRPr="00F6333C">
              <w:rPr>
                <w:rStyle w:val="FontStyle23"/>
                <w:sz w:val="24"/>
                <w:szCs w:val="24"/>
              </w:rPr>
              <w:t>графическую запись музыки с ее жанром и музыкальной речью композитора.</w:t>
            </w:r>
          </w:p>
          <w:p w:rsidR="00B03D59" w:rsidRPr="00F6333C" w:rsidRDefault="00B03D59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Анализировать </w:t>
            </w:r>
            <w:r w:rsidRPr="00F6333C">
              <w:rPr>
                <w:rStyle w:val="FontStyle23"/>
                <w:sz w:val="24"/>
                <w:szCs w:val="24"/>
              </w:rPr>
              <w:t>выразительные и изобразитель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ные интонации, свойства музыки в их взаимосвя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зи и взаимодействии.</w:t>
            </w:r>
          </w:p>
          <w:p w:rsidR="00B03D59" w:rsidRPr="00F6333C" w:rsidRDefault="00B03D59" w:rsidP="00F6333C">
            <w:r w:rsidRPr="00F6333C">
              <w:rPr>
                <w:rStyle w:val="FontStyle22"/>
                <w:sz w:val="24"/>
                <w:szCs w:val="24"/>
              </w:rPr>
              <w:t xml:space="preserve">Понимать </w:t>
            </w:r>
            <w:r w:rsidRPr="00F6333C">
              <w:rPr>
                <w:rStyle w:val="FontStyle23"/>
                <w:sz w:val="24"/>
                <w:szCs w:val="24"/>
              </w:rPr>
              <w:t>основные термины и понятия музы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кального искусства.</w:t>
            </w:r>
          </w:p>
          <w:p w:rsidR="00B03D59" w:rsidRPr="00F6333C" w:rsidRDefault="00B03D59" w:rsidP="00F6333C"/>
          <w:p w:rsidR="00B03D59" w:rsidRPr="00F6333C" w:rsidRDefault="00B03D59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Применять </w:t>
            </w:r>
            <w:r w:rsidRPr="00F6333C">
              <w:rPr>
                <w:rStyle w:val="FontStyle23"/>
                <w:sz w:val="24"/>
                <w:szCs w:val="24"/>
              </w:rPr>
              <w:t>знания основных средств музыкаль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ной выразительности при анализе прослушанного музыкального произведения и в исполнительской деятельности.</w:t>
            </w:r>
          </w:p>
          <w:p w:rsidR="00B03D59" w:rsidRPr="00F6333C" w:rsidRDefault="00B03D59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Передавать </w:t>
            </w:r>
            <w:r w:rsidRPr="00F6333C">
              <w:rPr>
                <w:rStyle w:val="FontStyle23"/>
                <w:sz w:val="24"/>
                <w:szCs w:val="24"/>
              </w:rPr>
              <w:t>в собственном исполнении (пении, игре на инструментах, музыкально-пластическом движении) различные музыкальные образы (в паре, в группе).</w:t>
            </w:r>
          </w:p>
          <w:p w:rsidR="00B03D59" w:rsidRPr="00F6333C" w:rsidRDefault="00B03D59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Определять </w:t>
            </w:r>
            <w:r w:rsidRPr="00F6333C">
              <w:rPr>
                <w:rStyle w:val="FontStyle23"/>
                <w:sz w:val="24"/>
                <w:szCs w:val="24"/>
              </w:rPr>
              <w:t>выразительные возможности фор</w:t>
            </w:r>
            <w:r w:rsidRPr="00F6333C">
              <w:rPr>
                <w:rStyle w:val="FontStyle23"/>
                <w:sz w:val="24"/>
                <w:szCs w:val="24"/>
              </w:rPr>
              <w:softHyphen/>
              <w:t>тепиано в создании различных образов.</w:t>
            </w:r>
          </w:p>
          <w:p w:rsidR="00B03D59" w:rsidRPr="00F6333C" w:rsidRDefault="00B03D59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Соотносить </w:t>
            </w:r>
            <w:r w:rsidRPr="00F6333C">
              <w:rPr>
                <w:rStyle w:val="FontStyle23"/>
                <w:sz w:val="24"/>
                <w:szCs w:val="24"/>
              </w:rPr>
              <w:t>содержание и средства выразитель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ности музыкальных и живописных образов.</w:t>
            </w:r>
          </w:p>
          <w:p w:rsidR="00B03D59" w:rsidRPr="00F6333C" w:rsidRDefault="00B03D59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Выполнять </w:t>
            </w:r>
            <w:r w:rsidRPr="00F6333C">
              <w:rPr>
                <w:rStyle w:val="FontStyle23"/>
                <w:sz w:val="24"/>
                <w:szCs w:val="24"/>
              </w:rPr>
              <w:t>творческие задания: рисовать, пере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давать в движении содержание музыкального про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изведения.</w:t>
            </w:r>
          </w:p>
          <w:p w:rsidR="00B03D59" w:rsidRPr="00F6333C" w:rsidRDefault="00B03D59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Различать </w:t>
            </w:r>
            <w:r w:rsidRPr="00F6333C">
              <w:rPr>
                <w:rStyle w:val="FontStyle23"/>
                <w:sz w:val="24"/>
                <w:szCs w:val="24"/>
              </w:rPr>
              <w:t xml:space="preserve">особенности построения музыки: </w:t>
            </w:r>
            <w:proofErr w:type="spellStart"/>
            <w:r w:rsidRPr="00F6333C">
              <w:rPr>
                <w:rStyle w:val="FontStyle23"/>
                <w:sz w:val="24"/>
                <w:szCs w:val="24"/>
              </w:rPr>
              <w:t>двухчастная</w:t>
            </w:r>
            <w:proofErr w:type="spellEnd"/>
            <w:r w:rsidRPr="00F6333C">
              <w:rPr>
                <w:rStyle w:val="FontStyle23"/>
                <w:sz w:val="24"/>
                <w:szCs w:val="24"/>
              </w:rPr>
              <w:t>, трехчастная формы и их элементы (фра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зировка, вступление, заключение, запев и припев).</w:t>
            </w:r>
          </w:p>
          <w:p w:rsidR="00B03D59" w:rsidRPr="00F6333C" w:rsidRDefault="00B03D59" w:rsidP="00F6333C">
            <w:r w:rsidRPr="00F6333C">
              <w:rPr>
                <w:rStyle w:val="FontStyle22"/>
                <w:sz w:val="24"/>
                <w:szCs w:val="24"/>
              </w:rPr>
              <w:t xml:space="preserve">Инсценировать </w:t>
            </w:r>
            <w:r w:rsidRPr="00F6333C">
              <w:rPr>
                <w:rStyle w:val="FontStyle23"/>
                <w:sz w:val="24"/>
                <w:szCs w:val="24"/>
              </w:rPr>
              <w:t xml:space="preserve">песни и пьесы программного характера и </w:t>
            </w:r>
            <w:proofErr w:type="spellStart"/>
            <w:r w:rsidRPr="00F6333C">
              <w:rPr>
                <w:rStyle w:val="FontStyle23"/>
                <w:sz w:val="24"/>
                <w:szCs w:val="24"/>
              </w:rPr>
              <w:t>исплня</w:t>
            </w:r>
            <w:proofErr w:type="spellEnd"/>
            <w:r w:rsidRPr="00F6333C">
              <w:rPr>
                <w:rStyle w:val="FontStyle23"/>
                <w:sz w:val="24"/>
                <w:szCs w:val="24"/>
              </w:rPr>
              <w:t xml:space="preserve"> их на школьных праздниках.</w:t>
            </w:r>
          </w:p>
        </w:tc>
      </w:tr>
      <w:tr w:rsidR="006C6494" w:rsidRPr="00F6333C" w:rsidTr="000D034F">
        <w:tc>
          <w:tcPr>
            <w:tcW w:w="8222" w:type="dxa"/>
          </w:tcPr>
          <w:p w:rsidR="00B03D59" w:rsidRPr="00F6333C" w:rsidRDefault="00CB327A" w:rsidP="00F633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33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 России петь – что стремиться в храм.    5 ч.</w:t>
            </w:r>
          </w:p>
        </w:tc>
        <w:tc>
          <w:tcPr>
            <w:tcW w:w="6804" w:type="dxa"/>
          </w:tcPr>
          <w:p w:rsidR="00B03D59" w:rsidRPr="00F6333C" w:rsidRDefault="00B03D59" w:rsidP="00F6333C"/>
        </w:tc>
      </w:tr>
      <w:tr w:rsidR="006C6494" w:rsidRPr="00F6333C" w:rsidTr="000D034F">
        <w:tc>
          <w:tcPr>
            <w:tcW w:w="8222" w:type="dxa"/>
          </w:tcPr>
          <w:p w:rsidR="00CB327A" w:rsidRPr="00F6333C" w:rsidRDefault="00CB327A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3"/>
                <w:sz w:val="24"/>
                <w:szCs w:val="24"/>
              </w:rPr>
              <w:t>Радонежский. Молитва. С Рождеством Христовым! Рождество Христово.</w:t>
            </w:r>
          </w:p>
          <w:p w:rsidR="00CB327A" w:rsidRPr="00F6333C" w:rsidRDefault="00CB327A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30"/>
                <w:sz w:val="24"/>
                <w:szCs w:val="24"/>
              </w:rPr>
              <w:t>Раскрываются следующие содержательные ли</w:t>
            </w:r>
            <w:r w:rsidRPr="00F6333C">
              <w:rPr>
                <w:rStyle w:val="FontStyle30"/>
                <w:sz w:val="24"/>
                <w:szCs w:val="24"/>
              </w:rPr>
              <w:softHyphen/>
              <w:t xml:space="preserve">нии. </w:t>
            </w:r>
            <w:r w:rsidRPr="00F6333C">
              <w:rPr>
                <w:rStyle w:val="FontStyle23"/>
                <w:sz w:val="24"/>
                <w:szCs w:val="24"/>
              </w:rPr>
              <w:t>Колокольные звоны России: набат, трезвон, бла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говест. Музыкальный пейзаж. Святые земли Русской: князь Александр Невский, преподобный  Сергий Ра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донежский. Воплощение их образов в музыке различ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ных жанров: народные песнопения, кантата. Жанр молитвы, хорала. Праздники Русской православной церкви. Рождество Христово. Рождественские песно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пения и колядки. Музыка на новогоднем празднике.</w:t>
            </w:r>
          </w:p>
          <w:p w:rsidR="00CB327A" w:rsidRPr="00F6333C" w:rsidRDefault="00CB327A" w:rsidP="00F6333C">
            <w:pPr>
              <w:rPr>
                <w:rStyle w:val="FontStyle30"/>
                <w:sz w:val="24"/>
                <w:szCs w:val="24"/>
              </w:rPr>
            </w:pPr>
            <w:r w:rsidRPr="00F6333C">
              <w:rPr>
                <w:rStyle w:val="FontStyle30"/>
                <w:sz w:val="24"/>
                <w:szCs w:val="24"/>
              </w:rPr>
              <w:lastRenderedPageBreak/>
              <w:t>Обобщающий урок II четверти.</w:t>
            </w:r>
          </w:p>
          <w:p w:rsidR="00CB327A" w:rsidRPr="00F6333C" w:rsidRDefault="00CB327A" w:rsidP="00F6333C">
            <w:pPr>
              <w:rPr>
                <w:rStyle w:val="FontStyle22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>Примерный музыкальный материал</w:t>
            </w:r>
          </w:p>
          <w:p w:rsidR="00CB327A" w:rsidRPr="00F6333C" w:rsidRDefault="00CB327A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5"/>
                <w:sz w:val="24"/>
                <w:szCs w:val="24"/>
              </w:rPr>
              <w:t xml:space="preserve">Великий колокольный звон. </w:t>
            </w:r>
            <w:r w:rsidRPr="00F6333C">
              <w:rPr>
                <w:rStyle w:val="FontStyle23"/>
                <w:sz w:val="24"/>
                <w:szCs w:val="24"/>
              </w:rPr>
              <w:t>Из оперы «Борис Го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дунов». М. Мусоргский.</w:t>
            </w:r>
          </w:p>
          <w:p w:rsidR="00CB327A" w:rsidRPr="00F6333C" w:rsidRDefault="00CB327A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5"/>
                <w:sz w:val="24"/>
                <w:szCs w:val="24"/>
              </w:rPr>
              <w:t>Песня об Александре Невском; Вставайте, лю</w:t>
            </w:r>
            <w:r w:rsidRPr="00F6333C">
              <w:rPr>
                <w:rStyle w:val="FontStyle25"/>
                <w:sz w:val="24"/>
                <w:szCs w:val="24"/>
              </w:rPr>
              <w:softHyphen/>
            </w:r>
            <w:r w:rsidRPr="00F6333C">
              <w:rPr>
                <w:rStyle w:val="FontStyle30"/>
                <w:sz w:val="24"/>
                <w:szCs w:val="24"/>
              </w:rPr>
              <w:t xml:space="preserve">ди </w:t>
            </w:r>
            <w:r w:rsidRPr="00F6333C">
              <w:rPr>
                <w:rStyle w:val="FontStyle25"/>
                <w:sz w:val="24"/>
                <w:szCs w:val="24"/>
              </w:rPr>
              <w:t xml:space="preserve">русские. </w:t>
            </w:r>
            <w:r w:rsidRPr="00F6333C">
              <w:rPr>
                <w:rStyle w:val="FontStyle23"/>
                <w:sz w:val="24"/>
                <w:szCs w:val="24"/>
              </w:rPr>
              <w:t>Из кантаты «Александр Невский». С. Про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кофьев.</w:t>
            </w:r>
          </w:p>
          <w:p w:rsidR="00CB327A" w:rsidRPr="00F6333C" w:rsidRDefault="00CB327A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5"/>
                <w:sz w:val="24"/>
                <w:szCs w:val="24"/>
              </w:rPr>
              <w:t xml:space="preserve">Народные песнопения о Сергии </w:t>
            </w:r>
            <w:proofErr w:type="spellStart"/>
            <w:r w:rsidRPr="00F6333C">
              <w:rPr>
                <w:rStyle w:val="FontStyle25"/>
                <w:sz w:val="24"/>
                <w:szCs w:val="24"/>
              </w:rPr>
              <w:t>РадонежскомУтренняя</w:t>
            </w:r>
            <w:proofErr w:type="spellEnd"/>
            <w:r w:rsidRPr="00F6333C">
              <w:rPr>
                <w:rStyle w:val="FontStyle25"/>
                <w:sz w:val="24"/>
                <w:szCs w:val="24"/>
              </w:rPr>
              <w:t xml:space="preserve"> молитва; В церкви. </w:t>
            </w:r>
            <w:r w:rsidRPr="00F6333C">
              <w:rPr>
                <w:rStyle w:val="FontStyle23"/>
                <w:sz w:val="24"/>
                <w:szCs w:val="24"/>
              </w:rPr>
              <w:t>П. Чайковский.</w:t>
            </w:r>
          </w:p>
          <w:p w:rsidR="00CB327A" w:rsidRPr="00F6333C" w:rsidRDefault="00CB327A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5"/>
                <w:sz w:val="24"/>
                <w:szCs w:val="24"/>
              </w:rPr>
              <w:t xml:space="preserve">Вечерняя песня. А. </w:t>
            </w:r>
            <w:r w:rsidRPr="00F6333C">
              <w:rPr>
                <w:rStyle w:val="FontStyle23"/>
                <w:sz w:val="24"/>
                <w:szCs w:val="24"/>
              </w:rPr>
              <w:t>Тома, слова К. Ушинского.</w:t>
            </w:r>
          </w:p>
          <w:p w:rsidR="00CB327A" w:rsidRPr="00F6333C" w:rsidRDefault="00CB327A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5"/>
                <w:sz w:val="24"/>
                <w:szCs w:val="24"/>
              </w:rPr>
              <w:t xml:space="preserve">Добрый тебе вечер; Рождественское чудо, </w:t>
            </w:r>
            <w:r w:rsidRPr="00F6333C">
              <w:rPr>
                <w:rStyle w:val="FontStyle23"/>
                <w:sz w:val="24"/>
                <w:szCs w:val="24"/>
              </w:rPr>
              <w:t>народ</w:t>
            </w:r>
            <w:r w:rsidRPr="00F6333C">
              <w:rPr>
                <w:rStyle w:val="FontStyle23"/>
                <w:sz w:val="24"/>
                <w:szCs w:val="24"/>
              </w:rPr>
              <w:softHyphen/>
              <w:t xml:space="preserve">ные славянские песнопения; </w:t>
            </w:r>
            <w:r w:rsidRPr="00F6333C">
              <w:rPr>
                <w:rStyle w:val="FontStyle25"/>
                <w:sz w:val="24"/>
                <w:szCs w:val="24"/>
              </w:rPr>
              <w:t xml:space="preserve">Рождественская песенка. </w:t>
            </w:r>
            <w:r w:rsidRPr="00F6333C">
              <w:rPr>
                <w:rStyle w:val="FontStyle23"/>
                <w:sz w:val="24"/>
                <w:szCs w:val="24"/>
              </w:rPr>
              <w:t>Слова и музыка П. Синявского</w:t>
            </w:r>
          </w:p>
        </w:tc>
        <w:tc>
          <w:tcPr>
            <w:tcW w:w="6804" w:type="dxa"/>
          </w:tcPr>
          <w:p w:rsidR="00CB327A" w:rsidRPr="00F6333C" w:rsidRDefault="00CB327A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lastRenderedPageBreak/>
              <w:t xml:space="preserve">Передавать </w:t>
            </w:r>
            <w:r w:rsidRPr="00F6333C">
              <w:rPr>
                <w:rStyle w:val="FontStyle23"/>
                <w:sz w:val="24"/>
                <w:szCs w:val="24"/>
              </w:rPr>
              <w:t>в исполнении характер народных и духовных песнопений.</w:t>
            </w:r>
          </w:p>
          <w:p w:rsidR="00CB327A" w:rsidRPr="00F6333C" w:rsidRDefault="00CB327A" w:rsidP="00F6333C"/>
          <w:p w:rsidR="00CB327A" w:rsidRPr="00F6333C" w:rsidRDefault="00CB327A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3"/>
                <w:sz w:val="24"/>
                <w:szCs w:val="24"/>
              </w:rPr>
              <w:t xml:space="preserve">Эмоционально </w:t>
            </w:r>
            <w:r w:rsidRPr="00F6333C">
              <w:rPr>
                <w:rStyle w:val="FontStyle22"/>
                <w:sz w:val="24"/>
                <w:szCs w:val="24"/>
              </w:rPr>
              <w:t xml:space="preserve">откликаться </w:t>
            </w:r>
            <w:r w:rsidRPr="00F6333C">
              <w:rPr>
                <w:rStyle w:val="FontStyle23"/>
                <w:sz w:val="24"/>
                <w:szCs w:val="24"/>
              </w:rPr>
              <w:t>на живописные, музыкальные и литературные образы.</w:t>
            </w:r>
          </w:p>
          <w:p w:rsidR="00CB327A" w:rsidRPr="00F6333C" w:rsidRDefault="00CB327A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Сопоставлять </w:t>
            </w:r>
            <w:r w:rsidRPr="00F6333C">
              <w:rPr>
                <w:rStyle w:val="FontStyle23"/>
                <w:sz w:val="24"/>
                <w:szCs w:val="24"/>
              </w:rPr>
              <w:t>средства выразительности музы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ки и живописи.</w:t>
            </w:r>
          </w:p>
          <w:p w:rsidR="00CB327A" w:rsidRPr="00F6333C" w:rsidRDefault="00CB327A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Передавать </w:t>
            </w:r>
            <w:r w:rsidRPr="00F6333C">
              <w:rPr>
                <w:rStyle w:val="FontStyle23"/>
                <w:sz w:val="24"/>
                <w:szCs w:val="24"/>
              </w:rPr>
              <w:t>с помощью пластики движений, детских музыкальных инструментов разный харак</w:t>
            </w:r>
            <w:r w:rsidRPr="00F6333C">
              <w:rPr>
                <w:rStyle w:val="FontStyle23"/>
                <w:sz w:val="24"/>
                <w:szCs w:val="24"/>
              </w:rPr>
              <w:softHyphen/>
              <w:t xml:space="preserve">тер колокольных </w:t>
            </w:r>
            <w:r w:rsidRPr="00F6333C">
              <w:rPr>
                <w:rStyle w:val="FontStyle23"/>
                <w:sz w:val="24"/>
                <w:szCs w:val="24"/>
              </w:rPr>
              <w:lastRenderedPageBreak/>
              <w:t>звонов.</w:t>
            </w:r>
          </w:p>
          <w:p w:rsidR="00CB327A" w:rsidRPr="00F6333C" w:rsidRDefault="00CB327A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Исполнять </w:t>
            </w:r>
            <w:r w:rsidRPr="00F6333C">
              <w:rPr>
                <w:rStyle w:val="FontStyle23"/>
                <w:sz w:val="24"/>
                <w:szCs w:val="24"/>
              </w:rPr>
              <w:t>рождественские песни на уроке и дома.</w:t>
            </w:r>
          </w:p>
          <w:p w:rsidR="00CB327A" w:rsidRPr="00F6333C" w:rsidRDefault="00CB327A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3"/>
                <w:sz w:val="24"/>
                <w:szCs w:val="24"/>
              </w:rPr>
              <w:t xml:space="preserve">Интонационно осмысленно </w:t>
            </w:r>
            <w:r w:rsidRPr="00F6333C">
              <w:rPr>
                <w:rStyle w:val="FontStyle22"/>
                <w:sz w:val="24"/>
                <w:szCs w:val="24"/>
              </w:rPr>
              <w:t xml:space="preserve">исполнять </w:t>
            </w:r>
            <w:r w:rsidRPr="00F6333C">
              <w:rPr>
                <w:rStyle w:val="FontStyle23"/>
                <w:sz w:val="24"/>
                <w:szCs w:val="24"/>
              </w:rPr>
              <w:t>сочине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ния разных жанров и стилей.</w:t>
            </w:r>
          </w:p>
          <w:p w:rsidR="00CB327A" w:rsidRPr="00F6333C" w:rsidRDefault="00CB327A" w:rsidP="00F6333C">
            <w:r w:rsidRPr="00F6333C">
              <w:rPr>
                <w:rStyle w:val="FontStyle22"/>
                <w:sz w:val="24"/>
                <w:szCs w:val="24"/>
              </w:rPr>
              <w:t xml:space="preserve">Выполнять </w:t>
            </w:r>
            <w:r w:rsidRPr="00F6333C">
              <w:rPr>
                <w:rStyle w:val="FontStyle23"/>
                <w:sz w:val="24"/>
                <w:szCs w:val="24"/>
              </w:rPr>
              <w:t>творческие задания в рабочей тет</w:t>
            </w:r>
            <w:r w:rsidRPr="00F6333C">
              <w:rPr>
                <w:rStyle w:val="FontStyle23"/>
                <w:sz w:val="24"/>
                <w:szCs w:val="24"/>
              </w:rPr>
              <w:softHyphen/>
              <w:t>ради</w:t>
            </w:r>
          </w:p>
        </w:tc>
      </w:tr>
      <w:tr w:rsidR="006C6494" w:rsidRPr="00F6333C" w:rsidTr="000D034F">
        <w:tc>
          <w:tcPr>
            <w:tcW w:w="8222" w:type="dxa"/>
          </w:tcPr>
          <w:p w:rsidR="00CB327A" w:rsidRPr="00F6333C" w:rsidRDefault="00CB327A" w:rsidP="00F633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33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Гори, гори ясно, чтобы не погасло! </w:t>
            </w:r>
            <w:r w:rsidR="006C6920" w:rsidRPr="00F6333C">
              <w:rPr>
                <w:rFonts w:ascii="Times New Roman" w:hAnsi="Times New Roman"/>
                <w:b/>
                <w:sz w:val="28"/>
                <w:szCs w:val="28"/>
              </w:rPr>
              <w:t xml:space="preserve">  4ч.</w:t>
            </w:r>
          </w:p>
        </w:tc>
        <w:tc>
          <w:tcPr>
            <w:tcW w:w="6804" w:type="dxa"/>
          </w:tcPr>
          <w:p w:rsidR="00CB327A" w:rsidRPr="00F6333C" w:rsidRDefault="00CB327A" w:rsidP="00F6333C"/>
        </w:tc>
      </w:tr>
      <w:tr w:rsidR="006C6494" w:rsidRPr="00F6333C" w:rsidTr="000D034F">
        <w:tc>
          <w:tcPr>
            <w:tcW w:w="8222" w:type="dxa"/>
          </w:tcPr>
          <w:p w:rsidR="00CB327A" w:rsidRPr="00F6333C" w:rsidRDefault="00CB327A" w:rsidP="00F6333C">
            <w:pPr>
              <w:rPr>
                <w:rStyle w:val="FontStyle23"/>
                <w:sz w:val="28"/>
                <w:szCs w:val="28"/>
              </w:rPr>
            </w:pPr>
            <w:r w:rsidRPr="00F6333C">
              <w:rPr>
                <w:rStyle w:val="FontStyle23"/>
                <w:sz w:val="28"/>
                <w:szCs w:val="28"/>
              </w:rPr>
              <w:t>Русские народные инструменты. Плясовые наигры</w:t>
            </w:r>
            <w:r w:rsidRPr="00F6333C">
              <w:rPr>
                <w:rStyle w:val="FontStyle23"/>
                <w:sz w:val="28"/>
                <w:szCs w:val="28"/>
              </w:rPr>
              <w:softHyphen/>
              <w:t xml:space="preserve">ши. Разыграй песню. </w:t>
            </w:r>
            <w:proofErr w:type="gramStart"/>
            <w:r w:rsidRPr="00F6333C">
              <w:rPr>
                <w:rStyle w:val="FontStyle23"/>
                <w:sz w:val="28"/>
                <w:szCs w:val="28"/>
              </w:rPr>
              <w:t>Выходили</w:t>
            </w:r>
            <w:proofErr w:type="gramEnd"/>
            <w:r w:rsidRPr="00F6333C">
              <w:rPr>
                <w:rStyle w:val="FontStyle23"/>
                <w:sz w:val="28"/>
                <w:szCs w:val="28"/>
              </w:rPr>
              <w:t xml:space="preserve"> красны девицы. Боя</w:t>
            </w:r>
            <w:r w:rsidRPr="00F6333C">
              <w:rPr>
                <w:rStyle w:val="FontStyle23"/>
                <w:sz w:val="28"/>
                <w:szCs w:val="28"/>
              </w:rPr>
              <w:softHyphen/>
              <w:t>ре, а мы к вам пришли. Музыка в народном стиле. Сочини песенку. Проводы зимы. Встреча весны.</w:t>
            </w:r>
          </w:p>
          <w:p w:rsidR="00CB327A" w:rsidRPr="00F6333C" w:rsidRDefault="00CB327A" w:rsidP="00F6333C">
            <w:pPr>
              <w:rPr>
                <w:rStyle w:val="FontStyle23"/>
                <w:sz w:val="28"/>
                <w:szCs w:val="28"/>
              </w:rPr>
            </w:pPr>
            <w:r w:rsidRPr="00F6333C">
              <w:rPr>
                <w:rStyle w:val="FontStyle30"/>
                <w:sz w:val="28"/>
                <w:szCs w:val="28"/>
              </w:rPr>
              <w:t>Раскрываются следующие содержательные ли</w:t>
            </w:r>
            <w:r w:rsidRPr="00F6333C">
              <w:rPr>
                <w:rStyle w:val="FontStyle30"/>
                <w:sz w:val="28"/>
                <w:szCs w:val="28"/>
              </w:rPr>
              <w:softHyphen/>
              <w:t xml:space="preserve">нии. </w:t>
            </w:r>
            <w:r w:rsidRPr="00F6333C">
              <w:rPr>
                <w:rStyle w:val="FontStyle23"/>
                <w:sz w:val="28"/>
                <w:szCs w:val="28"/>
              </w:rPr>
              <w:t>Фольклор — народная мудрость. Оркестр русских народных инструментов. Мотив, напев, наигрыш. Ва</w:t>
            </w:r>
            <w:r w:rsidRPr="00F6333C">
              <w:rPr>
                <w:rStyle w:val="FontStyle23"/>
                <w:sz w:val="28"/>
                <w:szCs w:val="28"/>
              </w:rPr>
              <w:softHyphen/>
              <w:t>риации в русской народной музыке. Ритмическая пар</w:t>
            </w:r>
            <w:r w:rsidRPr="00F6333C">
              <w:rPr>
                <w:rStyle w:val="FontStyle23"/>
                <w:sz w:val="28"/>
                <w:szCs w:val="28"/>
              </w:rPr>
              <w:softHyphen/>
              <w:t xml:space="preserve">титура. Традиции </w:t>
            </w:r>
            <w:proofErr w:type="gramStart"/>
            <w:r w:rsidRPr="00F6333C">
              <w:rPr>
                <w:rStyle w:val="FontStyle23"/>
                <w:sz w:val="28"/>
                <w:szCs w:val="28"/>
              </w:rPr>
              <w:t>народного</w:t>
            </w:r>
            <w:proofErr w:type="gramEnd"/>
            <w:r w:rsidRPr="00F6333C">
              <w:rPr>
                <w:rStyle w:val="FontStyle23"/>
                <w:sz w:val="28"/>
                <w:szCs w:val="28"/>
              </w:rPr>
              <w:t xml:space="preserve"> </w:t>
            </w:r>
            <w:proofErr w:type="spellStart"/>
            <w:r w:rsidRPr="00F6333C">
              <w:rPr>
                <w:rStyle w:val="FontStyle23"/>
                <w:sz w:val="28"/>
                <w:szCs w:val="28"/>
              </w:rPr>
              <w:t>музицирования</w:t>
            </w:r>
            <w:proofErr w:type="spellEnd"/>
            <w:r w:rsidRPr="00F6333C">
              <w:rPr>
                <w:rStyle w:val="FontStyle23"/>
                <w:sz w:val="28"/>
                <w:szCs w:val="28"/>
              </w:rPr>
              <w:t>. Обряды и праздники русского народа: проводы зимы (Масле</w:t>
            </w:r>
            <w:r w:rsidRPr="00F6333C">
              <w:rPr>
                <w:rStyle w:val="FontStyle23"/>
                <w:sz w:val="28"/>
                <w:szCs w:val="28"/>
              </w:rPr>
              <w:softHyphen/>
              <w:t>ница), встреча весны. Песня-игра, песня-диалог, пес</w:t>
            </w:r>
            <w:r w:rsidRPr="00F6333C">
              <w:rPr>
                <w:rStyle w:val="FontStyle23"/>
                <w:sz w:val="28"/>
                <w:szCs w:val="28"/>
              </w:rPr>
              <w:softHyphen/>
              <w:t xml:space="preserve">ня-хоровод. Народные песенки, </w:t>
            </w:r>
            <w:proofErr w:type="spellStart"/>
            <w:r w:rsidRPr="00F6333C">
              <w:rPr>
                <w:rStyle w:val="FontStyle23"/>
                <w:sz w:val="28"/>
                <w:szCs w:val="28"/>
              </w:rPr>
              <w:t>заклички</w:t>
            </w:r>
            <w:proofErr w:type="spellEnd"/>
            <w:r w:rsidRPr="00F6333C">
              <w:rPr>
                <w:rStyle w:val="FontStyle23"/>
                <w:sz w:val="28"/>
                <w:szCs w:val="28"/>
              </w:rPr>
              <w:t xml:space="preserve">, </w:t>
            </w:r>
            <w:proofErr w:type="spellStart"/>
            <w:r w:rsidRPr="00F6333C">
              <w:rPr>
                <w:rStyle w:val="FontStyle23"/>
                <w:sz w:val="28"/>
                <w:szCs w:val="28"/>
              </w:rPr>
              <w:t>потешки</w:t>
            </w:r>
            <w:proofErr w:type="spellEnd"/>
            <w:r w:rsidRPr="00F6333C">
              <w:rPr>
                <w:rStyle w:val="FontStyle23"/>
                <w:sz w:val="28"/>
                <w:szCs w:val="28"/>
              </w:rPr>
              <w:t>.</w:t>
            </w:r>
          </w:p>
          <w:p w:rsidR="00CB327A" w:rsidRPr="00F6333C" w:rsidRDefault="00CB327A" w:rsidP="00F6333C">
            <w:pPr>
              <w:rPr>
                <w:rStyle w:val="FontStyle22"/>
                <w:sz w:val="28"/>
                <w:szCs w:val="28"/>
              </w:rPr>
            </w:pPr>
            <w:r w:rsidRPr="00F6333C">
              <w:rPr>
                <w:rStyle w:val="FontStyle22"/>
                <w:sz w:val="28"/>
                <w:szCs w:val="28"/>
              </w:rPr>
              <w:t>Примерный музыкальный материал</w:t>
            </w:r>
          </w:p>
          <w:p w:rsidR="00CB327A" w:rsidRPr="00F6333C" w:rsidRDefault="00CB327A" w:rsidP="00F6333C">
            <w:pPr>
              <w:rPr>
                <w:rStyle w:val="FontStyle23"/>
                <w:sz w:val="28"/>
                <w:szCs w:val="28"/>
              </w:rPr>
            </w:pPr>
            <w:r w:rsidRPr="00F6333C">
              <w:rPr>
                <w:rStyle w:val="FontStyle25"/>
                <w:sz w:val="28"/>
                <w:szCs w:val="28"/>
              </w:rPr>
              <w:t xml:space="preserve">Светит месяц; Камаринская, </w:t>
            </w:r>
            <w:r w:rsidRPr="00F6333C">
              <w:rPr>
                <w:rStyle w:val="FontStyle23"/>
                <w:sz w:val="28"/>
                <w:szCs w:val="28"/>
              </w:rPr>
              <w:t>плясовые наиг</w:t>
            </w:r>
            <w:r w:rsidRPr="00F6333C">
              <w:rPr>
                <w:rStyle w:val="FontStyle23"/>
                <w:sz w:val="28"/>
                <w:szCs w:val="28"/>
              </w:rPr>
              <w:softHyphen/>
              <w:t>рыши.</w:t>
            </w:r>
          </w:p>
          <w:p w:rsidR="00CB327A" w:rsidRPr="00F6333C" w:rsidRDefault="00CB327A" w:rsidP="00F6333C">
            <w:pPr>
              <w:rPr>
                <w:rStyle w:val="FontStyle23"/>
                <w:sz w:val="28"/>
                <w:szCs w:val="28"/>
              </w:rPr>
            </w:pPr>
            <w:r w:rsidRPr="00F6333C">
              <w:rPr>
                <w:rStyle w:val="FontStyle25"/>
                <w:sz w:val="28"/>
                <w:szCs w:val="28"/>
              </w:rPr>
              <w:t xml:space="preserve">Наигрыш. </w:t>
            </w:r>
            <w:r w:rsidRPr="00F6333C">
              <w:rPr>
                <w:rStyle w:val="FontStyle23"/>
                <w:sz w:val="28"/>
                <w:szCs w:val="28"/>
              </w:rPr>
              <w:t xml:space="preserve">А. </w:t>
            </w:r>
            <w:proofErr w:type="spellStart"/>
            <w:r w:rsidRPr="00F6333C">
              <w:rPr>
                <w:rStyle w:val="FontStyle23"/>
                <w:sz w:val="28"/>
                <w:szCs w:val="28"/>
              </w:rPr>
              <w:t>Шнитке</w:t>
            </w:r>
            <w:proofErr w:type="spellEnd"/>
            <w:r w:rsidRPr="00F6333C">
              <w:rPr>
                <w:rStyle w:val="FontStyle23"/>
                <w:sz w:val="28"/>
                <w:szCs w:val="28"/>
              </w:rPr>
              <w:t>.</w:t>
            </w:r>
            <w:r w:rsidRPr="00F6333C">
              <w:t xml:space="preserve"> </w:t>
            </w:r>
            <w:proofErr w:type="gramStart"/>
            <w:r w:rsidRPr="00F6333C">
              <w:rPr>
                <w:rStyle w:val="FontStyle25"/>
                <w:sz w:val="28"/>
                <w:szCs w:val="28"/>
              </w:rPr>
              <w:t>Выходили</w:t>
            </w:r>
            <w:proofErr w:type="gramEnd"/>
            <w:r w:rsidRPr="00F6333C">
              <w:rPr>
                <w:rStyle w:val="FontStyle25"/>
                <w:sz w:val="28"/>
                <w:szCs w:val="28"/>
              </w:rPr>
              <w:t xml:space="preserve"> красны девицы; Бояре, а мы к вам пришли, </w:t>
            </w:r>
            <w:r w:rsidRPr="00F6333C">
              <w:rPr>
                <w:rStyle w:val="FontStyle23"/>
                <w:sz w:val="28"/>
                <w:szCs w:val="28"/>
              </w:rPr>
              <w:t>русские народные песни.</w:t>
            </w:r>
          </w:p>
          <w:p w:rsidR="00CB327A" w:rsidRPr="00F6333C" w:rsidRDefault="00CB327A" w:rsidP="00F6333C">
            <w:pPr>
              <w:rPr>
                <w:rStyle w:val="FontStyle23"/>
                <w:sz w:val="28"/>
                <w:szCs w:val="28"/>
              </w:rPr>
            </w:pPr>
            <w:r w:rsidRPr="00F6333C">
              <w:rPr>
                <w:rStyle w:val="FontStyle25"/>
                <w:sz w:val="28"/>
                <w:szCs w:val="28"/>
              </w:rPr>
              <w:t xml:space="preserve">Ходит месяц над лугами. </w:t>
            </w:r>
            <w:r w:rsidRPr="00F6333C">
              <w:rPr>
                <w:rStyle w:val="FontStyle23"/>
                <w:sz w:val="28"/>
                <w:szCs w:val="28"/>
              </w:rPr>
              <w:t>С. Прокофьев.</w:t>
            </w:r>
          </w:p>
          <w:p w:rsidR="00CB327A" w:rsidRPr="00F6333C" w:rsidRDefault="00CB327A" w:rsidP="00F6333C">
            <w:pPr>
              <w:rPr>
                <w:rStyle w:val="FontStyle23"/>
                <w:sz w:val="28"/>
                <w:szCs w:val="28"/>
              </w:rPr>
            </w:pPr>
            <w:r w:rsidRPr="00F6333C">
              <w:rPr>
                <w:rStyle w:val="FontStyle25"/>
                <w:sz w:val="28"/>
                <w:szCs w:val="28"/>
              </w:rPr>
              <w:t xml:space="preserve">Камаринская. </w:t>
            </w:r>
            <w:r w:rsidRPr="00F6333C">
              <w:rPr>
                <w:rStyle w:val="FontStyle23"/>
                <w:sz w:val="28"/>
                <w:szCs w:val="28"/>
              </w:rPr>
              <w:t>П. Чайковский.</w:t>
            </w:r>
          </w:p>
          <w:p w:rsidR="00CB327A" w:rsidRPr="00F6333C" w:rsidRDefault="00CB327A" w:rsidP="00F6333C">
            <w:pPr>
              <w:rPr>
                <w:rStyle w:val="FontStyle23"/>
                <w:sz w:val="28"/>
                <w:szCs w:val="28"/>
              </w:rPr>
            </w:pPr>
            <w:r w:rsidRPr="00F6333C">
              <w:rPr>
                <w:rStyle w:val="FontStyle25"/>
                <w:sz w:val="28"/>
                <w:szCs w:val="28"/>
              </w:rPr>
              <w:t xml:space="preserve">Прибаутки. </w:t>
            </w:r>
            <w:r w:rsidRPr="00F6333C">
              <w:rPr>
                <w:rStyle w:val="FontStyle23"/>
                <w:sz w:val="28"/>
                <w:szCs w:val="28"/>
              </w:rPr>
              <w:t xml:space="preserve">В. </w:t>
            </w:r>
            <w:proofErr w:type="spellStart"/>
            <w:r w:rsidRPr="00F6333C">
              <w:rPr>
                <w:rStyle w:val="FontStyle23"/>
                <w:sz w:val="28"/>
                <w:szCs w:val="28"/>
              </w:rPr>
              <w:t>Комраков</w:t>
            </w:r>
            <w:proofErr w:type="spellEnd"/>
            <w:r w:rsidRPr="00F6333C">
              <w:rPr>
                <w:rStyle w:val="FontStyle23"/>
                <w:sz w:val="28"/>
                <w:szCs w:val="28"/>
              </w:rPr>
              <w:t xml:space="preserve">, слова народные; </w:t>
            </w:r>
            <w:r w:rsidRPr="00F6333C">
              <w:rPr>
                <w:rStyle w:val="FontStyle25"/>
                <w:sz w:val="28"/>
                <w:szCs w:val="28"/>
              </w:rPr>
              <w:t>Ре</w:t>
            </w:r>
            <w:r w:rsidRPr="00F6333C">
              <w:rPr>
                <w:rStyle w:val="FontStyle25"/>
                <w:sz w:val="28"/>
                <w:szCs w:val="28"/>
              </w:rPr>
              <w:softHyphen/>
              <w:t xml:space="preserve">ченька. </w:t>
            </w:r>
            <w:r w:rsidRPr="00F6333C">
              <w:rPr>
                <w:rStyle w:val="FontStyle23"/>
                <w:sz w:val="28"/>
                <w:szCs w:val="28"/>
              </w:rPr>
              <w:t>А. Абрамов, слова Е. Карасева.</w:t>
            </w:r>
          </w:p>
          <w:p w:rsidR="00CB327A" w:rsidRPr="00F6333C" w:rsidRDefault="00CB327A" w:rsidP="00F6333C">
            <w:pPr>
              <w:rPr>
                <w:rStyle w:val="FontStyle23"/>
                <w:sz w:val="28"/>
                <w:szCs w:val="28"/>
              </w:rPr>
            </w:pPr>
            <w:r w:rsidRPr="00F6333C">
              <w:rPr>
                <w:rStyle w:val="FontStyle25"/>
                <w:sz w:val="28"/>
                <w:szCs w:val="28"/>
              </w:rPr>
              <w:lastRenderedPageBreak/>
              <w:t xml:space="preserve">Масленичные песенки; </w:t>
            </w:r>
            <w:proofErr w:type="spellStart"/>
            <w:r w:rsidRPr="00F6333C">
              <w:rPr>
                <w:rStyle w:val="FontStyle25"/>
                <w:sz w:val="28"/>
                <w:szCs w:val="28"/>
              </w:rPr>
              <w:t>Песенки-заклички</w:t>
            </w:r>
            <w:proofErr w:type="spellEnd"/>
            <w:r w:rsidRPr="00F6333C">
              <w:rPr>
                <w:rStyle w:val="FontStyle25"/>
                <w:sz w:val="28"/>
                <w:szCs w:val="28"/>
              </w:rPr>
              <w:t>, игры, хороводы.</w:t>
            </w:r>
          </w:p>
        </w:tc>
        <w:tc>
          <w:tcPr>
            <w:tcW w:w="6804" w:type="dxa"/>
          </w:tcPr>
          <w:p w:rsidR="00CB327A" w:rsidRPr="00F6333C" w:rsidRDefault="00CB327A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lastRenderedPageBreak/>
              <w:t xml:space="preserve">Разыгрывать </w:t>
            </w:r>
            <w:r w:rsidRPr="00F6333C">
              <w:rPr>
                <w:rStyle w:val="FontStyle23"/>
                <w:sz w:val="24"/>
                <w:szCs w:val="24"/>
              </w:rPr>
              <w:t>народные игровые песни, песни-диалоги, песни-хороводы.</w:t>
            </w:r>
          </w:p>
          <w:p w:rsidR="00CB327A" w:rsidRPr="00F6333C" w:rsidRDefault="00CB327A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Общаться </w:t>
            </w:r>
            <w:r w:rsidRPr="00F6333C">
              <w:rPr>
                <w:rStyle w:val="FontStyle23"/>
                <w:sz w:val="24"/>
                <w:szCs w:val="24"/>
              </w:rPr>
              <w:t xml:space="preserve">и </w:t>
            </w:r>
            <w:r w:rsidRPr="00F6333C">
              <w:rPr>
                <w:rStyle w:val="FontStyle22"/>
                <w:sz w:val="24"/>
                <w:szCs w:val="24"/>
              </w:rPr>
              <w:t xml:space="preserve">взаимодействовать </w:t>
            </w:r>
            <w:r w:rsidRPr="00F6333C">
              <w:rPr>
                <w:rStyle w:val="FontStyle23"/>
                <w:sz w:val="24"/>
                <w:szCs w:val="24"/>
              </w:rPr>
              <w:t>в процессе ансамблевого, коллективного (хорового и инстру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ментального) воплощения различных образов рус</w:t>
            </w:r>
            <w:r w:rsidRPr="00F6333C">
              <w:rPr>
                <w:rStyle w:val="FontStyle23"/>
                <w:sz w:val="24"/>
                <w:szCs w:val="24"/>
              </w:rPr>
              <w:softHyphen/>
              <w:t>ского фольклора.</w:t>
            </w:r>
          </w:p>
          <w:p w:rsidR="00CB327A" w:rsidRPr="00F6333C" w:rsidRDefault="00CB327A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Осуществлять </w:t>
            </w:r>
            <w:r w:rsidRPr="00F6333C">
              <w:rPr>
                <w:rStyle w:val="FontStyle23"/>
                <w:sz w:val="24"/>
                <w:szCs w:val="24"/>
              </w:rPr>
              <w:t>опыты сочинения мелодий, рит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мических, пластических и инструментальных имп</w:t>
            </w:r>
            <w:r w:rsidRPr="00F6333C">
              <w:rPr>
                <w:rStyle w:val="FontStyle23"/>
                <w:sz w:val="24"/>
                <w:szCs w:val="24"/>
              </w:rPr>
              <w:softHyphen/>
              <w:t xml:space="preserve">ровизаций на тексты народных песенок, </w:t>
            </w:r>
            <w:proofErr w:type="spellStart"/>
            <w:r w:rsidRPr="00F6333C">
              <w:rPr>
                <w:rStyle w:val="FontStyle23"/>
                <w:sz w:val="24"/>
                <w:szCs w:val="24"/>
              </w:rPr>
              <w:t>попевок</w:t>
            </w:r>
            <w:proofErr w:type="spellEnd"/>
            <w:r w:rsidRPr="00F6333C">
              <w:rPr>
                <w:rStyle w:val="FontStyle23"/>
                <w:sz w:val="24"/>
                <w:szCs w:val="24"/>
              </w:rPr>
              <w:t xml:space="preserve">, </w:t>
            </w:r>
            <w:proofErr w:type="spellStart"/>
            <w:r w:rsidRPr="00F6333C">
              <w:rPr>
                <w:rStyle w:val="FontStyle23"/>
                <w:sz w:val="24"/>
                <w:szCs w:val="24"/>
              </w:rPr>
              <w:t>закличек</w:t>
            </w:r>
            <w:proofErr w:type="spellEnd"/>
            <w:r w:rsidRPr="00F6333C">
              <w:rPr>
                <w:rStyle w:val="FontStyle23"/>
                <w:sz w:val="24"/>
                <w:szCs w:val="24"/>
              </w:rPr>
              <w:t>.</w:t>
            </w:r>
          </w:p>
          <w:p w:rsidR="00CB327A" w:rsidRPr="00F6333C" w:rsidRDefault="00CB327A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Исполнять </w:t>
            </w:r>
            <w:r w:rsidRPr="00F6333C">
              <w:rPr>
                <w:rStyle w:val="FontStyle23"/>
                <w:sz w:val="24"/>
                <w:szCs w:val="24"/>
              </w:rPr>
              <w:t>выразительно, интонационно осмыс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ленно народные песни, танцы, инструментальные наигрыши на традиционных народных праздниках.</w:t>
            </w:r>
          </w:p>
          <w:p w:rsidR="00CB327A" w:rsidRPr="00F6333C" w:rsidRDefault="00CB327A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Подбирать </w:t>
            </w:r>
            <w:r w:rsidRPr="00F6333C">
              <w:rPr>
                <w:rStyle w:val="FontStyle23"/>
                <w:sz w:val="24"/>
                <w:szCs w:val="24"/>
              </w:rPr>
              <w:t>простейший аккомпанемент к пес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ням, танцам своего народа и других народов России.</w:t>
            </w:r>
          </w:p>
          <w:p w:rsidR="00CB327A" w:rsidRPr="00F6333C" w:rsidRDefault="00CB327A" w:rsidP="00F6333C">
            <w:r w:rsidRPr="00F6333C">
              <w:rPr>
                <w:rStyle w:val="FontStyle22"/>
                <w:sz w:val="24"/>
                <w:szCs w:val="24"/>
              </w:rPr>
              <w:t xml:space="preserve">Узнавать </w:t>
            </w:r>
            <w:r w:rsidRPr="00F6333C">
              <w:rPr>
                <w:rStyle w:val="FontStyle23"/>
                <w:sz w:val="24"/>
                <w:szCs w:val="24"/>
              </w:rPr>
              <w:t>народные мелодии в сочинениях рус</w:t>
            </w:r>
            <w:r w:rsidRPr="00F6333C">
              <w:rPr>
                <w:rStyle w:val="FontStyle23"/>
                <w:sz w:val="24"/>
                <w:szCs w:val="24"/>
              </w:rPr>
              <w:softHyphen/>
              <w:t>ских композиторов.</w:t>
            </w:r>
          </w:p>
          <w:p w:rsidR="00CB327A" w:rsidRPr="00F6333C" w:rsidRDefault="00CB327A" w:rsidP="00F6333C"/>
          <w:p w:rsidR="00CB327A" w:rsidRPr="00F6333C" w:rsidRDefault="00CB327A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Выявлять </w:t>
            </w:r>
            <w:r w:rsidRPr="00F6333C">
              <w:rPr>
                <w:rStyle w:val="FontStyle23"/>
                <w:sz w:val="24"/>
                <w:szCs w:val="24"/>
              </w:rPr>
              <w:t>особенности традиционных праздни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ков народов России.</w:t>
            </w:r>
          </w:p>
          <w:p w:rsidR="00CB327A" w:rsidRPr="00F6333C" w:rsidRDefault="00CB327A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Различать, узнавать </w:t>
            </w:r>
            <w:r w:rsidRPr="00F6333C">
              <w:rPr>
                <w:rStyle w:val="FontStyle23"/>
                <w:sz w:val="24"/>
                <w:szCs w:val="24"/>
              </w:rPr>
              <w:t xml:space="preserve">народные песни разных жанров и </w:t>
            </w:r>
            <w:r w:rsidRPr="00F6333C">
              <w:rPr>
                <w:rStyle w:val="FontStyle22"/>
                <w:sz w:val="24"/>
                <w:szCs w:val="24"/>
              </w:rPr>
              <w:t xml:space="preserve">сопоставлять </w:t>
            </w:r>
            <w:r w:rsidRPr="00F6333C">
              <w:rPr>
                <w:rStyle w:val="FontStyle23"/>
                <w:sz w:val="24"/>
                <w:szCs w:val="24"/>
              </w:rPr>
              <w:t>средства их выразитель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ности.</w:t>
            </w:r>
          </w:p>
          <w:p w:rsidR="00CB327A" w:rsidRPr="00F6333C" w:rsidRDefault="00CB327A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Создавать </w:t>
            </w:r>
            <w:r w:rsidRPr="00F6333C">
              <w:rPr>
                <w:rStyle w:val="FontStyle23"/>
                <w:sz w:val="24"/>
                <w:szCs w:val="24"/>
              </w:rPr>
              <w:t>музыкальные композиции (пение, музыкально-пластическое движение, игра на эле</w:t>
            </w:r>
            <w:r w:rsidRPr="00F6333C">
              <w:rPr>
                <w:rStyle w:val="FontStyle23"/>
                <w:sz w:val="24"/>
                <w:szCs w:val="24"/>
              </w:rPr>
              <w:softHyphen/>
              <w:t xml:space="preserve">ментарных инструментах) </w:t>
            </w:r>
            <w:r w:rsidRPr="00F6333C">
              <w:rPr>
                <w:rStyle w:val="FontStyle23"/>
                <w:sz w:val="24"/>
                <w:szCs w:val="24"/>
              </w:rPr>
              <w:lastRenderedPageBreak/>
              <w:t>на основе образцов оте</w:t>
            </w:r>
            <w:r w:rsidRPr="00F6333C">
              <w:rPr>
                <w:rStyle w:val="FontStyle23"/>
                <w:sz w:val="24"/>
                <w:szCs w:val="24"/>
              </w:rPr>
              <w:softHyphen/>
              <w:t>чественного музыкального фольклора.</w:t>
            </w:r>
          </w:p>
          <w:p w:rsidR="00CB327A" w:rsidRPr="00F6333C" w:rsidRDefault="00CB327A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Использовать </w:t>
            </w:r>
            <w:r w:rsidRPr="00F6333C">
              <w:rPr>
                <w:rStyle w:val="FontStyle23"/>
                <w:sz w:val="24"/>
                <w:szCs w:val="24"/>
              </w:rPr>
              <w:t xml:space="preserve">полученный опыт общения с фольклором в </w:t>
            </w:r>
            <w:proofErr w:type="spellStart"/>
            <w:r w:rsidRPr="00F6333C">
              <w:rPr>
                <w:rStyle w:val="FontStyle23"/>
                <w:sz w:val="24"/>
                <w:szCs w:val="24"/>
              </w:rPr>
              <w:t>досуговой</w:t>
            </w:r>
            <w:proofErr w:type="spellEnd"/>
            <w:r w:rsidRPr="00F6333C">
              <w:rPr>
                <w:rStyle w:val="FontStyle23"/>
                <w:sz w:val="24"/>
                <w:szCs w:val="24"/>
              </w:rPr>
              <w:t xml:space="preserve"> и внеурочной формах де</w:t>
            </w:r>
            <w:r w:rsidRPr="00F6333C">
              <w:rPr>
                <w:rStyle w:val="FontStyle23"/>
                <w:sz w:val="24"/>
                <w:szCs w:val="24"/>
              </w:rPr>
              <w:softHyphen/>
              <w:t>ятельности.</w:t>
            </w:r>
          </w:p>
          <w:p w:rsidR="00CB327A" w:rsidRPr="00F6333C" w:rsidRDefault="00CB327A" w:rsidP="00F6333C">
            <w:r w:rsidRPr="00F6333C">
              <w:rPr>
                <w:rStyle w:val="FontStyle23"/>
                <w:sz w:val="24"/>
                <w:szCs w:val="24"/>
              </w:rPr>
              <w:t xml:space="preserve">Интонационно осмысленно </w:t>
            </w:r>
            <w:r w:rsidRPr="00F6333C">
              <w:rPr>
                <w:rStyle w:val="FontStyle22"/>
                <w:sz w:val="24"/>
                <w:szCs w:val="24"/>
              </w:rPr>
              <w:t xml:space="preserve">исполнять </w:t>
            </w:r>
            <w:r w:rsidRPr="00F6333C">
              <w:rPr>
                <w:rStyle w:val="FontStyle23"/>
                <w:sz w:val="24"/>
                <w:szCs w:val="24"/>
              </w:rPr>
              <w:t>русские народные песни, танцы, инструментальные наиг</w:t>
            </w:r>
            <w:r w:rsidRPr="00F6333C">
              <w:rPr>
                <w:rStyle w:val="FontStyle23"/>
                <w:sz w:val="24"/>
                <w:szCs w:val="24"/>
              </w:rPr>
              <w:softHyphen/>
              <w:t xml:space="preserve">рыши разных жанров. </w:t>
            </w:r>
            <w:r w:rsidRPr="00F6333C">
              <w:rPr>
                <w:rStyle w:val="FontStyle22"/>
                <w:sz w:val="24"/>
                <w:szCs w:val="24"/>
              </w:rPr>
              <w:t xml:space="preserve">Выполнять </w:t>
            </w:r>
            <w:r w:rsidRPr="00F6333C">
              <w:rPr>
                <w:rStyle w:val="FontStyle23"/>
                <w:sz w:val="24"/>
                <w:szCs w:val="24"/>
              </w:rPr>
              <w:t>творческие за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дания из рабочей тетради.</w:t>
            </w:r>
          </w:p>
        </w:tc>
      </w:tr>
      <w:tr w:rsidR="006C6494" w:rsidRPr="00F6333C" w:rsidTr="000D034F">
        <w:tc>
          <w:tcPr>
            <w:tcW w:w="8222" w:type="dxa"/>
          </w:tcPr>
          <w:p w:rsidR="00CB327A" w:rsidRPr="00F6333C" w:rsidRDefault="00CB327A" w:rsidP="00F633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33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В музыкальном театре. 5 ч.</w:t>
            </w:r>
          </w:p>
        </w:tc>
        <w:tc>
          <w:tcPr>
            <w:tcW w:w="6804" w:type="dxa"/>
          </w:tcPr>
          <w:p w:rsidR="00CB327A" w:rsidRPr="00F6333C" w:rsidRDefault="00CB327A" w:rsidP="00F6333C"/>
        </w:tc>
      </w:tr>
      <w:tr w:rsidR="00040C24" w:rsidRPr="00F6333C" w:rsidTr="000D034F">
        <w:tc>
          <w:tcPr>
            <w:tcW w:w="8222" w:type="dxa"/>
          </w:tcPr>
          <w:p w:rsidR="00692287" w:rsidRPr="00F6333C" w:rsidRDefault="00692287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3"/>
                <w:sz w:val="24"/>
                <w:szCs w:val="24"/>
              </w:rPr>
              <w:t>Сказка будет впереди. Детский музыкальный театр. Театр оперы и балета. Волшебная палочка. Опера</w:t>
            </w:r>
            <w:proofErr w:type="gramStart"/>
            <w:r w:rsidRPr="00F6333C">
              <w:rPr>
                <w:rStyle w:val="FontStyle23"/>
                <w:sz w:val="24"/>
                <w:szCs w:val="24"/>
              </w:rPr>
              <w:t>«Р</w:t>
            </w:r>
            <w:proofErr w:type="gramEnd"/>
            <w:r w:rsidRPr="00F6333C">
              <w:rPr>
                <w:rStyle w:val="FontStyle23"/>
                <w:sz w:val="24"/>
                <w:szCs w:val="24"/>
              </w:rPr>
              <w:t>услан и Людмила». Сцены из оперы. Какое чуд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ное мгновенье! Увертюра. Финал.</w:t>
            </w:r>
          </w:p>
          <w:p w:rsidR="00692287" w:rsidRPr="00F6333C" w:rsidRDefault="00692287" w:rsidP="00F6333C">
            <w:pPr>
              <w:rPr>
                <w:rStyle w:val="FontStyle22"/>
                <w:sz w:val="24"/>
                <w:szCs w:val="24"/>
              </w:rPr>
            </w:pPr>
            <w:r w:rsidRPr="00F6333C">
              <w:rPr>
                <w:rStyle w:val="FontStyle30"/>
                <w:sz w:val="24"/>
                <w:szCs w:val="24"/>
              </w:rPr>
              <w:t>Раскрываются следующие содержательные ли</w:t>
            </w:r>
            <w:r w:rsidRPr="00F6333C">
              <w:rPr>
                <w:rStyle w:val="FontStyle30"/>
                <w:sz w:val="24"/>
                <w:szCs w:val="24"/>
              </w:rPr>
              <w:softHyphen/>
              <w:t xml:space="preserve">нии. </w:t>
            </w:r>
            <w:r w:rsidRPr="00F6333C">
              <w:rPr>
                <w:rStyle w:val="FontStyle23"/>
                <w:sz w:val="24"/>
                <w:szCs w:val="24"/>
              </w:rPr>
              <w:t>Многообразие сюжетов и образов музыкального спектакля. Детский музыкальный театр: опера и ба</w:t>
            </w:r>
            <w:r w:rsidRPr="00F6333C">
              <w:rPr>
                <w:rStyle w:val="FontStyle23"/>
                <w:sz w:val="24"/>
                <w:szCs w:val="24"/>
              </w:rPr>
              <w:softHyphen/>
              <w:t xml:space="preserve">лет. </w:t>
            </w:r>
            <w:proofErr w:type="spellStart"/>
            <w:r w:rsidRPr="00F6333C">
              <w:rPr>
                <w:rStyle w:val="FontStyle23"/>
                <w:sz w:val="24"/>
                <w:szCs w:val="24"/>
              </w:rPr>
              <w:t>Песенность</w:t>
            </w:r>
            <w:proofErr w:type="spellEnd"/>
            <w:r w:rsidRPr="00F6333C">
              <w:rPr>
                <w:rStyle w:val="FontStyle23"/>
                <w:sz w:val="24"/>
                <w:szCs w:val="24"/>
              </w:rPr>
              <w:t xml:space="preserve">, </w:t>
            </w:r>
            <w:proofErr w:type="spellStart"/>
            <w:r w:rsidRPr="00F6333C">
              <w:rPr>
                <w:rStyle w:val="FontStyle23"/>
                <w:sz w:val="24"/>
                <w:szCs w:val="24"/>
              </w:rPr>
              <w:t>танцевальность</w:t>
            </w:r>
            <w:proofErr w:type="spellEnd"/>
            <w:r w:rsidRPr="00F6333C">
              <w:rPr>
                <w:rStyle w:val="FontStyle23"/>
                <w:sz w:val="24"/>
                <w:szCs w:val="24"/>
              </w:rPr>
              <w:t xml:space="preserve">, </w:t>
            </w:r>
            <w:proofErr w:type="spellStart"/>
            <w:r w:rsidRPr="00F6333C">
              <w:rPr>
                <w:rStyle w:val="FontStyle23"/>
                <w:sz w:val="24"/>
                <w:szCs w:val="24"/>
              </w:rPr>
              <w:t>маршевость</w:t>
            </w:r>
            <w:proofErr w:type="spellEnd"/>
            <w:r w:rsidRPr="00F6333C">
              <w:rPr>
                <w:rStyle w:val="FontStyle23"/>
                <w:sz w:val="24"/>
                <w:szCs w:val="24"/>
              </w:rPr>
              <w:t xml:space="preserve"> в опере и балете. Симфонический оркестр. Роль дирижера, режиссера, художника в создании музыкального спек</w:t>
            </w:r>
            <w:r w:rsidRPr="00F6333C">
              <w:rPr>
                <w:rStyle w:val="FontStyle23"/>
                <w:sz w:val="24"/>
                <w:szCs w:val="24"/>
              </w:rPr>
              <w:softHyphen/>
              <w:t>такля. Элементы оперного и балетного спектаклей. Увертюра. Сцены из оперы «Руслан и Людмила». Му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зыкальные темы - характеристики главных действую</w:t>
            </w:r>
            <w:r w:rsidRPr="00F6333C">
              <w:rPr>
                <w:rStyle w:val="FontStyle23"/>
                <w:sz w:val="24"/>
                <w:szCs w:val="24"/>
              </w:rPr>
              <w:softHyphen/>
              <w:t>щих лиц. Финал</w:t>
            </w:r>
            <w:r w:rsidRPr="00F6333C">
              <w:t xml:space="preserve"> </w:t>
            </w:r>
            <w:r w:rsidRPr="00F6333C">
              <w:rPr>
                <w:rStyle w:val="FontStyle22"/>
                <w:sz w:val="24"/>
                <w:szCs w:val="24"/>
              </w:rPr>
              <w:t>Примерный музыкальный материал</w:t>
            </w:r>
          </w:p>
          <w:p w:rsidR="00692287" w:rsidRPr="00F6333C" w:rsidRDefault="00692287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5"/>
                <w:sz w:val="24"/>
                <w:szCs w:val="24"/>
              </w:rPr>
              <w:t xml:space="preserve">Волк и семеро козлят. </w:t>
            </w:r>
            <w:r w:rsidRPr="00F6333C">
              <w:rPr>
                <w:rStyle w:val="FontStyle23"/>
                <w:sz w:val="24"/>
                <w:szCs w:val="24"/>
              </w:rPr>
              <w:t>Опера-сказка (фрагмен</w:t>
            </w:r>
            <w:r w:rsidRPr="00F6333C">
              <w:rPr>
                <w:rStyle w:val="FontStyle23"/>
                <w:sz w:val="24"/>
                <w:szCs w:val="24"/>
              </w:rPr>
              <w:softHyphen/>
              <w:t xml:space="preserve">ты). М. Коваль; </w:t>
            </w:r>
            <w:r w:rsidRPr="00F6333C">
              <w:rPr>
                <w:rStyle w:val="FontStyle25"/>
                <w:sz w:val="24"/>
                <w:szCs w:val="24"/>
              </w:rPr>
              <w:t xml:space="preserve">Золушка. </w:t>
            </w:r>
            <w:r w:rsidRPr="00F6333C">
              <w:rPr>
                <w:rStyle w:val="FontStyle23"/>
                <w:sz w:val="24"/>
                <w:szCs w:val="24"/>
              </w:rPr>
              <w:t>Балет (фрагменты). С. Прокофьев.</w:t>
            </w:r>
          </w:p>
          <w:p w:rsidR="00040C24" w:rsidRPr="00F6333C" w:rsidRDefault="00040C24" w:rsidP="00F6333C">
            <w:pPr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804" w:type="dxa"/>
          </w:tcPr>
          <w:p w:rsidR="00692287" w:rsidRPr="00F6333C" w:rsidRDefault="00692287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3"/>
                <w:sz w:val="24"/>
                <w:szCs w:val="24"/>
              </w:rPr>
              <w:t xml:space="preserve">Эмоционально </w:t>
            </w:r>
            <w:r w:rsidRPr="00F6333C">
              <w:rPr>
                <w:rStyle w:val="FontStyle22"/>
                <w:sz w:val="24"/>
                <w:szCs w:val="24"/>
              </w:rPr>
              <w:t xml:space="preserve">откликаться и выражать </w:t>
            </w:r>
            <w:r w:rsidRPr="00F6333C">
              <w:rPr>
                <w:rStyle w:val="FontStyle23"/>
                <w:sz w:val="24"/>
                <w:szCs w:val="24"/>
              </w:rPr>
              <w:t>свое отношение к музыкальным образам оперы и балета</w:t>
            </w:r>
            <w:r w:rsidRPr="00F6333C">
              <w:t xml:space="preserve"> </w:t>
            </w:r>
            <w:r w:rsidRPr="00F6333C">
              <w:rPr>
                <w:rStyle w:val="FontStyle25"/>
                <w:sz w:val="24"/>
                <w:szCs w:val="24"/>
              </w:rPr>
              <w:t xml:space="preserve">Руслан и Людмила. </w:t>
            </w:r>
            <w:r w:rsidRPr="00F6333C">
              <w:rPr>
                <w:rStyle w:val="FontStyle23"/>
                <w:sz w:val="24"/>
                <w:szCs w:val="24"/>
              </w:rPr>
              <w:t>Опера (фрагменты). М. Глинка.</w:t>
            </w:r>
          </w:p>
          <w:p w:rsidR="00692287" w:rsidRPr="00F6333C" w:rsidRDefault="00692287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5"/>
                <w:sz w:val="24"/>
                <w:szCs w:val="24"/>
              </w:rPr>
              <w:t xml:space="preserve">Песня-спор. </w:t>
            </w:r>
            <w:r w:rsidRPr="00F6333C">
              <w:rPr>
                <w:rStyle w:val="FontStyle23"/>
                <w:sz w:val="24"/>
                <w:szCs w:val="24"/>
              </w:rPr>
              <w:t>Из телефильма «Новогодние приклю</w:t>
            </w:r>
            <w:r w:rsidRPr="00F6333C">
              <w:rPr>
                <w:rStyle w:val="FontStyle23"/>
                <w:sz w:val="24"/>
                <w:szCs w:val="24"/>
              </w:rPr>
              <w:softHyphen/>
              <w:t>чения Маши и Вити». Ген. Гладков, слова В. Лугового</w:t>
            </w:r>
          </w:p>
          <w:p w:rsidR="00692287" w:rsidRPr="00F6333C" w:rsidRDefault="00692287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3"/>
                <w:sz w:val="24"/>
                <w:szCs w:val="24"/>
              </w:rPr>
              <w:t xml:space="preserve">Выразительно, интонационно осмысленно </w:t>
            </w:r>
            <w:r w:rsidRPr="00F6333C">
              <w:rPr>
                <w:rStyle w:val="FontStyle22"/>
                <w:sz w:val="24"/>
                <w:szCs w:val="24"/>
              </w:rPr>
              <w:t>ис</w:t>
            </w:r>
            <w:r w:rsidRPr="00F6333C">
              <w:rPr>
                <w:rStyle w:val="FontStyle22"/>
                <w:sz w:val="24"/>
                <w:szCs w:val="24"/>
              </w:rPr>
              <w:softHyphen/>
              <w:t xml:space="preserve">полнять </w:t>
            </w:r>
            <w:r w:rsidRPr="00F6333C">
              <w:rPr>
                <w:rStyle w:val="FontStyle23"/>
                <w:sz w:val="24"/>
                <w:szCs w:val="24"/>
              </w:rPr>
              <w:t>темы действующих лиц опер и балетов.</w:t>
            </w:r>
          </w:p>
          <w:p w:rsidR="00692287" w:rsidRPr="00F6333C" w:rsidRDefault="00692287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Участвовать </w:t>
            </w:r>
            <w:r w:rsidRPr="00F6333C">
              <w:rPr>
                <w:rStyle w:val="FontStyle23"/>
                <w:sz w:val="24"/>
                <w:szCs w:val="24"/>
              </w:rPr>
              <w:t>в ролевых играх (дирижер), в сце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ническом воплощении отдельных фрагментов му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зыкального спектакля.</w:t>
            </w:r>
          </w:p>
          <w:p w:rsidR="00692287" w:rsidRPr="00F6333C" w:rsidRDefault="00692287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Рассказывать </w:t>
            </w:r>
            <w:r w:rsidRPr="00F6333C">
              <w:rPr>
                <w:rStyle w:val="FontStyle23"/>
                <w:sz w:val="24"/>
                <w:szCs w:val="24"/>
              </w:rPr>
              <w:t>сюжеты литературных произве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дений, положенных в основу знакомых опер и ба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летов.</w:t>
            </w:r>
          </w:p>
          <w:p w:rsidR="00692287" w:rsidRPr="00F6333C" w:rsidRDefault="00692287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Выявлять </w:t>
            </w:r>
            <w:r w:rsidRPr="00F6333C">
              <w:rPr>
                <w:rStyle w:val="FontStyle23"/>
                <w:sz w:val="24"/>
                <w:szCs w:val="24"/>
              </w:rPr>
              <w:t>особенности развития образов</w:t>
            </w:r>
            <w:proofErr w:type="gramStart"/>
            <w:r w:rsidRPr="00F6333C">
              <w:t xml:space="preserve"> </w:t>
            </w:r>
            <w:r w:rsidRPr="00F6333C">
              <w:rPr>
                <w:rStyle w:val="FontStyle22"/>
                <w:sz w:val="24"/>
                <w:szCs w:val="24"/>
              </w:rPr>
              <w:t>О</w:t>
            </w:r>
            <w:proofErr w:type="gramEnd"/>
            <w:r w:rsidRPr="00F6333C">
              <w:rPr>
                <w:rStyle w:val="FontStyle22"/>
                <w:sz w:val="24"/>
                <w:szCs w:val="24"/>
              </w:rPr>
              <w:t xml:space="preserve">ценивать </w:t>
            </w:r>
            <w:r w:rsidRPr="00F6333C">
              <w:rPr>
                <w:rStyle w:val="FontStyle23"/>
                <w:sz w:val="24"/>
                <w:szCs w:val="24"/>
              </w:rPr>
              <w:t>собственную музыкально-творчес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кую деятельность.</w:t>
            </w:r>
          </w:p>
          <w:p w:rsidR="00040C24" w:rsidRPr="00F6333C" w:rsidRDefault="00040C24" w:rsidP="00F6333C">
            <w:pPr>
              <w:rPr>
                <w:rStyle w:val="FontStyle22"/>
                <w:sz w:val="24"/>
                <w:szCs w:val="24"/>
              </w:rPr>
            </w:pPr>
          </w:p>
        </w:tc>
      </w:tr>
      <w:tr w:rsidR="006C6494" w:rsidRPr="00F6333C" w:rsidTr="000D034F">
        <w:tc>
          <w:tcPr>
            <w:tcW w:w="8222" w:type="dxa"/>
          </w:tcPr>
          <w:p w:rsidR="005A4486" w:rsidRPr="00F6333C" w:rsidRDefault="00D578E8" w:rsidP="00F633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333C">
              <w:rPr>
                <w:rFonts w:ascii="Times New Roman" w:hAnsi="Times New Roman"/>
                <w:b/>
                <w:sz w:val="28"/>
                <w:szCs w:val="28"/>
              </w:rPr>
              <w:t>В концертном зале 5 ч</w:t>
            </w:r>
          </w:p>
        </w:tc>
        <w:tc>
          <w:tcPr>
            <w:tcW w:w="6804" w:type="dxa"/>
          </w:tcPr>
          <w:p w:rsidR="005A4486" w:rsidRPr="00F6333C" w:rsidRDefault="005A4486" w:rsidP="00F6333C">
            <w:pPr>
              <w:rPr>
                <w:rStyle w:val="FontStyle23"/>
                <w:sz w:val="24"/>
                <w:szCs w:val="24"/>
              </w:rPr>
            </w:pPr>
          </w:p>
        </w:tc>
      </w:tr>
      <w:tr w:rsidR="00D578E8" w:rsidRPr="00F6333C" w:rsidTr="000D034F">
        <w:tc>
          <w:tcPr>
            <w:tcW w:w="8222" w:type="dxa"/>
          </w:tcPr>
          <w:p w:rsidR="00D578E8" w:rsidRPr="00F6333C" w:rsidRDefault="00D578E8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3"/>
                <w:sz w:val="24"/>
                <w:szCs w:val="24"/>
              </w:rPr>
              <w:t>Симфоническая сказка «Петя и Волк».</w:t>
            </w:r>
          </w:p>
          <w:p w:rsidR="00D578E8" w:rsidRPr="00F6333C" w:rsidRDefault="00D578E8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30"/>
                <w:sz w:val="24"/>
                <w:szCs w:val="24"/>
              </w:rPr>
              <w:t>Раскрываются следующие содержательные ли</w:t>
            </w:r>
            <w:r w:rsidRPr="00F6333C">
              <w:rPr>
                <w:rStyle w:val="FontStyle30"/>
                <w:sz w:val="24"/>
                <w:szCs w:val="24"/>
              </w:rPr>
              <w:softHyphen/>
              <w:t xml:space="preserve">нии. </w:t>
            </w:r>
            <w:r w:rsidRPr="00F6333C">
              <w:rPr>
                <w:rStyle w:val="FontStyle23"/>
                <w:sz w:val="24"/>
                <w:szCs w:val="24"/>
              </w:rPr>
              <w:t>Жанровое многообразие инструментальной и симфонической музыки. Симфоническая сказка «Пе</w:t>
            </w:r>
            <w:r w:rsidRPr="00F6333C">
              <w:rPr>
                <w:rStyle w:val="FontStyle23"/>
                <w:sz w:val="24"/>
                <w:szCs w:val="24"/>
              </w:rPr>
              <w:softHyphen/>
              <w:t>тя и волк» С. Прокофьева: тембры инструментов и различных групп инструментов симфонического ор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кестра. Партитура.</w:t>
            </w:r>
          </w:p>
          <w:p w:rsidR="00D578E8" w:rsidRPr="00F6333C" w:rsidRDefault="00D578E8" w:rsidP="00F6333C">
            <w:pPr>
              <w:rPr>
                <w:rStyle w:val="FontStyle30"/>
                <w:sz w:val="24"/>
                <w:szCs w:val="24"/>
              </w:rPr>
            </w:pPr>
            <w:r w:rsidRPr="00F6333C">
              <w:rPr>
                <w:rStyle w:val="FontStyle30"/>
                <w:sz w:val="24"/>
                <w:szCs w:val="24"/>
              </w:rPr>
              <w:t>Обобщающий урок III четверти.</w:t>
            </w:r>
          </w:p>
          <w:p w:rsidR="00D578E8" w:rsidRPr="00F6333C" w:rsidRDefault="00D578E8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3"/>
                <w:sz w:val="24"/>
                <w:szCs w:val="24"/>
              </w:rPr>
              <w:t>Картинки с выставки. Музыкальное впечатление. Звучит нестареющий Моцарт! Симфония № 40. Увер</w:t>
            </w:r>
            <w:r w:rsidRPr="00F6333C">
              <w:rPr>
                <w:rStyle w:val="FontStyle23"/>
                <w:sz w:val="24"/>
                <w:szCs w:val="24"/>
              </w:rPr>
              <w:softHyphen/>
              <w:t>тюра.</w:t>
            </w:r>
          </w:p>
          <w:p w:rsidR="00D578E8" w:rsidRPr="00F6333C" w:rsidRDefault="00D578E8" w:rsidP="00F6333C">
            <w:pPr>
              <w:rPr>
                <w:rStyle w:val="FontStyle22"/>
                <w:sz w:val="24"/>
                <w:szCs w:val="24"/>
              </w:rPr>
            </w:pPr>
            <w:r w:rsidRPr="00F6333C">
              <w:rPr>
                <w:rStyle w:val="FontStyle30"/>
                <w:sz w:val="24"/>
                <w:szCs w:val="24"/>
              </w:rPr>
              <w:t>Раскрываются следующие содержательные ли</w:t>
            </w:r>
            <w:r w:rsidRPr="00F6333C">
              <w:rPr>
                <w:rStyle w:val="FontStyle30"/>
                <w:sz w:val="24"/>
                <w:szCs w:val="24"/>
              </w:rPr>
              <w:softHyphen/>
              <w:t xml:space="preserve">нии. </w:t>
            </w:r>
            <w:r w:rsidRPr="00F6333C">
              <w:rPr>
                <w:rStyle w:val="FontStyle23"/>
                <w:sz w:val="24"/>
                <w:szCs w:val="24"/>
              </w:rPr>
              <w:t xml:space="preserve">Музыкальная живопись. «Картинки с выставки» М. Мусоргского. Жанры симфонической музыки: увертюра, симфония. Симфония № 40 соль минор В.-А. Моцарта. Увертюра </w:t>
            </w:r>
            <w:r w:rsidRPr="00F6333C">
              <w:rPr>
                <w:rStyle w:val="FontStyle23"/>
                <w:sz w:val="24"/>
                <w:szCs w:val="24"/>
              </w:rPr>
              <w:lastRenderedPageBreak/>
              <w:t>к опере «Свадьба Фигаро». Взаимодействие тем-образов: повтор, контраст. Выра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зительность и изобразительность образов музыки В.-А. Моцарта, М. Мусоргского.</w:t>
            </w:r>
            <w:r w:rsidRPr="00F6333C">
              <w:t xml:space="preserve"> </w:t>
            </w:r>
            <w:r w:rsidRPr="00F6333C">
              <w:rPr>
                <w:rStyle w:val="FontStyle22"/>
                <w:sz w:val="24"/>
                <w:szCs w:val="24"/>
              </w:rPr>
              <w:t>Примерный музыкальный материал</w:t>
            </w:r>
          </w:p>
          <w:p w:rsidR="00D578E8" w:rsidRPr="00F6333C" w:rsidRDefault="00D578E8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5"/>
                <w:sz w:val="24"/>
                <w:szCs w:val="24"/>
              </w:rPr>
              <w:t xml:space="preserve">Петя и волк. </w:t>
            </w:r>
            <w:r w:rsidRPr="00F6333C">
              <w:rPr>
                <w:rStyle w:val="FontStyle23"/>
                <w:sz w:val="24"/>
                <w:szCs w:val="24"/>
              </w:rPr>
              <w:t>Симфоническая сказка. С. Про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кофьев.</w:t>
            </w:r>
          </w:p>
          <w:p w:rsidR="00D578E8" w:rsidRPr="00F6333C" w:rsidRDefault="00D578E8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5"/>
                <w:sz w:val="24"/>
                <w:szCs w:val="24"/>
              </w:rPr>
              <w:t xml:space="preserve">Картинки с выставки. </w:t>
            </w:r>
            <w:r w:rsidRPr="00F6333C">
              <w:rPr>
                <w:rStyle w:val="FontStyle23"/>
                <w:sz w:val="24"/>
                <w:szCs w:val="24"/>
              </w:rPr>
              <w:t>Пьесы из фортепианной сюиты. М. Мусоргский.</w:t>
            </w:r>
          </w:p>
          <w:p w:rsidR="00D578E8" w:rsidRPr="00F6333C" w:rsidRDefault="00D578E8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5"/>
                <w:sz w:val="24"/>
                <w:szCs w:val="24"/>
              </w:rPr>
              <w:t xml:space="preserve">Симфония № 40. </w:t>
            </w:r>
            <w:r w:rsidRPr="00F6333C">
              <w:rPr>
                <w:rStyle w:val="FontStyle23"/>
                <w:sz w:val="24"/>
                <w:szCs w:val="24"/>
              </w:rPr>
              <w:t>Экспозиция 1-й части. В.-А. Мо</w:t>
            </w:r>
            <w:r w:rsidRPr="00F6333C">
              <w:rPr>
                <w:rStyle w:val="FontStyle23"/>
                <w:sz w:val="24"/>
                <w:szCs w:val="24"/>
              </w:rPr>
              <w:softHyphen/>
              <w:t xml:space="preserve">царт; </w:t>
            </w:r>
            <w:r w:rsidRPr="00F6333C">
              <w:rPr>
                <w:rStyle w:val="FontStyle25"/>
                <w:sz w:val="24"/>
                <w:szCs w:val="24"/>
              </w:rPr>
              <w:t xml:space="preserve">Увертюра. </w:t>
            </w:r>
            <w:r w:rsidRPr="00F6333C">
              <w:rPr>
                <w:rStyle w:val="FontStyle23"/>
                <w:sz w:val="24"/>
                <w:szCs w:val="24"/>
              </w:rPr>
              <w:t>К опере «Свадьба Фигаро». В.-А. Мо</w:t>
            </w:r>
            <w:r w:rsidRPr="00F6333C">
              <w:rPr>
                <w:rStyle w:val="FontStyle23"/>
                <w:sz w:val="24"/>
                <w:szCs w:val="24"/>
              </w:rPr>
              <w:softHyphen/>
              <w:t xml:space="preserve">царт; </w:t>
            </w:r>
            <w:r w:rsidRPr="00F6333C">
              <w:rPr>
                <w:rStyle w:val="FontStyle25"/>
                <w:sz w:val="24"/>
                <w:szCs w:val="24"/>
              </w:rPr>
              <w:t xml:space="preserve">Увертюра. </w:t>
            </w:r>
            <w:r w:rsidRPr="00F6333C">
              <w:rPr>
                <w:rStyle w:val="FontStyle23"/>
                <w:sz w:val="24"/>
                <w:szCs w:val="24"/>
              </w:rPr>
              <w:t>К опере «Руслан и Людмила». М. Глинка.</w:t>
            </w:r>
          </w:p>
          <w:p w:rsidR="00D578E8" w:rsidRPr="00F6333C" w:rsidRDefault="00D578E8" w:rsidP="00F6333C">
            <w:r w:rsidRPr="00F6333C">
              <w:rPr>
                <w:rStyle w:val="FontStyle25"/>
                <w:sz w:val="24"/>
                <w:szCs w:val="24"/>
              </w:rPr>
              <w:t xml:space="preserve">Песня о картинах. </w:t>
            </w:r>
            <w:r w:rsidRPr="00F6333C">
              <w:rPr>
                <w:rStyle w:val="FontStyle23"/>
                <w:sz w:val="24"/>
                <w:szCs w:val="24"/>
              </w:rPr>
              <w:t>Ген. Гладков, слова А. Кушнера</w:t>
            </w:r>
          </w:p>
        </w:tc>
        <w:tc>
          <w:tcPr>
            <w:tcW w:w="6804" w:type="dxa"/>
          </w:tcPr>
          <w:p w:rsidR="00D578E8" w:rsidRPr="00F6333C" w:rsidRDefault="00D578E8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lastRenderedPageBreak/>
              <w:t xml:space="preserve">Узнавать </w:t>
            </w:r>
            <w:r w:rsidRPr="00F6333C">
              <w:rPr>
                <w:rStyle w:val="FontStyle23"/>
                <w:sz w:val="24"/>
                <w:szCs w:val="24"/>
              </w:rPr>
              <w:t>тембры инструментов симфонического оркестра и сопоставлять их с музыкальными образа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ми симфонической сказки.</w:t>
            </w:r>
          </w:p>
          <w:p w:rsidR="00D578E8" w:rsidRPr="00F6333C" w:rsidRDefault="00D578E8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Понимать </w:t>
            </w:r>
            <w:r w:rsidRPr="00F6333C">
              <w:rPr>
                <w:rStyle w:val="FontStyle23"/>
                <w:sz w:val="24"/>
                <w:szCs w:val="24"/>
              </w:rPr>
              <w:t>смысл терминов: партитура, увертю</w:t>
            </w:r>
            <w:r w:rsidRPr="00F6333C">
              <w:rPr>
                <w:rStyle w:val="FontStyle23"/>
                <w:sz w:val="24"/>
                <w:szCs w:val="24"/>
              </w:rPr>
              <w:softHyphen/>
              <w:t>ра, сюита и др.</w:t>
            </w:r>
          </w:p>
          <w:p w:rsidR="00D578E8" w:rsidRPr="00F6333C" w:rsidRDefault="00D578E8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Участвовать </w:t>
            </w:r>
            <w:r w:rsidRPr="00F6333C">
              <w:rPr>
                <w:rStyle w:val="FontStyle23"/>
                <w:sz w:val="24"/>
                <w:szCs w:val="24"/>
              </w:rPr>
              <w:t>в коллективном воплощении му</w:t>
            </w:r>
            <w:r w:rsidRPr="00F6333C">
              <w:rPr>
                <w:rStyle w:val="FontStyle23"/>
                <w:sz w:val="24"/>
                <w:szCs w:val="24"/>
              </w:rPr>
              <w:softHyphen/>
              <w:t xml:space="preserve">зыкальных образов (пластические этюды, игра в дирижера, драматизация) на уроках и </w:t>
            </w:r>
            <w:proofErr w:type="spellStart"/>
            <w:r w:rsidRPr="00F6333C">
              <w:rPr>
                <w:rStyle w:val="FontStyle23"/>
                <w:sz w:val="24"/>
                <w:szCs w:val="24"/>
              </w:rPr>
              <w:t>школных</w:t>
            </w:r>
            <w:proofErr w:type="spellEnd"/>
            <w:r w:rsidRPr="00F6333C">
              <w:rPr>
                <w:rStyle w:val="FontStyle23"/>
                <w:sz w:val="24"/>
                <w:szCs w:val="24"/>
              </w:rPr>
              <w:t xml:space="preserve"> праздниках.</w:t>
            </w:r>
          </w:p>
          <w:p w:rsidR="00D578E8" w:rsidRPr="00F6333C" w:rsidRDefault="00D578E8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Выявлять </w:t>
            </w:r>
            <w:r w:rsidRPr="00F6333C">
              <w:rPr>
                <w:rStyle w:val="FontStyle23"/>
                <w:sz w:val="24"/>
                <w:szCs w:val="24"/>
              </w:rPr>
              <w:t>выразительные и изобразительные особенности музыки в их взаимодействии.</w:t>
            </w:r>
          </w:p>
          <w:p w:rsidR="00D578E8" w:rsidRPr="00F6333C" w:rsidRDefault="00D578E8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Соотносить </w:t>
            </w:r>
            <w:r w:rsidRPr="00F6333C">
              <w:rPr>
                <w:rStyle w:val="FontStyle23"/>
                <w:sz w:val="24"/>
                <w:szCs w:val="24"/>
              </w:rPr>
              <w:t>характер звучащей музыки с ее нотной записью.</w:t>
            </w:r>
          </w:p>
          <w:p w:rsidR="00D578E8" w:rsidRPr="00F6333C" w:rsidRDefault="00D578E8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Передавать </w:t>
            </w:r>
            <w:r w:rsidRPr="00F6333C">
              <w:rPr>
                <w:rStyle w:val="FontStyle23"/>
                <w:sz w:val="24"/>
                <w:szCs w:val="24"/>
              </w:rPr>
              <w:t>свои музыкальные впечатления в рисунке.</w:t>
            </w:r>
          </w:p>
          <w:p w:rsidR="00D578E8" w:rsidRPr="00F6333C" w:rsidRDefault="00D578E8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lastRenderedPageBreak/>
              <w:t xml:space="preserve">Выполнять </w:t>
            </w:r>
            <w:r w:rsidRPr="00F6333C">
              <w:rPr>
                <w:rStyle w:val="FontStyle23"/>
                <w:sz w:val="24"/>
                <w:szCs w:val="24"/>
              </w:rPr>
              <w:t>творческие задания из рабочей тетради</w:t>
            </w:r>
          </w:p>
        </w:tc>
      </w:tr>
      <w:tr w:rsidR="00D578E8" w:rsidRPr="00F6333C" w:rsidTr="000D034F">
        <w:tc>
          <w:tcPr>
            <w:tcW w:w="8222" w:type="dxa"/>
          </w:tcPr>
          <w:p w:rsidR="00D578E8" w:rsidRPr="00F6333C" w:rsidRDefault="00D578E8" w:rsidP="00F633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33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Чтоб музыкантом быть </w:t>
            </w:r>
            <w:proofErr w:type="gramStart"/>
            <w:r w:rsidRPr="00F6333C">
              <w:rPr>
                <w:rFonts w:ascii="Times New Roman" w:hAnsi="Times New Roman"/>
                <w:b/>
                <w:sz w:val="28"/>
                <w:szCs w:val="28"/>
              </w:rPr>
              <w:t>–т</w:t>
            </w:r>
            <w:proofErr w:type="gramEnd"/>
            <w:r w:rsidRPr="00F6333C">
              <w:rPr>
                <w:rFonts w:ascii="Times New Roman" w:hAnsi="Times New Roman"/>
                <w:b/>
                <w:sz w:val="28"/>
                <w:szCs w:val="28"/>
              </w:rPr>
              <w:t>ак надобно уменье. 6 ч.</w:t>
            </w:r>
          </w:p>
        </w:tc>
        <w:tc>
          <w:tcPr>
            <w:tcW w:w="6804" w:type="dxa"/>
          </w:tcPr>
          <w:p w:rsidR="00D578E8" w:rsidRPr="00F6333C" w:rsidRDefault="00D578E8" w:rsidP="00F6333C"/>
        </w:tc>
      </w:tr>
      <w:tr w:rsidR="00D578E8" w:rsidRPr="00F6333C" w:rsidTr="000D034F">
        <w:tc>
          <w:tcPr>
            <w:tcW w:w="8222" w:type="dxa"/>
          </w:tcPr>
          <w:p w:rsidR="00D578E8" w:rsidRPr="00F6333C" w:rsidRDefault="00D578E8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3"/>
                <w:sz w:val="24"/>
                <w:szCs w:val="24"/>
              </w:rPr>
              <w:t xml:space="preserve">Волшебный </w:t>
            </w:r>
            <w:proofErr w:type="spellStart"/>
            <w:r w:rsidRPr="00F6333C">
              <w:rPr>
                <w:rStyle w:val="FontStyle23"/>
                <w:sz w:val="24"/>
                <w:szCs w:val="24"/>
              </w:rPr>
              <w:t>цветик-семицветик</w:t>
            </w:r>
            <w:proofErr w:type="spellEnd"/>
            <w:r w:rsidRPr="00F6333C">
              <w:rPr>
                <w:rStyle w:val="FontStyle23"/>
                <w:sz w:val="24"/>
                <w:szCs w:val="24"/>
              </w:rPr>
              <w:t>. Музыкальные инструменты. Музыкальные инструменты. И всё это — Бах! Всё в движении. Тройка. Попутная песня. Му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зыка учит людей понимать друг друга. Два лада. Ле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генда. Природа и музыка. Весна. Осень. Печаль моя светла. Первый. Мир композитора. Могут ли иссяк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нуть мелодии?</w:t>
            </w:r>
          </w:p>
          <w:p w:rsidR="00D578E8" w:rsidRPr="00F6333C" w:rsidRDefault="00D578E8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30"/>
                <w:sz w:val="24"/>
                <w:szCs w:val="24"/>
              </w:rPr>
              <w:t>Раскрываются следующие содержательные ли</w:t>
            </w:r>
            <w:r w:rsidRPr="00F6333C">
              <w:rPr>
                <w:rStyle w:val="FontStyle30"/>
                <w:sz w:val="24"/>
                <w:szCs w:val="24"/>
              </w:rPr>
              <w:softHyphen/>
              <w:t xml:space="preserve">нии. </w:t>
            </w:r>
            <w:r w:rsidRPr="00F6333C">
              <w:rPr>
                <w:rStyle w:val="FontStyle23"/>
                <w:sz w:val="24"/>
                <w:szCs w:val="24"/>
              </w:rPr>
              <w:t>Композитор — исполнитель — слушатель. Инто</w:t>
            </w:r>
            <w:r w:rsidRPr="00F6333C">
              <w:rPr>
                <w:rStyle w:val="FontStyle23"/>
                <w:sz w:val="24"/>
                <w:szCs w:val="24"/>
              </w:rPr>
              <w:softHyphen/>
              <w:t xml:space="preserve">национная природа музыки. Музыкальная речь и </w:t>
            </w:r>
            <w:proofErr w:type="spellStart"/>
            <w:proofErr w:type="gramStart"/>
            <w:r w:rsidRPr="00F6333C">
              <w:rPr>
                <w:rStyle w:val="FontStyle23"/>
                <w:sz w:val="24"/>
                <w:szCs w:val="24"/>
              </w:rPr>
              <w:t>му</w:t>
            </w:r>
            <w:proofErr w:type="spellEnd"/>
            <w:r w:rsidRPr="00F6333C">
              <w:t xml:space="preserve"> </w:t>
            </w:r>
            <w:proofErr w:type="spellStart"/>
            <w:r w:rsidRPr="00F6333C">
              <w:rPr>
                <w:rStyle w:val="FontStyle23"/>
                <w:sz w:val="24"/>
                <w:szCs w:val="24"/>
              </w:rPr>
              <w:t>зыкальный</w:t>
            </w:r>
            <w:proofErr w:type="spellEnd"/>
            <w:proofErr w:type="gramEnd"/>
            <w:r w:rsidRPr="00F6333C">
              <w:rPr>
                <w:rStyle w:val="FontStyle23"/>
                <w:sz w:val="24"/>
                <w:szCs w:val="24"/>
              </w:rPr>
              <w:t xml:space="preserve"> язык. Музыкальные инструменты (орган). Выразительность и изобразительность музыки. Жанры музыки.     Сочинения    И.-С. Баха,     М. Глинки, В.-А. Моцарта, Г. Свиридова, Д. </w:t>
            </w:r>
            <w:proofErr w:type="spellStart"/>
            <w:r w:rsidRPr="00F6333C">
              <w:rPr>
                <w:rStyle w:val="FontStyle23"/>
                <w:sz w:val="24"/>
                <w:szCs w:val="24"/>
              </w:rPr>
              <w:t>Кабалевского</w:t>
            </w:r>
            <w:proofErr w:type="spellEnd"/>
            <w:r w:rsidRPr="00F6333C">
              <w:rPr>
                <w:rStyle w:val="FontStyle23"/>
                <w:sz w:val="24"/>
                <w:szCs w:val="24"/>
              </w:rPr>
              <w:t>. Му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зыкальные и живописные пейзажи (мелодия — рису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нок, лад — цвет). Международный конкурс исполни</w:t>
            </w:r>
            <w:r w:rsidRPr="00F6333C">
              <w:rPr>
                <w:rStyle w:val="FontStyle23"/>
                <w:sz w:val="24"/>
                <w:szCs w:val="24"/>
              </w:rPr>
              <w:softHyphen/>
              <w:t>телей им. П.И. Чайковского в Москве. Темы, сюже</w:t>
            </w:r>
            <w:r w:rsidRPr="00F6333C">
              <w:rPr>
                <w:rStyle w:val="FontStyle23"/>
                <w:sz w:val="24"/>
                <w:szCs w:val="24"/>
              </w:rPr>
              <w:softHyphen/>
              <w:t>ты и образы музыки С. Прокофьева, П. Чайковского.</w:t>
            </w:r>
          </w:p>
          <w:p w:rsidR="00D578E8" w:rsidRPr="00F6333C" w:rsidRDefault="00D578E8" w:rsidP="00F6333C">
            <w:pPr>
              <w:rPr>
                <w:rStyle w:val="FontStyle30"/>
                <w:sz w:val="24"/>
                <w:szCs w:val="24"/>
              </w:rPr>
            </w:pPr>
            <w:r w:rsidRPr="00F6333C">
              <w:rPr>
                <w:rStyle w:val="FontStyle30"/>
                <w:sz w:val="24"/>
                <w:szCs w:val="24"/>
              </w:rPr>
              <w:t>Обобщающий урок IV четверти — заключи</w:t>
            </w:r>
            <w:r w:rsidRPr="00F6333C">
              <w:rPr>
                <w:rStyle w:val="FontStyle30"/>
                <w:sz w:val="24"/>
                <w:szCs w:val="24"/>
              </w:rPr>
              <w:softHyphen/>
              <w:t>тельный урок-концерт.</w:t>
            </w:r>
          </w:p>
          <w:p w:rsidR="00D578E8" w:rsidRPr="00F6333C" w:rsidRDefault="00D578E8" w:rsidP="00F6333C">
            <w:pPr>
              <w:rPr>
                <w:rStyle w:val="FontStyle22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>Примерный музыкальный материал</w:t>
            </w:r>
          </w:p>
          <w:p w:rsidR="00D578E8" w:rsidRPr="00F6333C" w:rsidRDefault="00D578E8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5"/>
                <w:sz w:val="24"/>
                <w:szCs w:val="24"/>
              </w:rPr>
              <w:t xml:space="preserve">Волынка; Менуэт. </w:t>
            </w:r>
            <w:r w:rsidRPr="00F6333C">
              <w:rPr>
                <w:rStyle w:val="FontStyle23"/>
                <w:sz w:val="24"/>
                <w:szCs w:val="24"/>
              </w:rPr>
              <w:t xml:space="preserve">Из «Нотной тетради Анны Магдалены Бах»; </w:t>
            </w:r>
            <w:r w:rsidRPr="00F6333C">
              <w:rPr>
                <w:rStyle w:val="FontStyle25"/>
                <w:sz w:val="24"/>
                <w:szCs w:val="24"/>
              </w:rPr>
              <w:t xml:space="preserve">Менуэт. </w:t>
            </w:r>
            <w:r w:rsidRPr="00F6333C">
              <w:rPr>
                <w:rStyle w:val="FontStyle23"/>
                <w:sz w:val="24"/>
                <w:szCs w:val="24"/>
              </w:rPr>
              <w:t xml:space="preserve">Из Сюиты № 2; </w:t>
            </w:r>
            <w:r w:rsidRPr="00F6333C">
              <w:rPr>
                <w:rStyle w:val="FontStyle25"/>
                <w:sz w:val="24"/>
                <w:szCs w:val="24"/>
              </w:rPr>
              <w:t xml:space="preserve">За рекою старый дом, </w:t>
            </w:r>
            <w:r w:rsidRPr="00F6333C">
              <w:rPr>
                <w:rStyle w:val="FontStyle23"/>
                <w:sz w:val="24"/>
                <w:szCs w:val="24"/>
              </w:rPr>
              <w:t xml:space="preserve">русский текст Д. </w:t>
            </w:r>
            <w:proofErr w:type="spellStart"/>
            <w:r w:rsidRPr="00F6333C">
              <w:rPr>
                <w:rStyle w:val="FontStyle23"/>
                <w:sz w:val="24"/>
                <w:szCs w:val="24"/>
              </w:rPr>
              <w:t>Тонского</w:t>
            </w:r>
            <w:proofErr w:type="spellEnd"/>
            <w:r w:rsidRPr="00F6333C">
              <w:rPr>
                <w:rStyle w:val="FontStyle23"/>
                <w:sz w:val="24"/>
                <w:szCs w:val="24"/>
              </w:rPr>
              <w:t xml:space="preserve">; </w:t>
            </w:r>
            <w:r w:rsidRPr="00F6333C">
              <w:rPr>
                <w:rStyle w:val="FontStyle25"/>
                <w:sz w:val="24"/>
                <w:szCs w:val="24"/>
              </w:rPr>
              <w:t xml:space="preserve">Токката </w:t>
            </w:r>
            <w:r w:rsidRPr="00F6333C">
              <w:rPr>
                <w:rStyle w:val="FontStyle23"/>
                <w:sz w:val="24"/>
                <w:szCs w:val="24"/>
              </w:rPr>
              <w:t xml:space="preserve">ре минор для органа; </w:t>
            </w:r>
            <w:r w:rsidRPr="00F6333C">
              <w:rPr>
                <w:rStyle w:val="FontStyle25"/>
                <w:sz w:val="24"/>
                <w:szCs w:val="24"/>
              </w:rPr>
              <w:t xml:space="preserve">Хорал; Ария. </w:t>
            </w:r>
            <w:r w:rsidRPr="00F6333C">
              <w:rPr>
                <w:rStyle w:val="FontStyle23"/>
                <w:sz w:val="24"/>
                <w:szCs w:val="24"/>
              </w:rPr>
              <w:t>Из Сюиты № 2. И.-С. Бах.</w:t>
            </w:r>
          </w:p>
          <w:p w:rsidR="00D578E8" w:rsidRPr="00F6333C" w:rsidRDefault="00D578E8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5"/>
                <w:sz w:val="24"/>
                <w:szCs w:val="24"/>
              </w:rPr>
              <w:t xml:space="preserve">Весенняя. </w:t>
            </w:r>
            <w:r w:rsidRPr="00F6333C">
              <w:rPr>
                <w:rStyle w:val="FontStyle23"/>
                <w:sz w:val="24"/>
                <w:szCs w:val="24"/>
              </w:rPr>
              <w:t xml:space="preserve">В.-А. Моцарт, слова И.-Ф. </w:t>
            </w:r>
            <w:proofErr w:type="spellStart"/>
            <w:r w:rsidRPr="00F6333C">
              <w:rPr>
                <w:rStyle w:val="FontStyle23"/>
                <w:sz w:val="24"/>
                <w:szCs w:val="24"/>
              </w:rPr>
              <w:t>Овербек</w:t>
            </w:r>
            <w:proofErr w:type="spellEnd"/>
            <w:r w:rsidRPr="00F6333C">
              <w:rPr>
                <w:rStyle w:val="FontStyle23"/>
                <w:sz w:val="24"/>
                <w:szCs w:val="24"/>
              </w:rPr>
              <w:t xml:space="preserve">, пер.  Т.   Сикорской;  </w:t>
            </w:r>
            <w:r w:rsidRPr="00F6333C">
              <w:rPr>
                <w:rStyle w:val="FontStyle25"/>
                <w:sz w:val="24"/>
                <w:szCs w:val="24"/>
              </w:rPr>
              <w:t xml:space="preserve">Колыбельная.   </w:t>
            </w:r>
            <w:r w:rsidRPr="00F6333C">
              <w:rPr>
                <w:rStyle w:val="FontStyle23"/>
                <w:sz w:val="24"/>
                <w:szCs w:val="24"/>
              </w:rPr>
              <w:t xml:space="preserve">Б.   </w:t>
            </w:r>
            <w:proofErr w:type="spellStart"/>
            <w:r w:rsidRPr="00F6333C">
              <w:rPr>
                <w:rStyle w:val="FontStyle23"/>
                <w:sz w:val="24"/>
                <w:szCs w:val="24"/>
              </w:rPr>
              <w:t>Флис</w:t>
            </w:r>
            <w:proofErr w:type="spellEnd"/>
            <w:r w:rsidRPr="00F6333C">
              <w:rPr>
                <w:rStyle w:val="FontStyle23"/>
                <w:sz w:val="24"/>
                <w:szCs w:val="24"/>
              </w:rPr>
              <w:t xml:space="preserve"> </w:t>
            </w:r>
            <w:proofErr w:type="gramStart"/>
            <w:r w:rsidRPr="00F6333C">
              <w:rPr>
                <w:rStyle w:val="FontStyle23"/>
                <w:sz w:val="24"/>
                <w:szCs w:val="24"/>
              </w:rPr>
              <w:t>-В</w:t>
            </w:r>
            <w:proofErr w:type="gramEnd"/>
            <w:r w:rsidRPr="00F6333C">
              <w:rPr>
                <w:rStyle w:val="FontStyle23"/>
                <w:sz w:val="24"/>
                <w:szCs w:val="24"/>
              </w:rPr>
              <w:t xml:space="preserve">.-А. Моцарт, русский текст С. </w:t>
            </w:r>
            <w:proofErr w:type="spellStart"/>
            <w:r w:rsidRPr="00F6333C">
              <w:rPr>
                <w:rStyle w:val="FontStyle23"/>
                <w:sz w:val="24"/>
                <w:szCs w:val="24"/>
              </w:rPr>
              <w:t>Свириденко</w:t>
            </w:r>
            <w:proofErr w:type="spellEnd"/>
            <w:r w:rsidRPr="00F6333C">
              <w:rPr>
                <w:rStyle w:val="FontStyle23"/>
                <w:sz w:val="24"/>
                <w:szCs w:val="24"/>
              </w:rPr>
              <w:t>.-</w:t>
            </w:r>
          </w:p>
        </w:tc>
        <w:tc>
          <w:tcPr>
            <w:tcW w:w="6804" w:type="dxa"/>
          </w:tcPr>
          <w:p w:rsidR="00D578E8" w:rsidRPr="00F6333C" w:rsidRDefault="00D578E8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Понимать </w:t>
            </w:r>
            <w:r w:rsidRPr="00F6333C">
              <w:rPr>
                <w:rStyle w:val="FontStyle23"/>
                <w:sz w:val="24"/>
                <w:szCs w:val="24"/>
              </w:rPr>
              <w:t>триединство деятельности компози</w:t>
            </w:r>
            <w:r w:rsidRPr="00F6333C">
              <w:rPr>
                <w:rStyle w:val="FontStyle23"/>
                <w:sz w:val="24"/>
                <w:szCs w:val="24"/>
              </w:rPr>
              <w:softHyphen/>
              <w:t>тора — исполнителя — слушателя.</w:t>
            </w:r>
          </w:p>
          <w:p w:rsidR="00D578E8" w:rsidRPr="00F6333C" w:rsidRDefault="00D578E8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Анализировать </w:t>
            </w:r>
            <w:r w:rsidRPr="00F6333C">
              <w:rPr>
                <w:rStyle w:val="FontStyle23"/>
                <w:sz w:val="24"/>
                <w:szCs w:val="24"/>
              </w:rPr>
              <w:t>художественно-образное содер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жание, музыкальный язык произведений мирового музыкального искусства.</w:t>
            </w:r>
          </w:p>
          <w:p w:rsidR="00D578E8" w:rsidRPr="00F6333C" w:rsidRDefault="00D578E8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Исполнять </w:t>
            </w:r>
            <w:r w:rsidRPr="00F6333C">
              <w:rPr>
                <w:rStyle w:val="FontStyle23"/>
                <w:sz w:val="24"/>
                <w:szCs w:val="24"/>
              </w:rPr>
              <w:t>различные по образному содержа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нию образцы профессионального и музыкально-поэтического творчества.</w:t>
            </w:r>
          </w:p>
          <w:p w:rsidR="00D578E8" w:rsidRPr="00F6333C" w:rsidRDefault="00D578E8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Оценивать </w:t>
            </w:r>
            <w:r w:rsidRPr="00F6333C">
              <w:rPr>
                <w:rStyle w:val="FontStyle23"/>
                <w:sz w:val="24"/>
                <w:szCs w:val="24"/>
              </w:rPr>
              <w:t>собственную музыкально-творчес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кую деятельность и деятельность одноклассников.</w:t>
            </w:r>
          </w:p>
          <w:p w:rsidR="00D578E8" w:rsidRPr="00F6333C" w:rsidRDefault="00D578E8" w:rsidP="00F6333C"/>
          <w:p w:rsidR="00D578E8" w:rsidRPr="00F6333C" w:rsidRDefault="00D578E8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Узнавать </w:t>
            </w:r>
            <w:r w:rsidRPr="00F6333C">
              <w:rPr>
                <w:rStyle w:val="FontStyle23"/>
                <w:sz w:val="24"/>
                <w:szCs w:val="24"/>
              </w:rPr>
              <w:t>изученные музыкальные сочинения и называть их авторов.</w:t>
            </w:r>
          </w:p>
          <w:p w:rsidR="00D578E8" w:rsidRPr="00F6333C" w:rsidRDefault="00D578E8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Называть </w:t>
            </w:r>
            <w:r w:rsidRPr="00F6333C">
              <w:rPr>
                <w:rStyle w:val="FontStyle23"/>
                <w:sz w:val="24"/>
                <w:szCs w:val="24"/>
              </w:rPr>
              <w:t xml:space="preserve">и </w:t>
            </w:r>
            <w:r w:rsidRPr="00F6333C">
              <w:rPr>
                <w:rStyle w:val="FontStyle22"/>
                <w:sz w:val="24"/>
                <w:szCs w:val="24"/>
              </w:rPr>
              <w:t xml:space="preserve">объяснять </w:t>
            </w:r>
            <w:r w:rsidRPr="00F6333C">
              <w:rPr>
                <w:rStyle w:val="FontStyle23"/>
                <w:sz w:val="24"/>
                <w:szCs w:val="24"/>
              </w:rPr>
              <w:t>основные термины и понятия музыкального искусства.</w:t>
            </w:r>
          </w:p>
          <w:p w:rsidR="00D578E8" w:rsidRPr="00F6333C" w:rsidRDefault="00D578E8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Определять </w:t>
            </w:r>
            <w:r w:rsidRPr="00F6333C">
              <w:rPr>
                <w:rStyle w:val="FontStyle23"/>
                <w:sz w:val="24"/>
                <w:szCs w:val="24"/>
              </w:rPr>
              <w:t>взаимосвязь выразительности и изобразительности в музыкальных и живописных произведениях.</w:t>
            </w:r>
          </w:p>
          <w:p w:rsidR="00D578E8" w:rsidRPr="00F6333C" w:rsidRDefault="00D578E8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Проявлять </w:t>
            </w:r>
            <w:r w:rsidRPr="00F6333C">
              <w:rPr>
                <w:rStyle w:val="FontStyle23"/>
                <w:sz w:val="24"/>
                <w:szCs w:val="24"/>
              </w:rPr>
              <w:t>интерес к концертной деятельности известных исполнителей и исполнительских кол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лективов, музыкальным конкурсам и фестивалям.</w:t>
            </w:r>
          </w:p>
          <w:p w:rsidR="00D578E8" w:rsidRPr="00F6333C" w:rsidRDefault="00D578E8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Участвовать </w:t>
            </w:r>
            <w:r w:rsidRPr="00F6333C">
              <w:rPr>
                <w:rStyle w:val="FontStyle23"/>
                <w:sz w:val="24"/>
                <w:szCs w:val="24"/>
              </w:rPr>
              <w:t>в концертах, конкурсах, фестивалях детского творчества.</w:t>
            </w:r>
          </w:p>
          <w:p w:rsidR="00D578E8" w:rsidRPr="00F6333C" w:rsidRDefault="00D578E8" w:rsidP="00F6333C">
            <w:pPr>
              <w:rPr>
                <w:rStyle w:val="FontStyle23"/>
                <w:sz w:val="24"/>
                <w:szCs w:val="24"/>
              </w:rPr>
            </w:pPr>
            <w:r w:rsidRPr="00F6333C">
              <w:rPr>
                <w:rStyle w:val="FontStyle22"/>
                <w:sz w:val="24"/>
                <w:szCs w:val="24"/>
              </w:rPr>
              <w:t xml:space="preserve">Участвовать </w:t>
            </w:r>
            <w:r w:rsidRPr="00F6333C">
              <w:rPr>
                <w:rStyle w:val="FontStyle23"/>
                <w:sz w:val="24"/>
                <w:szCs w:val="24"/>
              </w:rPr>
              <w:t xml:space="preserve">в подготовке и проведении заключительного </w:t>
            </w:r>
            <w:r w:rsidRPr="00F6333C">
              <w:rPr>
                <w:rStyle w:val="FontStyle23"/>
                <w:sz w:val="24"/>
                <w:szCs w:val="24"/>
              </w:rPr>
              <w:lastRenderedPageBreak/>
              <w:t>урока-концерта.</w:t>
            </w:r>
          </w:p>
          <w:p w:rsidR="00D578E8" w:rsidRPr="00F6333C" w:rsidRDefault="00D578E8" w:rsidP="00F6333C">
            <w:r w:rsidRPr="00F6333C">
              <w:rPr>
                <w:rStyle w:val="FontStyle22"/>
                <w:sz w:val="24"/>
                <w:szCs w:val="24"/>
              </w:rPr>
              <w:t xml:space="preserve">Составлять </w:t>
            </w:r>
            <w:r w:rsidRPr="00F6333C">
              <w:rPr>
                <w:rStyle w:val="FontStyle23"/>
                <w:sz w:val="24"/>
                <w:szCs w:val="24"/>
              </w:rPr>
              <w:t>афишу и программу заключитель</w:t>
            </w:r>
            <w:r w:rsidRPr="00F6333C">
              <w:rPr>
                <w:rStyle w:val="FontStyle23"/>
                <w:sz w:val="24"/>
                <w:szCs w:val="24"/>
              </w:rPr>
              <w:softHyphen/>
              <w:t>ного урока-концерта совместно с одноклассниками</w:t>
            </w:r>
          </w:p>
        </w:tc>
      </w:tr>
    </w:tbl>
    <w:p w:rsidR="00F711C0" w:rsidRPr="00F6333C" w:rsidRDefault="00F711C0" w:rsidP="00F6333C"/>
    <w:sectPr w:rsidR="00F711C0" w:rsidRPr="00F6333C" w:rsidSect="00B03D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3D59"/>
    <w:rsid w:val="00040C24"/>
    <w:rsid w:val="000B1701"/>
    <w:rsid w:val="000D034F"/>
    <w:rsid w:val="000F1F10"/>
    <w:rsid w:val="00223416"/>
    <w:rsid w:val="00244A30"/>
    <w:rsid w:val="002B3FFA"/>
    <w:rsid w:val="00505883"/>
    <w:rsid w:val="005A4486"/>
    <w:rsid w:val="005C3CF7"/>
    <w:rsid w:val="00692287"/>
    <w:rsid w:val="006A5500"/>
    <w:rsid w:val="006C6494"/>
    <w:rsid w:val="006C6920"/>
    <w:rsid w:val="006D43C3"/>
    <w:rsid w:val="00825A65"/>
    <w:rsid w:val="00921E66"/>
    <w:rsid w:val="00955235"/>
    <w:rsid w:val="00995A2E"/>
    <w:rsid w:val="009B676B"/>
    <w:rsid w:val="00AB7196"/>
    <w:rsid w:val="00B03D59"/>
    <w:rsid w:val="00B72AD9"/>
    <w:rsid w:val="00CB327A"/>
    <w:rsid w:val="00D578E8"/>
    <w:rsid w:val="00D647DF"/>
    <w:rsid w:val="00E06BB7"/>
    <w:rsid w:val="00F6333C"/>
    <w:rsid w:val="00F711C0"/>
    <w:rsid w:val="00F8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65"/>
    <w:pPr>
      <w:widowControl w:val="0"/>
      <w:suppressAutoHyphens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2AD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A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B03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03D59"/>
    <w:pPr>
      <w:suppressAutoHyphens w:val="0"/>
      <w:autoSpaceDE w:val="0"/>
      <w:autoSpaceDN w:val="0"/>
      <w:adjustRightInd w:val="0"/>
      <w:spacing w:line="259" w:lineRule="exact"/>
      <w:jc w:val="both"/>
    </w:pPr>
    <w:rPr>
      <w:rFonts w:ascii="Times New Roman" w:eastAsiaTheme="minorEastAsia" w:hAnsi="Times New Roman"/>
    </w:rPr>
  </w:style>
  <w:style w:type="paragraph" w:customStyle="1" w:styleId="Style3">
    <w:name w:val="Style3"/>
    <w:basedOn w:val="a"/>
    <w:uiPriority w:val="99"/>
    <w:rsid w:val="00B03D59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customStyle="1" w:styleId="FontStyle22">
    <w:name w:val="Font Style22"/>
    <w:basedOn w:val="a0"/>
    <w:uiPriority w:val="99"/>
    <w:rsid w:val="00B03D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B03D5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B03D5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B03D5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B03D59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customStyle="1" w:styleId="Style6">
    <w:name w:val="Style6"/>
    <w:basedOn w:val="a"/>
    <w:uiPriority w:val="99"/>
    <w:rsid w:val="00CB327A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Times New Roman" w:eastAsiaTheme="minorEastAsia" w:hAnsi="Times New Roman"/>
    </w:rPr>
  </w:style>
  <w:style w:type="paragraph" w:customStyle="1" w:styleId="Style10">
    <w:name w:val="Style10"/>
    <w:basedOn w:val="a"/>
    <w:uiPriority w:val="99"/>
    <w:rsid w:val="00CB327A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customStyle="1" w:styleId="Style18">
    <w:name w:val="Style18"/>
    <w:basedOn w:val="a"/>
    <w:uiPriority w:val="99"/>
    <w:rsid w:val="005A4486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customStyle="1" w:styleId="Style12">
    <w:name w:val="Style12"/>
    <w:basedOn w:val="a"/>
    <w:uiPriority w:val="99"/>
    <w:rsid w:val="005A4486"/>
    <w:pPr>
      <w:suppressAutoHyphens w:val="0"/>
      <w:autoSpaceDE w:val="0"/>
      <w:autoSpaceDN w:val="0"/>
      <w:adjustRightInd w:val="0"/>
      <w:spacing w:line="253" w:lineRule="exact"/>
      <w:ind w:firstLine="293"/>
    </w:pPr>
    <w:rPr>
      <w:rFonts w:ascii="Times New Roman" w:eastAsiaTheme="minorEastAsia" w:hAnsi="Times New Roman"/>
    </w:rPr>
  </w:style>
  <w:style w:type="paragraph" w:customStyle="1" w:styleId="Style19">
    <w:name w:val="Style19"/>
    <w:basedOn w:val="a"/>
    <w:uiPriority w:val="99"/>
    <w:rsid w:val="005A4486"/>
    <w:pPr>
      <w:suppressAutoHyphens w:val="0"/>
      <w:autoSpaceDE w:val="0"/>
      <w:autoSpaceDN w:val="0"/>
      <w:adjustRightInd w:val="0"/>
      <w:spacing w:line="254" w:lineRule="exact"/>
      <w:ind w:firstLine="288"/>
      <w:jc w:val="both"/>
    </w:pPr>
    <w:rPr>
      <w:rFonts w:ascii="Times New Roman" w:eastAsiaTheme="minorEastAsia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5A44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2014-09-23T15:42:00Z</dcterms:created>
  <dcterms:modified xsi:type="dcterms:W3CDTF">2014-09-24T10:45:00Z</dcterms:modified>
</cp:coreProperties>
</file>