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1B" w:rsidRPr="00C4311B" w:rsidRDefault="008A3654" w:rsidP="008A3654">
      <w:pPr>
        <w:spacing w:after="0" w:line="240" w:lineRule="auto"/>
        <w:ind w:right="-61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311B" w:rsidRPr="00C4311B">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C4311B" w:rsidRPr="00C4311B" w:rsidRDefault="00C4311B" w:rsidP="008A3654">
      <w:pPr>
        <w:tabs>
          <w:tab w:val="left" w:pos="2250"/>
        </w:tabs>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«Детский сад комбинированного вида №12 «Росинка»</w:t>
      </w:r>
    </w:p>
    <w:p w:rsidR="00C4311B" w:rsidRDefault="00C4311B" w:rsidP="008A3654">
      <w:pPr>
        <w:jc w:val="center"/>
        <w:rPr>
          <w:sz w:val="28"/>
          <w:szCs w:val="28"/>
        </w:rPr>
      </w:pPr>
    </w:p>
    <w:p w:rsidR="008A3654" w:rsidRDefault="008A3654" w:rsidP="008A3654">
      <w:pPr>
        <w:jc w:val="center"/>
        <w:rPr>
          <w:sz w:val="28"/>
          <w:szCs w:val="28"/>
        </w:rPr>
      </w:pPr>
    </w:p>
    <w:p w:rsidR="008A3654" w:rsidRDefault="008A3654" w:rsidP="008A3654">
      <w:pPr>
        <w:jc w:val="center"/>
        <w:rPr>
          <w:sz w:val="28"/>
          <w:szCs w:val="28"/>
        </w:rPr>
      </w:pPr>
    </w:p>
    <w:p w:rsidR="008A3654" w:rsidRPr="00C64C76" w:rsidRDefault="008A3654" w:rsidP="00C64C76">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C64C76" w:rsidRPr="00C64C76" w:rsidRDefault="00C64C76" w:rsidP="00C64C76">
      <w:pPr>
        <w:pStyle w:val="2"/>
        <w:shd w:val="clear" w:color="auto" w:fill="FFFFFF"/>
        <w:jc w:val="center"/>
        <w:textAlignment w:val="bottom"/>
        <w:rPr>
          <w:rFonts w:ascii="Times New Roman" w:eastAsia="Times New Roman" w:hAnsi="Times New Roman" w:cs="Times New Roman"/>
          <w:bCs/>
          <w:color w:val="auto"/>
          <w:sz w:val="28"/>
          <w:szCs w:val="28"/>
          <w:lang w:eastAsia="ru-RU"/>
        </w:rPr>
      </w:pPr>
      <w:r w:rsidRPr="00C64C76">
        <w:rPr>
          <w:rFonts w:ascii="Times New Roman" w:eastAsia="Times New Roman" w:hAnsi="Times New Roman" w:cs="Times New Roman"/>
          <w:bCs/>
          <w:color w:val="auto"/>
          <w:sz w:val="28"/>
          <w:szCs w:val="28"/>
          <w:lang w:eastAsia="ru-RU"/>
        </w:rPr>
        <w:t>Рекомендации для родителей</w:t>
      </w:r>
    </w:p>
    <w:p w:rsidR="00C64C76" w:rsidRDefault="00C64C76" w:rsidP="00C64C76">
      <w:pPr>
        <w:rPr>
          <w:rFonts w:ascii="Times New Roman" w:hAnsi="Times New Roman" w:cs="Times New Roman"/>
          <w:sz w:val="28"/>
          <w:szCs w:val="28"/>
          <w:lang w:eastAsia="ru-RU"/>
        </w:rPr>
      </w:pPr>
    </w:p>
    <w:p w:rsidR="00905999" w:rsidRDefault="00905999" w:rsidP="00C64C76">
      <w:pPr>
        <w:rPr>
          <w:rFonts w:ascii="Times New Roman" w:hAnsi="Times New Roman" w:cs="Times New Roman"/>
          <w:sz w:val="28"/>
          <w:szCs w:val="28"/>
          <w:lang w:eastAsia="ru-RU"/>
        </w:rPr>
      </w:pPr>
    </w:p>
    <w:p w:rsidR="00905999" w:rsidRPr="00C64C76" w:rsidRDefault="00905999" w:rsidP="00C64C76">
      <w:pPr>
        <w:rPr>
          <w:rFonts w:ascii="Times New Roman" w:hAnsi="Times New Roman" w:cs="Times New Roman"/>
          <w:sz w:val="28"/>
          <w:szCs w:val="28"/>
          <w:lang w:eastAsia="ru-RU"/>
        </w:rPr>
      </w:pPr>
    </w:p>
    <w:p w:rsidR="001F65DD" w:rsidRPr="00905999" w:rsidRDefault="00C64C76" w:rsidP="001F65DD">
      <w:pPr>
        <w:pStyle w:val="1"/>
        <w:shd w:val="clear" w:color="auto" w:fill="FFFFFF"/>
        <w:spacing w:before="120" w:after="120" w:line="390" w:lineRule="atLeast"/>
        <w:jc w:val="center"/>
        <w:rPr>
          <w:rFonts w:ascii="Times New Roman" w:eastAsia="Times New Roman" w:hAnsi="Times New Roman" w:cs="Times New Roman"/>
          <w:b/>
          <w:bCs/>
          <w:color w:val="199043"/>
          <w:kern w:val="36"/>
          <w:sz w:val="40"/>
          <w:szCs w:val="40"/>
          <w:lang w:eastAsia="ru-RU"/>
        </w:rPr>
      </w:pPr>
      <w:r w:rsidRPr="00C64C76">
        <w:rPr>
          <w:rFonts w:ascii="Times New Roman" w:eastAsia="Times New Roman" w:hAnsi="Times New Roman" w:cs="Times New Roman"/>
          <w:bCs/>
          <w:color w:val="auto"/>
          <w:sz w:val="28"/>
          <w:szCs w:val="28"/>
          <w:lang w:eastAsia="ru-RU"/>
        </w:rPr>
        <w:t>Тема:</w:t>
      </w:r>
      <w:r w:rsidRPr="00C64C76">
        <w:rPr>
          <w:rFonts w:ascii="Times New Roman" w:eastAsia="Times New Roman" w:hAnsi="Times New Roman" w:cs="Times New Roman"/>
          <w:b/>
          <w:bCs/>
          <w:color w:val="auto"/>
          <w:sz w:val="28"/>
          <w:szCs w:val="28"/>
          <w:lang w:eastAsia="ru-RU"/>
        </w:rPr>
        <w:t xml:space="preserve"> </w:t>
      </w:r>
      <w:r w:rsidRPr="00905999">
        <w:rPr>
          <w:rFonts w:ascii="Times New Roman" w:eastAsia="Times New Roman" w:hAnsi="Times New Roman" w:cs="Times New Roman"/>
          <w:b/>
          <w:bCs/>
          <w:color w:val="auto"/>
          <w:sz w:val="40"/>
          <w:szCs w:val="40"/>
          <w:lang w:eastAsia="ru-RU"/>
        </w:rPr>
        <w:t>«</w:t>
      </w:r>
      <w:r w:rsidR="001F65DD" w:rsidRPr="00905999">
        <w:rPr>
          <w:rFonts w:ascii="Times New Roman" w:eastAsia="Times New Roman" w:hAnsi="Times New Roman" w:cs="Times New Roman"/>
          <w:b/>
          <w:bCs/>
          <w:color w:val="auto"/>
          <w:kern w:val="36"/>
          <w:sz w:val="40"/>
          <w:szCs w:val="40"/>
          <w:lang w:eastAsia="ru-RU"/>
        </w:rPr>
        <w:t>Как помочь ребенку научиться читать?</w:t>
      </w:r>
      <w:r w:rsidR="001F65DD" w:rsidRPr="00905999">
        <w:rPr>
          <w:rFonts w:ascii="Times New Roman" w:eastAsia="Times New Roman" w:hAnsi="Times New Roman" w:cs="Times New Roman"/>
          <w:b/>
          <w:bCs/>
          <w:color w:val="auto"/>
          <w:kern w:val="36"/>
          <w:sz w:val="40"/>
          <w:szCs w:val="40"/>
          <w:lang w:eastAsia="ru-RU"/>
        </w:rPr>
        <w:t>»</w:t>
      </w:r>
    </w:p>
    <w:p w:rsidR="00C4311B" w:rsidRDefault="00C4311B" w:rsidP="00C4311B">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905999" w:rsidRPr="00C64C76" w:rsidRDefault="00905999" w:rsidP="00C4311B">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C4311B" w:rsidRPr="00C4311B" w:rsidRDefault="00C4311B" w:rsidP="00C4311B">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C4311B" w:rsidRPr="00C4311B" w:rsidRDefault="00905999" w:rsidP="008A365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рекомендовать родителям советы по обучению ребёнка чтению</w:t>
      </w:r>
    </w:p>
    <w:p w:rsidR="00C4311B" w:rsidRPr="00C4311B" w:rsidRDefault="00C4311B" w:rsidP="00C4311B">
      <w:pPr>
        <w:shd w:val="clear" w:color="auto" w:fill="FFFFFF"/>
        <w:spacing w:after="0" w:line="240" w:lineRule="auto"/>
        <w:jc w:val="both"/>
        <w:rPr>
          <w:rFonts w:ascii="Times New Roman" w:eastAsia="Times New Roman" w:hAnsi="Times New Roman" w:cs="Times New Roman"/>
          <w:sz w:val="28"/>
          <w:szCs w:val="28"/>
          <w:lang w:eastAsia="ru-RU"/>
        </w:rPr>
      </w:pPr>
    </w:p>
    <w:p w:rsidR="00C4311B" w:rsidRPr="00C4311B" w:rsidRDefault="00C4311B" w:rsidP="00C4311B">
      <w:pPr>
        <w:shd w:val="clear" w:color="auto" w:fill="FFFFFF"/>
        <w:spacing w:after="0" w:line="240" w:lineRule="auto"/>
        <w:jc w:val="both"/>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Default="00C4311B" w:rsidP="00C4311B">
      <w:pPr>
        <w:spacing w:after="0" w:line="240" w:lineRule="auto"/>
        <w:jc w:val="center"/>
        <w:rPr>
          <w:rFonts w:ascii="Times New Roman" w:eastAsia="Times New Roman" w:hAnsi="Times New Roman" w:cs="Times New Roman"/>
          <w:sz w:val="28"/>
          <w:szCs w:val="28"/>
          <w:lang w:eastAsia="ru-RU"/>
        </w:rPr>
      </w:pPr>
    </w:p>
    <w:p w:rsidR="00905999" w:rsidRPr="00C4311B" w:rsidRDefault="00905999"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 xml:space="preserve">                                                             </w:t>
      </w: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 xml:space="preserve">                                               </w:t>
      </w:r>
      <w:r w:rsidR="00170CC2">
        <w:rPr>
          <w:rFonts w:ascii="Times New Roman" w:eastAsia="Times New Roman" w:hAnsi="Times New Roman" w:cs="Times New Roman"/>
          <w:sz w:val="28"/>
          <w:szCs w:val="28"/>
          <w:lang w:eastAsia="ru-RU"/>
        </w:rPr>
        <w:t xml:space="preserve">                  Подготовила</w:t>
      </w:r>
      <w:r w:rsidRPr="00C4311B">
        <w:rPr>
          <w:rFonts w:ascii="Times New Roman" w:eastAsia="Times New Roman" w:hAnsi="Times New Roman" w:cs="Times New Roman"/>
          <w:sz w:val="28"/>
          <w:szCs w:val="28"/>
          <w:lang w:eastAsia="ru-RU"/>
        </w:rPr>
        <w:t xml:space="preserve"> воспитатель: Ивлева Л.Н.</w:t>
      </w: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rPr>
          <w:rFonts w:ascii="Times New Roman" w:eastAsia="Times New Roman" w:hAnsi="Times New Roman" w:cs="Times New Roman"/>
          <w:sz w:val="28"/>
          <w:szCs w:val="28"/>
          <w:lang w:eastAsia="ru-RU"/>
        </w:rPr>
      </w:pPr>
    </w:p>
    <w:p w:rsidR="008A3654" w:rsidRPr="00C4311B" w:rsidRDefault="008A3654" w:rsidP="00C4311B">
      <w:pPr>
        <w:spacing w:after="0" w:line="240" w:lineRule="auto"/>
        <w:rPr>
          <w:rFonts w:ascii="Times New Roman" w:eastAsia="Times New Roman" w:hAnsi="Times New Roman" w:cs="Times New Roman"/>
          <w:sz w:val="28"/>
          <w:szCs w:val="28"/>
          <w:lang w:eastAsia="ru-RU"/>
        </w:rPr>
      </w:pPr>
    </w:p>
    <w:p w:rsidR="00C64C76" w:rsidRPr="00C4311B" w:rsidRDefault="00C4311B" w:rsidP="00905999">
      <w:pPr>
        <w:spacing w:after="0" w:line="240" w:lineRule="auto"/>
        <w:jc w:val="center"/>
        <w:rPr>
          <w:rFonts w:ascii="Times New Roman" w:eastAsia="Times New Roman" w:hAnsi="Times New Roman" w:cs="Times New Roman"/>
          <w:sz w:val="28"/>
          <w:szCs w:val="28"/>
          <w:lang w:eastAsia="ru-RU"/>
        </w:rPr>
      </w:pPr>
      <w:proofErr w:type="spellStart"/>
      <w:r w:rsidRPr="00C4311B">
        <w:rPr>
          <w:rFonts w:ascii="Times New Roman" w:eastAsia="Times New Roman" w:hAnsi="Times New Roman" w:cs="Times New Roman"/>
          <w:sz w:val="28"/>
          <w:szCs w:val="28"/>
          <w:lang w:eastAsia="ru-RU"/>
        </w:rPr>
        <w:t>п.г.т</w:t>
      </w:r>
      <w:proofErr w:type="spellEnd"/>
      <w:r w:rsidRPr="00C4311B">
        <w:rPr>
          <w:rFonts w:ascii="Times New Roman" w:eastAsia="Times New Roman" w:hAnsi="Times New Roman" w:cs="Times New Roman"/>
          <w:sz w:val="28"/>
          <w:szCs w:val="28"/>
          <w:lang w:eastAsia="ru-RU"/>
        </w:rPr>
        <w:t>. Высокий</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lastRenderedPageBreak/>
        <w:t>Почему дети не любят читать?</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В последнее время очень актуальной проблемой становится нежелание детей читать. Причиной этого, скорее всего, является пассивность в привитии навыков чтения. На фоне информационного пространства телевидением, компьютерными играми. Мы всё меньше внимания уделяем чтению литературы. Отсюда возникают проблемы в школе: низкая техника чтения текстов, сложность понимания условий задач на математике, ошибки при выполнении письменных заданий.</w:t>
      </w:r>
    </w:p>
    <w:p w:rsidR="001F65DD" w:rsidRDefault="001F65DD" w:rsidP="001F65DD">
      <w:pPr>
        <w:spacing w:after="0" w:line="240" w:lineRule="auto"/>
        <w:jc w:val="both"/>
        <w:rPr>
          <w:rFonts w:ascii="Times New Roman" w:eastAsia="Times New Roman" w:hAnsi="Times New Roman" w:cs="Times New Roman"/>
          <w:sz w:val="24"/>
          <w:szCs w:val="24"/>
          <w:lang w:eastAsia="ru-RU"/>
        </w:rPr>
      </w:pPr>
      <w:bookmarkStart w:id="0" w:name="_GoBack"/>
      <w:bookmarkEnd w:id="0"/>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Есть дети, которые бегло и толково читают уже в пятилетнем возрасте, другим в шестом классе параграф по истории читает мама. Один выучивается читать сам, над другим трое умных учителей бьются, а он так и не может толком научиться читать в течение всего школьного обучения и неприятие печатного текста распространяется у него до взрослого возраста.</w:t>
      </w: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 xml:space="preserve">Умение читать не зависит целиком от интеллекта ребёнка. На обучение чтению может оказывать влияние целый ряд факторов и причин трудностей в чтении может быть много. Например, неуверенность ребёнка, нарушения взаимодействия отдельных функций мозга, нарушение зрения или слуха, невнимание учителей к психологическим особенностям ребёнка, плохое семейное воспитание и т.п. </w:t>
      </w: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Также успех и неуспех в обучении чтению может зависеть от типа темперамента ребёнка, то есть от скорости и глубины реакции. В результате медлительного ребёнка (флегматика) часто незаслуженно учителя зачисляют в двоечники. Зато холерик материал усвоит быстрее (что в школе самое главное), но знания быстро улетучатся, память у него короткая, а с флегматиком они останутся на всю жизнь. Поэтому все психологические особенности ребёнка надо обязательно учитывать и подбирать соответствующие методы обучения чтению.</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Бывает так, что ребёнок не хочет читать, потому что ему просто скучен сам процесс. Попробуйте превратить чтение в игру. Разыгрывайте образы, ситуации, в которых требуется что – то прочесть.</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Как можно помочь ребёнку научиться читать?</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1. Нужно подбирать интересные тексты, чтобы их чтение не утомляло ребёнка, побуждало желание прочитать текст до конца.</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2. Ежедневно выделите хотя бы полчаса в день для чтения вслух, старайтесь приучить ребёнка к тому, что нужно читать каждый день.</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3. Не забывайте, что ведущий вид деятельности ребёнка – это игра, поэтом и при чтении создавайте игровые ситуации.</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Например, вы и ваш ребёнок тренируетесь в чтении текста на время («Кто быстрее прочитает?)». Для младших школьников будут интересны игры с применением карточек с напечатанными на них словами и карточек с изображающими их предметами («Прочитай и найди соответствующую картинку»). Проведите конкурс на лучшего чтеца (особенно хорошо, если в семье двое детей). Это лишь малый перечень игр, которые вы можете провести с детьми.</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4. Самое простое и эффективное средство привития у ребёнка любви к чтению –</w:t>
      </w:r>
      <w:r w:rsidRPr="001F65DD">
        <w:rPr>
          <w:rFonts w:ascii="Times New Roman" w:eastAsia="Times New Roman" w:hAnsi="Times New Roman" w:cs="Times New Roman"/>
          <w:b/>
          <w:bCs/>
          <w:sz w:val="24"/>
          <w:szCs w:val="24"/>
          <w:lang w:eastAsia="ru-RU"/>
        </w:rPr>
        <w:t> ваш личный пример.</w:t>
      </w:r>
      <w:r>
        <w:rPr>
          <w:rFonts w:ascii="Times New Roman" w:eastAsia="Times New Roman" w:hAnsi="Times New Roman" w:cs="Times New Roman"/>
          <w:b/>
          <w:bCs/>
          <w:sz w:val="24"/>
          <w:szCs w:val="24"/>
          <w:lang w:eastAsia="ru-RU"/>
        </w:rPr>
        <w:t xml:space="preserve"> </w:t>
      </w:r>
      <w:r w:rsidRPr="001F65DD">
        <w:rPr>
          <w:rFonts w:ascii="Times New Roman" w:eastAsia="Times New Roman" w:hAnsi="Times New Roman" w:cs="Times New Roman"/>
          <w:sz w:val="24"/>
          <w:szCs w:val="24"/>
          <w:lang w:eastAsia="ru-RU"/>
        </w:rPr>
        <w:t>Если ребёнок будет часто видеть вас с книгой, тогда и для него чтение не станет проблемой.</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Когда нужно начинать учить читать?</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 xml:space="preserve">Никогда не рано и никогда не поздно. Здесь важен не возраст, а готовность ребёнка к обучению чтению, и готовность сделать это грамотно. Возраст для обучения чтению у каждого ребёнка индивидуален. Готовить же к обучению чтению следует с самого рождения: тренировать слух, внимание, память, развивать речь. По мере того, как </w:t>
      </w:r>
      <w:r w:rsidRPr="001F65DD">
        <w:rPr>
          <w:rFonts w:ascii="Times New Roman" w:eastAsia="Times New Roman" w:hAnsi="Times New Roman" w:cs="Times New Roman"/>
          <w:sz w:val="24"/>
          <w:szCs w:val="24"/>
          <w:lang w:eastAsia="ru-RU"/>
        </w:rPr>
        <w:lastRenderedPageBreak/>
        <w:t>развивается речь и мышление ребёнка, путешествие по огромному миру книг будет продолжаться. Дети очень любопытный народ, они желают знать всё обо всём, мучая бесконечным вопросом «почему?».</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Выбирать книги надо в соответствии с возрастом ребёнка. До тех пор, пока он не научится читать бегло, приобретать надо только хорошо иллюстрированные книги, причём желательно, чтобы иллюстрация соответствовала тексту, приведённому на той же странице.</w:t>
      </w:r>
      <w:r w:rsidRPr="001F65DD">
        <w:rPr>
          <w:rFonts w:ascii="Times New Roman" w:eastAsia="Times New Roman" w:hAnsi="Times New Roman" w:cs="Times New Roman"/>
          <w:sz w:val="24"/>
          <w:szCs w:val="24"/>
          <w:lang w:eastAsia="ru-RU"/>
        </w:rPr>
        <w:br/>
        <w:t>Каждый день читайте ребёнку. Но это не значит, что вы должны гоняться за ним с книжкой. Наоборот, всячески провоцируйте его на то, чтобы он просил вас почитать.</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Обучение чтению</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Если ребёнок не проявляет интерес к буквам и тем более к чтению – значит, вы не смогли правильно подобрать методику обучения чтению.</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Основные правила при обучении ребёнка чтению:</w:t>
      </w:r>
    </w:p>
    <w:p w:rsidR="001F65DD" w:rsidRDefault="001F65DD" w:rsidP="001F65DD">
      <w:pPr>
        <w:spacing w:after="0" w:line="240" w:lineRule="auto"/>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 обучение чтению должно идти через развитие слухового и зрительного восприятия, развития внимания, памяти, мышления, через развитие речи;</w:t>
      </w:r>
      <w:r w:rsidRPr="001F65DD">
        <w:rPr>
          <w:rFonts w:ascii="Times New Roman" w:eastAsia="Times New Roman" w:hAnsi="Times New Roman" w:cs="Times New Roman"/>
          <w:sz w:val="24"/>
          <w:szCs w:val="24"/>
          <w:lang w:eastAsia="ru-RU"/>
        </w:rPr>
        <w:br/>
        <w:t>– для каждого ребёнка метод обучения должен быть индивидуальный (недопустимо всех и каждого обучать по таблицам и кубикам Зайцева, или по букварю Жукова);</w:t>
      </w:r>
      <w:r w:rsidRPr="001F65DD">
        <w:rPr>
          <w:rFonts w:ascii="Times New Roman" w:eastAsia="Times New Roman" w:hAnsi="Times New Roman" w:cs="Times New Roman"/>
          <w:sz w:val="24"/>
          <w:szCs w:val="24"/>
          <w:lang w:eastAsia="ru-RU"/>
        </w:rPr>
        <w:br/>
        <w:t>– темп обучения у каждого свой и он должен соответствовать темпераменту, возрасту и уровню интеллектуального развития в данный момент;</w:t>
      </w:r>
      <w:r w:rsidRPr="001F65DD">
        <w:rPr>
          <w:rFonts w:ascii="Times New Roman" w:eastAsia="Times New Roman" w:hAnsi="Times New Roman" w:cs="Times New Roman"/>
          <w:sz w:val="24"/>
          <w:szCs w:val="24"/>
          <w:lang w:eastAsia="ru-RU"/>
        </w:rPr>
        <w:br/>
        <w:t>– обучение чтению должно проходить в игровой форме;</w:t>
      </w:r>
      <w:r w:rsidRPr="001F65DD">
        <w:rPr>
          <w:rFonts w:ascii="Times New Roman" w:eastAsia="Times New Roman" w:hAnsi="Times New Roman" w:cs="Times New Roman"/>
          <w:sz w:val="24"/>
          <w:szCs w:val="24"/>
          <w:lang w:eastAsia="ru-RU"/>
        </w:rPr>
        <w:br/>
        <w:t>– результаты чтения сравниваются со стартовой точкой обучения, поощряются незначительные успехи.</w:t>
      </w:r>
    </w:p>
    <w:p w:rsidR="001F65DD" w:rsidRPr="001F65DD" w:rsidRDefault="001F65DD" w:rsidP="001F65DD">
      <w:pPr>
        <w:spacing w:after="0" w:line="240" w:lineRule="auto"/>
        <w:rPr>
          <w:rFonts w:ascii="Times New Roman" w:eastAsia="Times New Roman" w:hAnsi="Times New Roman" w:cs="Times New Roman"/>
          <w:sz w:val="24"/>
          <w:szCs w:val="24"/>
          <w:lang w:eastAsia="ru-RU"/>
        </w:rPr>
      </w:pP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Настройте своего ребёнка на то, что читать он должен обязательно научиться. И что читать он учится не потому, что этого вы хотите, и не потому, что соседский Петька уже читает. Ваш ребёнок должен усвоить, что это нужно и интересно именно ему. Приобретённый навык нужно постоянно развивать. Главное – быть терпеливыми, хвалить даже самые маленькие успехи. Ваша поддержка и одобрение будут очень стимулировать интерес ребёнка к чтению, желание научиться быстро и грамотно.</w:t>
      </w:r>
    </w:p>
    <w:p w:rsidR="001F65DD" w:rsidRP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Отработка техники чтения</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Итак, наступает момент, и ребёнок начинает читать. Можно только строить версии того, как в голове ребёнка буквы объединяются в слоги, слоги – в слова, слова – в предложения, а предложения – в текст, который нужно ещё понять. Каждый ребёнок идёт к этому моменту своим, непостижимым для нас путём.</w:t>
      </w: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Но для того, чтобы читать бегло и быстро, нужно, конечно же, тренировать технику чтения. Очень успешно можно использовать метод «Заплечного чтения». Поиграйте с ребёнком в диктора телевидения. Ситуация такая: ваш ребёнок – диктор телевидения, и через несколько минут ему предстоит прочитать выпуск последних новостей. Он садится за стол (хорошо бы, если на столе стоял импровизированный телевизионный экран) и берёт газету в руки. Звучит сигнал: «Прямой эфир!» – и «диктор» принимается за работу. Читать ему следует не торопясь, чётко проговаривая слова. Он может читать медленно, но вот уж что точно не предусматривает жанр работы диктором, так это запинаться, заикаться и надолго замолкать. И в этом непростом деле нашему диктору будете помогать вы – «</w:t>
      </w:r>
      <w:proofErr w:type="spellStart"/>
      <w:r w:rsidRPr="001F65DD">
        <w:rPr>
          <w:rFonts w:ascii="Times New Roman" w:eastAsia="Times New Roman" w:hAnsi="Times New Roman" w:cs="Times New Roman"/>
          <w:sz w:val="24"/>
          <w:szCs w:val="24"/>
          <w:lang w:eastAsia="ru-RU"/>
        </w:rPr>
        <w:t>заплечник</w:t>
      </w:r>
      <w:proofErr w:type="spellEnd"/>
      <w:r w:rsidRPr="001F65DD">
        <w:rPr>
          <w:rFonts w:ascii="Times New Roman" w:eastAsia="Times New Roman" w:hAnsi="Times New Roman" w:cs="Times New Roman"/>
          <w:sz w:val="24"/>
          <w:szCs w:val="24"/>
          <w:lang w:eastAsia="ru-RU"/>
        </w:rPr>
        <w:t>». Вы становитесь за спиной сидящего за столом диктора и из-за его плеча следите за процессом чтения. Вам надо быть начеку. Только диктор замешкался, ещё не успел сделать ошибку – вы тут как тут. Громким голосом штопаете образовавшуюся в новостях брешь – до тех пор, пока диктор, не пришёл в себя и начал без спотыканий читать текст дальше.</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lastRenderedPageBreak/>
        <w:t> </w:t>
      </w: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Газетный текст читать трудно. Ваш ребёнок хочет читать про животных? Отлично. Тогда он будет ведущим телевизионно</w:t>
      </w:r>
      <w:r w:rsidR="0003215E">
        <w:rPr>
          <w:rFonts w:ascii="Times New Roman" w:eastAsia="Times New Roman" w:hAnsi="Times New Roman" w:cs="Times New Roman"/>
          <w:sz w:val="24"/>
          <w:szCs w:val="24"/>
          <w:lang w:eastAsia="ru-RU"/>
        </w:rPr>
        <w:t>й передачи «</w:t>
      </w:r>
      <w:r w:rsidRPr="001F65DD">
        <w:rPr>
          <w:rFonts w:ascii="Times New Roman" w:eastAsia="Times New Roman" w:hAnsi="Times New Roman" w:cs="Times New Roman"/>
          <w:sz w:val="24"/>
          <w:szCs w:val="24"/>
          <w:lang w:eastAsia="ru-RU"/>
        </w:rPr>
        <w:t xml:space="preserve">В мире животных». Предложите вашему ребёнку поменяться ролями. Теперь его роль поработать </w:t>
      </w:r>
      <w:proofErr w:type="spellStart"/>
      <w:r w:rsidRPr="001F65DD">
        <w:rPr>
          <w:rFonts w:ascii="Times New Roman" w:eastAsia="Times New Roman" w:hAnsi="Times New Roman" w:cs="Times New Roman"/>
          <w:sz w:val="24"/>
          <w:szCs w:val="24"/>
          <w:lang w:eastAsia="ru-RU"/>
        </w:rPr>
        <w:t>заплечником</w:t>
      </w:r>
      <w:proofErr w:type="spellEnd"/>
      <w:r w:rsidRPr="001F65DD">
        <w:rPr>
          <w:rFonts w:ascii="Times New Roman" w:eastAsia="Times New Roman" w:hAnsi="Times New Roman" w:cs="Times New Roman"/>
          <w:sz w:val="24"/>
          <w:szCs w:val="24"/>
          <w:lang w:eastAsia="ru-RU"/>
        </w:rPr>
        <w:t xml:space="preserve">. Ну а вы тоже можете представлять опасность для эфира, например, приступами кашля, который вы, конечно, подавляете, но читать в эти моменты не можете. Тут-то вас и выручает своим голосом бдительный </w:t>
      </w:r>
      <w:proofErr w:type="spellStart"/>
      <w:r w:rsidRPr="001F65DD">
        <w:rPr>
          <w:rFonts w:ascii="Times New Roman" w:eastAsia="Times New Roman" w:hAnsi="Times New Roman" w:cs="Times New Roman"/>
          <w:sz w:val="24"/>
          <w:szCs w:val="24"/>
          <w:lang w:eastAsia="ru-RU"/>
        </w:rPr>
        <w:t>заплечник</w:t>
      </w:r>
      <w:proofErr w:type="spellEnd"/>
      <w:r w:rsidRPr="001F65DD">
        <w:rPr>
          <w:rFonts w:ascii="Times New Roman" w:eastAsia="Times New Roman" w:hAnsi="Times New Roman" w:cs="Times New Roman"/>
          <w:sz w:val="24"/>
          <w:szCs w:val="24"/>
          <w:lang w:eastAsia="ru-RU"/>
        </w:rPr>
        <w:t>.</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Есть ещё очень много методов тренировки чтения детей. Главное, чтобы это занятие не было скучным и навязывалось ребёнку. Придумывайте игровые ситуации, разыгрывайте литературные эпизоды по ролям, проводите театрализованные выступления, привлекайте к читательским тренингам других членов семьи. То, как будет читать ваш ребёнок, зависит только от вас.</w:t>
      </w:r>
    </w:p>
    <w:p w:rsidR="001F65DD" w:rsidRDefault="001F65DD" w:rsidP="001F65DD">
      <w:pPr>
        <w:spacing w:after="0" w:line="240" w:lineRule="auto"/>
        <w:jc w:val="both"/>
        <w:rPr>
          <w:rFonts w:ascii="Times New Roman" w:eastAsia="Times New Roman" w:hAnsi="Times New Roman" w:cs="Times New Roman"/>
          <w:b/>
          <w:bCs/>
          <w:sz w:val="24"/>
          <w:szCs w:val="24"/>
          <w:lang w:eastAsia="ru-RU"/>
        </w:rPr>
      </w:pPr>
      <w:r w:rsidRPr="001F65DD">
        <w:rPr>
          <w:rFonts w:ascii="Times New Roman" w:eastAsia="Times New Roman" w:hAnsi="Times New Roman" w:cs="Times New Roman"/>
          <w:sz w:val="24"/>
          <w:szCs w:val="24"/>
          <w:lang w:eastAsia="ru-RU"/>
        </w:rPr>
        <w:br/>
      </w:r>
      <w:r w:rsidRPr="001F65DD">
        <w:rPr>
          <w:rFonts w:ascii="Times New Roman" w:eastAsia="Times New Roman" w:hAnsi="Times New Roman" w:cs="Times New Roman"/>
          <w:b/>
          <w:bCs/>
          <w:sz w:val="24"/>
          <w:szCs w:val="24"/>
          <w:lang w:eastAsia="ru-RU"/>
        </w:rPr>
        <w:t>Включите своё воображение, сделайте чтение ребёнка интересным, а ребёнка – заинтересованным читателем!</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Как привить ребёнку любовь к чтению?</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Вопрос, как привить ребёнку любовь к чтению, волнует многих родителей. Однозначного ответа нет, хотя имеется ряд общих правил и рекомендаций.</w:t>
      </w:r>
      <w:r w:rsidRPr="001F65DD">
        <w:rPr>
          <w:rFonts w:ascii="Times New Roman" w:eastAsia="Times New Roman" w:hAnsi="Times New Roman" w:cs="Times New Roman"/>
          <w:sz w:val="24"/>
          <w:szCs w:val="24"/>
          <w:lang w:eastAsia="ru-RU"/>
        </w:rPr>
        <w:br/>
        <w:t xml:space="preserve">Самое верное воспитание – это вести себя с ребёнком так, как вы требуете от него. И приобщение ребёнка к чтению начинается с приобщения к чтению родителей. Как часто вы читаете? Что любите читать? Как часто ребёнок видит вас читающим? Как часто дома вы разговариваете о книгах? Как часто вы покупаете </w:t>
      </w:r>
      <w:proofErr w:type="gramStart"/>
      <w:r w:rsidRPr="001F65DD">
        <w:rPr>
          <w:rFonts w:ascii="Times New Roman" w:eastAsia="Times New Roman" w:hAnsi="Times New Roman" w:cs="Times New Roman"/>
          <w:sz w:val="24"/>
          <w:szCs w:val="24"/>
          <w:lang w:eastAsia="ru-RU"/>
        </w:rPr>
        <w:t>книги?</w:t>
      </w:r>
      <w:r w:rsidRPr="001F65DD">
        <w:rPr>
          <w:rFonts w:ascii="Times New Roman" w:eastAsia="Times New Roman" w:hAnsi="Times New Roman" w:cs="Times New Roman"/>
          <w:sz w:val="24"/>
          <w:szCs w:val="24"/>
          <w:lang w:eastAsia="ru-RU"/>
        </w:rPr>
        <w:br/>
        <w:t>Возьмите</w:t>
      </w:r>
      <w:proofErr w:type="gramEnd"/>
      <w:r w:rsidRPr="001F65DD">
        <w:rPr>
          <w:rFonts w:ascii="Times New Roman" w:eastAsia="Times New Roman" w:hAnsi="Times New Roman" w:cs="Times New Roman"/>
          <w:sz w:val="24"/>
          <w:szCs w:val="24"/>
          <w:lang w:eastAsia="ru-RU"/>
        </w:rPr>
        <w:t xml:space="preserve"> в руки любимую старую книгу, с интересом расскажите сюжет и предложите почитать вместе или просто почитайте ребёнку вслух. Если вы начнёте читать с увлечением, то и процесс приобщения к книге станет приятным и интересным для вас обоих. Расскажите ему о своих любимых книгах, о книгах, которые вы читали в детстве.</w:t>
      </w:r>
      <w:r w:rsidRPr="001F65DD">
        <w:rPr>
          <w:rFonts w:ascii="Times New Roman" w:eastAsia="Times New Roman" w:hAnsi="Times New Roman" w:cs="Times New Roman"/>
          <w:sz w:val="24"/>
          <w:szCs w:val="24"/>
          <w:lang w:eastAsia="ru-RU"/>
        </w:rPr>
        <w:br/>
        <w:t>Наведите порядок в вашей библиотеке и пригласите ребёнка помочь вам протереть книги. Разбирая литературу, объясняйте, о чём и для чего каждая книга (энциклопедия, словари, научно-популярная литература, художественная литература), расскажите о литературных жанрах, основных терминах (поэзия, проза, роман и т.п.</w:t>
      </w:r>
      <w:proofErr w:type="gramStart"/>
      <w:r w:rsidRPr="001F65DD">
        <w:rPr>
          <w:rFonts w:ascii="Times New Roman" w:eastAsia="Times New Roman" w:hAnsi="Times New Roman" w:cs="Times New Roman"/>
          <w:sz w:val="24"/>
          <w:szCs w:val="24"/>
          <w:lang w:eastAsia="ru-RU"/>
        </w:rPr>
        <w:t>).</w:t>
      </w:r>
      <w:r w:rsidRPr="001F65DD">
        <w:rPr>
          <w:rFonts w:ascii="Times New Roman" w:eastAsia="Times New Roman" w:hAnsi="Times New Roman" w:cs="Times New Roman"/>
          <w:sz w:val="24"/>
          <w:szCs w:val="24"/>
          <w:lang w:eastAsia="ru-RU"/>
        </w:rPr>
        <w:br/>
        <w:t>Во</w:t>
      </w:r>
      <w:proofErr w:type="gramEnd"/>
      <w:r w:rsidRPr="001F65DD">
        <w:rPr>
          <w:rFonts w:ascii="Times New Roman" w:eastAsia="Times New Roman" w:hAnsi="Times New Roman" w:cs="Times New Roman"/>
          <w:sz w:val="24"/>
          <w:szCs w:val="24"/>
          <w:lang w:eastAsia="ru-RU"/>
        </w:rPr>
        <w:t xml:space="preserve"> время уборки порекомендуйте своему ребёнку какую-нибудь небольшую книгу, рассказав о её особенностях. У ребёнка обязательно нужно вызвать интерес к книге, чтобы появилось желание взять её и прочитать. Для этого сначала нужно знать, чем он интересуется: музыкой, техникой, космосом, животными. Как родители, вы наверняка </w:t>
      </w:r>
      <w:proofErr w:type="gramStart"/>
      <w:r w:rsidRPr="001F65DD">
        <w:rPr>
          <w:rFonts w:ascii="Times New Roman" w:eastAsia="Times New Roman" w:hAnsi="Times New Roman" w:cs="Times New Roman"/>
          <w:sz w:val="24"/>
          <w:szCs w:val="24"/>
          <w:lang w:eastAsia="ru-RU"/>
        </w:rPr>
        <w:t>знаете ,</w:t>
      </w:r>
      <w:proofErr w:type="gramEnd"/>
      <w:r w:rsidRPr="001F65DD">
        <w:rPr>
          <w:rFonts w:ascii="Times New Roman" w:eastAsia="Times New Roman" w:hAnsi="Times New Roman" w:cs="Times New Roman"/>
          <w:sz w:val="24"/>
          <w:szCs w:val="24"/>
          <w:lang w:eastAsia="ru-RU"/>
        </w:rPr>
        <w:t xml:space="preserve"> какие сферы интересов у вашего ребёнка, поэтому книгу вам будет подобрать не очень сложно.</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Но к выбору книги, которую вы рекомендуете, подход должен быть осторожным. Очень важно, чтобы книга не отпугнула его сложностью. Обратите внимание на размер шрифта, наличие картинок, стиль изложения. Пусть эта книга будет не большая, но с крупным шрифтом и красочно оформлена. Очень хорошо, если книга будет первой в какой-то серии, чтобы можно было дальше подкреплять интерес его продолжением.</w:t>
      </w:r>
      <w:r w:rsidRPr="001F65DD">
        <w:rPr>
          <w:rFonts w:ascii="Times New Roman" w:eastAsia="Times New Roman" w:hAnsi="Times New Roman" w:cs="Times New Roman"/>
          <w:sz w:val="24"/>
          <w:szCs w:val="24"/>
          <w:lang w:eastAsia="ru-RU"/>
        </w:rPr>
        <w:br/>
        <w:t>И пусть поход в книжный магазин и покупка станут для ребёнка праздником! Заранее оговорите, сколько книг купите, и о чём они будут.</w:t>
      </w:r>
      <w:r w:rsidRPr="001F65DD">
        <w:rPr>
          <w:rFonts w:ascii="Times New Roman" w:eastAsia="Times New Roman" w:hAnsi="Times New Roman" w:cs="Times New Roman"/>
          <w:sz w:val="24"/>
          <w:szCs w:val="24"/>
          <w:lang w:eastAsia="ru-RU"/>
        </w:rPr>
        <w:br/>
        <w:t>Ребёнок должен чувствовать радость от приобретения новых книг и гордость за себя, ведь он заслужил этот праздник.</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 xml:space="preserve">Попробуйте сами писать книги. Например, можно составить сборник о змее, о дружбе, о животных и т. п. Иллюстрации можно вырезать из старых журналов или нарисовать самостоятельно. Ещё интересней, если вы делаете самодельные книжечки </w:t>
      </w:r>
      <w:r w:rsidRPr="001F65DD">
        <w:rPr>
          <w:rFonts w:ascii="Times New Roman" w:eastAsia="Times New Roman" w:hAnsi="Times New Roman" w:cs="Times New Roman"/>
          <w:sz w:val="24"/>
          <w:szCs w:val="24"/>
          <w:lang w:eastAsia="ru-RU"/>
        </w:rPr>
        <w:lastRenderedPageBreak/>
        <w:t>вместе с ребёнком. Составьте книжку про вашего сына или дочку, детям нравится слушать истории про самих себя.</w:t>
      </w: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Игровые моменты по привлечению ребёнка к чтению:</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После прочтения ребёнком книги проведите небольшую викторину, за все правильные ответы положен приз – новая книга, которую ребёнок выберет сам.</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Некоторые дети очень любят вести читательские дневники, в которых делают пометки, комментарии, и даже иллюстрации к главам книги.</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Очень интересно устраивать «громкие читки», разбивая текст по ролям или абзацам.</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Можно начать читать книгу вместе с ребёнком, затем остановиться на самом интересном месте и предложить дочитать самому.</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Также можно дочитать книжку до середины, до самого кульминационного момента, а затем предложить придумать продолжение.</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Если ребёнок любит комиксы, можно выбрать несколько картинок из какой-нибудь книги и предложить составить по ним рассказ. А затем сравнить, как это сделал автор.</w:t>
      </w:r>
    </w:p>
    <w:p w:rsidR="001F65DD" w:rsidRP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Если вы видите, что ребёнок устаёт, начните «играть в книжки». Прочитав стишок про «Идёт бычок качается», попросите ребёнка показать, как он качается. А как Таня заплакала? А как Карабас-</w:t>
      </w:r>
      <w:proofErr w:type="spellStart"/>
      <w:r w:rsidRPr="001F65DD">
        <w:rPr>
          <w:rFonts w:ascii="Times New Roman" w:eastAsia="Times New Roman" w:hAnsi="Times New Roman" w:cs="Times New Roman"/>
          <w:sz w:val="24"/>
          <w:szCs w:val="24"/>
          <w:lang w:eastAsia="ru-RU"/>
        </w:rPr>
        <w:t>Барабас</w:t>
      </w:r>
      <w:proofErr w:type="spellEnd"/>
      <w:r w:rsidRPr="001F65DD">
        <w:rPr>
          <w:rFonts w:ascii="Times New Roman" w:eastAsia="Times New Roman" w:hAnsi="Times New Roman" w:cs="Times New Roman"/>
          <w:sz w:val="24"/>
          <w:szCs w:val="24"/>
          <w:lang w:eastAsia="ru-RU"/>
        </w:rPr>
        <w:t xml:space="preserve"> рассердился? Показал – садись рядом, будем читать дальше.</w:t>
      </w:r>
    </w:p>
    <w:p w:rsidR="001F65DD" w:rsidRDefault="001F65DD" w:rsidP="001F65DD">
      <w:pPr>
        <w:numPr>
          <w:ilvl w:val="0"/>
          <w:numId w:val="3"/>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Ребёнку трудно, почти невозможно даже небольшой текст сразу прочесть гладко, соблюдая интонацию. Нои читать несколько раз одно и тоже ему скучно. Придумайте какой-нибудь мотив, чтобы ему захотелось потренироваться: «Прочитаем вечером папе», «Поиграем в школу. Ты будешь учителем и научишь меня читать». И хвалите его, хвалите!</w:t>
      </w:r>
    </w:p>
    <w:p w:rsidR="001F65DD" w:rsidRPr="001F65DD" w:rsidRDefault="001F65DD" w:rsidP="001F65DD">
      <w:pPr>
        <w:spacing w:after="0" w:line="240" w:lineRule="auto"/>
        <w:ind w:left="375"/>
        <w:jc w:val="both"/>
        <w:rPr>
          <w:rFonts w:ascii="Times New Roman" w:eastAsia="Times New Roman" w:hAnsi="Times New Roman" w:cs="Times New Roman"/>
          <w:sz w:val="24"/>
          <w:szCs w:val="24"/>
          <w:lang w:eastAsia="ru-RU"/>
        </w:rPr>
      </w:pP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Не надо забывать, что процесс привлечения к чтению должен быть постоянным, планомерным и ненасильственным. Только тогда чтение перейдёт в привычку.</w:t>
      </w:r>
    </w:p>
    <w:p w:rsidR="001F65DD" w:rsidRP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Роль домашней библиотеки и семейных чтений.</w:t>
      </w:r>
    </w:p>
    <w:p w:rsidR="001F65DD" w:rsidRDefault="001F65DD" w:rsidP="001F65DD">
      <w:pPr>
        <w:spacing w:after="0" w:line="240" w:lineRule="auto"/>
        <w:ind w:firstLine="708"/>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Домашняя библиотека – важная часть семейного уклада, влияющая на воспитание детей самим фактором своего наличия. Подбор книг и организация домашней библиотеки зависит от особенностей семьи, но существуют некоторые общие принципы, которые помогают разумному её формированию и хранению.</w:t>
      </w:r>
    </w:p>
    <w:p w:rsid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Подбор книг для домашней библиотеки диктуется, конечно, интересами семьи. Как правило, любую библиотеку можно условно разделить на несколько основных частей: художественная литература, научно-популярная литература, специальная литература, связанная с профессиональной деятельностью семьи, детская литература. Также дома необходим некоторый справочный фонд. Минимальный набор такого рода книг, как энциклопедический словарь, толковый словарь русского языка, словарь иностранных слов, атлас мира. Для домашней библиотеки стоит также подбирать книги, которые хотите со временем оставить своим детям, и которые не потеряют своей художественной ценности.</w:t>
      </w:r>
      <w:r w:rsidRPr="001F65DD">
        <w:rPr>
          <w:rFonts w:ascii="Times New Roman" w:eastAsia="Times New Roman" w:hAnsi="Times New Roman" w:cs="Times New Roman"/>
          <w:sz w:val="24"/>
          <w:szCs w:val="24"/>
          <w:lang w:eastAsia="ru-RU"/>
        </w:rPr>
        <w:br/>
        <w:t xml:space="preserve">Будет очень хорошо, если у ребёнка будет своя книжная полка, на которой он сам будет наводить порядок, комплектовать её. Ребёнок должен видеть бережное отношение к книге, красивые обложки, оригинальные закладки, сделанные своими руками </w:t>
      </w:r>
      <w:proofErr w:type="gramStart"/>
      <w:r w:rsidRPr="001F65DD">
        <w:rPr>
          <w:rFonts w:ascii="Times New Roman" w:eastAsia="Times New Roman" w:hAnsi="Times New Roman" w:cs="Times New Roman"/>
          <w:sz w:val="24"/>
          <w:szCs w:val="24"/>
          <w:lang w:eastAsia="ru-RU"/>
        </w:rPr>
        <w:t>Если</w:t>
      </w:r>
      <w:proofErr w:type="gramEnd"/>
      <w:r w:rsidRPr="001F65DD">
        <w:rPr>
          <w:rFonts w:ascii="Times New Roman" w:eastAsia="Times New Roman" w:hAnsi="Times New Roman" w:cs="Times New Roman"/>
          <w:sz w:val="24"/>
          <w:szCs w:val="24"/>
          <w:lang w:eastAsia="ru-RU"/>
        </w:rPr>
        <w:t xml:space="preserve"> вы хотите, чтобы ваши дети легко ориентировались в большой домашней библиотеке. Введите обозначения на полках. Вместе с ребёнком вы можете сделать специальные разделители, обозначающие разделы фонда вашей библиотеки. Например, на полке вашего ребёнка вы можете сделать такие разделы: сказки, приключения, фантастика, стихи, рассказы о животных и т. п. Очень скоро вы заметите, что книги аккуратно ставятся на нужное место.</w:t>
      </w:r>
      <w:r w:rsidRPr="001F65DD">
        <w:rPr>
          <w:rFonts w:ascii="Times New Roman" w:eastAsia="Times New Roman" w:hAnsi="Times New Roman" w:cs="Times New Roman"/>
          <w:sz w:val="24"/>
          <w:szCs w:val="24"/>
          <w:lang w:eastAsia="ru-RU"/>
        </w:rPr>
        <w:br/>
        <w:t>Кроме того, заинтересовавшись одной книгой, ребёнок увидит и другие книги по этой теме – в этом тоже важная роль домашней библиотеки и тематической расстановки книг.</w:t>
      </w:r>
      <w:r w:rsidRPr="001F65DD">
        <w:rPr>
          <w:rFonts w:ascii="Times New Roman" w:eastAsia="Times New Roman" w:hAnsi="Times New Roman" w:cs="Times New Roman"/>
          <w:sz w:val="24"/>
          <w:szCs w:val="24"/>
          <w:lang w:eastAsia="ru-RU"/>
        </w:rPr>
        <w:br/>
      </w:r>
      <w:r w:rsidRPr="001F65DD">
        <w:rPr>
          <w:rFonts w:ascii="Times New Roman" w:eastAsia="Times New Roman" w:hAnsi="Times New Roman" w:cs="Times New Roman"/>
          <w:sz w:val="24"/>
          <w:szCs w:val="24"/>
          <w:lang w:eastAsia="ru-RU"/>
        </w:rPr>
        <w:lastRenderedPageBreak/>
        <w:t>Будет ли у ребёнка сформирован устойчивый интерес к чтению, по большому счёту зависит от родителей: от того, является ли семья читающей, является ли чтение одним из способов проведения семейного досуга, имеются ли традиции семейного чтения.</w:t>
      </w:r>
      <w:r w:rsidRPr="001F65DD">
        <w:rPr>
          <w:rFonts w:ascii="Times New Roman" w:eastAsia="Times New Roman" w:hAnsi="Times New Roman" w:cs="Times New Roman"/>
          <w:sz w:val="24"/>
          <w:szCs w:val="24"/>
          <w:lang w:eastAsia="ru-RU"/>
        </w:rPr>
        <w:br/>
        <w:t>Как правило, под семейным чтением подразумевают общее или только взрослыми для детей чтение вслух. Процесс чтения вслух содержит в себе очень важный для развития и воспитания ребёнка момент совместного действия с родителями.</w:t>
      </w:r>
      <w:r w:rsidRPr="001F65DD">
        <w:rPr>
          <w:rFonts w:ascii="Times New Roman" w:eastAsia="Times New Roman" w:hAnsi="Times New Roman" w:cs="Times New Roman"/>
          <w:sz w:val="24"/>
          <w:szCs w:val="24"/>
          <w:lang w:eastAsia="ru-RU"/>
        </w:rPr>
        <w:br/>
        <w:t>Кроме того, доказано, если ребёнок рано начинает слышать выразительное чтение текстов, написанных хорошим языком, то его собственная речь развивается быстрее и становится богаче, чем у детей, слышащих только разговорную речь.</w:t>
      </w:r>
      <w:r w:rsidRPr="001F65DD">
        <w:rPr>
          <w:rFonts w:ascii="Times New Roman" w:eastAsia="Times New Roman" w:hAnsi="Times New Roman" w:cs="Times New Roman"/>
          <w:sz w:val="24"/>
          <w:szCs w:val="24"/>
          <w:lang w:eastAsia="ru-RU"/>
        </w:rPr>
        <w:br/>
        <w:t>Семейное чтение – важная часть домашнего уклада, если оно превращено в ритуал. Например, чтение вслух, когда все уже собрались после рабочего дня, после ужина или перед сном. Важно не превращать чтение в орудие поощрения или наказания. Не стоит говорить: «Уберёшь игрушки – почитаю». Лучше сказать так: «Чем быстрее ты уберёшь игрушки, тем больше мы успеем почитать</w:t>
      </w:r>
      <w:proofErr w:type="gramStart"/>
      <w:r w:rsidRPr="001F65DD">
        <w:rPr>
          <w:rFonts w:ascii="Times New Roman" w:eastAsia="Times New Roman" w:hAnsi="Times New Roman" w:cs="Times New Roman"/>
          <w:sz w:val="24"/>
          <w:szCs w:val="24"/>
          <w:lang w:eastAsia="ru-RU"/>
        </w:rPr>
        <w:t>».</w:t>
      </w:r>
      <w:r w:rsidRPr="001F65DD">
        <w:rPr>
          <w:rFonts w:ascii="Times New Roman" w:eastAsia="Times New Roman" w:hAnsi="Times New Roman" w:cs="Times New Roman"/>
          <w:sz w:val="24"/>
          <w:szCs w:val="24"/>
          <w:lang w:eastAsia="ru-RU"/>
        </w:rPr>
        <w:br/>
        <w:t>Ритуал</w:t>
      </w:r>
      <w:proofErr w:type="gramEnd"/>
      <w:r w:rsidRPr="001F65DD">
        <w:rPr>
          <w:rFonts w:ascii="Times New Roman" w:eastAsia="Times New Roman" w:hAnsi="Times New Roman" w:cs="Times New Roman"/>
          <w:sz w:val="24"/>
          <w:szCs w:val="24"/>
          <w:lang w:eastAsia="ru-RU"/>
        </w:rPr>
        <w:t xml:space="preserve"> семейного чтения не должен зависеть от поведения ребёнка или настроения взрослых в течение дня, иначе пропадёт интерес к чтению, так как процесс будет связан с неприятными эмоциями. Если чтение происходит днём, то очень важно, чтобы это было не в суете, одновременно с домашними делами, а как специальное занятие. В это время ничего не должно отвлекать ребёнка: телевизор, музыка, телефонные звонки, хождение взрослых по комнате будут мешать ему.</w:t>
      </w:r>
      <w:r w:rsidRPr="001F65DD">
        <w:rPr>
          <w:rFonts w:ascii="Times New Roman" w:eastAsia="Times New Roman" w:hAnsi="Times New Roman" w:cs="Times New Roman"/>
          <w:sz w:val="24"/>
          <w:szCs w:val="24"/>
          <w:lang w:eastAsia="ru-RU"/>
        </w:rPr>
        <w:br/>
        <w:t>После чтения коротких сказок и рассказов можно переходить к большим книгам, растягивая удовольствие на несколько дней.</w:t>
      </w:r>
    </w:p>
    <w:p w:rsidR="001F65DD" w:rsidRDefault="001F65DD" w:rsidP="001F65DD">
      <w:pPr>
        <w:spacing w:after="0" w:line="240" w:lineRule="auto"/>
        <w:ind w:left="1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F65DD">
        <w:rPr>
          <w:rFonts w:ascii="Times New Roman" w:eastAsia="Times New Roman" w:hAnsi="Times New Roman" w:cs="Times New Roman"/>
          <w:sz w:val="24"/>
          <w:szCs w:val="24"/>
          <w:lang w:eastAsia="ru-RU"/>
        </w:rPr>
        <w:t>Очень важно не прекращать чтения вслух, когда дети уже научились читать сами. </w:t>
      </w:r>
    </w:p>
    <w:p w:rsidR="001F65DD" w:rsidRDefault="001F65DD" w:rsidP="001F65DD">
      <w:pPr>
        <w:spacing w:after="0" w:line="240" w:lineRule="auto"/>
        <w:ind w:left="1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Во-первых</w:t>
      </w:r>
      <w:r w:rsidRPr="001F65DD">
        <w:rPr>
          <w:rFonts w:ascii="Times New Roman" w:eastAsia="Times New Roman" w:hAnsi="Times New Roman" w:cs="Times New Roman"/>
          <w:sz w:val="24"/>
          <w:szCs w:val="24"/>
          <w:lang w:eastAsia="ru-RU"/>
        </w:rPr>
        <w:t>, самостоятельное чтение на первых порах представляет для ребёнка нелёгкую работу и он ещё долго не сможет получать удовольствие от сюжета книги просто потому, что всё внимание сосредоточено на правильном прочтении слов. </w:t>
      </w:r>
    </w:p>
    <w:p w:rsidR="001F65DD" w:rsidRPr="001F65DD" w:rsidRDefault="001F65DD" w:rsidP="001F65DD">
      <w:pPr>
        <w:spacing w:after="0" w:line="240" w:lineRule="auto"/>
        <w:ind w:left="1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sz w:val="24"/>
          <w:szCs w:val="24"/>
          <w:lang w:eastAsia="ru-RU"/>
        </w:rPr>
        <w:t>Во-вторых</w:t>
      </w:r>
      <w:r w:rsidRPr="001F65DD">
        <w:rPr>
          <w:rFonts w:ascii="Times New Roman" w:eastAsia="Times New Roman" w:hAnsi="Times New Roman" w:cs="Times New Roman"/>
          <w:sz w:val="24"/>
          <w:szCs w:val="24"/>
          <w:lang w:eastAsia="ru-RU"/>
        </w:rPr>
        <w:t>, – и это главное – семейное чтение является важнейшим моментом общения детей и родителей, ведь оно предполагает и сидение рядом (а для развития детей тактильные ощущения столь же важны, как и другие), и сопереживание, и обсуждение.</w:t>
      </w:r>
      <w:r w:rsidRPr="001F65DD">
        <w:rPr>
          <w:rFonts w:ascii="Times New Roman" w:eastAsia="Times New Roman" w:hAnsi="Times New Roman" w:cs="Times New Roman"/>
          <w:sz w:val="24"/>
          <w:szCs w:val="24"/>
          <w:lang w:eastAsia="ru-RU"/>
        </w:rPr>
        <w:br/>
        <w:t>Закончив чтение, предложите ребёнку самому подумать о том, что будет в книге дальше. На следующий день перед началом чтения попросите напомнить вам о том, что было раньше и какое развитие действий он себе представляет. Это помогает ребёнку лучше вникнуть в текст, развивает его речь и воображение.</w:t>
      </w:r>
      <w:r w:rsidRPr="001F65DD">
        <w:rPr>
          <w:rFonts w:ascii="Times New Roman" w:eastAsia="Times New Roman" w:hAnsi="Times New Roman" w:cs="Times New Roman"/>
          <w:sz w:val="24"/>
          <w:szCs w:val="24"/>
          <w:lang w:eastAsia="ru-RU"/>
        </w:rPr>
        <w:br/>
        <w:t>Если вы развили в ребёнке потребность к чтению, то он будет с нетерпением ждать, когда ему почитают, и получит удовольствие от общения со взрослыми.</w:t>
      </w:r>
      <w:r w:rsidRPr="001F65DD">
        <w:rPr>
          <w:rFonts w:ascii="Times New Roman" w:eastAsia="Times New Roman" w:hAnsi="Times New Roman" w:cs="Times New Roman"/>
          <w:sz w:val="24"/>
          <w:szCs w:val="24"/>
          <w:lang w:eastAsia="ru-RU"/>
        </w:rPr>
        <w:br/>
        <w:t>Вот ребёнок научился читать! Однако напрасно вы думаете, что теперь он возьмёт книгу сядет в уголок и начнёт с интересом читать. Ничего подобного. Ваш ребёнок пока только учится, он ещё не может получать удовольствие от собственного чтения. Хотите, чтобы он читал? Пусть читает вам вслух, но понемногу, а вы и другие члены семьи с интересом слушайте и обязательно хвалите маленького чтеца.</w:t>
      </w:r>
      <w:r w:rsidRPr="001F65DD">
        <w:rPr>
          <w:rFonts w:ascii="Times New Roman" w:eastAsia="Times New Roman" w:hAnsi="Times New Roman" w:cs="Times New Roman"/>
          <w:sz w:val="24"/>
          <w:szCs w:val="24"/>
          <w:lang w:eastAsia="ru-RU"/>
        </w:rPr>
        <w:br/>
        <w:t>Для того, чтобы вырастить настоящего книголюба, родителям нужно следовать некоторым правилам:</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Родители – первые собеседники и первые учителя ребёнка.</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Хорошая семейная традиция – читать детям перед сном или же придумайте свой ритуал о необходимости в общении с книгой.</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Приучайте своего ребёнка бережно обращаться с книгой.</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Постарайтесь показать ребёнку преимущества чтения: возможность получать хорошие оценки по литературе, увлекательно провести время, не вставая с дивана и т. п.</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Пробуждайте интерес к литературе силой собственного примера.</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Не следует заставлять ребёнка читать. Создайте условия для того, чтобы он сам этого захотел. Найдите причину нежелания читать и устраните её.</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lastRenderedPageBreak/>
        <w:t>Не сравнивайте его достижения в чтении с достижениями других детей.</w:t>
      </w:r>
    </w:p>
    <w:p w:rsidR="001F65DD" w:rsidRP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Чтобы ребёнок полюбил чтение, он должен твёрдо усвоить, что чтение – не наказание, а поощрение. Если вы хоть раз скажете «Ты плохо читаешь. Не пойдёшь гулять, не будешь смотреть телевизор и т. п., пока не начнёшь хорошо читать», вы убедите своего ребёнка, что чтением наказывают. Но если он видит, что все члены семьи часто и с удовольствием читают, то поймёт, что читать самому интересно.</w:t>
      </w:r>
    </w:p>
    <w:p w:rsidR="001F65DD" w:rsidRDefault="001F65DD" w:rsidP="001F65DD">
      <w:pPr>
        <w:numPr>
          <w:ilvl w:val="0"/>
          <w:numId w:val="4"/>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Помните, что ваш ребёнок ещё в самом начале пути в чудесный книжный мир и очень важно не упустить время, которое так благодатно для становления ЧИТАТЕЛЯ.</w:t>
      </w:r>
    </w:p>
    <w:p w:rsidR="001F65DD" w:rsidRDefault="001F65DD" w:rsidP="001F65DD">
      <w:pPr>
        <w:spacing w:after="0" w:line="240" w:lineRule="auto"/>
        <w:ind w:left="375"/>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ind w:left="375"/>
        <w:jc w:val="both"/>
        <w:rPr>
          <w:rFonts w:ascii="Times New Roman" w:eastAsia="Times New Roman" w:hAnsi="Times New Roman" w:cs="Times New Roman"/>
          <w:sz w:val="24"/>
          <w:szCs w:val="24"/>
          <w:lang w:eastAsia="ru-RU"/>
        </w:rPr>
      </w:pPr>
    </w:p>
    <w:p w:rsidR="001F65DD" w:rsidRPr="001F65DD" w:rsidRDefault="001F65DD" w:rsidP="001F65DD">
      <w:pPr>
        <w:spacing w:after="0" w:line="240" w:lineRule="auto"/>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b/>
          <w:bCs/>
          <w:i/>
          <w:iCs/>
          <w:sz w:val="24"/>
          <w:szCs w:val="24"/>
          <w:lang w:eastAsia="ru-RU"/>
        </w:rPr>
        <w:t>Литература</w:t>
      </w:r>
      <w:r w:rsidRPr="001F65DD">
        <w:rPr>
          <w:rFonts w:ascii="Times New Roman" w:eastAsia="Times New Roman" w:hAnsi="Times New Roman" w:cs="Times New Roman"/>
          <w:b/>
          <w:bCs/>
          <w:sz w:val="24"/>
          <w:szCs w:val="24"/>
          <w:lang w:eastAsia="ru-RU"/>
        </w:rPr>
        <w:t>:</w:t>
      </w:r>
    </w:p>
    <w:p w:rsidR="001F65DD" w:rsidRPr="001F65DD" w:rsidRDefault="001F65DD" w:rsidP="001F65DD">
      <w:pPr>
        <w:numPr>
          <w:ilvl w:val="0"/>
          <w:numId w:val="5"/>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i/>
          <w:iCs/>
          <w:sz w:val="24"/>
          <w:szCs w:val="24"/>
          <w:lang w:eastAsia="ru-RU"/>
        </w:rPr>
        <w:t>Л.Ф. Климанова</w:t>
      </w:r>
      <w:r w:rsidRPr="001F65DD">
        <w:rPr>
          <w:rFonts w:ascii="Times New Roman" w:eastAsia="Times New Roman" w:hAnsi="Times New Roman" w:cs="Times New Roman"/>
          <w:sz w:val="24"/>
          <w:szCs w:val="24"/>
          <w:lang w:eastAsia="ru-RU"/>
        </w:rPr>
        <w:t> «</w:t>
      </w:r>
      <w:proofErr w:type="spellStart"/>
      <w:r w:rsidRPr="001F65DD">
        <w:rPr>
          <w:rFonts w:ascii="Times New Roman" w:eastAsia="Times New Roman" w:hAnsi="Times New Roman" w:cs="Times New Roman"/>
          <w:sz w:val="24"/>
          <w:szCs w:val="24"/>
          <w:lang w:eastAsia="ru-RU"/>
        </w:rPr>
        <w:t>Читалочка</w:t>
      </w:r>
      <w:proofErr w:type="spellEnd"/>
      <w:r w:rsidRPr="001F65DD">
        <w:rPr>
          <w:rFonts w:ascii="Times New Roman" w:eastAsia="Times New Roman" w:hAnsi="Times New Roman" w:cs="Times New Roman"/>
          <w:sz w:val="24"/>
          <w:szCs w:val="24"/>
          <w:lang w:eastAsia="ru-RU"/>
        </w:rPr>
        <w:t>». – Москва «Просвещение» 1994 г.</w:t>
      </w:r>
    </w:p>
    <w:p w:rsidR="001F65DD" w:rsidRPr="001F65DD" w:rsidRDefault="001F65DD" w:rsidP="001F65DD">
      <w:pPr>
        <w:numPr>
          <w:ilvl w:val="0"/>
          <w:numId w:val="5"/>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i/>
          <w:iCs/>
          <w:sz w:val="24"/>
          <w:szCs w:val="24"/>
          <w:lang w:eastAsia="ru-RU"/>
        </w:rPr>
        <w:t xml:space="preserve">В. </w:t>
      </w:r>
      <w:proofErr w:type="spellStart"/>
      <w:r w:rsidRPr="001F65DD">
        <w:rPr>
          <w:rFonts w:ascii="Times New Roman" w:eastAsia="Times New Roman" w:hAnsi="Times New Roman" w:cs="Times New Roman"/>
          <w:i/>
          <w:iCs/>
          <w:sz w:val="24"/>
          <w:szCs w:val="24"/>
          <w:lang w:eastAsia="ru-RU"/>
        </w:rPr>
        <w:t>В.Мамаева</w:t>
      </w:r>
      <w:proofErr w:type="spellEnd"/>
      <w:r w:rsidRPr="001F65DD">
        <w:rPr>
          <w:rFonts w:ascii="Times New Roman" w:eastAsia="Times New Roman" w:hAnsi="Times New Roman" w:cs="Times New Roman"/>
          <w:sz w:val="24"/>
          <w:szCs w:val="24"/>
          <w:lang w:eastAsia="ru-RU"/>
        </w:rPr>
        <w:t> «Как помочь ребёнку научиться читать». – ООО Издательство «Речь» 2006 г.</w:t>
      </w:r>
    </w:p>
    <w:p w:rsidR="001F65DD" w:rsidRPr="001F65DD" w:rsidRDefault="001F65DD" w:rsidP="001F65DD">
      <w:pPr>
        <w:numPr>
          <w:ilvl w:val="0"/>
          <w:numId w:val="5"/>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sz w:val="24"/>
          <w:szCs w:val="24"/>
          <w:lang w:eastAsia="ru-RU"/>
        </w:rPr>
        <w:t>Под ред. </w:t>
      </w:r>
      <w:r w:rsidRPr="001F65DD">
        <w:rPr>
          <w:rFonts w:ascii="Times New Roman" w:eastAsia="Times New Roman" w:hAnsi="Times New Roman" w:cs="Times New Roman"/>
          <w:i/>
          <w:iCs/>
          <w:sz w:val="24"/>
          <w:szCs w:val="24"/>
          <w:lang w:eastAsia="ru-RU"/>
        </w:rPr>
        <w:t xml:space="preserve">Т. Г. </w:t>
      </w:r>
      <w:proofErr w:type="spellStart"/>
      <w:r w:rsidRPr="001F65DD">
        <w:rPr>
          <w:rFonts w:ascii="Times New Roman" w:eastAsia="Times New Roman" w:hAnsi="Times New Roman" w:cs="Times New Roman"/>
          <w:i/>
          <w:iCs/>
          <w:sz w:val="24"/>
          <w:szCs w:val="24"/>
          <w:lang w:eastAsia="ru-RU"/>
        </w:rPr>
        <w:t>Яничевой</w:t>
      </w:r>
      <w:proofErr w:type="spellEnd"/>
      <w:r w:rsidRPr="001F65DD">
        <w:rPr>
          <w:rFonts w:ascii="Times New Roman" w:eastAsia="Times New Roman" w:hAnsi="Times New Roman" w:cs="Times New Roman"/>
          <w:sz w:val="24"/>
          <w:szCs w:val="24"/>
          <w:lang w:eastAsia="ru-RU"/>
        </w:rPr>
        <w:t> «Полезная книга для хороших родителей» – ООО Издательство «Речь» 2006 г.</w:t>
      </w:r>
    </w:p>
    <w:p w:rsidR="001F65DD" w:rsidRPr="001F65DD" w:rsidRDefault="001F65DD" w:rsidP="001F65DD">
      <w:pPr>
        <w:numPr>
          <w:ilvl w:val="0"/>
          <w:numId w:val="5"/>
        </w:numPr>
        <w:spacing w:after="0" w:line="240" w:lineRule="auto"/>
        <w:ind w:left="375"/>
        <w:jc w:val="both"/>
        <w:rPr>
          <w:rFonts w:ascii="Times New Roman" w:eastAsia="Times New Roman" w:hAnsi="Times New Roman" w:cs="Times New Roman"/>
          <w:sz w:val="24"/>
          <w:szCs w:val="24"/>
          <w:lang w:eastAsia="ru-RU"/>
        </w:rPr>
      </w:pPr>
      <w:r w:rsidRPr="001F65DD">
        <w:rPr>
          <w:rFonts w:ascii="Times New Roman" w:eastAsia="Times New Roman" w:hAnsi="Times New Roman" w:cs="Times New Roman"/>
          <w:i/>
          <w:iCs/>
          <w:sz w:val="24"/>
          <w:szCs w:val="24"/>
          <w:lang w:eastAsia="ru-RU"/>
        </w:rPr>
        <w:t xml:space="preserve">Т. М. </w:t>
      </w:r>
      <w:proofErr w:type="spellStart"/>
      <w:r w:rsidRPr="001F65DD">
        <w:rPr>
          <w:rFonts w:ascii="Times New Roman" w:eastAsia="Times New Roman" w:hAnsi="Times New Roman" w:cs="Times New Roman"/>
          <w:i/>
          <w:iCs/>
          <w:sz w:val="24"/>
          <w:szCs w:val="24"/>
          <w:lang w:eastAsia="ru-RU"/>
        </w:rPr>
        <w:t>Грабенко</w:t>
      </w:r>
      <w:proofErr w:type="spellEnd"/>
      <w:r w:rsidRPr="001F65DD">
        <w:rPr>
          <w:rFonts w:ascii="Times New Roman" w:eastAsia="Times New Roman" w:hAnsi="Times New Roman" w:cs="Times New Roman"/>
          <w:sz w:val="24"/>
          <w:szCs w:val="24"/>
          <w:lang w:eastAsia="ru-RU"/>
        </w:rPr>
        <w:t> «Зачем читать детям сказки?» – ООО Издательство «Речь» 2007 г.</w:t>
      </w:r>
    </w:p>
    <w:p w:rsidR="00C4311B" w:rsidRPr="001F65DD" w:rsidRDefault="001F65DD" w:rsidP="001F65DD">
      <w:pPr>
        <w:spacing w:after="0" w:line="240" w:lineRule="auto"/>
        <w:jc w:val="both"/>
        <w:rPr>
          <w:rFonts w:ascii="Times New Roman" w:hAnsi="Times New Roman" w:cs="Times New Roman"/>
          <w:sz w:val="24"/>
          <w:szCs w:val="24"/>
        </w:rPr>
      </w:pPr>
      <w:hyperlink r:id="rId5" w:tgtFrame="_blank" w:tooltip="Google Plus" w:history="1">
        <w:r w:rsidRPr="001F65DD">
          <w:rPr>
            <w:rFonts w:ascii="Times New Roman" w:eastAsia="Times New Roman" w:hAnsi="Times New Roman" w:cs="Times New Roman"/>
            <w:color w:val="008738"/>
            <w:sz w:val="24"/>
            <w:szCs w:val="24"/>
            <w:u w:val="single"/>
            <w:shd w:val="clear" w:color="auto" w:fill="FFFFFF"/>
            <w:lang w:eastAsia="ru-RU"/>
          </w:rPr>
          <w:br/>
        </w:r>
      </w:hyperlink>
    </w:p>
    <w:sectPr w:rsidR="00C4311B" w:rsidRPr="001F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45D4"/>
    <w:multiLevelType w:val="hybridMultilevel"/>
    <w:tmpl w:val="2D54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A6482D"/>
    <w:multiLevelType w:val="multilevel"/>
    <w:tmpl w:val="3F4E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BC3D00"/>
    <w:multiLevelType w:val="multilevel"/>
    <w:tmpl w:val="B14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994F13"/>
    <w:multiLevelType w:val="hybridMultilevel"/>
    <w:tmpl w:val="B37E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2A7DDB"/>
    <w:multiLevelType w:val="multilevel"/>
    <w:tmpl w:val="110E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7D"/>
    <w:rsid w:val="0001436E"/>
    <w:rsid w:val="0003215E"/>
    <w:rsid w:val="00170CC2"/>
    <w:rsid w:val="001F65DD"/>
    <w:rsid w:val="008A3654"/>
    <w:rsid w:val="00905999"/>
    <w:rsid w:val="009F307D"/>
    <w:rsid w:val="00C4311B"/>
    <w:rsid w:val="00C64C76"/>
    <w:rsid w:val="00C75E26"/>
    <w:rsid w:val="00E6657A"/>
    <w:rsid w:val="00EE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185C-0E87-4A72-AD16-5AF0C4B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65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4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E7F20"/>
    <w:pPr>
      <w:keepNext/>
      <w:keepLines/>
      <w:spacing w:before="200" w:after="0" w:line="276" w:lineRule="auto"/>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E7F20"/>
    <w:rPr>
      <w:rFonts w:ascii="Cambria" w:eastAsia="Times New Roman" w:hAnsi="Cambria" w:cs="Times New Roman"/>
      <w:b/>
      <w:bCs/>
      <w:i/>
      <w:iCs/>
      <w:color w:val="4F81BD"/>
      <w:lang w:eastAsia="ru-RU"/>
    </w:rPr>
  </w:style>
  <w:style w:type="paragraph" w:styleId="a3">
    <w:name w:val="Normal (Web)"/>
    <w:basedOn w:val="a"/>
    <w:uiPriority w:val="99"/>
    <w:unhideWhenUsed/>
    <w:rsid w:val="00EE7F20"/>
    <w:pPr>
      <w:spacing w:before="75" w:after="75" w:line="360" w:lineRule="auto"/>
      <w:ind w:firstLine="180"/>
    </w:pPr>
    <w:rPr>
      <w:rFonts w:ascii="Times New Roman" w:eastAsia="Times New Roman" w:hAnsi="Times New Roman" w:cs="Times New Roman"/>
      <w:sz w:val="24"/>
      <w:szCs w:val="24"/>
      <w:lang w:eastAsia="ru-RU"/>
    </w:rPr>
  </w:style>
  <w:style w:type="character" w:styleId="a4">
    <w:name w:val="Strong"/>
    <w:basedOn w:val="a0"/>
    <w:uiPriority w:val="22"/>
    <w:qFormat/>
    <w:rsid w:val="00C4311B"/>
    <w:rPr>
      <w:b/>
      <w:bCs/>
    </w:rPr>
  </w:style>
  <w:style w:type="character" w:customStyle="1" w:styleId="apple-converted-space">
    <w:name w:val="apple-converted-space"/>
    <w:basedOn w:val="a0"/>
    <w:rsid w:val="00C4311B"/>
  </w:style>
  <w:style w:type="character" w:customStyle="1" w:styleId="20">
    <w:name w:val="Заголовок 2 Знак"/>
    <w:basedOn w:val="a0"/>
    <w:link w:val="2"/>
    <w:uiPriority w:val="9"/>
    <w:rsid w:val="00C64C7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F65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651">
      <w:bodyDiv w:val="1"/>
      <w:marLeft w:val="0"/>
      <w:marRight w:val="0"/>
      <w:marTop w:val="0"/>
      <w:marBottom w:val="0"/>
      <w:divBdr>
        <w:top w:val="none" w:sz="0" w:space="0" w:color="auto"/>
        <w:left w:val="none" w:sz="0" w:space="0" w:color="auto"/>
        <w:bottom w:val="none" w:sz="0" w:space="0" w:color="auto"/>
        <w:right w:val="none" w:sz="0" w:space="0" w:color="auto"/>
      </w:divBdr>
    </w:div>
    <w:div w:id="479159258">
      <w:bodyDiv w:val="1"/>
      <w:marLeft w:val="0"/>
      <w:marRight w:val="0"/>
      <w:marTop w:val="0"/>
      <w:marBottom w:val="0"/>
      <w:divBdr>
        <w:top w:val="none" w:sz="0" w:space="0" w:color="auto"/>
        <w:left w:val="none" w:sz="0" w:space="0" w:color="auto"/>
        <w:bottom w:val="none" w:sz="0" w:space="0" w:color="auto"/>
        <w:right w:val="none" w:sz="0" w:space="0" w:color="auto"/>
      </w:divBdr>
    </w:div>
    <w:div w:id="1433277402">
      <w:bodyDiv w:val="1"/>
      <w:marLeft w:val="0"/>
      <w:marRight w:val="0"/>
      <w:marTop w:val="0"/>
      <w:marBottom w:val="0"/>
      <w:divBdr>
        <w:top w:val="none" w:sz="0" w:space="0" w:color="auto"/>
        <w:left w:val="none" w:sz="0" w:space="0" w:color="auto"/>
        <w:bottom w:val="none" w:sz="0" w:space="0" w:color="auto"/>
        <w:right w:val="none" w:sz="0" w:space="0" w:color="auto"/>
      </w:divBdr>
      <w:divsChild>
        <w:div w:id="548495045">
          <w:marLeft w:val="150"/>
          <w:marRight w:val="0"/>
          <w:marTop w:val="15"/>
          <w:marBottom w:val="150"/>
          <w:divBdr>
            <w:top w:val="none" w:sz="0" w:space="4" w:color="auto"/>
            <w:left w:val="none" w:sz="0" w:space="4" w:color="auto"/>
            <w:bottom w:val="none" w:sz="0" w:space="4" w:color="auto"/>
            <w:right w:val="none" w:sz="0" w:space="4" w:color="auto"/>
          </w:divBdr>
          <w:divsChild>
            <w:div w:id="534466506">
              <w:marLeft w:val="0"/>
              <w:marRight w:val="0"/>
              <w:marTop w:val="0"/>
              <w:marBottom w:val="0"/>
              <w:divBdr>
                <w:top w:val="none" w:sz="0" w:space="0" w:color="auto"/>
                <w:left w:val="none" w:sz="0" w:space="0" w:color="auto"/>
                <w:bottom w:val="none" w:sz="0" w:space="0" w:color="auto"/>
                <w:right w:val="none" w:sz="0" w:space="0" w:color="auto"/>
              </w:divBdr>
              <w:divsChild>
                <w:div w:id="539049966">
                  <w:marLeft w:val="0"/>
                  <w:marRight w:val="0"/>
                  <w:marTop w:val="0"/>
                  <w:marBottom w:val="0"/>
                  <w:divBdr>
                    <w:top w:val="none" w:sz="0" w:space="0" w:color="auto"/>
                    <w:left w:val="none" w:sz="0" w:space="0" w:color="auto"/>
                    <w:bottom w:val="none" w:sz="0" w:space="0" w:color="auto"/>
                    <w:right w:val="none" w:sz="0" w:space="0" w:color="auto"/>
                  </w:divBdr>
                  <w:divsChild>
                    <w:div w:id="115295201">
                      <w:marLeft w:val="0"/>
                      <w:marRight w:val="0"/>
                      <w:marTop w:val="0"/>
                      <w:marBottom w:val="0"/>
                      <w:divBdr>
                        <w:top w:val="none" w:sz="0" w:space="0" w:color="auto"/>
                        <w:left w:val="none" w:sz="0" w:space="0" w:color="auto"/>
                        <w:bottom w:val="none" w:sz="0" w:space="0" w:color="auto"/>
                        <w:right w:val="none" w:sz="0" w:space="0" w:color="auto"/>
                      </w:divBdr>
                      <w:divsChild>
                        <w:div w:id="1545295020">
                          <w:marLeft w:val="0"/>
                          <w:marRight w:val="0"/>
                          <w:marTop w:val="0"/>
                          <w:marBottom w:val="0"/>
                          <w:divBdr>
                            <w:top w:val="none" w:sz="0" w:space="0" w:color="auto"/>
                            <w:left w:val="none" w:sz="0" w:space="0" w:color="auto"/>
                            <w:bottom w:val="none" w:sz="0" w:space="0" w:color="auto"/>
                            <w:right w:val="none" w:sz="0" w:space="0" w:color="auto"/>
                          </w:divBdr>
                        </w:div>
                        <w:div w:id="1537430830">
                          <w:marLeft w:val="0"/>
                          <w:marRight w:val="0"/>
                          <w:marTop w:val="0"/>
                          <w:marBottom w:val="0"/>
                          <w:divBdr>
                            <w:top w:val="none" w:sz="0" w:space="0" w:color="auto"/>
                            <w:left w:val="none" w:sz="0" w:space="0" w:color="auto"/>
                            <w:bottom w:val="none" w:sz="0" w:space="0" w:color="auto"/>
                            <w:right w:val="none" w:sz="0" w:space="0" w:color="auto"/>
                          </w:divBdr>
                        </w:div>
                        <w:div w:id="14621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7976">
      <w:bodyDiv w:val="1"/>
      <w:marLeft w:val="0"/>
      <w:marRight w:val="0"/>
      <w:marTop w:val="0"/>
      <w:marBottom w:val="0"/>
      <w:divBdr>
        <w:top w:val="none" w:sz="0" w:space="0" w:color="auto"/>
        <w:left w:val="none" w:sz="0" w:space="0" w:color="auto"/>
        <w:bottom w:val="none" w:sz="0" w:space="0" w:color="auto"/>
        <w:right w:val="none" w:sz="0" w:space="0" w:color="auto"/>
      </w:divBdr>
    </w:div>
    <w:div w:id="19621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e.yandex.ru/go.xml?service=gplus&amp;url=http%3A%2F%2Ffestival.1september.ru%2Farticles%2F571969%2F&amp;title=%22%D0%9A%D0%B0%D0%BA%20%D0%BF%D0%BE%D0%BC%D0%BE%D1%87%D1%8C%20%D1%80%D0%B5%D0%B1%D0%B5%D0%BD%D0%BA%D1%83%20%D0%BD%D0%B0%D1%83%D1%87%D0%B8%D1%82%D1%8C%D1%81%D1%8F%20%D1%87%D0%B8%D1%82%D0%B0%D1%82%D1%8C%3F%22%20(%D1%80%D0%B5%D0%BA%D0%BE%D0%BC%D0%B5%D0%BD%D0%B4%D0%B0%D1%86%D0%B8%D0%B8%20%D0%B4%D0%BB%D1%8F%20%D1%80%D0%BE%D0%B4%D0%B8%D1%82%D0%B5%D0%BB%D0%B5%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2015-02-23T08:53:00Z</dcterms:created>
  <dcterms:modified xsi:type="dcterms:W3CDTF">2015-02-23T10:52:00Z</dcterms:modified>
</cp:coreProperties>
</file>