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57" w:rsidRPr="00435C7A" w:rsidRDefault="00D92057" w:rsidP="00D92057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>Протокол проекта.</w:t>
      </w:r>
    </w:p>
    <w:p w:rsidR="00D92057" w:rsidRPr="00435C7A" w:rsidRDefault="00D92057" w:rsidP="00D9205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Часы нового поколения»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>Вид:</w:t>
      </w:r>
      <w:r w:rsidRPr="00435C7A">
        <w:rPr>
          <w:rFonts w:ascii="Times New Roman" w:hAnsi="Times New Roman"/>
          <w:sz w:val="24"/>
          <w:szCs w:val="24"/>
        </w:rPr>
        <w:t xml:space="preserve"> смешанный (информационно-исследовательский, творческий); групповой.</w:t>
      </w: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40256">
        <w:rPr>
          <w:rFonts w:ascii="Times New Roman" w:hAnsi="Times New Roman"/>
          <w:b/>
          <w:sz w:val="24"/>
          <w:szCs w:val="24"/>
        </w:rPr>
        <w:t>Срок:</w:t>
      </w:r>
      <w:r>
        <w:rPr>
          <w:rFonts w:ascii="Times New Roman" w:hAnsi="Times New Roman"/>
          <w:sz w:val="24"/>
          <w:szCs w:val="24"/>
        </w:rPr>
        <w:t xml:space="preserve"> месяц.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435C7A">
        <w:rPr>
          <w:rFonts w:ascii="Times New Roman" w:hAnsi="Times New Roman"/>
          <w:sz w:val="24"/>
          <w:szCs w:val="24"/>
        </w:rPr>
        <w:t xml:space="preserve">у детей </w:t>
      </w:r>
      <w:r>
        <w:rPr>
          <w:rFonts w:ascii="Times New Roman" w:hAnsi="Times New Roman"/>
          <w:sz w:val="24"/>
          <w:szCs w:val="24"/>
        </w:rPr>
        <w:t xml:space="preserve">с ОНР </w:t>
      </w:r>
      <w:r w:rsidRPr="00435C7A">
        <w:rPr>
          <w:rFonts w:ascii="Times New Roman" w:hAnsi="Times New Roman"/>
          <w:sz w:val="24"/>
          <w:szCs w:val="24"/>
        </w:rPr>
        <w:t>снижена позн</w:t>
      </w:r>
      <w:r>
        <w:rPr>
          <w:rFonts w:ascii="Times New Roman" w:hAnsi="Times New Roman"/>
          <w:sz w:val="24"/>
          <w:szCs w:val="24"/>
        </w:rPr>
        <w:t>авательная и речевая активность, что способствует усвоению необходимого материала не в полном объёме.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340256" w:rsidRDefault="00D92057" w:rsidP="00D92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 xml:space="preserve">Цель: </w:t>
      </w:r>
      <w:r w:rsidRPr="00340256">
        <w:rPr>
          <w:rFonts w:ascii="Times New Roman" w:hAnsi="Times New Roman"/>
          <w:sz w:val="24"/>
          <w:szCs w:val="24"/>
        </w:rPr>
        <w:t xml:space="preserve">создание педагогических условий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340256">
        <w:rPr>
          <w:rFonts w:ascii="Times New Roman" w:hAnsi="Times New Roman"/>
          <w:sz w:val="24"/>
          <w:szCs w:val="24"/>
        </w:rPr>
        <w:t xml:space="preserve">развития познавательной активности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340256">
        <w:rPr>
          <w:rFonts w:ascii="Times New Roman" w:hAnsi="Times New Roman"/>
          <w:sz w:val="24"/>
          <w:szCs w:val="24"/>
        </w:rPr>
        <w:t>детей, совершенствовать связную речь.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92057" w:rsidRPr="00435C7A" w:rsidRDefault="00D92057" w:rsidP="00D9205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Развивать у детей навыки поисковой деятельности:</w:t>
      </w:r>
    </w:p>
    <w:p w:rsidR="00D92057" w:rsidRPr="00435C7A" w:rsidRDefault="00D92057" w:rsidP="00D92057">
      <w:pPr>
        <w:widowControl w:val="0"/>
        <w:numPr>
          <w:ilvl w:val="0"/>
          <w:numId w:val="3"/>
        </w:numPr>
        <w:suppressAutoHyphens/>
        <w:spacing w:after="0" w:line="240" w:lineRule="auto"/>
        <w:ind w:left="1144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способность к определению задач на основе поставленной проблемы;</w:t>
      </w:r>
    </w:p>
    <w:p w:rsidR="00D92057" w:rsidRPr="00435C7A" w:rsidRDefault="00D92057" w:rsidP="00D92057">
      <w:pPr>
        <w:widowControl w:val="0"/>
        <w:numPr>
          <w:ilvl w:val="0"/>
          <w:numId w:val="3"/>
        </w:numPr>
        <w:suppressAutoHyphens/>
        <w:spacing w:after="0" w:line="240" w:lineRule="auto"/>
        <w:ind w:left="1144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умение планировать этапы деятельности;</w:t>
      </w:r>
    </w:p>
    <w:p w:rsidR="00D92057" w:rsidRDefault="00D92057" w:rsidP="00D92057">
      <w:pPr>
        <w:widowControl w:val="0"/>
        <w:numPr>
          <w:ilvl w:val="0"/>
          <w:numId w:val="3"/>
        </w:numPr>
        <w:suppressAutoHyphens/>
        <w:spacing w:after="0" w:line="240" w:lineRule="auto"/>
        <w:ind w:left="1144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 xml:space="preserve">способность находить решения проблем, анализировать их, проверять </w:t>
      </w:r>
      <w:r>
        <w:rPr>
          <w:rFonts w:ascii="Times New Roman" w:hAnsi="Times New Roman"/>
          <w:sz w:val="24"/>
          <w:szCs w:val="24"/>
        </w:rPr>
        <w:t>их</w:t>
      </w:r>
      <w:r w:rsidRPr="00435C7A">
        <w:rPr>
          <w:rFonts w:ascii="Times New Roman" w:hAnsi="Times New Roman"/>
          <w:sz w:val="24"/>
          <w:szCs w:val="24"/>
        </w:rPr>
        <w:t>, выбирать оптимальное решение.</w:t>
      </w:r>
    </w:p>
    <w:p w:rsidR="00D92057" w:rsidRPr="00D56CC8" w:rsidRDefault="00D92057" w:rsidP="00D9205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определять время по часам.</w:t>
      </w:r>
    </w:p>
    <w:p w:rsidR="00D92057" w:rsidRPr="00435C7A" w:rsidRDefault="00D92057" w:rsidP="00D9205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Обогащать словарь.</w:t>
      </w:r>
    </w:p>
    <w:p w:rsidR="00D92057" w:rsidRPr="00435C7A" w:rsidRDefault="00D92057" w:rsidP="00D9205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Развивать связную речь. Упражнять в составлении грамматически правильной фразы.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>Введение детей в проблемную ситуацию: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занятии дети допускали много ошибок по определению времени по часам.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 xml:space="preserve">Проблема, возникшая перед детьми: </w:t>
      </w:r>
      <w:r>
        <w:rPr>
          <w:rFonts w:ascii="Times New Roman" w:hAnsi="Times New Roman"/>
          <w:sz w:val="24"/>
          <w:szCs w:val="24"/>
        </w:rPr>
        <w:t>по каким часам проще определять время?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>Мотивация: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научиться определять время по часам, то можно оказаться в трудной ситуации.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keepNext/>
        <w:keepLines/>
        <w:spacing w:before="24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>Реализация проекта.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35C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35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19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этап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Сбор информации </w:t>
      </w:r>
      <w:r w:rsidRPr="00435C7A">
        <w:rPr>
          <w:rFonts w:ascii="Times New Roman" w:hAnsi="Times New Roman"/>
          <w:b/>
          <w:bCs/>
          <w:sz w:val="24"/>
          <w:szCs w:val="24"/>
        </w:rPr>
        <w:t>«Копилка».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С родителями:</w:t>
      </w:r>
    </w:p>
    <w:p w:rsidR="00D92057" w:rsidRPr="00435C7A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Информирование родителей о начале проекта.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Рекомендации для родителей, как организовать работу с разными источниками информации, с учётом возрастных и индивидуальных особенностей детей.</w:t>
      </w:r>
    </w:p>
    <w:p w:rsidR="00D92057" w:rsidRPr="00435C7A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часов для музея.</w:t>
      </w: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С детьми:</w:t>
      </w:r>
    </w:p>
    <w:p w:rsidR="00D92057" w:rsidRPr="00435C7A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Поход в библиотеку, где детям предложили </w:t>
      </w:r>
      <w:r w:rsidRPr="00435C7A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435C7A">
        <w:rPr>
          <w:rFonts w:ascii="Times New Roman" w:hAnsi="Times New Roman"/>
          <w:sz w:val="24"/>
          <w:szCs w:val="24"/>
        </w:rPr>
        <w:t>и художественн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435C7A">
        <w:rPr>
          <w:rFonts w:ascii="Times New Roman" w:hAnsi="Times New Roman"/>
          <w:sz w:val="24"/>
          <w:szCs w:val="24"/>
        </w:rPr>
        <w:t>литературы по теме проекта.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5C7A">
        <w:rPr>
          <w:rFonts w:ascii="Times New Roman" w:hAnsi="Times New Roman"/>
          <w:sz w:val="24"/>
          <w:szCs w:val="24"/>
        </w:rPr>
        <w:t>Беседа «Откуда можно что-нибудь узнать?» (об источниках информации).</w:t>
      </w:r>
    </w:p>
    <w:p w:rsidR="00D92057" w:rsidRPr="00435C7A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«Всегда ли часы были такими?»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7514">
        <w:rPr>
          <w:rFonts w:ascii="Times New Roman" w:hAnsi="Times New Roman"/>
          <w:sz w:val="24"/>
          <w:szCs w:val="24"/>
        </w:rPr>
        <w:t>Подбор стихотворений, скороговорок, загадки о часах.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часовую мастерскую. Знакомство с профессией часовщик.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7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музея «Музей часов». Рассматривание экземпляров музея.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иллюстраций для альбома «Всё о часах»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Составили понятийный словарик, с помощью «Толкового словаря» Ожегова.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Проводилась словарная игра «Наоборот». Цель: учить подбирать слова-антонимы </w:t>
      </w:r>
      <w:r>
        <w:rPr>
          <w:rFonts w:ascii="Times New Roman" w:hAnsi="Times New Roman"/>
          <w:sz w:val="24"/>
          <w:szCs w:val="24"/>
        </w:rPr>
        <w:lastRenderedPageBreak/>
        <w:t>по теме «Часы»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приложение)</w:t>
      </w:r>
    </w:p>
    <w:p w:rsidR="00D92057" w:rsidRDefault="00D92057" w:rsidP="00D9205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Проводилась словарная игра « Кто больше придумает слов, что могут часы». </w:t>
      </w:r>
    </w:p>
    <w:p w:rsidR="00D92057" w:rsidRDefault="00D92057" w:rsidP="00D92057">
      <w:pPr>
        <w:widowControl w:val="0"/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подбирать глаголы  по теме «Часы» (приложение)</w:t>
      </w:r>
    </w:p>
    <w:p w:rsidR="00D92057" w:rsidRPr="00435C7A" w:rsidRDefault="00D92057" w:rsidP="00D92057">
      <w:pPr>
        <w:widowControl w:val="0"/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435C7A">
        <w:rPr>
          <w:rFonts w:ascii="Times New Roman" w:hAnsi="Times New Roman"/>
          <w:b/>
          <w:bCs/>
          <w:sz w:val="24"/>
          <w:szCs w:val="24"/>
        </w:rPr>
        <w:t>Результат.</w:t>
      </w: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Убедились, что часы нужны людям, чтобы помогать им. Необходимо научиться определять время по разным часам. </w:t>
      </w: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 придумать и зарисовать часы нового поколения, чтобы легче было определять время в будущем.</w:t>
      </w:r>
    </w:p>
    <w:p w:rsidR="00D92057" w:rsidRPr="0045369B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Default="00D92057" w:rsidP="00D9205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35C7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proofErr w:type="gramEnd"/>
      <w:r w:rsidRPr="00D920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435C7A">
        <w:rPr>
          <w:rFonts w:ascii="Times New Roman" w:hAnsi="Times New Roman"/>
          <w:b/>
          <w:bCs/>
          <w:sz w:val="24"/>
          <w:szCs w:val="24"/>
        </w:rPr>
        <w:t xml:space="preserve"> этап</w:t>
      </w:r>
      <w:proofErr w:type="gramEnd"/>
      <w:r w:rsidRPr="00435C7A">
        <w:rPr>
          <w:rFonts w:ascii="Times New Roman" w:hAnsi="Times New Roman"/>
          <w:b/>
          <w:bCs/>
          <w:sz w:val="24"/>
          <w:szCs w:val="24"/>
        </w:rPr>
        <w:t xml:space="preserve">. Анализ и классификация. </w:t>
      </w:r>
    </w:p>
    <w:p w:rsidR="00D92057" w:rsidRPr="006C2192" w:rsidRDefault="00D92057" w:rsidP="00D92057">
      <w:pPr>
        <w:tabs>
          <w:tab w:val="left" w:pos="3930"/>
        </w:tabs>
        <w:rPr>
          <w:rFonts w:ascii="Times New Roman" w:hAnsi="Times New Roman"/>
          <w:sz w:val="24"/>
          <w:szCs w:val="24"/>
        </w:rPr>
      </w:pPr>
      <w:r w:rsidRPr="006C2192">
        <w:rPr>
          <w:rFonts w:ascii="Times New Roman" w:hAnsi="Times New Roman"/>
          <w:sz w:val="24"/>
          <w:szCs w:val="24"/>
        </w:rPr>
        <w:t>Дети классифицировали все экземпляры музея. Составили картотеку и группировали часы в музеи  по различным признакам</w:t>
      </w:r>
      <w:r w:rsidRPr="006C2192">
        <w:rPr>
          <w:rFonts w:ascii="Times New Roman" w:hAnsi="Times New Roman"/>
          <w:b/>
          <w:sz w:val="24"/>
          <w:szCs w:val="24"/>
        </w:rPr>
        <w:t>:</w:t>
      </w:r>
      <w:r w:rsidRPr="006C219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C2192">
        <w:rPr>
          <w:rFonts w:ascii="Times New Roman" w:hAnsi="Times New Roman"/>
          <w:sz w:val="24"/>
          <w:szCs w:val="24"/>
        </w:rPr>
        <w:t>по источнику питания, по местонахождению, по половой принадлежности, по функции, по маркам производителей, по материалу корпуса, по ценности, по историческим эпохам. Воспитатели сделали надписи.</w:t>
      </w:r>
    </w:p>
    <w:p w:rsidR="00D92057" w:rsidRPr="00A70A6F" w:rsidRDefault="00D92057" w:rsidP="00D920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0A6F">
        <w:rPr>
          <w:rFonts w:ascii="Times New Roman" w:hAnsi="Times New Roman"/>
          <w:b/>
          <w:sz w:val="24"/>
          <w:szCs w:val="24"/>
        </w:rPr>
        <w:t>Результат.</w:t>
      </w:r>
    </w:p>
    <w:p w:rsidR="00D92057" w:rsidRPr="006C2192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2192">
        <w:rPr>
          <w:rFonts w:ascii="Times New Roman" w:hAnsi="Times New Roman"/>
          <w:sz w:val="24"/>
          <w:szCs w:val="24"/>
        </w:rPr>
        <w:t>Был составлен каталог часов (приложение).</w:t>
      </w:r>
    </w:p>
    <w:p w:rsidR="00D92057" w:rsidRPr="00A54AAB" w:rsidRDefault="00D92057" w:rsidP="00D92057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D92057" w:rsidRPr="00A70A6F" w:rsidRDefault="00D92057" w:rsidP="00D9205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0A6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70A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0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0A6F">
        <w:rPr>
          <w:rFonts w:ascii="Times New Roman" w:hAnsi="Times New Roman"/>
          <w:b/>
          <w:bCs/>
          <w:sz w:val="24"/>
          <w:szCs w:val="24"/>
        </w:rPr>
        <w:t>этап</w:t>
      </w:r>
      <w:proofErr w:type="gramEnd"/>
      <w:r w:rsidRPr="00A70A6F">
        <w:rPr>
          <w:rFonts w:ascii="Times New Roman" w:hAnsi="Times New Roman"/>
          <w:b/>
          <w:bCs/>
          <w:sz w:val="24"/>
          <w:szCs w:val="24"/>
        </w:rPr>
        <w:t>. Создание модели.</w:t>
      </w:r>
    </w:p>
    <w:p w:rsidR="00D92057" w:rsidRPr="00A70A6F" w:rsidRDefault="00D92057" w:rsidP="00D92057">
      <w:pPr>
        <w:rPr>
          <w:rFonts w:ascii="Times New Roman" w:hAnsi="Times New Roman"/>
          <w:sz w:val="24"/>
          <w:szCs w:val="24"/>
        </w:rPr>
      </w:pPr>
      <w:r w:rsidRPr="009958FF">
        <w:rPr>
          <w:rFonts w:ascii="Times New Roman" w:hAnsi="Times New Roman"/>
          <w:sz w:val="24"/>
          <w:szCs w:val="24"/>
        </w:rPr>
        <w:t>Ребята предложили разобрать на детали несколько современных часов</w:t>
      </w:r>
      <w:r>
        <w:rPr>
          <w:rFonts w:ascii="Times New Roman" w:hAnsi="Times New Roman"/>
          <w:sz w:val="24"/>
          <w:szCs w:val="24"/>
        </w:rPr>
        <w:t xml:space="preserve">. Сам процесс </w:t>
      </w:r>
      <w:r w:rsidRPr="009958FF">
        <w:rPr>
          <w:rFonts w:ascii="Times New Roman" w:hAnsi="Times New Roman"/>
          <w:sz w:val="24"/>
          <w:szCs w:val="24"/>
        </w:rPr>
        <w:t xml:space="preserve"> вызвал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8FF">
        <w:rPr>
          <w:rFonts w:ascii="Times New Roman" w:hAnsi="Times New Roman"/>
          <w:sz w:val="24"/>
          <w:szCs w:val="24"/>
        </w:rPr>
        <w:t>большой восторг. Дети анализировали внешний вид часов, строение, источники питания,</w:t>
      </w:r>
      <w:r w:rsidRPr="00A70A6F">
        <w:rPr>
          <w:rFonts w:ascii="Times New Roman" w:hAnsi="Times New Roman"/>
          <w:sz w:val="24"/>
          <w:szCs w:val="24"/>
        </w:rPr>
        <w:t xml:space="preserve"> практичность часов. Одновременно заполнялась морфологическая таблица «Чем похожи часы» (приложение).</w:t>
      </w:r>
    </w:p>
    <w:p w:rsidR="00D92057" w:rsidRPr="00A70A6F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0A6F">
        <w:rPr>
          <w:rFonts w:ascii="Times New Roman" w:hAnsi="Times New Roman"/>
          <w:b/>
          <w:bCs/>
          <w:sz w:val="24"/>
          <w:szCs w:val="24"/>
        </w:rPr>
        <w:t>Результат:</w:t>
      </w:r>
    </w:p>
    <w:p w:rsidR="00D92057" w:rsidRDefault="00D92057" w:rsidP="00D92057">
      <w:pPr>
        <w:spacing w:after="0" w:line="240" w:lineRule="auto"/>
        <w:contextualSpacing/>
        <w:rPr>
          <w:sz w:val="32"/>
          <w:szCs w:val="32"/>
        </w:rPr>
      </w:pPr>
      <w:r w:rsidRPr="00A70A6F">
        <w:rPr>
          <w:rFonts w:ascii="Times New Roman" w:hAnsi="Times New Roman"/>
          <w:sz w:val="24"/>
          <w:szCs w:val="24"/>
        </w:rPr>
        <w:t>Дети наглядно убедились, что человек со временем упрощал часы, чтобы легче  определять время. Современные часы устроены намного сложнее. Дети зарисовали модель часов (что есть в каждых часах)</w:t>
      </w:r>
      <w:r w:rsidRPr="009958FF">
        <w:rPr>
          <w:sz w:val="32"/>
          <w:szCs w:val="32"/>
        </w:rPr>
        <w:t xml:space="preserve"> </w:t>
      </w:r>
    </w:p>
    <w:p w:rsidR="00D92057" w:rsidRPr="009958FF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58FF">
        <w:rPr>
          <w:rFonts w:ascii="Times New Roman" w:hAnsi="Times New Roman"/>
          <w:sz w:val="24"/>
          <w:szCs w:val="24"/>
        </w:rPr>
        <w:t>Так в музее появилась модель «Из чего состоят современные часы», а также модель солнечных часов, созданные руками детей, дидактические часы для занятий на каждого ребёнка.</w:t>
      </w:r>
    </w:p>
    <w:p w:rsidR="00D92057" w:rsidRPr="00A70A6F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35C7A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35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8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C7A">
        <w:rPr>
          <w:rFonts w:ascii="Times New Roman" w:hAnsi="Times New Roman"/>
          <w:b/>
          <w:bCs/>
          <w:sz w:val="24"/>
          <w:szCs w:val="24"/>
        </w:rPr>
        <w:t>этап</w:t>
      </w:r>
      <w:proofErr w:type="gramEnd"/>
      <w:r w:rsidRPr="00435C7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Решение творческих заданий.</w:t>
      </w:r>
    </w:p>
    <w:p w:rsidR="00D92057" w:rsidRPr="009958FF" w:rsidRDefault="00D92057" w:rsidP="00D92057">
      <w:pPr>
        <w:tabs>
          <w:tab w:val="left" w:pos="39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58FF">
        <w:rPr>
          <w:rFonts w:ascii="Times New Roman" w:hAnsi="Times New Roman"/>
          <w:sz w:val="24"/>
          <w:szCs w:val="24"/>
        </w:rPr>
        <w:t xml:space="preserve">Дети стали чаще проявлять интерес к упражнениям в определении времени. </w:t>
      </w:r>
    </w:p>
    <w:p w:rsidR="00D92057" w:rsidRDefault="00D92057" w:rsidP="00D92057">
      <w:pPr>
        <w:numPr>
          <w:ilvl w:val="1"/>
          <w:numId w:val="2"/>
        </w:numPr>
        <w:tabs>
          <w:tab w:val="left" w:pos="39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958FF">
        <w:rPr>
          <w:rFonts w:ascii="Times New Roman" w:hAnsi="Times New Roman"/>
          <w:sz w:val="24"/>
          <w:szCs w:val="24"/>
        </w:rPr>
        <w:t>адания: Саша напомни мне, когда будет  11 часов, мы начнём собираться на прогулку или до занятия осталось 10 минут, начинаем убирать игрушки. Они стали больше задавать вопросов: Сколько осталось до обеда? Во сколько пойдём на праздник?</w:t>
      </w:r>
    </w:p>
    <w:p w:rsidR="00D92057" w:rsidRDefault="00D92057" w:rsidP="00D92057">
      <w:pPr>
        <w:numPr>
          <w:ilvl w:val="1"/>
          <w:numId w:val="2"/>
        </w:numPr>
        <w:tabs>
          <w:tab w:val="left" w:pos="39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игра «Время»</w:t>
      </w:r>
    </w:p>
    <w:p w:rsidR="00D92057" w:rsidRDefault="00D92057" w:rsidP="00D92057">
      <w:pPr>
        <w:numPr>
          <w:ilvl w:val="1"/>
          <w:numId w:val="2"/>
        </w:numPr>
        <w:tabs>
          <w:tab w:val="left" w:pos="39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386F">
        <w:rPr>
          <w:rFonts w:ascii="Times New Roman" w:hAnsi="Times New Roman"/>
          <w:sz w:val="24"/>
          <w:szCs w:val="24"/>
        </w:rPr>
        <w:t>Словесная игра «Что будет, если не будет стрелок, циферблата  у часов и т.д.»</w:t>
      </w:r>
    </w:p>
    <w:p w:rsidR="00D92057" w:rsidRDefault="00D92057" w:rsidP="00D92057">
      <w:pPr>
        <w:tabs>
          <w:tab w:val="left" w:pos="393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рассуждать и делать умозаключения.</w:t>
      </w:r>
    </w:p>
    <w:p w:rsidR="00D92057" w:rsidRDefault="00D92057" w:rsidP="00D92057">
      <w:pPr>
        <w:numPr>
          <w:ilvl w:val="1"/>
          <w:numId w:val="2"/>
        </w:numPr>
        <w:tabs>
          <w:tab w:val="left" w:pos="39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проблемных ситуаций:</w:t>
      </w:r>
      <w:r w:rsidRPr="001D386F">
        <w:rPr>
          <w:sz w:val="32"/>
          <w:szCs w:val="32"/>
        </w:rPr>
        <w:t xml:space="preserve"> </w:t>
      </w:r>
      <w:r w:rsidRPr="001D386F">
        <w:rPr>
          <w:rFonts w:ascii="Times New Roman" w:hAnsi="Times New Roman"/>
          <w:sz w:val="24"/>
          <w:szCs w:val="24"/>
        </w:rPr>
        <w:t>как определить время в темноте,  в лесу, когда часы разрядились и т.д.</w:t>
      </w:r>
    </w:p>
    <w:p w:rsidR="00D92057" w:rsidRDefault="00D92057" w:rsidP="00D92057">
      <w:pPr>
        <w:tabs>
          <w:tab w:val="left" w:pos="3930"/>
        </w:tabs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D92057" w:rsidRPr="00AC1B31" w:rsidRDefault="00D92057" w:rsidP="00D92057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AC1B31">
        <w:rPr>
          <w:rFonts w:ascii="Times New Roman" w:hAnsi="Times New Roman"/>
          <w:b/>
          <w:sz w:val="24"/>
          <w:szCs w:val="24"/>
        </w:rPr>
        <w:t xml:space="preserve">Результат. </w:t>
      </w:r>
    </w:p>
    <w:p w:rsidR="00D92057" w:rsidRDefault="00D92057" w:rsidP="00D9205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D386F">
        <w:rPr>
          <w:rFonts w:ascii="Times New Roman" w:hAnsi="Times New Roman"/>
          <w:sz w:val="24"/>
          <w:szCs w:val="24"/>
        </w:rPr>
        <w:t xml:space="preserve">озданию новых видов часов, более </w:t>
      </w:r>
      <w:r>
        <w:rPr>
          <w:rFonts w:ascii="Times New Roman" w:hAnsi="Times New Roman"/>
          <w:sz w:val="24"/>
          <w:szCs w:val="24"/>
        </w:rPr>
        <w:t>удобных при определении времени (рисование карандашами)</w:t>
      </w:r>
    </w:p>
    <w:p w:rsidR="00D92057" w:rsidRPr="00AC1B31" w:rsidRDefault="00D92057" w:rsidP="00D9205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92057" w:rsidRPr="00AC1B31" w:rsidRDefault="00D92057" w:rsidP="00D9205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t xml:space="preserve">         Софья (6 лет) придумала часы в виде короны, которые работают от человеческого тепла.</w:t>
      </w:r>
    </w:p>
    <w:p w:rsidR="00D92057" w:rsidRPr="00AC1B31" w:rsidRDefault="00D92057" w:rsidP="00D9205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lastRenderedPageBreak/>
        <w:t xml:space="preserve">         Дима Г. (6 лет) нарисовал </w:t>
      </w:r>
      <w:proofErr w:type="gramStart"/>
      <w:r w:rsidRPr="00AC1B31">
        <w:rPr>
          <w:rFonts w:ascii="Times New Roman" w:hAnsi="Times New Roman"/>
          <w:sz w:val="24"/>
          <w:szCs w:val="24"/>
        </w:rPr>
        <w:t>часы-браслет</w:t>
      </w:r>
      <w:proofErr w:type="gramEnd"/>
      <w:r w:rsidRPr="00AC1B31">
        <w:rPr>
          <w:rFonts w:ascii="Times New Roman" w:hAnsi="Times New Roman"/>
          <w:sz w:val="24"/>
          <w:szCs w:val="24"/>
        </w:rPr>
        <w:t>, без циферблата, которые отвечают на голос владельца сколько времени.</w:t>
      </w:r>
    </w:p>
    <w:p w:rsidR="00D92057" w:rsidRPr="00AC1B31" w:rsidRDefault="00D92057" w:rsidP="00D9205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t xml:space="preserve">          Паша Ш. (7лет) наручные часы с кодом и самозаряжающимися батарейками.</w:t>
      </w:r>
    </w:p>
    <w:p w:rsidR="00D92057" w:rsidRPr="00AC1B31" w:rsidRDefault="00D92057" w:rsidP="00D9205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t xml:space="preserve">         Саша Б.(6 лет) придумала башенные часы, которые работают от космической энергии.</w:t>
      </w:r>
    </w:p>
    <w:p w:rsidR="00D92057" w:rsidRPr="00AC1B31" w:rsidRDefault="00D92057" w:rsidP="00D9205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t xml:space="preserve">          Дима С. (7 лет)   изобрёл </w:t>
      </w:r>
      <w:proofErr w:type="spellStart"/>
      <w:r w:rsidRPr="00AC1B31">
        <w:rPr>
          <w:rFonts w:ascii="Times New Roman" w:hAnsi="Times New Roman"/>
          <w:sz w:val="24"/>
          <w:szCs w:val="24"/>
        </w:rPr>
        <w:t>часы-неведимки</w:t>
      </w:r>
      <w:proofErr w:type="spellEnd"/>
      <w:r w:rsidRPr="00AC1B31">
        <w:rPr>
          <w:rFonts w:ascii="Times New Roman" w:hAnsi="Times New Roman"/>
          <w:sz w:val="24"/>
          <w:szCs w:val="24"/>
        </w:rPr>
        <w:t>, которые использовались бы в квартирах и по желанию хозяина говорили сколько времени.</w:t>
      </w:r>
    </w:p>
    <w:p w:rsidR="00D92057" w:rsidRPr="00AC1B31" w:rsidRDefault="00D92057" w:rsidP="00D92057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92057" w:rsidRDefault="00D92057" w:rsidP="00D92057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35C7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35C7A">
        <w:rPr>
          <w:rFonts w:ascii="Times New Roman" w:hAnsi="Times New Roman"/>
          <w:b/>
          <w:bCs/>
          <w:sz w:val="24"/>
          <w:szCs w:val="24"/>
        </w:rPr>
        <w:t xml:space="preserve">  этап</w:t>
      </w:r>
      <w:proofErr w:type="gramEnd"/>
      <w:r w:rsidRPr="00435C7A">
        <w:rPr>
          <w:rFonts w:ascii="Times New Roman" w:hAnsi="Times New Roman"/>
          <w:b/>
          <w:bCs/>
          <w:sz w:val="24"/>
          <w:szCs w:val="24"/>
        </w:rPr>
        <w:t>. Презентация продукта.</w:t>
      </w:r>
    </w:p>
    <w:p w:rsidR="00D92057" w:rsidRDefault="00D92057" w:rsidP="00D92057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92057" w:rsidRPr="00AC1B31" w:rsidRDefault="00D92057" w:rsidP="00D92057">
      <w:pPr>
        <w:ind w:left="360"/>
        <w:rPr>
          <w:rFonts w:ascii="Times New Roman" w:hAnsi="Times New Roman"/>
          <w:sz w:val="24"/>
          <w:szCs w:val="24"/>
        </w:rPr>
      </w:pPr>
      <w:r w:rsidRPr="00AC1B31">
        <w:rPr>
          <w:rFonts w:ascii="Times New Roman" w:hAnsi="Times New Roman"/>
          <w:sz w:val="24"/>
          <w:szCs w:val="24"/>
        </w:rPr>
        <w:t>Ребята  пригласили в музей детей других групп, сотрудников детского сада и провели экскурсию, где выступили в роли экскурсоводов и представили свои эскизы часов нового времени.</w:t>
      </w:r>
    </w:p>
    <w:p w:rsidR="00D92057" w:rsidRPr="00435C7A" w:rsidRDefault="00D92057" w:rsidP="00D92057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Pr="00435C7A" w:rsidRDefault="00D92057" w:rsidP="00D92057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2057" w:rsidRDefault="00D92057" w:rsidP="00D92057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35C7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435C7A">
        <w:rPr>
          <w:rFonts w:ascii="Times New Roman" w:hAnsi="Times New Roman"/>
          <w:b/>
          <w:bCs/>
          <w:sz w:val="24"/>
          <w:szCs w:val="24"/>
        </w:rPr>
        <w:t xml:space="preserve">  этап</w:t>
      </w:r>
      <w:proofErr w:type="gramEnd"/>
      <w:r w:rsidRPr="00435C7A">
        <w:rPr>
          <w:rFonts w:ascii="Times New Roman" w:hAnsi="Times New Roman"/>
          <w:b/>
          <w:bCs/>
          <w:sz w:val="24"/>
          <w:szCs w:val="24"/>
        </w:rPr>
        <w:t>.  Выход на новый проект</w:t>
      </w:r>
      <w:proofErr w:type="gramStart"/>
      <w:r w:rsidRPr="00435C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92057" w:rsidRDefault="00D92057" w:rsidP="00D92057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C1B31">
        <w:rPr>
          <w:rFonts w:ascii="Times New Roman" w:hAnsi="Times New Roman"/>
          <w:bCs/>
          <w:sz w:val="24"/>
          <w:szCs w:val="24"/>
        </w:rPr>
        <w:t>Дети решили познакомиться с другими измерительными приборами.</w:t>
      </w:r>
    </w:p>
    <w:p w:rsidR="00D92057" w:rsidRPr="00AC1B31" w:rsidRDefault="00D92057" w:rsidP="00D92057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/>
          <w:bCs/>
          <w:color w:val="0000FF"/>
          <w:sz w:val="24"/>
          <w:szCs w:val="24"/>
        </w:rPr>
      </w:pPr>
    </w:p>
    <w:p w:rsidR="00D92057" w:rsidRPr="008E64F7" w:rsidRDefault="00D92057" w:rsidP="00D92057">
      <w:pPr>
        <w:keepNext/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C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5442D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435C7A">
        <w:rPr>
          <w:rFonts w:ascii="Times New Roman" w:hAnsi="Times New Roman"/>
          <w:b/>
          <w:sz w:val="24"/>
          <w:szCs w:val="24"/>
        </w:rPr>
        <w:t xml:space="preserve">   Авторская разработка.</w:t>
      </w:r>
    </w:p>
    <w:p w:rsidR="001C0DCD" w:rsidRDefault="001C0DCD"/>
    <w:sectPr w:rsidR="001C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057"/>
    <w:rsid w:val="001C0DCD"/>
    <w:rsid w:val="00D9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2013-06-19T15:20:00Z</dcterms:created>
  <dcterms:modified xsi:type="dcterms:W3CDTF">2013-06-19T15:20:00Z</dcterms:modified>
</cp:coreProperties>
</file>