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0C" w:rsidRPr="0050393F" w:rsidRDefault="00196A0C" w:rsidP="00A80BE1">
      <w:pPr>
        <w:shd w:val="clear" w:color="auto" w:fill="FFFFFF"/>
        <w:ind w:left="29"/>
        <w:rPr>
          <w:sz w:val="24"/>
          <w:szCs w:val="24"/>
        </w:rPr>
      </w:pPr>
      <w:r w:rsidRPr="0050393F">
        <w:rPr>
          <w:color w:val="000000"/>
          <w:spacing w:val="-9"/>
          <w:sz w:val="24"/>
          <w:szCs w:val="24"/>
        </w:rPr>
        <w:t>МИНИСТЕРСТВО ОБРАЗОВАНИЯ И НАУКИ РОССИЙСКОЙ ФЕДЕРАЦИИ</w:t>
      </w:r>
    </w:p>
    <w:p w:rsidR="00196A0C" w:rsidRPr="0050393F" w:rsidRDefault="00196A0C" w:rsidP="0050393F">
      <w:pPr>
        <w:shd w:val="clear" w:color="auto" w:fill="FFFFFF"/>
        <w:ind w:left="19"/>
        <w:jc w:val="center"/>
        <w:rPr>
          <w:sz w:val="24"/>
          <w:szCs w:val="24"/>
        </w:rPr>
      </w:pPr>
      <w:r w:rsidRPr="0050393F">
        <w:rPr>
          <w:color w:val="000000"/>
          <w:spacing w:val="-8"/>
          <w:sz w:val="24"/>
          <w:szCs w:val="24"/>
        </w:rPr>
        <w:t>ДЕПАРТАМЕНТ ОБРАЗОВАНИЯ АДМИНИСТРАЦИИ ГОРОДА БРАТСКА</w:t>
      </w:r>
    </w:p>
    <w:p w:rsidR="00196A0C" w:rsidRPr="0050393F" w:rsidRDefault="00196A0C" w:rsidP="0050393F">
      <w:pPr>
        <w:shd w:val="clear" w:color="auto" w:fill="FFFFFF"/>
        <w:ind w:left="24"/>
        <w:jc w:val="center"/>
        <w:rPr>
          <w:sz w:val="24"/>
          <w:szCs w:val="24"/>
        </w:rPr>
      </w:pPr>
      <w:r w:rsidRPr="0050393F">
        <w:rPr>
          <w:color w:val="000000"/>
          <w:spacing w:val="-9"/>
          <w:sz w:val="24"/>
          <w:szCs w:val="24"/>
        </w:rPr>
        <w:t>МУНИЦИПАЛЬНОЕ БЮДЖЕТНОЕ ОБЩЕОБРАЗОВАТЕЛЬНОЕ УЧРЕЖДЕНИЕ</w:t>
      </w:r>
    </w:p>
    <w:p w:rsidR="00196A0C" w:rsidRDefault="00196A0C" w:rsidP="0050393F">
      <w:pPr>
        <w:shd w:val="clear" w:color="auto" w:fill="FFFFFF"/>
        <w:ind w:left="29"/>
        <w:jc w:val="center"/>
        <w:rPr>
          <w:color w:val="000000"/>
          <w:spacing w:val="-9"/>
          <w:sz w:val="24"/>
          <w:szCs w:val="24"/>
        </w:rPr>
      </w:pPr>
      <w:r w:rsidRPr="0050393F">
        <w:rPr>
          <w:color w:val="000000"/>
          <w:spacing w:val="-9"/>
          <w:sz w:val="24"/>
          <w:szCs w:val="24"/>
        </w:rPr>
        <w:t>«СРЕДНЯЯ ОБЩЕОБРАЗОВАТЕЛЬНАЯ ШКОЛА № 35» ГОРОДА БРАТСКА</w:t>
      </w:r>
    </w:p>
    <w:p w:rsidR="00B77BF7" w:rsidRDefault="00B77BF7" w:rsidP="0050393F">
      <w:pPr>
        <w:shd w:val="clear" w:color="auto" w:fill="FFFFFF"/>
        <w:ind w:left="29"/>
        <w:jc w:val="center"/>
        <w:rPr>
          <w:color w:val="000000"/>
          <w:spacing w:val="-9"/>
          <w:sz w:val="24"/>
          <w:szCs w:val="24"/>
        </w:rPr>
      </w:pPr>
    </w:p>
    <w:p w:rsidR="00B77BF7" w:rsidRDefault="00B77BF7" w:rsidP="0050393F">
      <w:pPr>
        <w:shd w:val="clear" w:color="auto" w:fill="FFFFFF"/>
        <w:ind w:left="29"/>
        <w:jc w:val="center"/>
        <w:rPr>
          <w:color w:val="000000"/>
          <w:spacing w:val="-9"/>
          <w:sz w:val="24"/>
          <w:szCs w:val="24"/>
        </w:rPr>
      </w:pPr>
    </w:p>
    <w:p w:rsidR="00B77BF7" w:rsidRDefault="00B77BF7" w:rsidP="0050393F">
      <w:pPr>
        <w:shd w:val="clear" w:color="auto" w:fill="FFFFFF"/>
        <w:ind w:left="29"/>
        <w:jc w:val="center"/>
        <w:rPr>
          <w:color w:val="000000"/>
          <w:spacing w:val="-9"/>
          <w:sz w:val="24"/>
          <w:szCs w:val="24"/>
        </w:rPr>
      </w:pPr>
    </w:p>
    <w:p w:rsidR="00B77BF7" w:rsidRPr="0050393F" w:rsidRDefault="00B77BF7" w:rsidP="0050393F">
      <w:pPr>
        <w:shd w:val="clear" w:color="auto" w:fill="FFFFFF"/>
        <w:ind w:left="29"/>
        <w:jc w:val="center"/>
        <w:rPr>
          <w:color w:val="000000"/>
          <w:spacing w:val="-9"/>
          <w:sz w:val="24"/>
          <w:szCs w:val="24"/>
        </w:rPr>
      </w:pPr>
    </w:p>
    <w:tbl>
      <w:tblPr>
        <w:tblW w:w="0" w:type="auto"/>
        <w:tblLayout w:type="fixed"/>
        <w:tblLook w:val="0000"/>
      </w:tblPr>
      <w:tblGrid>
        <w:gridCol w:w="3085"/>
        <w:gridCol w:w="3260"/>
        <w:gridCol w:w="3291"/>
      </w:tblGrid>
      <w:tr w:rsidR="00B77BF7" w:rsidRPr="006C14E5" w:rsidTr="00B77BF7">
        <w:tc>
          <w:tcPr>
            <w:tcW w:w="3085" w:type="dxa"/>
            <w:shd w:val="clear" w:color="auto" w:fill="auto"/>
          </w:tcPr>
          <w:p w:rsidR="00B77BF7" w:rsidRPr="006C14E5" w:rsidRDefault="00B77BF7" w:rsidP="00B77BF7">
            <w:pPr>
              <w:snapToGrid w:val="0"/>
              <w:jc w:val="center"/>
              <w:rPr>
                <w:b/>
                <w:sz w:val="24"/>
                <w:szCs w:val="24"/>
              </w:rPr>
            </w:pPr>
            <w:r w:rsidRPr="006C14E5">
              <w:rPr>
                <w:b/>
                <w:sz w:val="24"/>
                <w:szCs w:val="24"/>
              </w:rPr>
              <w:t>РАССМОТРЕНО</w:t>
            </w:r>
          </w:p>
          <w:p w:rsidR="00B77BF7" w:rsidRPr="006C14E5" w:rsidRDefault="00B77BF7" w:rsidP="00B77BF7">
            <w:pPr>
              <w:jc w:val="both"/>
              <w:rPr>
                <w:sz w:val="24"/>
                <w:szCs w:val="24"/>
              </w:rPr>
            </w:pPr>
            <w:r w:rsidRPr="006C14E5">
              <w:rPr>
                <w:sz w:val="24"/>
                <w:szCs w:val="24"/>
              </w:rPr>
              <w:t>Заседание педагогического совета</w:t>
            </w:r>
          </w:p>
          <w:p w:rsidR="00B77BF7" w:rsidRPr="006C14E5" w:rsidRDefault="00B77BF7" w:rsidP="00B77BF7">
            <w:pPr>
              <w:rPr>
                <w:sz w:val="24"/>
                <w:szCs w:val="24"/>
              </w:rPr>
            </w:pPr>
            <w:r w:rsidRPr="006C14E5">
              <w:rPr>
                <w:sz w:val="24"/>
                <w:szCs w:val="24"/>
              </w:rPr>
              <w:t>МБОУ «СОШ № 35»</w:t>
            </w:r>
          </w:p>
          <w:p w:rsidR="00B77BF7" w:rsidRPr="006C14E5" w:rsidRDefault="00B77BF7" w:rsidP="00B77BF7">
            <w:pPr>
              <w:jc w:val="both"/>
              <w:rPr>
                <w:sz w:val="24"/>
                <w:szCs w:val="24"/>
              </w:rPr>
            </w:pPr>
            <w:r w:rsidRPr="006C14E5">
              <w:rPr>
                <w:sz w:val="24"/>
                <w:szCs w:val="24"/>
              </w:rPr>
              <w:t xml:space="preserve">Протокол № _____ </w:t>
            </w:r>
          </w:p>
          <w:p w:rsidR="00B77BF7" w:rsidRPr="006C14E5" w:rsidRDefault="00B77BF7" w:rsidP="00B77BF7">
            <w:pPr>
              <w:jc w:val="both"/>
              <w:rPr>
                <w:sz w:val="24"/>
                <w:szCs w:val="24"/>
              </w:rPr>
            </w:pPr>
            <w:r w:rsidRPr="006C14E5">
              <w:rPr>
                <w:sz w:val="24"/>
                <w:szCs w:val="24"/>
              </w:rPr>
              <w:t xml:space="preserve">от «____» августа 2013 г. </w:t>
            </w:r>
          </w:p>
          <w:p w:rsidR="00B77BF7" w:rsidRPr="006C14E5" w:rsidRDefault="00B77BF7" w:rsidP="00B77BF7">
            <w:pPr>
              <w:rPr>
                <w:sz w:val="24"/>
                <w:szCs w:val="24"/>
              </w:rPr>
            </w:pPr>
          </w:p>
        </w:tc>
        <w:tc>
          <w:tcPr>
            <w:tcW w:w="3260" w:type="dxa"/>
            <w:shd w:val="clear" w:color="auto" w:fill="auto"/>
          </w:tcPr>
          <w:p w:rsidR="00B77BF7" w:rsidRPr="006C14E5" w:rsidRDefault="00B77BF7" w:rsidP="00B77BF7">
            <w:pPr>
              <w:snapToGrid w:val="0"/>
              <w:jc w:val="center"/>
              <w:rPr>
                <w:b/>
                <w:sz w:val="24"/>
                <w:szCs w:val="24"/>
              </w:rPr>
            </w:pPr>
            <w:r w:rsidRPr="006C14E5">
              <w:rPr>
                <w:b/>
                <w:sz w:val="24"/>
                <w:szCs w:val="24"/>
              </w:rPr>
              <w:t>СОГЛАСОВАНО</w:t>
            </w:r>
          </w:p>
          <w:p w:rsidR="00B77BF7" w:rsidRPr="006C14E5" w:rsidRDefault="00B77BF7" w:rsidP="00B77BF7">
            <w:pPr>
              <w:jc w:val="both"/>
              <w:rPr>
                <w:sz w:val="24"/>
                <w:szCs w:val="24"/>
              </w:rPr>
            </w:pPr>
            <w:r w:rsidRPr="006C14E5">
              <w:rPr>
                <w:sz w:val="24"/>
                <w:szCs w:val="24"/>
              </w:rPr>
              <w:t>Заседание НМС</w:t>
            </w:r>
          </w:p>
          <w:p w:rsidR="00B77BF7" w:rsidRPr="006C14E5" w:rsidRDefault="00B77BF7" w:rsidP="00B77BF7">
            <w:pPr>
              <w:rPr>
                <w:sz w:val="24"/>
                <w:szCs w:val="24"/>
              </w:rPr>
            </w:pPr>
            <w:r w:rsidRPr="006C14E5">
              <w:rPr>
                <w:sz w:val="24"/>
                <w:szCs w:val="24"/>
              </w:rPr>
              <w:t>МБОУ «СОШ № 35»</w:t>
            </w:r>
          </w:p>
          <w:p w:rsidR="00B77BF7" w:rsidRPr="006C14E5" w:rsidRDefault="00B77BF7" w:rsidP="00B77BF7">
            <w:pPr>
              <w:rPr>
                <w:sz w:val="24"/>
                <w:szCs w:val="24"/>
              </w:rPr>
            </w:pPr>
            <w:r w:rsidRPr="006C14E5">
              <w:rPr>
                <w:sz w:val="24"/>
                <w:szCs w:val="24"/>
              </w:rPr>
              <w:t xml:space="preserve"> Протокол № </w:t>
            </w:r>
            <w:r w:rsidRPr="006C14E5">
              <w:rPr>
                <w:sz w:val="24"/>
                <w:szCs w:val="24"/>
                <w:u w:val="single"/>
              </w:rPr>
              <w:t>6</w:t>
            </w:r>
          </w:p>
          <w:p w:rsidR="00B77BF7" w:rsidRPr="006C14E5" w:rsidRDefault="00B77BF7" w:rsidP="00B77BF7">
            <w:pPr>
              <w:rPr>
                <w:sz w:val="24"/>
                <w:szCs w:val="24"/>
              </w:rPr>
            </w:pPr>
            <w:r w:rsidRPr="006C14E5">
              <w:rPr>
                <w:sz w:val="24"/>
                <w:szCs w:val="24"/>
              </w:rPr>
              <w:t>от «</w:t>
            </w:r>
            <w:r w:rsidRPr="006C14E5">
              <w:rPr>
                <w:sz w:val="24"/>
                <w:szCs w:val="24"/>
                <w:u w:val="single"/>
              </w:rPr>
              <w:t>29</w:t>
            </w:r>
            <w:r w:rsidRPr="006C14E5">
              <w:rPr>
                <w:sz w:val="24"/>
                <w:szCs w:val="24"/>
              </w:rPr>
              <w:t xml:space="preserve">» </w:t>
            </w:r>
            <w:r w:rsidRPr="006C14E5">
              <w:rPr>
                <w:sz w:val="24"/>
                <w:szCs w:val="24"/>
                <w:u w:val="single"/>
              </w:rPr>
              <w:t>августа</w:t>
            </w:r>
            <w:smartTag w:uri="urn:schemas-microsoft-com:office:smarttags" w:element="metricconverter">
              <w:smartTagPr>
                <w:attr w:name="ProductID" w:val="2013 г"/>
              </w:smartTagPr>
              <w:r w:rsidRPr="006C14E5">
                <w:rPr>
                  <w:sz w:val="24"/>
                  <w:szCs w:val="24"/>
                </w:rPr>
                <w:t>2013 г</w:t>
              </w:r>
            </w:smartTag>
            <w:r w:rsidRPr="006C14E5">
              <w:rPr>
                <w:sz w:val="24"/>
                <w:szCs w:val="24"/>
              </w:rPr>
              <w:t xml:space="preserve">. </w:t>
            </w:r>
          </w:p>
          <w:p w:rsidR="00B77BF7" w:rsidRPr="006C14E5" w:rsidRDefault="00B77BF7" w:rsidP="00B77BF7">
            <w:pPr>
              <w:jc w:val="both"/>
              <w:rPr>
                <w:sz w:val="24"/>
                <w:szCs w:val="24"/>
              </w:rPr>
            </w:pPr>
            <w:r w:rsidRPr="006C14E5">
              <w:rPr>
                <w:sz w:val="24"/>
                <w:szCs w:val="24"/>
              </w:rPr>
              <w:t xml:space="preserve">Зам. директора по НМР </w:t>
            </w:r>
          </w:p>
          <w:p w:rsidR="00B77BF7" w:rsidRPr="006C14E5" w:rsidRDefault="00B77BF7" w:rsidP="00B77BF7">
            <w:pPr>
              <w:jc w:val="both"/>
              <w:rPr>
                <w:sz w:val="24"/>
                <w:szCs w:val="24"/>
              </w:rPr>
            </w:pPr>
            <w:r w:rsidRPr="006C14E5">
              <w:rPr>
                <w:sz w:val="24"/>
                <w:szCs w:val="24"/>
              </w:rPr>
              <w:t>Т.В. Уварова _________</w:t>
            </w:r>
          </w:p>
        </w:tc>
        <w:tc>
          <w:tcPr>
            <w:tcW w:w="3291" w:type="dxa"/>
            <w:shd w:val="clear" w:color="auto" w:fill="auto"/>
          </w:tcPr>
          <w:p w:rsidR="00B77BF7" w:rsidRPr="006C14E5" w:rsidRDefault="00B77BF7" w:rsidP="00B77BF7">
            <w:pPr>
              <w:snapToGrid w:val="0"/>
              <w:jc w:val="center"/>
              <w:rPr>
                <w:b/>
                <w:sz w:val="24"/>
                <w:szCs w:val="24"/>
              </w:rPr>
            </w:pPr>
            <w:r w:rsidRPr="006C14E5">
              <w:rPr>
                <w:b/>
                <w:sz w:val="24"/>
                <w:szCs w:val="24"/>
              </w:rPr>
              <w:t>УТВЕРЖДАЮ</w:t>
            </w:r>
          </w:p>
          <w:p w:rsidR="00B77BF7" w:rsidRPr="006C14E5" w:rsidRDefault="00B77BF7" w:rsidP="00B77BF7">
            <w:pPr>
              <w:rPr>
                <w:sz w:val="24"/>
                <w:szCs w:val="24"/>
                <w:u w:val="single"/>
              </w:rPr>
            </w:pPr>
            <w:r w:rsidRPr="006C14E5">
              <w:rPr>
                <w:sz w:val="24"/>
                <w:szCs w:val="24"/>
              </w:rPr>
              <w:t xml:space="preserve">Приказ № </w:t>
            </w:r>
            <w:r w:rsidRPr="006C14E5">
              <w:rPr>
                <w:sz w:val="24"/>
                <w:szCs w:val="24"/>
                <w:u w:val="single"/>
              </w:rPr>
              <w:t>122</w:t>
            </w:r>
          </w:p>
          <w:p w:rsidR="00B77BF7" w:rsidRPr="006C14E5" w:rsidRDefault="00B77BF7" w:rsidP="00B77BF7">
            <w:pPr>
              <w:rPr>
                <w:sz w:val="24"/>
                <w:szCs w:val="24"/>
              </w:rPr>
            </w:pPr>
            <w:r w:rsidRPr="006C14E5">
              <w:rPr>
                <w:sz w:val="24"/>
                <w:szCs w:val="24"/>
              </w:rPr>
              <w:t>от «</w:t>
            </w:r>
            <w:r w:rsidRPr="006C14E5">
              <w:rPr>
                <w:sz w:val="24"/>
                <w:szCs w:val="24"/>
                <w:u w:val="single"/>
              </w:rPr>
              <w:t>05</w:t>
            </w:r>
            <w:r w:rsidRPr="006C14E5">
              <w:rPr>
                <w:sz w:val="24"/>
                <w:szCs w:val="24"/>
              </w:rPr>
              <w:t xml:space="preserve">» </w:t>
            </w:r>
            <w:r w:rsidRPr="006C14E5">
              <w:rPr>
                <w:sz w:val="24"/>
                <w:szCs w:val="24"/>
                <w:u w:val="single"/>
              </w:rPr>
              <w:t xml:space="preserve">сентября </w:t>
            </w:r>
            <w:r w:rsidRPr="006C14E5">
              <w:rPr>
                <w:sz w:val="24"/>
                <w:szCs w:val="24"/>
              </w:rPr>
              <w:t>2013г.</w:t>
            </w:r>
          </w:p>
          <w:p w:rsidR="00B77BF7" w:rsidRPr="006C14E5" w:rsidRDefault="00B77BF7" w:rsidP="00B77BF7">
            <w:pPr>
              <w:rPr>
                <w:sz w:val="24"/>
                <w:szCs w:val="24"/>
              </w:rPr>
            </w:pPr>
            <w:r w:rsidRPr="006C14E5">
              <w:rPr>
                <w:sz w:val="24"/>
                <w:szCs w:val="24"/>
              </w:rPr>
              <w:t xml:space="preserve">И.о директора </w:t>
            </w:r>
          </w:p>
          <w:p w:rsidR="00B77BF7" w:rsidRPr="006C14E5" w:rsidRDefault="00B77BF7" w:rsidP="00B77BF7">
            <w:pPr>
              <w:rPr>
                <w:sz w:val="24"/>
                <w:szCs w:val="24"/>
              </w:rPr>
            </w:pPr>
            <w:r w:rsidRPr="006C14E5">
              <w:rPr>
                <w:sz w:val="24"/>
                <w:szCs w:val="24"/>
              </w:rPr>
              <w:t>МБОУ «СОШ № 35»</w:t>
            </w:r>
          </w:p>
          <w:p w:rsidR="00B77BF7" w:rsidRPr="006C14E5" w:rsidRDefault="00B77BF7" w:rsidP="00B77BF7">
            <w:pPr>
              <w:rPr>
                <w:sz w:val="24"/>
                <w:szCs w:val="24"/>
              </w:rPr>
            </w:pPr>
            <w:r w:rsidRPr="006C14E5">
              <w:rPr>
                <w:sz w:val="24"/>
                <w:szCs w:val="24"/>
              </w:rPr>
              <w:t>____________М. В. Лебедева</w:t>
            </w:r>
          </w:p>
        </w:tc>
      </w:tr>
    </w:tbl>
    <w:p w:rsidR="00B77BF7" w:rsidRDefault="00B77BF7" w:rsidP="00B77BF7">
      <w:pPr>
        <w:shd w:val="clear" w:color="auto" w:fill="FFFFFF"/>
        <w:ind w:left="29"/>
        <w:jc w:val="center"/>
      </w:pPr>
    </w:p>
    <w:tbl>
      <w:tblPr>
        <w:tblW w:w="5181" w:type="pct"/>
        <w:jc w:val="center"/>
        <w:tblInd w:w="-318" w:type="dxa"/>
        <w:tblLayout w:type="fixed"/>
        <w:tblLook w:val="01E0"/>
      </w:tblPr>
      <w:tblGrid>
        <w:gridCol w:w="3275"/>
        <w:gridCol w:w="3497"/>
        <w:gridCol w:w="3294"/>
      </w:tblGrid>
      <w:tr w:rsidR="00B77BF7" w:rsidRPr="006C14E5" w:rsidTr="00B77BF7">
        <w:trPr>
          <w:jc w:val="center"/>
        </w:trPr>
        <w:tc>
          <w:tcPr>
            <w:tcW w:w="1627" w:type="pct"/>
          </w:tcPr>
          <w:p w:rsidR="00B77BF7" w:rsidRPr="006C14E5" w:rsidRDefault="00B77BF7" w:rsidP="00B77BF7">
            <w:pPr>
              <w:snapToGrid w:val="0"/>
              <w:jc w:val="center"/>
              <w:rPr>
                <w:b/>
                <w:sz w:val="24"/>
                <w:szCs w:val="24"/>
              </w:rPr>
            </w:pPr>
            <w:r w:rsidRPr="006C14E5">
              <w:rPr>
                <w:b/>
                <w:sz w:val="24"/>
                <w:szCs w:val="24"/>
              </w:rPr>
              <w:t>РЕКОМЕНДОВАНО</w:t>
            </w:r>
          </w:p>
          <w:p w:rsidR="00B77BF7" w:rsidRPr="006C14E5" w:rsidRDefault="00B77BF7" w:rsidP="00B77BF7">
            <w:pPr>
              <w:tabs>
                <w:tab w:val="left" w:pos="9288"/>
              </w:tabs>
              <w:ind w:left="29" w:hanging="29"/>
              <w:jc w:val="both"/>
              <w:rPr>
                <w:sz w:val="24"/>
                <w:szCs w:val="24"/>
              </w:rPr>
            </w:pPr>
            <w:r w:rsidRPr="006C14E5">
              <w:rPr>
                <w:sz w:val="24"/>
                <w:szCs w:val="24"/>
              </w:rPr>
              <w:t>Заседание ШМО учителей математики</w:t>
            </w:r>
            <w:r w:rsidR="003F65A3">
              <w:rPr>
                <w:sz w:val="24"/>
                <w:szCs w:val="24"/>
              </w:rPr>
              <w:t xml:space="preserve"> и информатики</w:t>
            </w:r>
          </w:p>
          <w:p w:rsidR="00B77BF7" w:rsidRPr="006C14E5" w:rsidRDefault="00B77BF7" w:rsidP="00B77BF7">
            <w:pPr>
              <w:tabs>
                <w:tab w:val="left" w:pos="9288"/>
              </w:tabs>
              <w:ind w:left="29" w:hanging="29"/>
              <w:jc w:val="both"/>
              <w:rPr>
                <w:sz w:val="24"/>
                <w:szCs w:val="24"/>
              </w:rPr>
            </w:pPr>
            <w:r w:rsidRPr="006C14E5">
              <w:rPr>
                <w:sz w:val="24"/>
                <w:szCs w:val="24"/>
              </w:rPr>
              <w:t>МБОУ «СОШ № 35»</w:t>
            </w:r>
          </w:p>
          <w:p w:rsidR="00B77BF7" w:rsidRPr="006C14E5" w:rsidRDefault="00B77BF7" w:rsidP="00B77BF7">
            <w:pPr>
              <w:tabs>
                <w:tab w:val="left" w:pos="9288"/>
              </w:tabs>
              <w:ind w:left="29" w:hanging="29"/>
              <w:jc w:val="both"/>
              <w:rPr>
                <w:sz w:val="24"/>
                <w:szCs w:val="24"/>
              </w:rPr>
            </w:pPr>
            <w:r w:rsidRPr="006C14E5">
              <w:rPr>
                <w:sz w:val="24"/>
                <w:szCs w:val="24"/>
              </w:rPr>
              <w:t>Протокол № _____</w:t>
            </w:r>
          </w:p>
          <w:p w:rsidR="00B77BF7" w:rsidRPr="006C14E5" w:rsidRDefault="00B77BF7" w:rsidP="00B77BF7">
            <w:pPr>
              <w:tabs>
                <w:tab w:val="left" w:pos="9288"/>
              </w:tabs>
              <w:ind w:left="29" w:hanging="29"/>
              <w:jc w:val="both"/>
              <w:rPr>
                <w:sz w:val="24"/>
                <w:szCs w:val="24"/>
              </w:rPr>
            </w:pPr>
            <w:r w:rsidRPr="006C14E5">
              <w:rPr>
                <w:sz w:val="24"/>
                <w:szCs w:val="24"/>
              </w:rPr>
              <w:t xml:space="preserve">от « </w:t>
            </w:r>
            <w:r w:rsidR="003F65A3">
              <w:rPr>
                <w:sz w:val="24"/>
                <w:szCs w:val="24"/>
                <w:u w:val="single"/>
              </w:rPr>
              <w:t>___</w:t>
            </w:r>
            <w:r w:rsidRPr="006C14E5">
              <w:rPr>
                <w:sz w:val="24"/>
                <w:szCs w:val="24"/>
              </w:rPr>
              <w:t xml:space="preserve">» </w:t>
            </w:r>
            <w:r w:rsidRPr="006C14E5">
              <w:rPr>
                <w:sz w:val="24"/>
                <w:szCs w:val="24"/>
                <w:u w:val="single"/>
              </w:rPr>
              <w:t xml:space="preserve">августа </w:t>
            </w:r>
            <w:r w:rsidRPr="006C14E5">
              <w:rPr>
                <w:sz w:val="24"/>
                <w:szCs w:val="24"/>
              </w:rPr>
              <w:t>2013 г.</w:t>
            </w:r>
          </w:p>
          <w:p w:rsidR="00B77BF7" w:rsidRPr="006C14E5" w:rsidRDefault="00B77BF7" w:rsidP="00B77BF7">
            <w:pPr>
              <w:tabs>
                <w:tab w:val="left" w:pos="9288"/>
              </w:tabs>
              <w:ind w:left="29" w:hanging="29"/>
              <w:jc w:val="both"/>
              <w:rPr>
                <w:bCs/>
                <w:color w:val="000000"/>
                <w:spacing w:val="-6"/>
                <w:sz w:val="24"/>
                <w:szCs w:val="24"/>
              </w:rPr>
            </w:pPr>
            <w:r w:rsidRPr="006C14E5">
              <w:rPr>
                <w:bCs/>
                <w:color w:val="000000"/>
                <w:spacing w:val="-6"/>
                <w:sz w:val="24"/>
                <w:szCs w:val="24"/>
              </w:rPr>
              <w:t>Руководитель ШМО</w:t>
            </w:r>
          </w:p>
          <w:p w:rsidR="00B77BF7" w:rsidRPr="006C14E5" w:rsidRDefault="00B77BF7" w:rsidP="00B77BF7">
            <w:pPr>
              <w:tabs>
                <w:tab w:val="left" w:pos="9288"/>
              </w:tabs>
              <w:ind w:left="29" w:hanging="29"/>
              <w:jc w:val="both"/>
              <w:rPr>
                <w:sz w:val="24"/>
                <w:szCs w:val="24"/>
              </w:rPr>
            </w:pPr>
            <w:r w:rsidRPr="006C14E5">
              <w:rPr>
                <w:bCs/>
                <w:color w:val="000000"/>
                <w:spacing w:val="-5"/>
                <w:sz w:val="24"/>
                <w:szCs w:val="24"/>
              </w:rPr>
              <w:t>О.В. Куневич ________</w:t>
            </w:r>
          </w:p>
        </w:tc>
        <w:tc>
          <w:tcPr>
            <w:tcW w:w="1737" w:type="pct"/>
          </w:tcPr>
          <w:p w:rsidR="00B77BF7" w:rsidRPr="006C14E5" w:rsidRDefault="00B77BF7" w:rsidP="00B77BF7">
            <w:pPr>
              <w:tabs>
                <w:tab w:val="left" w:pos="9288"/>
              </w:tabs>
              <w:ind w:left="29" w:hanging="29"/>
              <w:jc w:val="both"/>
              <w:rPr>
                <w:sz w:val="24"/>
                <w:szCs w:val="24"/>
              </w:rPr>
            </w:pPr>
          </w:p>
        </w:tc>
        <w:tc>
          <w:tcPr>
            <w:tcW w:w="1636" w:type="pct"/>
          </w:tcPr>
          <w:p w:rsidR="00B77BF7" w:rsidRPr="006C14E5" w:rsidRDefault="00B77BF7" w:rsidP="00B77BF7">
            <w:pPr>
              <w:tabs>
                <w:tab w:val="left" w:pos="9288"/>
              </w:tabs>
              <w:ind w:left="29" w:hanging="29"/>
              <w:jc w:val="both"/>
              <w:rPr>
                <w:sz w:val="24"/>
                <w:szCs w:val="24"/>
              </w:rPr>
            </w:pPr>
          </w:p>
        </w:tc>
      </w:tr>
    </w:tbl>
    <w:p w:rsidR="00B77BF7" w:rsidRPr="000A2212" w:rsidRDefault="00B77BF7" w:rsidP="00B77BF7">
      <w:pPr>
        <w:shd w:val="clear" w:color="auto" w:fill="FFFFFF"/>
        <w:ind w:left="29"/>
        <w:jc w:val="center"/>
      </w:pPr>
    </w:p>
    <w:p w:rsidR="00B77BF7" w:rsidRPr="00904BC7" w:rsidRDefault="00B77BF7" w:rsidP="00B77BF7">
      <w:pPr>
        <w:jc w:val="center"/>
        <w:rPr>
          <w:b/>
        </w:rPr>
      </w:pPr>
      <w:r w:rsidRPr="00904BC7">
        <w:rPr>
          <w:b/>
        </w:rPr>
        <w:t>Рабочая программа</w:t>
      </w:r>
    </w:p>
    <w:p w:rsidR="00B77BF7" w:rsidRPr="00904BC7" w:rsidRDefault="00B77BF7" w:rsidP="00B77BF7">
      <w:pPr>
        <w:jc w:val="center"/>
      </w:pPr>
      <w:r w:rsidRPr="00904BC7">
        <w:t>курса по выбору</w:t>
      </w:r>
    </w:p>
    <w:p w:rsidR="00B77BF7" w:rsidRPr="00B74B31" w:rsidRDefault="00B77BF7" w:rsidP="00B77BF7">
      <w:pPr>
        <w:shd w:val="clear" w:color="auto" w:fill="FFFFFF"/>
        <w:tabs>
          <w:tab w:val="left" w:pos="4762"/>
        </w:tabs>
        <w:spacing w:line="276" w:lineRule="auto"/>
        <w:ind w:right="34"/>
        <w:jc w:val="center"/>
        <w:rPr>
          <w:b/>
        </w:rPr>
      </w:pPr>
      <w:r>
        <w:rPr>
          <w:b/>
          <w:spacing w:val="-4"/>
        </w:rPr>
        <w:t>«Шифры и математика</w:t>
      </w:r>
      <w:r w:rsidRPr="00B74B31">
        <w:rPr>
          <w:b/>
          <w:spacing w:val="-4"/>
        </w:rPr>
        <w:t>»</w:t>
      </w:r>
    </w:p>
    <w:p w:rsidR="00B77BF7" w:rsidRPr="000A2212" w:rsidRDefault="00B77BF7" w:rsidP="00B77BF7">
      <w:pPr>
        <w:shd w:val="clear" w:color="auto" w:fill="FFFFFF"/>
        <w:jc w:val="center"/>
        <w:rPr>
          <w:b/>
        </w:rPr>
      </w:pPr>
      <w:r w:rsidRPr="000A2212">
        <w:rPr>
          <w:b/>
        </w:rPr>
        <w:t xml:space="preserve">для обучающихся </w:t>
      </w:r>
      <w:r>
        <w:rPr>
          <w:b/>
        </w:rPr>
        <w:t xml:space="preserve">9А </w:t>
      </w:r>
      <w:r w:rsidRPr="000A2212">
        <w:rPr>
          <w:b/>
        </w:rPr>
        <w:t>класс</w:t>
      </w:r>
      <w:r>
        <w:rPr>
          <w:b/>
        </w:rPr>
        <w:t>а</w:t>
      </w:r>
    </w:p>
    <w:p w:rsidR="00B77BF7" w:rsidRPr="006C14E5" w:rsidRDefault="00A80BE1" w:rsidP="00B77BF7">
      <w:pPr>
        <w:suppressAutoHyphens/>
        <w:jc w:val="center"/>
        <w:rPr>
          <w:rFonts w:cs="Calibri"/>
          <w:lang w:eastAsia="ar-SA"/>
        </w:rPr>
      </w:pPr>
      <w:r>
        <w:rPr>
          <w:rFonts w:cs="Calibri"/>
          <w:lang w:eastAsia="ar-SA"/>
        </w:rPr>
        <w:t>на 2013</w:t>
      </w:r>
      <w:r w:rsidR="00B77BF7" w:rsidRPr="006C14E5">
        <w:rPr>
          <w:rFonts w:cs="Calibri"/>
          <w:lang w:eastAsia="ar-SA"/>
        </w:rPr>
        <w:t>-201</w:t>
      </w:r>
      <w:r>
        <w:rPr>
          <w:rFonts w:cs="Calibri"/>
          <w:lang w:eastAsia="ar-SA"/>
        </w:rPr>
        <w:t>4</w:t>
      </w:r>
      <w:r w:rsidR="00B77BF7" w:rsidRPr="006C14E5">
        <w:rPr>
          <w:rFonts w:cs="Calibri"/>
          <w:lang w:eastAsia="ar-SA"/>
        </w:rPr>
        <w:t xml:space="preserve"> учебный год</w:t>
      </w:r>
    </w:p>
    <w:p w:rsidR="00B77BF7" w:rsidRPr="000A2212" w:rsidRDefault="00B77BF7" w:rsidP="00B77BF7">
      <w:pPr>
        <w:shd w:val="clear" w:color="auto" w:fill="FFFFFF"/>
        <w:ind w:left="29" w:hanging="29"/>
        <w:jc w:val="both"/>
      </w:pPr>
    </w:p>
    <w:p w:rsidR="00B77BF7" w:rsidRPr="006C14E5" w:rsidRDefault="00B77BF7" w:rsidP="00B77BF7">
      <w:pPr>
        <w:suppressAutoHyphens/>
        <w:rPr>
          <w:rFonts w:cs="Calibri"/>
          <w:b/>
          <w:lang w:eastAsia="ar-SA"/>
        </w:rPr>
      </w:pPr>
      <w:r w:rsidRPr="006C14E5">
        <w:rPr>
          <w:rFonts w:cs="Calibri"/>
          <w:b/>
          <w:i/>
          <w:lang w:eastAsia="ar-SA"/>
        </w:rPr>
        <w:t>Образовательная область: «Математика</w:t>
      </w:r>
      <w:r w:rsidRPr="006C14E5">
        <w:rPr>
          <w:rFonts w:cs="Calibri"/>
          <w:b/>
          <w:lang w:eastAsia="ar-SA"/>
        </w:rPr>
        <w:t>»</w:t>
      </w:r>
    </w:p>
    <w:p w:rsidR="00B77BF7" w:rsidRPr="00B74B31" w:rsidRDefault="00B77BF7" w:rsidP="00B77BF7">
      <w:pPr>
        <w:shd w:val="clear" w:color="auto" w:fill="FFFFFF"/>
        <w:ind w:left="10"/>
      </w:pPr>
    </w:p>
    <w:p w:rsidR="00B77BF7" w:rsidRPr="00B74B31" w:rsidRDefault="00B77BF7" w:rsidP="00B77BF7">
      <w:pPr>
        <w:shd w:val="clear" w:color="auto" w:fill="FFFFFF"/>
        <w:ind w:left="10"/>
      </w:pPr>
    </w:p>
    <w:p w:rsidR="00B77BF7" w:rsidRPr="00B74B31" w:rsidRDefault="00B77BF7" w:rsidP="00B77BF7">
      <w:pPr>
        <w:shd w:val="clear" w:color="auto" w:fill="FFFFFF"/>
        <w:ind w:left="10"/>
      </w:pPr>
    </w:p>
    <w:p w:rsidR="00B77BF7" w:rsidRPr="00F74CE9" w:rsidRDefault="00B77BF7" w:rsidP="00B77BF7">
      <w:pPr>
        <w:shd w:val="clear" w:color="auto" w:fill="FFFFFF"/>
        <w:ind w:left="4536"/>
        <w:rPr>
          <w:b/>
          <w:color w:val="000000"/>
          <w:spacing w:val="-7"/>
        </w:rPr>
      </w:pPr>
      <w:r w:rsidRPr="00B74B31">
        <w:rPr>
          <w:b/>
          <w:color w:val="000000"/>
          <w:spacing w:val="-7"/>
        </w:rPr>
        <w:t>Автор разработки:</w:t>
      </w:r>
    </w:p>
    <w:p w:rsidR="00B77BF7" w:rsidRPr="00303FBF" w:rsidRDefault="00A80BE1" w:rsidP="00B77BF7">
      <w:pPr>
        <w:shd w:val="clear" w:color="auto" w:fill="FFFFFF"/>
        <w:ind w:left="4536"/>
        <w:jc w:val="both"/>
        <w:rPr>
          <w:color w:val="000000"/>
          <w:spacing w:val="-8"/>
        </w:rPr>
      </w:pPr>
      <w:r>
        <w:rPr>
          <w:color w:val="000000"/>
          <w:spacing w:val="-8"/>
        </w:rPr>
        <w:t>Моисеева С</w:t>
      </w:r>
      <w:r w:rsidR="00B77BF7">
        <w:rPr>
          <w:color w:val="000000"/>
          <w:spacing w:val="-8"/>
        </w:rPr>
        <w:t>.</w:t>
      </w:r>
      <w:r>
        <w:rPr>
          <w:color w:val="000000"/>
          <w:spacing w:val="-8"/>
        </w:rPr>
        <w:t>Г</w:t>
      </w:r>
      <w:r w:rsidR="00B77BF7" w:rsidRPr="00303FBF">
        <w:rPr>
          <w:color w:val="000000"/>
          <w:spacing w:val="-8"/>
        </w:rPr>
        <w:t>,</w:t>
      </w:r>
    </w:p>
    <w:p w:rsidR="00B77BF7" w:rsidRPr="00303FBF" w:rsidRDefault="00B77BF7" w:rsidP="00B77BF7">
      <w:pPr>
        <w:shd w:val="clear" w:color="auto" w:fill="FFFFFF"/>
        <w:ind w:left="4536"/>
        <w:jc w:val="both"/>
        <w:rPr>
          <w:color w:val="000000"/>
          <w:spacing w:val="-8"/>
        </w:rPr>
      </w:pPr>
      <w:r w:rsidRPr="00303FBF">
        <w:rPr>
          <w:color w:val="000000"/>
          <w:spacing w:val="-8"/>
        </w:rPr>
        <w:t xml:space="preserve">учитель </w:t>
      </w:r>
      <w:r>
        <w:rPr>
          <w:color w:val="000000"/>
          <w:spacing w:val="-8"/>
        </w:rPr>
        <w:t xml:space="preserve">математики </w:t>
      </w:r>
    </w:p>
    <w:p w:rsidR="00B77BF7" w:rsidRDefault="00B77BF7" w:rsidP="00B77BF7">
      <w:pPr>
        <w:shd w:val="clear" w:color="auto" w:fill="FFFFFF"/>
        <w:ind w:left="4536"/>
        <w:jc w:val="both"/>
        <w:rPr>
          <w:color w:val="000000"/>
          <w:spacing w:val="-8"/>
        </w:rPr>
      </w:pPr>
    </w:p>
    <w:p w:rsidR="00B77BF7" w:rsidRDefault="00B77BF7" w:rsidP="00B77BF7">
      <w:pPr>
        <w:shd w:val="clear" w:color="auto" w:fill="FFFFFF"/>
        <w:ind w:left="4536"/>
        <w:jc w:val="both"/>
        <w:rPr>
          <w:color w:val="000000"/>
          <w:spacing w:val="-8"/>
        </w:rPr>
      </w:pPr>
    </w:p>
    <w:p w:rsidR="00B77BF7" w:rsidRDefault="00B77BF7" w:rsidP="00B77BF7">
      <w:pPr>
        <w:shd w:val="clear" w:color="auto" w:fill="FFFFFF"/>
        <w:ind w:left="4536"/>
        <w:jc w:val="both"/>
        <w:rPr>
          <w:color w:val="000000"/>
          <w:spacing w:val="-8"/>
        </w:rPr>
      </w:pPr>
    </w:p>
    <w:p w:rsidR="00B77BF7" w:rsidRPr="00D919EA" w:rsidRDefault="00B77BF7" w:rsidP="00B77BF7">
      <w:pPr>
        <w:shd w:val="clear" w:color="auto" w:fill="FFFFFF"/>
        <w:ind w:left="4536"/>
        <w:jc w:val="both"/>
        <w:rPr>
          <w:color w:val="000000"/>
          <w:spacing w:val="-8"/>
        </w:rPr>
      </w:pPr>
    </w:p>
    <w:p w:rsidR="00B77BF7" w:rsidRPr="00B74B31" w:rsidRDefault="00B77BF7" w:rsidP="00B77BF7">
      <w:pPr>
        <w:shd w:val="clear" w:color="auto" w:fill="FFFFFF"/>
        <w:jc w:val="center"/>
        <w:rPr>
          <w:color w:val="000000"/>
          <w:spacing w:val="-8"/>
        </w:rPr>
      </w:pPr>
    </w:p>
    <w:p w:rsidR="00B77BF7" w:rsidRPr="00B74B31" w:rsidRDefault="00B77BF7" w:rsidP="00B77BF7">
      <w:pPr>
        <w:shd w:val="clear" w:color="auto" w:fill="FFFFFF"/>
        <w:jc w:val="center"/>
        <w:rPr>
          <w:color w:val="000000"/>
          <w:spacing w:val="-8"/>
        </w:rPr>
      </w:pPr>
    </w:p>
    <w:p w:rsidR="00B77BF7" w:rsidRPr="00B74B31" w:rsidRDefault="00B77BF7" w:rsidP="00B77BF7">
      <w:pPr>
        <w:shd w:val="clear" w:color="auto" w:fill="FFFFFF"/>
        <w:jc w:val="center"/>
        <w:rPr>
          <w:color w:val="000000"/>
          <w:spacing w:val="-8"/>
        </w:rPr>
      </w:pPr>
    </w:p>
    <w:p w:rsidR="00B77BF7" w:rsidRPr="00B74B31" w:rsidRDefault="00B77BF7" w:rsidP="00B77BF7">
      <w:pPr>
        <w:shd w:val="clear" w:color="auto" w:fill="FFFFFF"/>
        <w:jc w:val="center"/>
        <w:rPr>
          <w:color w:val="000000"/>
          <w:spacing w:val="-8"/>
        </w:rPr>
      </w:pPr>
      <w:r w:rsidRPr="00B74B31">
        <w:rPr>
          <w:color w:val="000000"/>
          <w:spacing w:val="-8"/>
        </w:rPr>
        <w:t>г. Братск</w:t>
      </w:r>
      <w:r>
        <w:rPr>
          <w:color w:val="000000"/>
          <w:spacing w:val="-8"/>
        </w:rPr>
        <w:t xml:space="preserve">, </w:t>
      </w:r>
      <w:r w:rsidRPr="00B74B31">
        <w:rPr>
          <w:color w:val="000000"/>
          <w:spacing w:val="-8"/>
        </w:rPr>
        <w:t>2013</w:t>
      </w:r>
    </w:p>
    <w:p w:rsidR="00196A0C" w:rsidRPr="0050393F" w:rsidRDefault="00B77BF7" w:rsidP="00B77BF7">
      <w:pPr>
        <w:shd w:val="clear" w:color="auto" w:fill="FFFFFF"/>
        <w:ind w:left="29"/>
        <w:jc w:val="center"/>
        <w:rPr>
          <w:sz w:val="24"/>
          <w:szCs w:val="24"/>
        </w:rPr>
      </w:pPr>
      <w:r>
        <w:rPr>
          <w:color w:val="000000"/>
          <w:spacing w:val="-8"/>
        </w:rPr>
        <w:br w:type="page"/>
      </w:r>
    </w:p>
    <w:p w:rsidR="004F4F4B" w:rsidRPr="002F1EB2" w:rsidRDefault="00B35514" w:rsidP="00B35514">
      <w:pPr>
        <w:tabs>
          <w:tab w:val="left" w:pos="6237"/>
        </w:tabs>
        <w:spacing w:after="240"/>
        <w:ind w:firstLine="284"/>
        <w:jc w:val="center"/>
        <w:rPr>
          <w:b/>
          <w:color w:val="000000"/>
        </w:rPr>
      </w:pPr>
      <w:r w:rsidRPr="002F1EB2">
        <w:rPr>
          <w:b/>
          <w:color w:val="000000"/>
        </w:rPr>
        <w:lastRenderedPageBreak/>
        <w:t>ПОЯСНИТЕЛЬНАЯ ЗАПИСКА</w:t>
      </w:r>
    </w:p>
    <w:p w:rsidR="003F65A3" w:rsidRPr="003749C7" w:rsidRDefault="00B77BF7" w:rsidP="003F65A3">
      <w:pPr>
        <w:ind w:firstLine="567"/>
        <w:jc w:val="both"/>
        <w:rPr>
          <w:sz w:val="24"/>
          <w:szCs w:val="24"/>
        </w:rPr>
      </w:pPr>
      <w:r w:rsidRPr="000A2212">
        <w:rPr>
          <w:sz w:val="24"/>
          <w:szCs w:val="24"/>
        </w:rPr>
        <w:t xml:space="preserve">Данная </w:t>
      </w:r>
      <w:r>
        <w:rPr>
          <w:sz w:val="24"/>
          <w:szCs w:val="24"/>
        </w:rPr>
        <w:t>рабочая программа</w:t>
      </w:r>
      <w:r w:rsidRPr="000A2212">
        <w:rPr>
          <w:sz w:val="24"/>
          <w:szCs w:val="24"/>
        </w:rPr>
        <w:t xml:space="preserve"> курса</w:t>
      </w:r>
      <w:r>
        <w:rPr>
          <w:sz w:val="24"/>
          <w:szCs w:val="24"/>
        </w:rPr>
        <w:t xml:space="preserve"> по выбору«Шифры и математика</w:t>
      </w:r>
      <w:r w:rsidRPr="00B74B31">
        <w:rPr>
          <w:sz w:val="24"/>
          <w:szCs w:val="24"/>
        </w:rPr>
        <w:t xml:space="preserve">» </w:t>
      </w:r>
      <w:r w:rsidRPr="000A2212">
        <w:rPr>
          <w:sz w:val="24"/>
          <w:szCs w:val="24"/>
        </w:rPr>
        <w:t xml:space="preserve"> для учащихся </w:t>
      </w:r>
      <w:r>
        <w:rPr>
          <w:sz w:val="24"/>
          <w:szCs w:val="24"/>
        </w:rPr>
        <w:t>9А</w:t>
      </w:r>
      <w:r w:rsidRPr="000A2212">
        <w:rPr>
          <w:sz w:val="24"/>
          <w:szCs w:val="24"/>
        </w:rPr>
        <w:t xml:space="preserve"> клас</w:t>
      </w:r>
      <w:r>
        <w:rPr>
          <w:sz w:val="24"/>
          <w:szCs w:val="24"/>
        </w:rPr>
        <w:t>са</w:t>
      </w:r>
      <w:r w:rsidRPr="000A2212">
        <w:rPr>
          <w:sz w:val="24"/>
          <w:szCs w:val="24"/>
        </w:rPr>
        <w:t xml:space="preserve"> общеобразовательных учреждений разработана</w:t>
      </w:r>
      <w:r>
        <w:rPr>
          <w:sz w:val="24"/>
          <w:szCs w:val="24"/>
        </w:rPr>
        <w:t xml:space="preserve"> на основе авторской </w:t>
      </w:r>
      <w:r w:rsidRPr="00904BC7">
        <w:rPr>
          <w:sz w:val="24"/>
          <w:szCs w:val="24"/>
        </w:rPr>
        <w:t>(адаптационн</w:t>
      </w:r>
      <w:r>
        <w:rPr>
          <w:sz w:val="24"/>
          <w:szCs w:val="24"/>
        </w:rPr>
        <w:t>ой</w:t>
      </w:r>
      <w:r w:rsidRPr="00904BC7">
        <w:rPr>
          <w:sz w:val="24"/>
          <w:szCs w:val="24"/>
        </w:rPr>
        <w:t>)</w:t>
      </w:r>
      <w:r>
        <w:rPr>
          <w:sz w:val="24"/>
          <w:szCs w:val="24"/>
        </w:rPr>
        <w:t xml:space="preserve"> п</w:t>
      </w:r>
      <w:r w:rsidRPr="000A2212">
        <w:rPr>
          <w:sz w:val="24"/>
          <w:szCs w:val="24"/>
        </w:rPr>
        <w:t>рограмм</w:t>
      </w:r>
      <w:r>
        <w:rPr>
          <w:sz w:val="24"/>
          <w:szCs w:val="24"/>
        </w:rPr>
        <w:t>ы</w:t>
      </w:r>
      <w:r w:rsidRPr="00904BC7">
        <w:rPr>
          <w:sz w:val="24"/>
          <w:szCs w:val="24"/>
        </w:rPr>
        <w:t xml:space="preserve"> курса по выбору</w:t>
      </w:r>
      <w:r w:rsidRPr="00B74B31">
        <w:rPr>
          <w:sz w:val="24"/>
          <w:szCs w:val="24"/>
        </w:rPr>
        <w:t>«</w:t>
      </w:r>
      <w:r>
        <w:rPr>
          <w:sz w:val="24"/>
          <w:szCs w:val="24"/>
        </w:rPr>
        <w:t>Шифры и математика</w:t>
      </w:r>
      <w:r w:rsidRPr="00B74B31">
        <w:rPr>
          <w:sz w:val="24"/>
          <w:szCs w:val="24"/>
        </w:rPr>
        <w:t xml:space="preserve">» </w:t>
      </w:r>
      <w:r w:rsidRPr="00904BC7">
        <w:rPr>
          <w:sz w:val="24"/>
          <w:szCs w:val="24"/>
        </w:rPr>
        <w:t xml:space="preserve">для обучающихся 8-9 классов, учителя математики </w:t>
      </w:r>
      <w:r>
        <w:rPr>
          <w:sz w:val="24"/>
          <w:szCs w:val="24"/>
        </w:rPr>
        <w:t>МБОУ «СОШ № 35» Моисеевой С.Г</w:t>
      </w:r>
      <w:r w:rsidR="003F65A3">
        <w:rPr>
          <w:sz w:val="24"/>
          <w:szCs w:val="24"/>
        </w:rPr>
        <w:t>.,</w:t>
      </w:r>
      <w:r w:rsidR="003F65A3" w:rsidRPr="003749C7">
        <w:rPr>
          <w:sz w:val="24"/>
          <w:szCs w:val="24"/>
        </w:rPr>
        <w:t>рекомендованной экспертно-методическим советом МАУ «ЦРО» г. Братска, приказ МАУ «ЦРО» г. Братска от 26.09.2013г. № 131;</w:t>
      </w:r>
      <w:r w:rsidR="003F65A3" w:rsidRPr="003749C7">
        <w:rPr>
          <w:color w:val="000000"/>
          <w:sz w:val="24"/>
          <w:szCs w:val="24"/>
        </w:rPr>
        <w:t>в соответствии с Федеральным компонентом государственного стандарта общег</w:t>
      </w:r>
      <w:r w:rsidR="003F65A3" w:rsidRPr="003749C7">
        <w:rPr>
          <w:sz w:val="24"/>
          <w:szCs w:val="24"/>
        </w:rPr>
        <w:t xml:space="preserve">о образования </w:t>
      </w:r>
      <w:r w:rsidR="003F65A3" w:rsidRPr="003749C7">
        <w:rPr>
          <w:bCs/>
          <w:sz w:val="24"/>
          <w:szCs w:val="24"/>
        </w:rPr>
        <w:t>и учебным планом МБОУ «СОШ № 35» на 2013-2014 учебный год</w:t>
      </w:r>
      <w:r w:rsidR="003F65A3" w:rsidRPr="003749C7">
        <w:rPr>
          <w:sz w:val="24"/>
          <w:szCs w:val="24"/>
        </w:rPr>
        <w:t>.</w:t>
      </w:r>
    </w:p>
    <w:p w:rsidR="00B77BF7" w:rsidRPr="00B85479" w:rsidRDefault="00B77BF7" w:rsidP="003F65A3">
      <w:pPr>
        <w:ind w:firstLine="567"/>
        <w:jc w:val="both"/>
        <w:rPr>
          <w:sz w:val="24"/>
          <w:szCs w:val="24"/>
        </w:rPr>
      </w:pPr>
      <w:r w:rsidRPr="000A4190">
        <w:rPr>
          <w:i/>
          <w:color w:val="000000"/>
          <w:spacing w:val="-1"/>
          <w:sz w:val="24"/>
          <w:szCs w:val="24"/>
        </w:rPr>
        <w:t>Отличительные особенности рабочей программы по сравнению с автор</w:t>
      </w:r>
      <w:r>
        <w:rPr>
          <w:i/>
          <w:color w:val="000000"/>
          <w:spacing w:val="-1"/>
          <w:sz w:val="24"/>
          <w:szCs w:val="24"/>
        </w:rPr>
        <w:t>ской</w:t>
      </w:r>
      <w:r w:rsidRPr="000A4190">
        <w:rPr>
          <w:i/>
          <w:color w:val="000000"/>
          <w:spacing w:val="-1"/>
          <w:sz w:val="24"/>
          <w:szCs w:val="24"/>
        </w:rPr>
        <w:t xml:space="preserve"> программой</w:t>
      </w:r>
      <w:r>
        <w:rPr>
          <w:i/>
          <w:color w:val="000000"/>
          <w:spacing w:val="-1"/>
          <w:sz w:val="24"/>
          <w:szCs w:val="24"/>
        </w:rPr>
        <w:t>.</w:t>
      </w:r>
      <w:r w:rsidRPr="00B85479">
        <w:rPr>
          <w:sz w:val="24"/>
          <w:szCs w:val="24"/>
        </w:rPr>
        <w:t>В содержание и распределение часов</w:t>
      </w:r>
      <w:r>
        <w:rPr>
          <w:sz w:val="24"/>
          <w:szCs w:val="24"/>
        </w:rPr>
        <w:t xml:space="preserve"> в данной рабочей программе </w:t>
      </w:r>
      <w:r w:rsidRPr="00B85479">
        <w:rPr>
          <w:sz w:val="24"/>
          <w:szCs w:val="24"/>
        </w:rPr>
        <w:t xml:space="preserve">изменения </w:t>
      </w:r>
      <w:r>
        <w:rPr>
          <w:sz w:val="24"/>
          <w:szCs w:val="24"/>
        </w:rPr>
        <w:t>не вносились</w:t>
      </w:r>
      <w:r w:rsidRPr="00B85479">
        <w:rPr>
          <w:sz w:val="24"/>
          <w:szCs w:val="24"/>
        </w:rPr>
        <w:t>.</w:t>
      </w:r>
    </w:p>
    <w:p w:rsidR="00B77BF7" w:rsidRPr="003F65A3" w:rsidRDefault="00B77BF7" w:rsidP="00731DE9">
      <w:pPr>
        <w:ind w:firstLine="567"/>
        <w:jc w:val="both"/>
        <w:rPr>
          <w:rFonts w:cs="Calibri"/>
          <w:bCs/>
          <w:i/>
          <w:spacing w:val="-1"/>
          <w:sz w:val="24"/>
          <w:szCs w:val="24"/>
          <w:lang w:eastAsia="ar-SA"/>
        </w:rPr>
      </w:pPr>
      <w:r w:rsidRPr="003F65A3">
        <w:rPr>
          <w:rFonts w:cs="Calibri"/>
          <w:i/>
          <w:color w:val="000000"/>
          <w:spacing w:val="-1"/>
          <w:sz w:val="24"/>
          <w:szCs w:val="24"/>
          <w:lang w:eastAsia="ar-SA"/>
        </w:rPr>
        <w:t xml:space="preserve">Психолого-педагогические </w:t>
      </w:r>
      <w:r w:rsidRPr="003F65A3">
        <w:rPr>
          <w:rFonts w:cs="Calibri"/>
          <w:bCs/>
          <w:i/>
          <w:spacing w:val="-1"/>
          <w:sz w:val="24"/>
          <w:szCs w:val="24"/>
          <w:lang w:eastAsia="ar-SA"/>
        </w:rPr>
        <w:t xml:space="preserve">особенности обучающихся данного возраста </w:t>
      </w:r>
      <w:r w:rsidRPr="003F65A3">
        <w:rPr>
          <w:i/>
          <w:color w:val="000000"/>
          <w:sz w:val="24"/>
          <w:szCs w:val="24"/>
        </w:rPr>
        <w:t xml:space="preserve">(второй этап подросткового развития (14—15 лет, 8—9 классы) </w:t>
      </w:r>
      <w:r w:rsidRPr="003F65A3">
        <w:rPr>
          <w:rFonts w:cs="Calibri"/>
          <w:bCs/>
          <w:i/>
          <w:spacing w:val="-1"/>
          <w:sz w:val="24"/>
          <w:szCs w:val="24"/>
          <w:lang w:eastAsia="ar-SA"/>
        </w:rPr>
        <w:t>обусловлены:</w:t>
      </w:r>
    </w:p>
    <w:p w:rsidR="00B77BF7" w:rsidRPr="000B67E1" w:rsidRDefault="00B77BF7" w:rsidP="00731DE9">
      <w:pPr>
        <w:ind w:firstLine="567"/>
        <w:jc w:val="both"/>
        <w:rPr>
          <w:color w:val="000000"/>
          <w:sz w:val="24"/>
          <w:szCs w:val="24"/>
        </w:rPr>
      </w:pPr>
      <w:r w:rsidRPr="000B67E1">
        <w:rPr>
          <w:color w:val="000000"/>
          <w:sz w:val="24"/>
          <w:szCs w:val="24"/>
        </w:rPr>
        <w:t>— 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B77BF7" w:rsidRPr="000B67E1" w:rsidRDefault="00B77BF7" w:rsidP="00731DE9">
      <w:pPr>
        <w:ind w:firstLine="567"/>
        <w:jc w:val="both"/>
        <w:rPr>
          <w:color w:val="000000"/>
          <w:sz w:val="24"/>
          <w:szCs w:val="24"/>
        </w:rPr>
      </w:pPr>
      <w:r w:rsidRPr="000B67E1">
        <w:rPr>
          <w:color w:val="000000"/>
          <w:sz w:val="24"/>
          <w:szCs w:val="24"/>
        </w:rPr>
        <w:t>— стремлением подростка к общению и совместной деятельности со сверстниками;</w:t>
      </w:r>
    </w:p>
    <w:p w:rsidR="00B77BF7" w:rsidRPr="000B67E1" w:rsidRDefault="00B77BF7" w:rsidP="00731DE9">
      <w:pPr>
        <w:ind w:firstLine="567"/>
        <w:jc w:val="both"/>
        <w:rPr>
          <w:color w:val="000000"/>
          <w:sz w:val="24"/>
          <w:szCs w:val="24"/>
        </w:rPr>
      </w:pPr>
      <w:r w:rsidRPr="000B67E1">
        <w:rPr>
          <w:color w:val="000000"/>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B77BF7" w:rsidRPr="000B67E1" w:rsidRDefault="00B77BF7" w:rsidP="00731DE9">
      <w:pPr>
        <w:ind w:firstLine="567"/>
        <w:jc w:val="both"/>
        <w:rPr>
          <w:color w:val="000000"/>
          <w:sz w:val="24"/>
          <w:szCs w:val="24"/>
        </w:rPr>
      </w:pPr>
      <w:r w:rsidRPr="000B67E1">
        <w:rPr>
          <w:color w:val="000000"/>
          <w:sz w:val="24"/>
          <w:szCs w:val="24"/>
        </w:rPr>
        <w:t>— процессом перехода от детства к взрослости, отражающимся в его характеристике как «переходного», «трудного» или «критического»;</w:t>
      </w:r>
    </w:p>
    <w:p w:rsidR="00B77BF7" w:rsidRPr="000B67E1" w:rsidRDefault="00B77BF7" w:rsidP="00731DE9">
      <w:pPr>
        <w:ind w:firstLine="567"/>
        <w:jc w:val="both"/>
        <w:rPr>
          <w:color w:val="000000"/>
          <w:sz w:val="24"/>
          <w:szCs w:val="24"/>
        </w:rPr>
      </w:pPr>
      <w:r w:rsidRPr="000B67E1">
        <w:rPr>
          <w:color w:val="000000"/>
          <w:sz w:val="24"/>
          <w:szCs w:val="24"/>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B77BF7" w:rsidRPr="000B67E1" w:rsidRDefault="00B77BF7" w:rsidP="00731DE9">
      <w:pPr>
        <w:ind w:firstLine="567"/>
        <w:jc w:val="both"/>
        <w:rPr>
          <w:color w:val="000000"/>
          <w:sz w:val="24"/>
          <w:szCs w:val="24"/>
        </w:rPr>
      </w:pPr>
      <w:r w:rsidRPr="000B67E1">
        <w:rPr>
          <w:color w:val="000000"/>
          <w:sz w:val="24"/>
          <w:szCs w:val="24"/>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B77BF7" w:rsidRDefault="00B77BF7" w:rsidP="00731DE9">
      <w:pPr>
        <w:ind w:firstLine="567"/>
        <w:jc w:val="both"/>
        <w:rPr>
          <w:color w:val="000000"/>
          <w:sz w:val="24"/>
          <w:szCs w:val="24"/>
        </w:rPr>
      </w:pPr>
      <w:r w:rsidRPr="000B67E1">
        <w:rPr>
          <w:color w:val="000000"/>
          <w:sz w:val="24"/>
          <w:szCs w:val="24"/>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B77BF7" w:rsidRPr="00DC37ED" w:rsidRDefault="00B77BF7" w:rsidP="00731DE9">
      <w:pPr>
        <w:ind w:firstLine="567"/>
        <w:jc w:val="both"/>
        <w:rPr>
          <w:sz w:val="24"/>
          <w:szCs w:val="24"/>
        </w:rPr>
      </w:pPr>
      <w:r w:rsidRPr="00DC37ED">
        <w:rPr>
          <w:sz w:val="24"/>
          <w:szCs w:val="24"/>
        </w:rPr>
        <w:t>Результаты обучения данного класса за 2012-2013 учебный год следующие: ус</w:t>
      </w:r>
      <w:r>
        <w:rPr>
          <w:sz w:val="24"/>
          <w:szCs w:val="24"/>
        </w:rPr>
        <w:t>певаемость 100%, качество – 24,1%. Уровень мотивации низкий – 58,</w:t>
      </w:r>
      <w:r w:rsidRPr="00DC37ED">
        <w:rPr>
          <w:sz w:val="24"/>
          <w:szCs w:val="24"/>
        </w:rPr>
        <w:t xml:space="preserve">9%. В основном преобладают учение по </w:t>
      </w:r>
      <w:r>
        <w:rPr>
          <w:sz w:val="24"/>
          <w:szCs w:val="24"/>
        </w:rPr>
        <w:t>необходимости» (средний балл 1 – низкий</w:t>
      </w:r>
      <w:r w:rsidRPr="00DC37ED">
        <w:rPr>
          <w:sz w:val="24"/>
          <w:szCs w:val="24"/>
        </w:rPr>
        <w:t xml:space="preserve"> уровень)</w:t>
      </w:r>
      <w:r>
        <w:rPr>
          <w:sz w:val="24"/>
          <w:szCs w:val="24"/>
        </w:rPr>
        <w:t>,</w:t>
      </w:r>
      <w:r w:rsidRPr="00DC37ED">
        <w:rPr>
          <w:sz w:val="24"/>
          <w:szCs w:val="24"/>
        </w:rPr>
        <w:t xml:space="preserve"> ситуа</w:t>
      </w:r>
      <w:r>
        <w:rPr>
          <w:sz w:val="24"/>
          <w:szCs w:val="24"/>
        </w:rPr>
        <w:t>тивный интерес (средний балл 0,9 – низкий</w:t>
      </w:r>
      <w:r w:rsidRPr="00DC37ED">
        <w:rPr>
          <w:sz w:val="24"/>
          <w:szCs w:val="24"/>
        </w:rPr>
        <w:t xml:space="preserve"> уровень), «ин</w:t>
      </w:r>
      <w:r>
        <w:rPr>
          <w:sz w:val="24"/>
          <w:szCs w:val="24"/>
        </w:rPr>
        <w:t>терес к учебе» (средний балл 0,8– низкий</w:t>
      </w:r>
      <w:r w:rsidRPr="00DC37ED">
        <w:rPr>
          <w:sz w:val="24"/>
          <w:szCs w:val="24"/>
        </w:rPr>
        <w:t xml:space="preserve"> уровень). Мотив «познавате</w:t>
      </w:r>
      <w:r>
        <w:rPr>
          <w:sz w:val="24"/>
          <w:szCs w:val="24"/>
        </w:rPr>
        <w:t>льный интерес» (средний балл 0,8) находится на низком уровне</w:t>
      </w:r>
      <w:r w:rsidRPr="00DC37ED">
        <w:rPr>
          <w:sz w:val="24"/>
          <w:szCs w:val="24"/>
        </w:rPr>
        <w:t>.</w:t>
      </w:r>
    </w:p>
    <w:p w:rsidR="00B77BF7" w:rsidRPr="00E17BB6" w:rsidRDefault="00B77BF7" w:rsidP="00731DE9">
      <w:pPr>
        <w:pStyle w:val="ab"/>
        <w:spacing w:after="0" w:line="240" w:lineRule="auto"/>
        <w:ind w:left="0" w:firstLine="567"/>
        <w:jc w:val="both"/>
        <w:rPr>
          <w:rFonts w:ascii="Times New Roman" w:hAnsi="Times New Roman"/>
          <w:bCs/>
          <w:sz w:val="24"/>
          <w:szCs w:val="24"/>
        </w:rPr>
      </w:pPr>
      <w:r w:rsidRPr="00E17BB6">
        <w:rPr>
          <w:rFonts w:ascii="Times New Roman" w:hAnsi="Times New Roman"/>
          <w:bCs/>
          <w:sz w:val="24"/>
          <w:szCs w:val="24"/>
        </w:rPr>
        <w:t xml:space="preserve">Таким образом, с учетом выше изложенного для наиболее эффективной реализации программы необходимо: </w:t>
      </w:r>
    </w:p>
    <w:p w:rsidR="00B77BF7" w:rsidRPr="00E17BB6" w:rsidRDefault="00B77BF7" w:rsidP="00731DE9">
      <w:pPr>
        <w:tabs>
          <w:tab w:val="left" w:pos="720"/>
          <w:tab w:val="left" w:pos="2240"/>
        </w:tabs>
        <w:ind w:firstLine="567"/>
        <w:jc w:val="both"/>
        <w:rPr>
          <w:sz w:val="24"/>
          <w:szCs w:val="24"/>
        </w:rPr>
      </w:pPr>
      <w:r w:rsidRPr="00E17BB6">
        <w:rPr>
          <w:bCs/>
          <w:i/>
          <w:sz w:val="24"/>
          <w:szCs w:val="24"/>
        </w:rPr>
        <w:t>- в предметном содержании</w:t>
      </w:r>
      <w:r w:rsidRPr="00E17BB6">
        <w:rPr>
          <w:bCs/>
          <w:sz w:val="24"/>
          <w:szCs w:val="24"/>
        </w:rPr>
        <w:t xml:space="preserve"> осуществлять п</w:t>
      </w:r>
      <w:r w:rsidRPr="00E17BB6">
        <w:rPr>
          <w:spacing w:val="1"/>
          <w:sz w:val="24"/>
          <w:szCs w:val="24"/>
        </w:rPr>
        <w:t>о</w:t>
      </w:r>
      <w:r w:rsidRPr="00E17BB6">
        <w:rPr>
          <w:sz w:val="24"/>
          <w:szCs w:val="24"/>
        </w:rPr>
        <w:t>сте</w:t>
      </w:r>
      <w:r w:rsidRPr="00E17BB6">
        <w:rPr>
          <w:spacing w:val="-1"/>
          <w:sz w:val="24"/>
          <w:szCs w:val="24"/>
        </w:rPr>
        <w:t>п</w:t>
      </w:r>
      <w:r w:rsidRPr="00E17BB6">
        <w:rPr>
          <w:sz w:val="24"/>
          <w:szCs w:val="24"/>
        </w:rPr>
        <w:t>е</w:t>
      </w:r>
      <w:r w:rsidRPr="00E17BB6">
        <w:rPr>
          <w:spacing w:val="2"/>
          <w:sz w:val="24"/>
          <w:szCs w:val="24"/>
        </w:rPr>
        <w:t>н</w:t>
      </w:r>
      <w:r w:rsidRPr="00E17BB6">
        <w:rPr>
          <w:spacing w:val="-1"/>
          <w:sz w:val="24"/>
          <w:szCs w:val="24"/>
        </w:rPr>
        <w:t>н</w:t>
      </w:r>
      <w:r w:rsidRPr="00E17BB6">
        <w:rPr>
          <w:spacing w:val="3"/>
          <w:sz w:val="24"/>
          <w:szCs w:val="24"/>
        </w:rPr>
        <w:t>ы</w:t>
      </w:r>
      <w:r w:rsidRPr="00E17BB6">
        <w:rPr>
          <w:sz w:val="24"/>
          <w:szCs w:val="24"/>
        </w:rPr>
        <w:t>й</w:t>
      </w:r>
      <w:r w:rsidRPr="00E17BB6">
        <w:rPr>
          <w:spacing w:val="-1"/>
          <w:sz w:val="24"/>
          <w:szCs w:val="24"/>
        </w:rPr>
        <w:t>п</w:t>
      </w:r>
      <w:r w:rsidRPr="00E17BB6">
        <w:rPr>
          <w:sz w:val="24"/>
          <w:szCs w:val="24"/>
        </w:rPr>
        <w:t>е</w:t>
      </w:r>
      <w:r w:rsidRPr="00E17BB6">
        <w:rPr>
          <w:spacing w:val="1"/>
          <w:sz w:val="24"/>
          <w:szCs w:val="24"/>
        </w:rPr>
        <w:t>р</w:t>
      </w:r>
      <w:r w:rsidRPr="00E17BB6">
        <w:rPr>
          <w:sz w:val="24"/>
          <w:szCs w:val="24"/>
        </w:rPr>
        <w:t>е</w:t>
      </w:r>
      <w:r w:rsidRPr="00E17BB6">
        <w:rPr>
          <w:spacing w:val="-1"/>
          <w:sz w:val="24"/>
          <w:szCs w:val="24"/>
        </w:rPr>
        <w:t>х</w:t>
      </w:r>
      <w:r w:rsidRPr="00E17BB6">
        <w:rPr>
          <w:spacing w:val="1"/>
          <w:sz w:val="24"/>
          <w:szCs w:val="24"/>
        </w:rPr>
        <w:t>о</w:t>
      </w:r>
      <w:r w:rsidRPr="00E17BB6">
        <w:rPr>
          <w:sz w:val="24"/>
          <w:szCs w:val="24"/>
        </w:rPr>
        <w:t xml:space="preserve">д к </w:t>
      </w:r>
      <w:r w:rsidRPr="00E17BB6">
        <w:rPr>
          <w:spacing w:val="1"/>
          <w:sz w:val="24"/>
          <w:szCs w:val="24"/>
        </w:rPr>
        <w:t>р</w:t>
      </w:r>
      <w:r w:rsidRPr="00E17BB6">
        <w:rPr>
          <w:sz w:val="24"/>
          <w:szCs w:val="24"/>
        </w:rPr>
        <w:t>аб</w:t>
      </w:r>
      <w:r w:rsidRPr="00E17BB6">
        <w:rPr>
          <w:spacing w:val="1"/>
          <w:sz w:val="24"/>
          <w:szCs w:val="24"/>
        </w:rPr>
        <w:t>о</w:t>
      </w:r>
      <w:r w:rsidRPr="00E17BB6">
        <w:rPr>
          <w:spacing w:val="-1"/>
          <w:sz w:val="24"/>
          <w:szCs w:val="24"/>
        </w:rPr>
        <w:t>т</w:t>
      </w:r>
      <w:r w:rsidRPr="00E17BB6">
        <w:rPr>
          <w:sz w:val="24"/>
          <w:szCs w:val="24"/>
        </w:rPr>
        <w:t>е с с</w:t>
      </w:r>
      <w:r w:rsidRPr="00E17BB6">
        <w:rPr>
          <w:spacing w:val="-1"/>
          <w:sz w:val="24"/>
          <w:szCs w:val="24"/>
        </w:rPr>
        <w:t>и</w:t>
      </w:r>
      <w:r w:rsidRPr="00E17BB6">
        <w:rPr>
          <w:sz w:val="24"/>
          <w:szCs w:val="24"/>
        </w:rPr>
        <w:t>сте</w:t>
      </w:r>
      <w:r w:rsidRPr="00E17BB6">
        <w:rPr>
          <w:spacing w:val="1"/>
          <w:sz w:val="24"/>
          <w:szCs w:val="24"/>
        </w:rPr>
        <w:t>мо</w:t>
      </w:r>
      <w:r w:rsidRPr="00E17BB6">
        <w:rPr>
          <w:sz w:val="24"/>
          <w:szCs w:val="24"/>
        </w:rPr>
        <w:t xml:space="preserve">й </w:t>
      </w:r>
      <w:r w:rsidRPr="00E17BB6">
        <w:rPr>
          <w:spacing w:val="-1"/>
          <w:sz w:val="24"/>
          <w:szCs w:val="24"/>
        </w:rPr>
        <w:t>п</w:t>
      </w:r>
      <w:r w:rsidRPr="00E17BB6">
        <w:rPr>
          <w:spacing w:val="1"/>
          <w:sz w:val="24"/>
          <w:szCs w:val="24"/>
        </w:rPr>
        <w:t>о</w:t>
      </w:r>
      <w:r w:rsidRPr="00E17BB6">
        <w:rPr>
          <w:spacing w:val="-1"/>
          <w:sz w:val="24"/>
          <w:szCs w:val="24"/>
        </w:rPr>
        <w:t>н</w:t>
      </w:r>
      <w:r w:rsidRPr="00E17BB6">
        <w:rPr>
          <w:spacing w:val="2"/>
          <w:sz w:val="24"/>
          <w:szCs w:val="24"/>
        </w:rPr>
        <w:t>я</w:t>
      </w:r>
      <w:r w:rsidRPr="00E17BB6">
        <w:rPr>
          <w:spacing w:val="-1"/>
          <w:sz w:val="24"/>
          <w:szCs w:val="24"/>
        </w:rPr>
        <w:t>т</w:t>
      </w:r>
      <w:r w:rsidRPr="00E17BB6">
        <w:rPr>
          <w:spacing w:val="1"/>
          <w:sz w:val="24"/>
          <w:szCs w:val="24"/>
        </w:rPr>
        <w:t>и</w:t>
      </w:r>
      <w:r w:rsidRPr="00E17BB6">
        <w:rPr>
          <w:sz w:val="24"/>
          <w:szCs w:val="24"/>
        </w:rPr>
        <w:t xml:space="preserve">й, от </w:t>
      </w:r>
      <w:r w:rsidRPr="00E17BB6">
        <w:rPr>
          <w:spacing w:val="3"/>
          <w:sz w:val="24"/>
          <w:szCs w:val="24"/>
        </w:rPr>
        <w:t>о</w:t>
      </w:r>
      <w:r w:rsidRPr="00E17BB6">
        <w:rPr>
          <w:spacing w:val="-1"/>
          <w:sz w:val="24"/>
          <w:szCs w:val="24"/>
        </w:rPr>
        <w:t>т</w:t>
      </w:r>
      <w:r w:rsidRPr="00E17BB6">
        <w:rPr>
          <w:spacing w:val="1"/>
          <w:sz w:val="24"/>
          <w:szCs w:val="24"/>
        </w:rPr>
        <w:t>о</w:t>
      </w:r>
      <w:r w:rsidRPr="00E17BB6">
        <w:rPr>
          <w:sz w:val="24"/>
          <w:szCs w:val="24"/>
        </w:rPr>
        <w:t>бражающ</w:t>
      </w:r>
      <w:r w:rsidRPr="00E17BB6">
        <w:rPr>
          <w:spacing w:val="3"/>
          <w:sz w:val="24"/>
          <w:szCs w:val="24"/>
        </w:rPr>
        <w:t>е</w:t>
      </w:r>
      <w:r w:rsidRPr="00E17BB6">
        <w:rPr>
          <w:sz w:val="24"/>
          <w:szCs w:val="24"/>
        </w:rPr>
        <w:t xml:space="preserve">й к </w:t>
      </w:r>
      <w:r w:rsidRPr="00E17BB6">
        <w:rPr>
          <w:spacing w:val="-1"/>
          <w:sz w:val="24"/>
          <w:szCs w:val="24"/>
        </w:rPr>
        <w:t>уп</w:t>
      </w:r>
      <w:r w:rsidRPr="00E17BB6">
        <w:rPr>
          <w:spacing w:val="1"/>
          <w:sz w:val="24"/>
          <w:szCs w:val="24"/>
        </w:rPr>
        <w:t>р</w:t>
      </w:r>
      <w:r w:rsidRPr="00E17BB6">
        <w:rPr>
          <w:sz w:val="24"/>
          <w:szCs w:val="24"/>
        </w:rPr>
        <w:t>а</w:t>
      </w:r>
      <w:r w:rsidRPr="00E17BB6">
        <w:rPr>
          <w:spacing w:val="2"/>
          <w:sz w:val="24"/>
          <w:szCs w:val="24"/>
        </w:rPr>
        <w:t>в</w:t>
      </w:r>
      <w:r w:rsidRPr="00E17BB6">
        <w:rPr>
          <w:spacing w:val="-1"/>
          <w:sz w:val="24"/>
          <w:szCs w:val="24"/>
        </w:rPr>
        <w:t>л</w:t>
      </w:r>
      <w:r w:rsidRPr="00E17BB6">
        <w:rPr>
          <w:sz w:val="24"/>
          <w:szCs w:val="24"/>
        </w:rPr>
        <w:t>я</w:t>
      </w:r>
      <w:r w:rsidRPr="00E17BB6">
        <w:rPr>
          <w:spacing w:val="2"/>
          <w:sz w:val="24"/>
          <w:szCs w:val="24"/>
        </w:rPr>
        <w:t>ю</w:t>
      </w:r>
      <w:r w:rsidRPr="00E17BB6">
        <w:rPr>
          <w:sz w:val="24"/>
          <w:szCs w:val="24"/>
        </w:rPr>
        <w:t>щей</w:t>
      </w:r>
      <w:r w:rsidRPr="00E17BB6">
        <w:rPr>
          <w:spacing w:val="1"/>
          <w:sz w:val="24"/>
          <w:szCs w:val="24"/>
        </w:rPr>
        <w:t>мо</w:t>
      </w:r>
      <w:r w:rsidRPr="00E17BB6">
        <w:rPr>
          <w:sz w:val="24"/>
          <w:szCs w:val="24"/>
        </w:rPr>
        <w:t>де</w:t>
      </w:r>
      <w:r w:rsidRPr="00E17BB6">
        <w:rPr>
          <w:spacing w:val="1"/>
          <w:sz w:val="24"/>
          <w:szCs w:val="24"/>
        </w:rPr>
        <w:t>л</w:t>
      </w:r>
      <w:r w:rsidRPr="00E17BB6">
        <w:rPr>
          <w:sz w:val="24"/>
          <w:szCs w:val="24"/>
        </w:rPr>
        <w:t>и, п</w:t>
      </w:r>
      <w:r w:rsidRPr="00E17BB6">
        <w:rPr>
          <w:spacing w:val="1"/>
          <w:sz w:val="24"/>
          <w:szCs w:val="24"/>
        </w:rPr>
        <w:t>о</w:t>
      </w:r>
      <w:r w:rsidRPr="00E17BB6">
        <w:rPr>
          <w:sz w:val="24"/>
          <w:szCs w:val="24"/>
        </w:rPr>
        <w:t>ста</w:t>
      </w:r>
      <w:r w:rsidRPr="00E17BB6">
        <w:rPr>
          <w:spacing w:val="-1"/>
          <w:sz w:val="24"/>
          <w:szCs w:val="24"/>
        </w:rPr>
        <w:t>н</w:t>
      </w:r>
      <w:r w:rsidRPr="00E17BB6">
        <w:rPr>
          <w:spacing w:val="1"/>
          <w:sz w:val="24"/>
          <w:szCs w:val="24"/>
        </w:rPr>
        <w:t>о</w:t>
      </w:r>
      <w:r w:rsidRPr="00E17BB6">
        <w:rPr>
          <w:sz w:val="24"/>
          <w:szCs w:val="24"/>
        </w:rPr>
        <w:t>в</w:t>
      </w:r>
      <w:r w:rsidRPr="00E17BB6">
        <w:rPr>
          <w:spacing w:val="-1"/>
          <w:sz w:val="24"/>
          <w:szCs w:val="24"/>
        </w:rPr>
        <w:t>ку</w:t>
      </w:r>
      <w:r w:rsidRPr="00E17BB6">
        <w:rPr>
          <w:spacing w:val="3"/>
          <w:sz w:val="24"/>
          <w:szCs w:val="24"/>
        </w:rPr>
        <w:t>с</w:t>
      </w:r>
      <w:r w:rsidRPr="00E17BB6">
        <w:rPr>
          <w:spacing w:val="-1"/>
          <w:sz w:val="24"/>
          <w:szCs w:val="24"/>
        </w:rPr>
        <w:t>и</w:t>
      </w:r>
      <w:r w:rsidRPr="00E17BB6">
        <w:rPr>
          <w:sz w:val="24"/>
          <w:szCs w:val="24"/>
        </w:rPr>
        <w:t>сте</w:t>
      </w:r>
      <w:r w:rsidRPr="00E17BB6">
        <w:rPr>
          <w:spacing w:val="1"/>
          <w:sz w:val="24"/>
          <w:szCs w:val="24"/>
        </w:rPr>
        <w:t>м</w:t>
      </w:r>
      <w:r w:rsidRPr="00E17BB6">
        <w:rPr>
          <w:sz w:val="24"/>
          <w:szCs w:val="24"/>
        </w:rPr>
        <w:t>ы з</w:t>
      </w:r>
      <w:r w:rsidRPr="00E17BB6">
        <w:rPr>
          <w:spacing w:val="1"/>
          <w:sz w:val="24"/>
          <w:szCs w:val="24"/>
        </w:rPr>
        <w:t>а</w:t>
      </w:r>
      <w:r w:rsidRPr="00E17BB6">
        <w:rPr>
          <w:sz w:val="24"/>
          <w:szCs w:val="24"/>
        </w:rPr>
        <w:t xml:space="preserve">дач </w:t>
      </w:r>
      <w:r w:rsidRPr="00E17BB6">
        <w:rPr>
          <w:spacing w:val="3"/>
          <w:sz w:val="24"/>
          <w:szCs w:val="24"/>
        </w:rPr>
        <w:t>(</w:t>
      </w:r>
      <w:r w:rsidRPr="00E17BB6">
        <w:rPr>
          <w:spacing w:val="-4"/>
          <w:sz w:val="24"/>
          <w:szCs w:val="24"/>
        </w:rPr>
        <w:t>«</w:t>
      </w:r>
      <w:r w:rsidRPr="00E17BB6">
        <w:rPr>
          <w:spacing w:val="-1"/>
          <w:sz w:val="24"/>
          <w:szCs w:val="24"/>
        </w:rPr>
        <w:t>к</w:t>
      </w:r>
      <w:r w:rsidRPr="00E17BB6">
        <w:rPr>
          <w:sz w:val="24"/>
          <w:szCs w:val="24"/>
        </w:rPr>
        <w:t>а</w:t>
      </w:r>
      <w:r w:rsidRPr="00E17BB6">
        <w:rPr>
          <w:spacing w:val="1"/>
          <w:sz w:val="24"/>
          <w:szCs w:val="24"/>
        </w:rPr>
        <w:t>р</w:t>
      </w:r>
      <w:r w:rsidRPr="00E17BB6">
        <w:rPr>
          <w:spacing w:val="-1"/>
          <w:sz w:val="24"/>
          <w:szCs w:val="24"/>
        </w:rPr>
        <w:t>т</w:t>
      </w:r>
      <w:r w:rsidRPr="00E17BB6">
        <w:rPr>
          <w:spacing w:val="5"/>
          <w:sz w:val="24"/>
          <w:szCs w:val="24"/>
        </w:rPr>
        <w:t>а</w:t>
      </w:r>
      <w:r w:rsidRPr="00E17BB6">
        <w:rPr>
          <w:sz w:val="24"/>
          <w:szCs w:val="24"/>
        </w:rPr>
        <w:t>» д</w:t>
      </w:r>
      <w:r w:rsidRPr="00E17BB6">
        <w:rPr>
          <w:spacing w:val="1"/>
          <w:sz w:val="24"/>
          <w:szCs w:val="24"/>
        </w:rPr>
        <w:t>в</w:t>
      </w:r>
      <w:r w:rsidRPr="00E17BB6">
        <w:rPr>
          <w:spacing w:val="-1"/>
          <w:sz w:val="24"/>
          <w:szCs w:val="24"/>
        </w:rPr>
        <w:t>иж</w:t>
      </w:r>
      <w:r w:rsidRPr="00E17BB6">
        <w:rPr>
          <w:spacing w:val="3"/>
          <w:sz w:val="24"/>
          <w:szCs w:val="24"/>
        </w:rPr>
        <w:t>е</w:t>
      </w:r>
      <w:r w:rsidRPr="00E17BB6">
        <w:rPr>
          <w:spacing w:val="-1"/>
          <w:sz w:val="24"/>
          <w:szCs w:val="24"/>
        </w:rPr>
        <w:t>н</w:t>
      </w:r>
      <w:r w:rsidRPr="00E17BB6">
        <w:rPr>
          <w:spacing w:val="1"/>
          <w:sz w:val="24"/>
          <w:szCs w:val="24"/>
        </w:rPr>
        <w:t>и</w:t>
      </w:r>
      <w:r w:rsidRPr="00E17BB6">
        <w:rPr>
          <w:sz w:val="24"/>
          <w:szCs w:val="24"/>
        </w:rPr>
        <w:t xml:space="preserve">я в </w:t>
      </w:r>
      <w:r w:rsidRPr="00E17BB6">
        <w:rPr>
          <w:spacing w:val="-1"/>
          <w:sz w:val="24"/>
          <w:szCs w:val="24"/>
        </w:rPr>
        <w:t>п</w:t>
      </w:r>
      <w:r w:rsidRPr="00E17BB6">
        <w:rPr>
          <w:spacing w:val="1"/>
          <w:sz w:val="24"/>
          <w:szCs w:val="24"/>
        </w:rPr>
        <w:t>р</w:t>
      </w:r>
      <w:r w:rsidRPr="00E17BB6">
        <w:rPr>
          <w:sz w:val="24"/>
          <w:szCs w:val="24"/>
        </w:rPr>
        <w:t>ед</w:t>
      </w:r>
      <w:r w:rsidRPr="00E17BB6">
        <w:rPr>
          <w:spacing w:val="1"/>
          <w:sz w:val="24"/>
          <w:szCs w:val="24"/>
        </w:rPr>
        <w:t>м</w:t>
      </w:r>
      <w:r w:rsidRPr="00E17BB6">
        <w:rPr>
          <w:sz w:val="24"/>
          <w:szCs w:val="24"/>
        </w:rPr>
        <w:t>ете</w:t>
      </w:r>
      <w:r w:rsidRPr="00E17BB6">
        <w:rPr>
          <w:spacing w:val="1"/>
          <w:sz w:val="24"/>
          <w:szCs w:val="24"/>
        </w:rPr>
        <w:t>)</w:t>
      </w:r>
      <w:r w:rsidRPr="00E17BB6">
        <w:rPr>
          <w:sz w:val="24"/>
          <w:szCs w:val="24"/>
        </w:rPr>
        <w:t xml:space="preserve">, </w:t>
      </w:r>
      <w:r w:rsidRPr="00E17BB6">
        <w:rPr>
          <w:spacing w:val="-1"/>
          <w:sz w:val="24"/>
          <w:szCs w:val="24"/>
        </w:rPr>
        <w:t>п</w:t>
      </w:r>
      <w:r w:rsidRPr="00E17BB6">
        <w:rPr>
          <w:spacing w:val="1"/>
          <w:sz w:val="24"/>
          <w:szCs w:val="24"/>
        </w:rPr>
        <w:t>ро</w:t>
      </w:r>
      <w:r w:rsidRPr="00E17BB6">
        <w:rPr>
          <w:sz w:val="24"/>
          <w:szCs w:val="24"/>
        </w:rPr>
        <w:t>ек</w:t>
      </w:r>
      <w:r w:rsidRPr="00E17BB6">
        <w:rPr>
          <w:spacing w:val="-1"/>
          <w:sz w:val="24"/>
          <w:szCs w:val="24"/>
        </w:rPr>
        <w:t>ти</w:t>
      </w:r>
      <w:r w:rsidRPr="00E17BB6">
        <w:rPr>
          <w:spacing w:val="1"/>
          <w:sz w:val="24"/>
          <w:szCs w:val="24"/>
        </w:rPr>
        <w:t>ро</w:t>
      </w:r>
      <w:r w:rsidRPr="00E17BB6">
        <w:rPr>
          <w:sz w:val="24"/>
          <w:szCs w:val="24"/>
        </w:rPr>
        <w:t>в</w:t>
      </w:r>
      <w:r w:rsidRPr="00E17BB6">
        <w:rPr>
          <w:spacing w:val="2"/>
          <w:sz w:val="24"/>
          <w:szCs w:val="24"/>
        </w:rPr>
        <w:t>а</w:t>
      </w:r>
      <w:r w:rsidRPr="00E17BB6">
        <w:rPr>
          <w:spacing w:val="-1"/>
          <w:sz w:val="24"/>
          <w:szCs w:val="24"/>
        </w:rPr>
        <w:t>ни</w:t>
      </w:r>
      <w:r w:rsidRPr="00E17BB6">
        <w:rPr>
          <w:sz w:val="24"/>
          <w:szCs w:val="24"/>
        </w:rPr>
        <w:t xml:space="preserve">е </w:t>
      </w:r>
      <w:r w:rsidRPr="00E17BB6">
        <w:rPr>
          <w:spacing w:val="-4"/>
          <w:sz w:val="24"/>
          <w:szCs w:val="24"/>
        </w:rPr>
        <w:t>«</w:t>
      </w:r>
      <w:r w:rsidRPr="00E17BB6">
        <w:rPr>
          <w:sz w:val="24"/>
          <w:szCs w:val="24"/>
        </w:rPr>
        <w:t>св</w:t>
      </w:r>
      <w:r w:rsidRPr="00E17BB6">
        <w:rPr>
          <w:spacing w:val="1"/>
          <w:sz w:val="24"/>
          <w:szCs w:val="24"/>
        </w:rPr>
        <w:t>ои</w:t>
      </w:r>
      <w:r w:rsidRPr="00E17BB6">
        <w:rPr>
          <w:spacing w:val="3"/>
          <w:sz w:val="24"/>
          <w:szCs w:val="24"/>
        </w:rPr>
        <w:t>х</w:t>
      </w:r>
      <w:r w:rsidRPr="00E17BB6">
        <w:rPr>
          <w:sz w:val="24"/>
          <w:szCs w:val="24"/>
        </w:rPr>
        <w:t xml:space="preserve">» </w:t>
      </w:r>
      <w:r w:rsidRPr="00E17BB6">
        <w:rPr>
          <w:spacing w:val="-1"/>
          <w:sz w:val="24"/>
          <w:szCs w:val="24"/>
        </w:rPr>
        <w:t>у</w:t>
      </w:r>
      <w:r w:rsidRPr="00E17BB6">
        <w:rPr>
          <w:sz w:val="24"/>
          <w:szCs w:val="24"/>
        </w:rPr>
        <w:t>че</w:t>
      </w:r>
      <w:r w:rsidRPr="00E17BB6">
        <w:rPr>
          <w:spacing w:val="2"/>
          <w:sz w:val="24"/>
          <w:szCs w:val="24"/>
        </w:rPr>
        <w:t>б</w:t>
      </w:r>
      <w:r w:rsidRPr="00E17BB6">
        <w:rPr>
          <w:spacing w:val="-1"/>
          <w:sz w:val="24"/>
          <w:szCs w:val="24"/>
        </w:rPr>
        <w:t>н</w:t>
      </w:r>
      <w:r w:rsidRPr="00E17BB6">
        <w:rPr>
          <w:spacing w:val="1"/>
          <w:sz w:val="24"/>
          <w:szCs w:val="24"/>
        </w:rPr>
        <w:t>и</w:t>
      </w:r>
      <w:r w:rsidRPr="00E17BB6">
        <w:rPr>
          <w:spacing w:val="-1"/>
          <w:sz w:val="24"/>
          <w:szCs w:val="24"/>
        </w:rPr>
        <w:t>к</w:t>
      </w:r>
      <w:r w:rsidRPr="00E17BB6">
        <w:rPr>
          <w:spacing w:val="1"/>
          <w:sz w:val="24"/>
          <w:szCs w:val="24"/>
        </w:rPr>
        <w:t>о</w:t>
      </w:r>
      <w:r w:rsidRPr="00E17BB6">
        <w:rPr>
          <w:sz w:val="24"/>
          <w:szCs w:val="24"/>
        </w:rPr>
        <w:t>в.</w:t>
      </w:r>
    </w:p>
    <w:p w:rsidR="00B77BF7" w:rsidRPr="00E17BB6" w:rsidRDefault="00B77BF7" w:rsidP="00731DE9">
      <w:pPr>
        <w:tabs>
          <w:tab w:val="left" w:pos="1740"/>
        </w:tabs>
        <w:ind w:firstLine="567"/>
        <w:jc w:val="both"/>
        <w:rPr>
          <w:sz w:val="24"/>
          <w:szCs w:val="24"/>
        </w:rPr>
      </w:pPr>
      <w:r w:rsidRPr="00E17BB6">
        <w:rPr>
          <w:bCs/>
          <w:i/>
          <w:sz w:val="24"/>
          <w:szCs w:val="24"/>
        </w:rPr>
        <w:t>- в формах учебного сотрудничества</w:t>
      </w:r>
      <w:r w:rsidRPr="00E17BB6">
        <w:rPr>
          <w:bCs/>
          <w:sz w:val="24"/>
          <w:szCs w:val="24"/>
        </w:rPr>
        <w:t xml:space="preserve">  создать и</w:t>
      </w:r>
      <w:r w:rsidRPr="00E17BB6">
        <w:rPr>
          <w:spacing w:val="-1"/>
          <w:sz w:val="24"/>
          <w:szCs w:val="24"/>
        </w:rPr>
        <w:t>нт</w:t>
      </w:r>
      <w:r w:rsidRPr="00E17BB6">
        <w:rPr>
          <w:sz w:val="24"/>
          <w:szCs w:val="24"/>
        </w:rPr>
        <w:t>е</w:t>
      </w:r>
      <w:r w:rsidRPr="00E17BB6">
        <w:rPr>
          <w:spacing w:val="1"/>
          <w:sz w:val="24"/>
          <w:szCs w:val="24"/>
        </w:rPr>
        <w:t>р</w:t>
      </w:r>
      <w:r w:rsidRPr="00E17BB6">
        <w:rPr>
          <w:sz w:val="24"/>
          <w:szCs w:val="24"/>
        </w:rPr>
        <w:t>а</w:t>
      </w:r>
      <w:r w:rsidRPr="00E17BB6">
        <w:rPr>
          <w:spacing w:val="2"/>
          <w:sz w:val="24"/>
          <w:szCs w:val="24"/>
        </w:rPr>
        <w:t>к</w:t>
      </w:r>
      <w:r w:rsidRPr="00E17BB6">
        <w:rPr>
          <w:spacing w:val="-1"/>
          <w:sz w:val="24"/>
          <w:szCs w:val="24"/>
        </w:rPr>
        <w:t>т</w:t>
      </w:r>
      <w:r w:rsidRPr="00E17BB6">
        <w:rPr>
          <w:spacing w:val="1"/>
          <w:sz w:val="24"/>
          <w:szCs w:val="24"/>
        </w:rPr>
        <w:t>и</w:t>
      </w:r>
      <w:r w:rsidRPr="00E17BB6">
        <w:rPr>
          <w:sz w:val="24"/>
          <w:szCs w:val="24"/>
        </w:rPr>
        <w:t>в</w:t>
      </w:r>
      <w:r w:rsidRPr="00E17BB6">
        <w:rPr>
          <w:spacing w:val="-1"/>
          <w:sz w:val="24"/>
          <w:szCs w:val="24"/>
        </w:rPr>
        <w:t>н</w:t>
      </w:r>
      <w:r w:rsidRPr="00E17BB6">
        <w:rPr>
          <w:sz w:val="24"/>
          <w:szCs w:val="24"/>
        </w:rPr>
        <w:t>ые ф</w:t>
      </w:r>
      <w:r w:rsidRPr="00E17BB6">
        <w:rPr>
          <w:spacing w:val="2"/>
          <w:sz w:val="24"/>
          <w:szCs w:val="24"/>
        </w:rPr>
        <w:t>о</w:t>
      </w:r>
      <w:r w:rsidRPr="00E17BB6">
        <w:rPr>
          <w:spacing w:val="1"/>
          <w:sz w:val="24"/>
          <w:szCs w:val="24"/>
        </w:rPr>
        <w:t>рм</w:t>
      </w:r>
      <w:r w:rsidRPr="00E17BB6">
        <w:rPr>
          <w:sz w:val="24"/>
          <w:szCs w:val="24"/>
        </w:rPr>
        <w:t>ы обм</w:t>
      </w:r>
      <w:r w:rsidRPr="00E17BB6">
        <w:rPr>
          <w:spacing w:val="1"/>
          <w:sz w:val="24"/>
          <w:szCs w:val="24"/>
        </w:rPr>
        <w:t>е</w:t>
      </w:r>
      <w:r w:rsidRPr="00E17BB6">
        <w:rPr>
          <w:spacing w:val="-1"/>
          <w:sz w:val="24"/>
          <w:szCs w:val="24"/>
        </w:rPr>
        <w:t>н</w:t>
      </w:r>
      <w:r w:rsidRPr="00E17BB6">
        <w:rPr>
          <w:sz w:val="24"/>
          <w:szCs w:val="24"/>
        </w:rPr>
        <w:t xml:space="preserve">а </w:t>
      </w:r>
      <w:r w:rsidRPr="00E17BB6">
        <w:rPr>
          <w:spacing w:val="1"/>
          <w:sz w:val="24"/>
          <w:szCs w:val="24"/>
        </w:rPr>
        <w:t>м</w:t>
      </w:r>
      <w:r w:rsidRPr="00E17BB6">
        <w:rPr>
          <w:spacing w:val="-1"/>
          <w:sz w:val="24"/>
          <w:szCs w:val="24"/>
        </w:rPr>
        <w:t>н</w:t>
      </w:r>
      <w:r w:rsidRPr="00E17BB6">
        <w:rPr>
          <w:sz w:val="24"/>
          <w:szCs w:val="24"/>
        </w:rPr>
        <w:t>е</w:t>
      </w:r>
      <w:r w:rsidRPr="00E17BB6">
        <w:rPr>
          <w:spacing w:val="2"/>
          <w:sz w:val="24"/>
          <w:szCs w:val="24"/>
        </w:rPr>
        <w:t>н</w:t>
      </w:r>
      <w:r w:rsidRPr="00E17BB6">
        <w:rPr>
          <w:spacing w:val="-1"/>
          <w:sz w:val="24"/>
          <w:szCs w:val="24"/>
        </w:rPr>
        <w:t>и</w:t>
      </w:r>
      <w:r w:rsidRPr="00E17BB6">
        <w:rPr>
          <w:sz w:val="24"/>
          <w:szCs w:val="24"/>
        </w:rPr>
        <w:t>я</w:t>
      </w:r>
      <w:r w:rsidRPr="00E17BB6">
        <w:rPr>
          <w:spacing w:val="3"/>
          <w:sz w:val="24"/>
          <w:szCs w:val="24"/>
        </w:rPr>
        <w:t>м</w:t>
      </w:r>
      <w:r w:rsidRPr="00E17BB6">
        <w:rPr>
          <w:sz w:val="24"/>
          <w:szCs w:val="24"/>
        </w:rPr>
        <w:t xml:space="preserve">и с </w:t>
      </w:r>
      <w:r w:rsidRPr="00E17BB6">
        <w:rPr>
          <w:spacing w:val="-1"/>
          <w:sz w:val="24"/>
          <w:szCs w:val="24"/>
        </w:rPr>
        <w:t>и</w:t>
      </w:r>
      <w:r w:rsidRPr="00E17BB6">
        <w:rPr>
          <w:sz w:val="24"/>
          <w:szCs w:val="24"/>
        </w:rPr>
        <w:t>с</w:t>
      </w:r>
      <w:r w:rsidRPr="00E17BB6">
        <w:rPr>
          <w:spacing w:val="-1"/>
          <w:sz w:val="24"/>
          <w:szCs w:val="24"/>
        </w:rPr>
        <w:t>п</w:t>
      </w:r>
      <w:r w:rsidRPr="00E17BB6">
        <w:rPr>
          <w:spacing w:val="1"/>
          <w:sz w:val="24"/>
          <w:szCs w:val="24"/>
        </w:rPr>
        <w:t>о</w:t>
      </w:r>
      <w:r w:rsidRPr="00E17BB6">
        <w:rPr>
          <w:spacing w:val="-1"/>
          <w:sz w:val="24"/>
          <w:szCs w:val="24"/>
        </w:rPr>
        <w:t>л</w:t>
      </w:r>
      <w:r w:rsidRPr="00E17BB6">
        <w:rPr>
          <w:sz w:val="24"/>
          <w:szCs w:val="24"/>
        </w:rPr>
        <w:t>ь</w:t>
      </w:r>
      <w:r w:rsidRPr="00E17BB6">
        <w:rPr>
          <w:spacing w:val="1"/>
          <w:sz w:val="24"/>
          <w:szCs w:val="24"/>
        </w:rPr>
        <w:t>зо</w:t>
      </w:r>
      <w:r w:rsidRPr="00E17BB6">
        <w:rPr>
          <w:sz w:val="24"/>
          <w:szCs w:val="24"/>
        </w:rPr>
        <w:t>в</w:t>
      </w:r>
      <w:r w:rsidRPr="00E17BB6">
        <w:rPr>
          <w:spacing w:val="2"/>
          <w:sz w:val="24"/>
          <w:szCs w:val="24"/>
        </w:rPr>
        <w:t>а</w:t>
      </w:r>
      <w:r w:rsidRPr="00E17BB6">
        <w:rPr>
          <w:spacing w:val="1"/>
          <w:sz w:val="24"/>
          <w:szCs w:val="24"/>
        </w:rPr>
        <w:t>н</w:t>
      </w:r>
      <w:r w:rsidRPr="00E17BB6">
        <w:rPr>
          <w:spacing w:val="-1"/>
          <w:sz w:val="24"/>
          <w:szCs w:val="24"/>
        </w:rPr>
        <w:t>и</w:t>
      </w:r>
      <w:r w:rsidRPr="00E17BB6">
        <w:rPr>
          <w:sz w:val="24"/>
          <w:szCs w:val="24"/>
        </w:rPr>
        <w:t xml:space="preserve">ем </w:t>
      </w:r>
      <w:r w:rsidRPr="00E17BB6">
        <w:rPr>
          <w:spacing w:val="1"/>
          <w:sz w:val="24"/>
          <w:szCs w:val="24"/>
        </w:rPr>
        <w:t>э</w:t>
      </w:r>
      <w:r w:rsidRPr="00E17BB6">
        <w:rPr>
          <w:spacing w:val="-1"/>
          <w:sz w:val="24"/>
          <w:szCs w:val="24"/>
        </w:rPr>
        <w:t>л</w:t>
      </w:r>
      <w:r w:rsidRPr="00E17BB6">
        <w:rPr>
          <w:sz w:val="24"/>
          <w:szCs w:val="24"/>
        </w:rPr>
        <w:t>ек</w:t>
      </w:r>
      <w:r w:rsidRPr="00E17BB6">
        <w:rPr>
          <w:spacing w:val="-1"/>
          <w:sz w:val="24"/>
          <w:szCs w:val="24"/>
        </w:rPr>
        <w:t>т</w:t>
      </w:r>
      <w:r w:rsidRPr="00E17BB6">
        <w:rPr>
          <w:spacing w:val="1"/>
          <w:sz w:val="24"/>
          <w:szCs w:val="24"/>
        </w:rPr>
        <w:t>рон</w:t>
      </w:r>
      <w:r w:rsidRPr="00E17BB6">
        <w:rPr>
          <w:spacing w:val="-1"/>
          <w:sz w:val="24"/>
          <w:szCs w:val="24"/>
        </w:rPr>
        <w:t>н</w:t>
      </w:r>
      <w:r w:rsidRPr="00E17BB6">
        <w:rPr>
          <w:sz w:val="24"/>
          <w:szCs w:val="24"/>
        </w:rPr>
        <w:t xml:space="preserve">ых </w:t>
      </w:r>
      <w:r w:rsidRPr="00E17BB6">
        <w:rPr>
          <w:spacing w:val="-1"/>
          <w:sz w:val="24"/>
          <w:szCs w:val="24"/>
        </w:rPr>
        <w:t>ин</w:t>
      </w:r>
      <w:r w:rsidRPr="00E17BB6">
        <w:rPr>
          <w:spacing w:val="3"/>
          <w:sz w:val="24"/>
          <w:szCs w:val="24"/>
        </w:rPr>
        <w:t>с</w:t>
      </w:r>
      <w:r w:rsidRPr="00E17BB6">
        <w:rPr>
          <w:spacing w:val="-1"/>
          <w:sz w:val="24"/>
          <w:szCs w:val="24"/>
        </w:rPr>
        <w:t>т</w:t>
      </w:r>
      <w:r w:rsidRPr="00E17BB6">
        <w:rPr>
          <w:spacing w:val="3"/>
          <w:sz w:val="24"/>
          <w:szCs w:val="24"/>
        </w:rPr>
        <w:t>р</w:t>
      </w:r>
      <w:r w:rsidRPr="00E17BB6">
        <w:rPr>
          <w:spacing w:val="-4"/>
          <w:sz w:val="24"/>
          <w:szCs w:val="24"/>
        </w:rPr>
        <w:t>у</w:t>
      </w:r>
      <w:r w:rsidRPr="00E17BB6">
        <w:rPr>
          <w:spacing w:val="1"/>
          <w:sz w:val="24"/>
          <w:szCs w:val="24"/>
        </w:rPr>
        <w:t>мен</w:t>
      </w:r>
      <w:r w:rsidRPr="00E17BB6">
        <w:rPr>
          <w:spacing w:val="-1"/>
          <w:sz w:val="24"/>
          <w:szCs w:val="24"/>
        </w:rPr>
        <w:t>т</w:t>
      </w:r>
      <w:r w:rsidRPr="00E17BB6">
        <w:rPr>
          <w:spacing w:val="1"/>
          <w:sz w:val="24"/>
          <w:szCs w:val="24"/>
        </w:rPr>
        <w:t>о</w:t>
      </w:r>
      <w:r w:rsidRPr="00E17BB6">
        <w:rPr>
          <w:sz w:val="24"/>
          <w:szCs w:val="24"/>
        </w:rPr>
        <w:t>в, п</w:t>
      </w:r>
      <w:r w:rsidRPr="00E17BB6">
        <w:rPr>
          <w:spacing w:val="1"/>
          <w:sz w:val="24"/>
          <w:szCs w:val="24"/>
        </w:rPr>
        <w:t>ро</w:t>
      </w:r>
      <w:r w:rsidRPr="00E17BB6">
        <w:rPr>
          <w:sz w:val="24"/>
          <w:szCs w:val="24"/>
        </w:rPr>
        <w:t>ек</w:t>
      </w:r>
      <w:r w:rsidRPr="00E17BB6">
        <w:rPr>
          <w:spacing w:val="-1"/>
          <w:sz w:val="24"/>
          <w:szCs w:val="24"/>
        </w:rPr>
        <w:t>тн</w:t>
      </w:r>
      <w:r w:rsidRPr="00E17BB6">
        <w:rPr>
          <w:sz w:val="24"/>
          <w:szCs w:val="24"/>
        </w:rPr>
        <w:t>ые ф</w:t>
      </w:r>
      <w:r w:rsidRPr="00E17BB6">
        <w:rPr>
          <w:spacing w:val="2"/>
          <w:sz w:val="24"/>
          <w:szCs w:val="24"/>
        </w:rPr>
        <w:t>о</w:t>
      </w:r>
      <w:r w:rsidRPr="00E17BB6">
        <w:rPr>
          <w:spacing w:val="1"/>
          <w:sz w:val="24"/>
          <w:szCs w:val="24"/>
        </w:rPr>
        <w:t>рм</w:t>
      </w:r>
      <w:r w:rsidRPr="00E17BB6">
        <w:rPr>
          <w:sz w:val="24"/>
          <w:szCs w:val="24"/>
        </w:rPr>
        <w:t xml:space="preserve">ы </w:t>
      </w:r>
      <w:r w:rsidRPr="00E17BB6">
        <w:rPr>
          <w:spacing w:val="-1"/>
          <w:sz w:val="24"/>
          <w:szCs w:val="24"/>
        </w:rPr>
        <w:t>у</w:t>
      </w:r>
      <w:r w:rsidRPr="00E17BB6">
        <w:rPr>
          <w:sz w:val="24"/>
          <w:szCs w:val="24"/>
        </w:rPr>
        <w:t>че</w:t>
      </w:r>
      <w:r w:rsidRPr="00E17BB6">
        <w:rPr>
          <w:spacing w:val="2"/>
          <w:sz w:val="24"/>
          <w:szCs w:val="24"/>
        </w:rPr>
        <w:t>б</w:t>
      </w:r>
      <w:r w:rsidRPr="00E17BB6">
        <w:rPr>
          <w:spacing w:val="-1"/>
          <w:sz w:val="24"/>
          <w:szCs w:val="24"/>
        </w:rPr>
        <w:t>н</w:t>
      </w:r>
      <w:r w:rsidRPr="00E17BB6">
        <w:rPr>
          <w:spacing w:val="1"/>
          <w:sz w:val="24"/>
          <w:szCs w:val="24"/>
        </w:rPr>
        <w:t>о</w:t>
      </w:r>
      <w:r w:rsidRPr="00E17BB6">
        <w:rPr>
          <w:sz w:val="24"/>
          <w:szCs w:val="24"/>
        </w:rPr>
        <w:t>йде</w:t>
      </w:r>
      <w:r w:rsidRPr="00E17BB6">
        <w:rPr>
          <w:spacing w:val="2"/>
          <w:sz w:val="24"/>
          <w:szCs w:val="24"/>
        </w:rPr>
        <w:t>я</w:t>
      </w:r>
      <w:r w:rsidRPr="00E17BB6">
        <w:rPr>
          <w:spacing w:val="-1"/>
          <w:sz w:val="24"/>
          <w:szCs w:val="24"/>
        </w:rPr>
        <w:t>т</w:t>
      </w:r>
      <w:r w:rsidRPr="00E17BB6">
        <w:rPr>
          <w:sz w:val="24"/>
          <w:szCs w:val="24"/>
        </w:rPr>
        <w:t>е</w:t>
      </w:r>
      <w:r w:rsidRPr="00E17BB6">
        <w:rPr>
          <w:spacing w:val="-1"/>
          <w:sz w:val="24"/>
          <w:szCs w:val="24"/>
        </w:rPr>
        <w:t>л</w:t>
      </w:r>
      <w:r w:rsidRPr="00E17BB6">
        <w:rPr>
          <w:spacing w:val="3"/>
          <w:sz w:val="24"/>
          <w:szCs w:val="24"/>
        </w:rPr>
        <w:t>ь</w:t>
      </w:r>
      <w:r w:rsidRPr="00E17BB6">
        <w:rPr>
          <w:spacing w:val="-1"/>
          <w:sz w:val="24"/>
          <w:szCs w:val="24"/>
        </w:rPr>
        <w:t>н</w:t>
      </w:r>
      <w:r w:rsidRPr="00E17BB6">
        <w:rPr>
          <w:spacing w:val="1"/>
          <w:sz w:val="24"/>
          <w:szCs w:val="24"/>
        </w:rPr>
        <w:t>о</w:t>
      </w:r>
      <w:r w:rsidRPr="00E17BB6">
        <w:rPr>
          <w:sz w:val="24"/>
          <w:szCs w:val="24"/>
        </w:rPr>
        <w:t>с</w:t>
      </w:r>
      <w:r w:rsidRPr="00E17BB6">
        <w:rPr>
          <w:spacing w:val="2"/>
          <w:sz w:val="24"/>
          <w:szCs w:val="24"/>
        </w:rPr>
        <w:t>т</w:t>
      </w:r>
      <w:r w:rsidRPr="00E17BB6">
        <w:rPr>
          <w:spacing w:val="-1"/>
          <w:sz w:val="24"/>
          <w:szCs w:val="24"/>
        </w:rPr>
        <w:t>и</w:t>
      </w:r>
      <w:r w:rsidRPr="00E17BB6">
        <w:rPr>
          <w:sz w:val="24"/>
          <w:szCs w:val="24"/>
        </w:rPr>
        <w:t xml:space="preserve">, </w:t>
      </w:r>
      <w:r w:rsidRPr="00E17BB6">
        <w:rPr>
          <w:spacing w:val="-1"/>
          <w:sz w:val="24"/>
          <w:szCs w:val="24"/>
        </w:rPr>
        <w:t>у</w:t>
      </w:r>
      <w:r w:rsidRPr="00E17BB6">
        <w:rPr>
          <w:sz w:val="24"/>
          <w:szCs w:val="24"/>
        </w:rPr>
        <w:t>че</w:t>
      </w:r>
      <w:r w:rsidRPr="00E17BB6">
        <w:rPr>
          <w:spacing w:val="2"/>
          <w:sz w:val="24"/>
          <w:szCs w:val="24"/>
        </w:rPr>
        <w:t>б</w:t>
      </w:r>
      <w:r w:rsidRPr="00E17BB6">
        <w:rPr>
          <w:spacing w:val="-1"/>
          <w:sz w:val="24"/>
          <w:szCs w:val="24"/>
        </w:rPr>
        <w:t>н</w:t>
      </w:r>
      <w:r w:rsidRPr="00E17BB6">
        <w:rPr>
          <w:sz w:val="24"/>
          <w:szCs w:val="24"/>
        </w:rPr>
        <w:t>ые и с</w:t>
      </w:r>
      <w:r w:rsidRPr="00E17BB6">
        <w:rPr>
          <w:spacing w:val="1"/>
          <w:sz w:val="24"/>
          <w:szCs w:val="24"/>
        </w:rPr>
        <w:t>оц</w:t>
      </w:r>
      <w:r w:rsidRPr="00E17BB6">
        <w:rPr>
          <w:spacing w:val="-1"/>
          <w:sz w:val="24"/>
          <w:szCs w:val="24"/>
        </w:rPr>
        <w:t>и</w:t>
      </w:r>
      <w:r w:rsidRPr="00E17BB6">
        <w:rPr>
          <w:sz w:val="24"/>
          <w:szCs w:val="24"/>
        </w:rPr>
        <w:t>а</w:t>
      </w:r>
      <w:r w:rsidRPr="00E17BB6">
        <w:rPr>
          <w:spacing w:val="-1"/>
          <w:sz w:val="24"/>
          <w:szCs w:val="24"/>
        </w:rPr>
        <w:t>л</w:t>
      </w:r>
      <w:r w:rsidRPr="00E17BB6">
        <w:rPr>
          <w:spacing w:val="3"/>
          <w:sz w:val="24"/>
          <w:szCs w:val="24"/>
        </w:rPr>
        <w:t>ь</w:t>
      </w:r>
      <w:r w:rsidRPr="00E17BB6">
        <w:rPr>
          <w:spacing w:val="-1"/>
          <w:sz w:val="24"/>
          <w:szCs w:val="24"/>
        </w:rPr>
        <w:t>н</w:t>
      </w:r>
      <w:r w:rsidRPr="00E17BB6">
        <w:rPr>
          <w:sz w:val="24"/>
          <w:szCs w:val="24"/>
        </w:rPr>
        <w:t xml:space="preserve">ые </w:t>
      </w:r>
      <w:r w:rsidRPr="00E17BB6">
        <w:rPr>
          <w:spacing w:val="-1"/>
          <w:sz w:val="24"/>
          <w:szCs w:val="24"/>
        </w:rPr>
        <w:t>п</w:t>
      </w:r>
      <w:r w:rsidRPr="00E17BB6">
        <w:rPr>
          <w:spacing w:val="1"/>
          <w:sz w:val="24"/>
          <w:szCs w:val="24"/>
        </w:rPr>
        <w:t>ро</w:t>
      </w:r>
      <w:r w:rsidRPr="00E17BB6">
        <w:rPr>
          <w:sz w:val="24"/>
          <w:szCs w:val="24"/>
        </w:rPr>
        <w:t>ек</w:t>
      </w:r>
      <w:r w:rsidRPr="00E17BB6">
        <w:rPr>
          <w:spacing w:val="-1"/>
          <w:sz w:val="24"/>
          <w:szCs w:val="24"/>
        </w:rPr>
        <w:t>т</w:t>
      </w:r>
      <w:r w:rsidRPr="00E17BB6">
        <w:rPr>
          <w:sz w:val="24"/>
          <w:szCs w:val="24"/>
        </w:rPr>
        <w:t>ы, развивать  у</w:t>
      </w:r>
      <w:r w:rsidRPr="00E17BB6">
        <w:rPr>
          <w:spacing w:val="1"/>
          <w:sz w:val="24"/>
          <w:szCs w:val="24"/>
        </w:rPr>
        <w:t>ч</w:t>
      </w:r>
      <w:r w:rsidRPr="00E17BB6">
        <w:rPr>
          <w:sz w:val="24"/>
          <w:szCs w:val="24"/>
        </w:rPr>
        <w:t>еб</w:t>
      </w:r>
      <w:r w:rsidRPr="00E17BB6">
        <w:rPr>
          <w:spacing w:val="-1"/>
          <w:sz w:val="24"/>
          <w:szCs w:val="24"/>
        </w:rPr>
        <w:t>н</w:t>
      </w:r>
      <w:r w:rsidRPr="00E17BB6">
        <w:rPr>
          <w:sz w:val="24"/>
          <w:szCs w:val="24"/>
        </w:rPr>
        <w:t>ую с</w:t>
      </w:r>
      <w:r w:rsidRPr="00E17BB6">
        <w:rPr>
          <w:spacing w:val="1"/>
          <w:sz w:val="24"/>
          <w:szCs w:val="24"/>
        </w:rPr>
        <w:t>амо</w:t>
      </w:r>
      <w:r w:rsidRPr="00E17BB6">
        <w:rPr>
          <w:sz w:val="24"/>
          <w:szCs w:val="24"/>
        </w:rPr>
        <w:t>ст</w:t>
      </w:r>
      <w:r w:rsidRPr="00E17BB6">
        <w:rPr>
          <w:spacing w:val="1"/>
          <w:sz w:val="24"/>
          <w:szCs w:val="24"/>
        </w:rPr>
        <w:t>о</w:t>
      </w:r>
      <w:r w:rsidRPr="00E17BB6">
        <w:rPr>
          <w:sz w:val="24"/>
          <w:szCs w:val="24"/>
        </w:rPr>
        <w:t>я</w:t>
      </w:r>
      <w:r w:rsidRPr="00E17BB6">
        <w:rPr>
          <w:spacing w:val="-1"/>
          <w:sz w:val="24"/>
          <w:szCs w:val="24"/>
        </w:rPr>
        <w:t>т</w:t>
      </w:r>
      <w:r w:rsidRPr="00E17BB6">
        <w:rPr>
          <w:sz w:val="24"/>
          <w:szCs w:val="24"/>
        </w:rPr>
        <w:t>е</w:t>
      </w:r>
      <w:r w:rsidRPr="00E17BB6">
        <w:rPr>
          <w:spacing w:val="-1"/>
          <w:sz w:val="24"/>
          <w:szCs w:val="24"/>
        </w:rPr>
        <w:t>л</w:t>
      </w:r>
      <w:r w:rsidRPr="00E17BB6">
        <w:rPr>
          <w:sz w:val="24"/>
          <w:szCs w:val="24"/>
        </w:rPr>
        <w:t>ь</w:t>
      </w:r>
      <w:r w:rsidRPr="00E17BB6">
        <w:rPr>
          <w:spacing w:val="-1"/>
          <w:sz w:val="24"/>
          <w:szCs w:val="24"/>
        </w:rPr>
        <w:t>н</w:t>
      </w:r>
      <w:r w:rsidRPr="00E17BB6">
        <w:rPr>
          <w:spacing w:val="1"/>
          <w:sz w:val="24"/>
          <w:szCs w:val="24"/>
        </w:rPr>
        <w:t>о</w:t>
      </w:r>
      <w:r w:rsidRPr="00E17BB6">
        <w:rPr>
          <w:sz w:val="24"/>
          <w:szCs w:val="24"/>
        </w:rPr>
        <w:t xml:space="preserve">сть </w:t>
      </w:r>
      <w:r w:rsidRPr="00E17BB6">
        <w:rPr>
          <w:spacing w:val="-1"/>
          <w:sz w:val="24"/>
          <w:szCs w:val="24"/>
        </w:rPr>
        <w:t>к</w:t>
      </w:r>
      <w:r w:rsidRPr="00E17BB6">
        <w:rPr>
          <w:spacing w:val="3"/>
          <w:sz w:val="24"/>
          <w:szCs w:val="24"/>
        </w:rPr>
        <w:t>а</w:t>
      </w:r>
      <w:r w:rsidRPr="00E17BB6">
        <w:rPr>
          <w:sz w:val="24"/>
          <w:szCs w:val="24"/>
        </w:rPr>
        <w:t xml:space="preserve">к </w:t>
      </w:r>
      <w:r w:rsidRPr="00E17BB6">
        <w:rPr>
          <w:spacing w:val="-4"/>
          <w:sz w:val="24"/>
          <w:szCs w:val="24"/>
        </w:rPr>
        <w:t>у</w:t>
      </w:r>
      <w:r w:rsidRPr="00E17BB6">
        <w:rPr>
          <w:spacing w:val="1"/>
          <w:sz w:val="24"/>
          <w:szCs w:val="24"/>
        </w:rPr>
        <w:t>м</w:t>
      </w:r>
      <w:r w:rsidRPr="00E17BB6">
        <w:rPr>
          <w:spacing w:val="3"/>
          <w:sz w:val="24"/>
          <w:szCs w:val="24"/>
        </w:rPr>
        <w:t>е</w:t>
      </w:r>
      <w:r w:rsidRPr="00E17BB6">
        <w:rPr>
          <w:spacing w:val="1"/>
          <w:sz w:val="24"/>
          <w:szCs w:val="24"/>
        </w:rPr>
        <w:t>н</w:t>
      </w:r>
      <w:r w:rsidRPr="00E17BB6">
        <w:rPr>
          <w:spacing w:val="-1"/>
          <w:sz w:val="24"/>
          <w:szCs w:val="24"/>
        </w:rPr>
        <w:t>и</w:t>
      </w:r>
      <w:r w:rsidRPr="00E17BB6">
        <w:rPr>
          <w:sz w:val="24"/>
          <w:szCs w:val="24"/>
        </w:rPr>
        <w:t>е ст</w:t>
      </w:r>
      <w:r w:rsidRPr="00E17BB6">
        <w:rPr>
          <w:spacing w:val="1"/>
          <w:sz w:val="24"/>
          <w:szCs w:val="24"/>
        </w:rPr>
        <w:t>ро</w:t>
      </w:r>
      <w:r w:rsidRPr="00E17BB6">
        <w:rPr>
          <w:spacing w:val="-1"/>
          <w:sz w:val="24"/>
          <w:szCs w:val="24"/>
        </w:rPr>
        <w:t>ит</w:t>
      </w:r>
      <w:r w:rsidRPr="00E17BB6">
        <w:rPr>
          <w:sz w:val="24"/>
          <w:szCs w:val="24"/>
        </w:rPr>
        <w:t>ь св</w:t>
      </w:r>
      <w:r w:rsidRPr="00E17BB6">
        <w:rPr>
          <w:spacing w:val="1"/>
          <w:sz w:val="24"/>
          <w:szCs w:val="24"/>
        </w:rPr>
        <w:t>о</w:t>
      </w:r>
      <w:r w:rsidRPr="00E17BB6">
        <w:rPr>
          <w:sz w:val="24"/>
          <w:szCs w:val="24"/>
        </w:rPr>
        <w:t>ю ИО</w:t>
      </w:r>
      <w:r w:rsidRPr="00E17BB6">
        <w:rPr>
          <w:spacing w:val="3"/>
          <w:sz w:val="24"/>
          <w:szCs w:val="24"/>
        </w:rPr>
        <w:t>Т</w:t>
      </w:r>
      <w:r w:rsidRPr="00E17BB6">
        <w:rPr>
          <w:sz w:val="24"/>
          <w:szCs w:val="24"/>
        </w:rPr>
        <w:t>,</w:t>
      </w:r>
      <w:r w:rsidRPr="00E17BB6">
        <w:rPr>
          <w:spacing w:val="1"/>
          <w:sz w:val="24"/>
          <w:szCs w:val="24"/>
        </w:rPr>
        <w:t xml:space="preserve"> р</w:t>
      </w:r>
      <w:r w:rsidRPr="00E17BB6">
        <w:rPr>
          <w:sz w:val="24"/>
          <w:szCs w:val="24"/>
        </w:rPr>
        <w:t>аб</w:t>
      </w:r>
      <w:r w:rsidRPr="00E17BB6">
        <w:rPr>
          <w:spacing w:val="1"/>
          <w:sz w:val="24"/>
          <w:szCs w:val="24"/>
        </w:rPr>
        <w:t>о</w:t>
      </w:r>
      <w:r w:rsidRPr="00E17BB6">
        <w:rPr>
          <w:spacing w:val="-1"/>
          <w:sz w:val="24"/>
          <w:szCs w:val="24"/>
        </w:rPr>
        <w:t>т</w:t>
      </w:r>
      <w:r w:rsidRPr="00E17BB6">
        <w:rPr>
          <w:sz w:val="24"/>
          <w:szCs w:val="24"/>
        </w:rPr>
        <w:t xml:space="preserve">у с </w:t>
      </w:r>
      <w:r w:rsidRPr="00E17BB6">
        <w:rPr>
          <w:spacing w:val="-1"/>
          <w:sz w:val="24"/>
          <w:szCs w:val="24"/>
        </w:rPr>
        <w:t>т</w:t>
      </w:r>
      <w:r w:rsidRPr="00E17BB6">
        <w:rPr>
          <w:sz w:val="24"/>
          <w:szCs w:val="24"/>
        </w:rPr>
        <w:t>екс</w:t>
      </w:r>
      <w:r w:rsidRPr="00E17BB6">
        <w:rPr>
          <w:spacing w:val="-1"/>
          <w:sz w:val="24"/>
          <w:szCs w:val="24"/>
        </w:rPr>
        <w:t>т</w:t>
      </w:r>
      <w:r w:rsidRPr="00E17BB6">
        <w:rPr>
          <w:sz w:val="24"/>
          <w:szCs w:val="24"/>
        </w:rPr>
        <w:t>а</w:t>
      </w:r>
      <w:r w:rsidRPr="00E17BB6">
        <w:rPr>
          <w:spacing w:val="1"/>
          <w:sz w:val="24"/>
          <w:szCs w:val="24"/>
        </w:rPr>
        <w:t>м</w:t>
      </w:r>
      <w:r w:rsidRPr="00E17BB6">
        <w:rPr>
          <w:sz w:val="24"/>
          <w:szCs w:val="24"/>
        </w:rPr>
        <w:t>и.</w:t>
      </w:r>
    </w:p>
    <w:p w:rsidR="00B77BF7" w:rsidRPr="00E17BB6" w:rsidRDefault="00B77BF7" w:rsidP="00B77BF7">
      <w:pPr>
        <w:ind w:firstLine="567"/>
        <w:jc w:val="both"/>
        <w:rPr>
          <w:sz w:val="24"/>
          <w:szCs w:val="24"/>
        </w:rPr>
      </w:pPr>
      <w:r w:rsidRPr="00E17BB6">
        <w:rPr>
          <w:bCs/>
          <w:i/>
          <w:sz w:val="24"/>
          <w:szCs w:val="24"/>
        </w:rPr>
        <w:lastRenderedPageBreak/>
        <w:t xml:space="preserve">- в системе оценивания осуществить переход к </w:t>
      </w:r>
      <w:r w:rsidRPr="00E17BB6">
        <w:rPr>
          <w:spacing w:val="1"/>
          <w:sz w:val="24"/>
          <w:szCs w:val="24"/>
        </w:rPr>
        <w:t>з</w:t>
      </w:r>
      <w:r w:rsidRPr="00E17BB6">
        <w:rPr>
          <w:sz w:val="24"/>
          <w:szCs w:val="24"/>
        </w:rPr>
        <w:t>а</w:t>
      </w:r>
      <w:r w:rsidRPr="00E17BB6">
        <w:rPr>
          <w:spacing w:val="1"/>
          <w:sz w:val="24"/>
          <w:szCs w:val="24"/>
        </w:rPr>
        <w:t>ч</w:t>
      </w:r>
      <w:r w:rsidRPr="00E17BB6">
        <w:rPr>
          <w:sz w:val="24"/>
          <w:szCs w:val="24"/>
        </w:rPr>
        <w:t>ет</w:t>
      </w:r>
      <w:r w:rsidRPr="00E17BB6">
        <w:rPr>
          <w:spacing w:val="-1"/>
          <w:sz w:val="24"/>
          <w:szCs w:val="24"/>
        </w:rPr>
        <w:t>н</w:t>
      </w:r>
      <w:r w:rsidRPr="00E17BB6">
        <w:rPr>
          <w:sz w:val="24"/>
          <w:szCs w:val="24"/>
        </w:rPr>
        <w:t>ой</w:t>
      </w:r>
      <w:r w:rsidR="00BF0468">
        <w:rPr>
          <w:sz w:val="24"/>
          <w:szCs w:val="24"/>
        </w:rPr>
        <w:t xml:space="preserve"> </w:t>
      </w:r>
      <w:r w:rsidRPr="00E17BB6">
        <w:rPr>
          <w:spacing w:val="1"/>
          <w:sz w:val="24"/>
          <w:szCs w:val="24"/>
        </w:rPr>
        <w:t>форм</w:t>
      </w:r>
      <w:r w:rsidRPr="00E17BB6">
        <w:rPr>
          <w:sz w:val="24"/>
          <w:szCs w:val="24"/>
        </w:rPr>
        <w:t xml:space="preserve">е </w:t>
      </w:r>
      <w:r w:rsidRPr="00E17BB6">
        <w:rPr>
          <w:spacing w:val="1"/>
          <w:sz w:val="24"/>
          <w:szCs w:val="24"/>
        </w:rPr>
        <w:t>о</w:t>
      </w:r>
      <w:r w:rsidRPr="00E17BB6">
        <w:rPr>
          <w:spacing w:val="-1"/>
          <w:sz w:val="24"/>
          <w:szCs w:val="24"/>
        </w:rPr>
        <w:t>ц</w:t>
      </w:r>
      <w:r w:rsidRPr="00E17BB6">
        <w:rPr>
          <w:sz w:val="24"/>
          <w:szCs w:val="24"/>
        </w:rPr>
        <w:t>е</w:t>
      </w:r>
      <w:r w:rsidRPr="00E17BB6">
        <w:rPr>
          <w:spacing w:val="-1"/>
          <w:sz w:val="24"/>
          <w:szCs w:val="24"/>
        </w:rPr>
        <w:t>н</w:t>
      </w:r>
      <w:r w:rsidRPr="00E17BB6">
        <w:rPr>
          <w:spacing w:val="1"/>
          <w:sz w:val="24"/>
          <w:szCs w:val="24"/>
        </w:rPr>
        <w:t>и</w:t>
      </w:r>
      <w:r w:rsidRPr="00E17BB6">
        <w:rPr>
          <w:sz w:val="24"/>
          <w:szCs w:val="24"/>
        </w:rPr>
        <w:t>ва</w:t>
      </w:r>
      <w:r w:rsidRPr="00E17BB6">
        <w:rPr>
          <w:spacing w:val="1"/>
          <w:sz w:val="24"/>
          <w:szCs w:val="24"/>
        </w:rPr>
        <w:t>н</w:t>
      </w:r>
      <w:r w:rsidRPr="00E17BB6">
        <w:rPr>
          <w:spacing w:val="-1"/>
          <w:sz w:val="24"/>
          <w:szCs w:val="24"/>
        </w:rPr>
        <w:t>и</w:t>
      </w:r>
      <w:r w:rsidRPr="00E17BB6">
        <w:rPr>
          <w:sz w:val="24"/>
          <w:szCs w:val="24"/>
        </w:rPr>
        <w:t>я</w:t>
      </w:r>
      <w:r w:rsidR="00BF0468">
        <w:rPr>
          <w:sz w:val="24"/>
          <w:szCs w:val="24"/>
        </w:rPr>
        <w:t xml:space="preserve"> </w:t>
      </w:r>
      <w:r w:rsidRPr="00E17BB6">
        <w:rPr>
          <w:sz w:val="24"/>
          <w:szCs w:val="24"/>
        </w:rPr>
        <w:t>зна</w:t>
      </w:r>
      <w:r w:rsidRPr="00E17BB6">
        <w:rPr>
          <w:spacing w:val="1"/>
          <w:sz w:val="24"/>
          <w:szCs w:val="24"/>
        </w:rPr>
        <w:t>н</w:t>
      </w:r>
      <w:r w:rsidRPr="00E17BB6">
        <w:rPr>
          <w:spacing w:val="-1"/>
          <w:sz w:val="24"/>
          <w:szCs w:val="24"/>
        </w:rPr>
        <w:t>и</w:t>
      </w:r>
      <w:r w:rsidRPr="00E17BB6">
        <w:rPr>
          <w:sz w:val="24"/>
          <w:szCs w:val="24"/>
        </w:rPr>
        <w:t>й</w:t>
      </w:r>
      <w:r w:rsidR="00BF0468">
        <w:rPr>
          <w:sz w:val="24"/>
          <w:szCs w:val="24"/>
        </w:rPr>
        <w:t xml:space="preserve"> </w:t>
      </w:r>
      <w:r w:rsidRPr="00E17BB6">
        <w:rPr>
          <w:sz w:val="24"/>
          <w:szCs w:val="24"/>
        </w:rPr>
        <w:t>и</w:t>
      </w:r>
      <w:r w:rsidR="00BF0468">
        <w:rPr>
          <w:sz w:val="24"/>
          <w:szCs w:val="24"/>
        </w:rPr>
        <w:t xml:space="preserve"> </w:t>
      </w:r>
      <w:r w:rsidRPr="00E17BB6">
        <w:rPr>
          <w:spacing w:val="-4"/>
          <w:sz w:val="24"/>
          <w:szCs w:val="24"/>
        </w:rPr>
        <w:t>у</w:t>
      </w:r>
      <w:r w:rsidRPr="00E17BB6">
        <w:rPr>
          <w:spacing w:val="1"/>
          <w:sz w:val="24"/>
          <w:szCs w:val="24"/>
        </w:rPr>
        <w:t>м</w:t>
      </w:r>
      <w:r w:rsidRPr="00E17BB6">
        <w:rPr>
          <w:spacing w:val="3"/>
          <w:sz w:val="24"/>
          <w:szCs w:val="24"/>
        </w:rPr>
        <w:t>е</w:t>
      </w:r>
      <w:r w:rsidRPr="00E17BB6">
        <w:rPr>
          <w:spacing w:val="-1"/>
          <w:sz w:val="24"/>
          <w:szCs w:val="24"/>
        </w:rPr>
        <w:t>н</w:t>
      </w:r>
      <w:r w:rsidRPr="00E17BB6">
        <w:rPr>
          <w:spacing w:val="1"/>
          <w:sz w:val="24"/>
          <w:szCs w:val="24"/>
        </w:rPr>
        <w:t>и</w:t>
      </w:r>
      <w:r w:rsidRPr="00E17BB6">
        <w:rPr>
          <w:sz w:val="24"/>
          <w:szCs w:val="24"/>
        </w:rPr>
        <w:t>й, пе</w:t>
      </w:r>
      <w:r w:rsidRPr="00E17BB6">
        <w:rPr>
          <w:spacing w:val="2"/>
          <w:sz w:val="24"/>
          <w:szCs w:val="24"/>
        </w:rPr>
        <w:t>р</w:t>
      </w:r>
      <w:r w:rsidRPr="00E17BB6">
        <w:rPr>
          <w:sz w:val="24"/>
          <w:szCs w:val="24"/>
        </w:rPr>
        <w:t>е</w:t>
      </w:r>
      <w:r w:rsidRPr="00E17BB6">
        <w:rPr>
          <w:spacing w:val="-1"/>
          <w:sz w:val="24"/>
          <w:szCs w:val="24"/>
        </w:rPr>
        <w:t>х</w:t>
      </w:r>
      <w:r w:rsidRPr="00E17BB6">
        <w:rPr>
          <w:spacing w:val="1"/>
          <w:sz w:val="24"/>
          <w:szCs w:val="24"/>
        </w:rPr>
        <w:t>о</w:t>
      </w:r>
      <w:r w:rsidRPr="00E17BB6">
        <w:rPr>
          <w:sz w:val="24"/>
          <w:szCs w:val="24"/>
        </w:rPr>
        <w:t xml:space="preserve">д </w:t>
      </w:r>
      <w:r w:rsidRPr="00E17BB6">
        <w:rPr>
          <w:spacing w:val="1"/>
          <w:sz w:val="24"/>
          <w:szCs w:val="24"/>
        </w:rPr>
        <w:t>о</w:t>
      </w:r>
      <w:r w:rsidRPr="00E17BB6">
        <w:rPr>
          <w:sz w:val="24"/>
          <w:szCs w:val="24"/>
        </w:rPr>
        <w:t>т</w:t>
      </w:r>
      <w:r w:rsidR="00BF0468">
        <w:rPr>
          <w:sz w:val="24"/>
          <w:szCs w:val="24"/>
        </w:rPr>
        <w:t xml:space="preserve"> </w:t>
      </w:r>
      <w:r w:rsidRPr="00E17BB6">
        <w:rPr>
          <w:spacing w:val="1"/>
          <w:sz w:val="24"/>
          <w:szCs w:val="24"/>
        </w:rPr>
        <w:t>о</w:t>
      </w:r>
      <w:r w:rsidRPr="00E17BB6">
        <w:rPr>
          <w:spacing w:val="-1"/>
          <w:sz w:val="24"/>
          <w:szCs w:val="24"/>
        </w:rPr>
        <w:t>ц</w:t>
      </w:r>
      <w:r w:rsidRPr="00E17BB6">
        <w:rPr>
          <w:spacing w:val="3"/>
          <w:sz w:val="24"/>
          <w:szCs w:val="24"/>
        </w:rPr>
        <w:t>е</w:t>
      </w:r>
      <w:r w:rsidRPr="00E17BB6">
        <w:rPr>
          <w:spacing w:val="-1"/>
          <w:sz w:val="24"/>
          <w:szCs w:val="24"/>
        </w:rPr>
        <w:t>н</w:t>
      </w:r>
      <w:r w:rsidRPr="00E17BB6">
        <w:rPr>
          <w:spacing w:val="1"/>
          <w:sz w:val="24"/>
          <w:szCs w:val="24"/>
        </w:rPr>
        <w:t>о</w:t>
      </w:r>
      <w:r w:rsidRPr="00E17BB6">
        <w:rPr>
          <w:sz w:val="24"/>
          <w:szCs w:val="24"/>
        </w:rPr>
        <w:t>ч</w:t>
      </w:r>
      <w:r w:rsidRPr="00E17BB6">
        <w:rPr>
          <w:spacing w:val="-1"/>
          <w:sz w:val="24"/>
          <w:szCs w:val="24"/>
        </w:rPr>
        <w:t>н</w:t>
      </w:r>
      <w:r w:rsidRPr="00E17BB6">
        <w:rPr>
          <w:spacing w:val="3"/>
          <w:sz w:val="24"/>
          <w:szCs w:val="24"/>
        </w:rPr>
        <w:t>ы</w:t>
      </w:r>
      <w:r w:rsidRPr="00E17BB6">
        <w:rPr>
          <w:sz w:val="24"/>
          <w:szCs w:val="24"/>
        </w:rPr>
        <w:t>х шкал к н</w:t>
      </w:r>
      <w:r w:rsidRPr="00E17BB6">
        <w:rPr>
          <w:spacing w:val="1"/>
          <w:sz w:val="24"/>
          <w:szCs w:val="24"/>
        </w:rPr>
        <w:t>орм</w:t>
      </w:r>
      <w:r w:rsidRPr="00E17BB6">
        <w:rPr>
          <w:sz w:val="24"/>
          <w:szCs w:val="24"/>
        </w:rPr>
        <w:t>ат</w:t>
      </w:r>
      <w:r w:rsidRPr="00E17BB6">
        <w:rPr>
          <w:spacing w:val="-1"/>
          <w:sz w:val="24"/>
          <w:szCs w:val="24"/>
        </w:rPr>
        <w:t>и</w:t>
      </w:r>
      <w:r w:rsidRPr="00E17BB6">
        <w:rPr>
          <w:spacing w:val="2"/>
          <w:sz w:val="24"/>
          <w:szCs w:val="24"/>
        </w:rPr>
        <w:t>в</w:t>
      </w:r>
      <w:r w:rsidRPr="00E17BB6">
        <w:rPr>
          <w:spacing w:val="-1"/>
          <w:sz w:val="24"/>
          <w:szCs w:val="24"/>
        </w:rPr>
        <w:t>н</w:t>
      </w:r>
      <w:r w:rsidRPr="00E17BB6">
        <w:rPr>
          <w:spacing w:val="1"/>
          <w:sz w:val="24"/>
          <w:szCs w:val="24"/>
        </w:rPr>
        <w:t>о</w:t>
      </w:r>
      <w:r w:rsidRPr="00E17BB6">
        <w:rPr>
          <w:spacing w:val="3"/>
          <w:sz w:val="24"/>
          <w:szCs w:val="24"/>
        </w:rPr>
        <w:t>м</w:t>
      </w:r>
      <w:r w:rsidRPr="00E17BB6">
        <w:rPr>
          <w:sz w:val="24"/>
          <w:szCs w:val="24"/>
        </w:rPr>
        <w:t xml:space="preserve">у </w:t>
      </w:r>
      <w:r w:rsidRPr="00E17BB6">
        <w:rPr>
          <w:spacing w:val="1"/>
          <w:sz w:val="24"/>
          <w:szCs w:val="24"/>
        </w:rPr>
        <w:t>о</w:t>
      </w:r>
      <w:r w:rsidRPr="00E17BB6">
        <w:rPr>
          <w:spacing w:val="-1"/>
          <w:sz w:val="24"/>
          <w:szCs w:val="24"/>
        </w:rPr>
        <w:t>ц</w:t>
      </w:r>
      <w:r w:rsidRPr="00E17BB6">
        <w:rPr>
          <w:sz w:val="24"/>
          <w:szCs w:val="24"/>
        </w:rPr>
        <w:t>е</w:t>
      </w:r>
      <w:r w:rsidRPr="00E17BB6">
        <w:rPr>
          <w:spacing w:val="-1"/>
          <w:sz w:val="24"/>
          <w:szCs w:val="24"/>
        </w:rPr>
        <w:t>н</w:t>
      </w:r>
      <w:r w:rsidRPr="00E17BB6">
        <w:rPr>
          <w:spacing w:val="1"/>
          <w:sz w:val="24"/>
          <w:szCs w:val="24"/>
        </w:rPr>
        <w:t>и</w:t>
      </w:r>
      <w:r w:rsidRPr="00E17BB6">
        <w:rPr>
          <w:sz w:val="24"/>
          <w:szCs w:val="24"/>
        </w:rPr>
        <w:t>ва</w:t>
      </w:r>
      <w:r w:rsidRPr="00E17BB6">
        <w:rPr>
          <w:spacing w:val="1"/>
          <w:sz w:val="24"/>
          <w:szCs w:val="24"/>
        </w:rPr>
        <w:t>н</w:t>
      </w:r>
      <w:r w:rsidRPr="00E17BB6">
        <w:rPr>
          <w:spacing w:val="-1"/>
          <w:sz w:val="24"/>
          <w:szCs w:val="24"/>
        </w:rPr>
        <w:t>и</w:t>
      </w:r>
      <w:r w:rsidRPr="00E17BB6">
        <w:rPr>
          <w:sz w:val="24"/>
          <w:szCs w:val="24"/>
        </w:rPr>
        <w:t>ю</w:t>
      </w:r>
      <w:r w:rsidRPr="00E17BB6">
        <w:rPr>
          <w:spacing w:val="2"/>
          <w:sz w:val="24"/>
          <w:szCs w:val="24"/>
        </w:rPr>
        <w:t>. Р</w:t>
      </w:r>
      <w:r w:rsidRPr="00E17BB6">
        <w:rPr>
          <w:sz w:val="24"/>
          <w:szCs w:val="24"/>
        </w:rPr>
        <w:t>аб</w:t>
      </w:r>
      <w:r w:rsidRPr="00E17BB6">
        <w:rPr>
          <w:spacing w:val="1"/>
          <w:sz w:val="24"/>
          <w:szCs w:val="24"/>
        </w:rPr>
        <w:t>о</w:t>
      </w:r>
      <w:r w:rsidRPr="00E17BB6">
        <w:rPr>
          <w:spacing w:val="-1"/>
          <w:sz w:val="24"/>
          <w:szCs w:val="24"/>
        </w:rPr>
        <w:t>т</w:t>
      </w:r>
      <w:r w:rsidRPr="00E17BB6">
        <w:rPr>
          <w:sz w:val="24"/>
          <w:szCs w:val="24"/>
        </w:rPr>
        <w:t>а с</w:t>
      </w:r>
      <w:r w:rsidRPr="00E17BB6">
        <w:rPr>
          <w:spacing w:val="-4"/>
          <w:sz w:val="24"/>
          <w:szCs w:val="24"/>
        </w:rPr>
        <w:t>«</w:t>
      </w:r>
      <w:r w:rsidRPr="00E17BB6">
        <w:rPr>
          <w:spacing w:val="-1"/>
          <w:sz w:val="24"/>
          <w:szCs w:val="24"/>
        </w:rPr>
        <w:t>п</w:t>
      </w:r>
      <w:r w:rsidRPr="00E17BB6">
        <w:rPr>
          <w:spacing w:val="1"/>
          <w:sz w:val="24"/>
          <w:szCs w:val="24"/>
        </w:rPr>
        <w:t>ор</w:t>
      </w:r>
      <w:r w:rsidRPr="00E17BB6">
        <w:rPr>
          <w:spacing w:val="-1"/>
          <w:sz w:val="24"/>
          <w:szCs w:val="24"/>
        </w:rPr>
        <w:t>т</w:t>
      </w:r>
      <w:r w:rsidRPr="00E17BB6">
        <w:rPr>
          <w:sz w:val="24"/>
          <w:szCs w:val="24"/>
        </w:rPr>
        <w:t>ф</w:t>
      </w:r>
      <w:r w:rsidRPr="00E17BB6">
        <w:rPr>
          <w:spacing w:val="2"/>
          <w:sz w:val="24"/>
          <w:szCs w:val="24"/>
        </w:rPr>
        <w:t>о</w:t>
      </w:r>
      <w:r w:rsidRPr="00E17BB6">
        <w:rPr>
          <w:spacing w:val="-1"/>
          <w:sz w:val="24"/>
          <w:szCs w:val="24"/>
        </w:rPr>
        <w:t>ли</w:t>
      </w:r>
      <w:r w:rsidRPr="00E17BB6">
        <w:rPr>
          <w:spacing w:val="6"/>
          <w:sz w:val="24"/>
          <w:szCs w:val="24"/>
        </w:rPr>
        <w:t>о</w:t>
      </w:r>
      <w:r w:rsidRPr="00E17BB6">
        <w:rPr>
          <w:sz w:val="24"/>
          <w:szCs w:val="24"/>
        </w:rPr>
        <w:t>», п</w:t>
      </w:r>
      <w:r w:rsidRPr="00E17BB6">
        <w:rPr>
          <w:spacing w:val="1"/>
          <w:sz w:val="24"/>
          <w:szCs w:val="24"/>
        </w:rPr>
        <w:t>о</w:t>
      </w:r>
      <w:r w:rsidRPr="00E17BB6">
        <w:rPr>
          <w:sz w:val="24"/>
          <w:szCs w:val="24"/>
        </w:rPr>
        <w:t>ст</w:t>
      </w:r>
      <w:r w:rsidRPr="00E17BB6">
        <w:rPr>
          <w:spacing w:val="1"/>
          <w:sz w:val="24"/>
          <w:szCs w:val="24"/>
        </w:rPr>
        <w:t>ро</w:t>
      </w:r>
      <w:r w:rsidRPr="00E17BB6">
        <w:rPr>
          <w:sz w:val="24"/>
          <w:szCs w:val="24"/>
        </w:rPr>
        <w:t>е</w:t>
      </w:r>
      <w:r w:rsidRPr="00E17BB6">
        <w:rPr>
          <w:spacing w:val="-1"/>
          <w:sz w:val="24"/>
          <w:szCs w:val="24"/>
        </w:rPr>
        <w:t>ни</w:t>
      </w:r>
      <w:r w:rsidRPr="00E17BB6">
        <w:rPr>
          <w:sz w:val="24"/>
          <w:szCs w:val="24"/>
        </w:rPr>
        <w:t>е и</w:t>
      </w:r>
      <w:r w:rsidRPr="00E17BB6">
        <w:rPr>
          <w:spacing w:val="1"/>
          <w:sz w:val="24"/>
          <w:szCs w:val="24"/>
        </w:rPr>
        <w:t>н</w:t>
      </w:r>
      <w:r w:rsidRPr="00E17BB6">
        <w:rPr>
          <w:sz w:val="24"/>
          <w:szCs w:val="24"/>
        </w:rPr>
        <w:t>д</w:t>
      </w:r>
      <w:r w:rsidRPr="00E17BB6">
        <w:rPr>
          <w:spacing w:val="1"/>
          <w:sz w:val="24"/>
          <w:szCs w:val="24"/>
        </w:rPr>
        <w:t>и</w:t>
      </w:r>
      <w:r w:rsidRPr="00E17BB6">
        <w:rPr>
          <w:sz w:val="24"/>
          <w:szCs w:val="24"/>
        </w:rPr>
        <w:t>в</w:t>
      </w:r>
      <w:r w:rsidRPr="00E17BB6">
        <w:rPr>
          <w:spacing w:val="1"/>
          <w:sz w:val="24"/>
          <w:szCs w:val="24"/>
        </w:rPr>
        <w:t>и</w:t>
      </w:r>
      <w:r w:rsidRPr="00E17BB6">
        <w:rPr>
          <w:spacing w:val="2"/>
          <w:sz w:val="24"/>
          <w:szCs w:val="24"/>
        </w:rPr>
        <w:t>д</w:t>
      </w:r>
      <w:r w:rsidRPr="00E17BB6">
        <w:rPr>
          <w:spacing w:val="-4"/>
          <w:sz w:val="24"/>
          <w:szCs w:val="24"/>
        </w:rPr>
        <w:t>у</w:t>
      </w:r>
      <w:r w:rsidRPr="00E17BB6">
        <w:rPr>
          <w:spacing w:val="3"/>
          <w:sz w:val="24"/>
          <w:szCs w:val="24"/>
        </w:rPr>
        <w:t>а</w:t>
      </w:r>
      <w:r w:rsidRPr="00E17BB6">
        <w:rPr>
          <w:spacing w:val="-1"/>
          <w:sz w:val="24"/>
          <w:szCs w:val="24"/>
        </w:rPr>
        <w:t>л</w:t>
      </w:r>
      <w:r w:rsidRPr="00E17BB6">
        <w:rPr>
          <w:sz w:val="24"/>
          <w:szCs w:val="24"/>
        </w:rPr>
        <w:t>ь</w:t>
      </w:r>
      <w:r w:rsidRPr="00E17BB6">
        <w:rPr>
          <w:spacing w:val="-1"/>
          <w:sz w:val="24"/>
          <w:szCs w:val="24"/>
        </w:rPr>
        <w:t>н</w:t>
      </w:r>
      <w:r w:rsidRPr="00E17BB6">
        <w:rPr>
          <w:spacing w:val="3"/>
          <w:sz w:val="24"/>
          <w:szCs w:val="24"/>
        </w:rPr>
        <w:t>ы</w:t>
      </w:r>
      <w:r w:rsidRPr="00E17BB6">
        <w:rPr>
          <w:sz w:val="24"/>
          <w:szCs w:val="24"/>
        </w:rPr>
        <w:t xml:space="preserve">х </w:t>
      </w:r>
      <w:r w:rsidRPr="00E17BB6">
        <w:rPr>
          <w:spacing w:val="1"/>
          <w:sz w:val="24"/>
          <w:szCs w:val="24"/>
        </w:rPr>
        <w:t>о</w:t>
      </w:r>
      <w:r w:rsidRPr="00E17BB6">
        <w:rPr>
          <w:sz w:val="24"/>
          <w:szCs w:val="24"/>
        </w:rPr>
        <w:t>бра</w:t>
      </w:r>
      <w:r w:rsidRPr="00E17BB6">
        <w:rPr>
          <w:spacing w:val="1"/>
          <w:sz w:val="24"/>
          <w:szCs w:val="24"/>
        </w:rPr>
        <w:t>зо</w:t>
      </w:r>
      <w:r w:rsidRPr="00E17BB6">
        <w:rPr>
          <w:sz w:val="24"/>
          <w:szCs w:val="24"/>
        </w:rPr>
        <w:t>ва</w:t>
      </w:r>
      <w:r w:rsidRPr="00E17BB6">
        <w:rPr>
          <w:spacing w:val="-1"/>
          <w:sz w:val="24"/>
          <w:szCs w:val="24"/>
        </w:rPr>
        <w:t>т</w:t>
      </w:r>
      <w:r w:rsidRPr="00E17BB6">
        <w:rPr>
          <w:sz w:val="24"/>
          <w:szCs w:val="24"/>
        </w:rPr>
        <w:t>е</w:t>
      </w:r>
      <w:r w:rsidRPr="00E17BB6">
        <w:rPr>
          <w:spacing w:val="-1"/>
          <w:sz w:val="24"/>
          <w:szCs w:val="24"/>
        </w:rPr>
        <w:t>л</w:t>
      </w:r>
      <w:r w:rsidRPr="00E17BB6">
        <w:rPr>
          <w:sz w:val="24"/>
          <w:szCs w:val="24"/>
        </w:rPr>
        <w:t>ь</w:t>
      </w:r>
      <w:r w:rsidRPr="00E17BB6">
        <w:rPr>
          <w:spacing w:val="-1"/>
          <w:sz w:val="24"/>
          <w:szCs w:val="24"/>
        </w:rPr>
        <w:t>н</w:t>
      </w:r>
      <w:r w:rsidRPr="00E17BB6">
        <w:rPr>
          <w:spacing w:val="3"/>
          <w:sz w:val="24"/>
          <w:szCs w:val="24"/>
        </w:rPr>
        <w:t>ы</w:t>
      </w:r>
      <w:r w:rsidRPr="00E17BB6">
        <w:rPr>
          <w:sz w:val="24"/>
          <w:szCs w:val="24"/>
        </w:rPr>
        <w:t xml:space="preserve">х </w:t>
      </w:r>
      <w:r w:rsidRPr="00E17BB6">
        <w:rPr>
          <w:spacing w:val="-1"/>
          <w:sz w:val="24"/>
          <w:szCs w:val="24"/>
        </w:rPr>
        <w:t>т</w:t>
      </w:r>
      <w:r w:rsidRPr="00E17BB6">
        <w:rPr>
          <w:spacing w:val="1"/>
          <w:sz w:val="24"/>
          <w:szCs w:val="24"/>
        </w:rPr>
        <w:t>р</w:t>
      </w:r>
      <w:r w:rsidRPr="00E17BB6">
        <w:rPr>
          <w:sz w:val="24"/>
          <w:szCs w:val="24"/>
        </w:rPr>
        <w:t>а</w:t>
      </w:r>
      <w:r w:rsidRPr="00E17BB6">
        <w:rPr>
          <w:spacing w:val="1"/>
          <w:sz w:val="24"/>
          <w:szCs w:val="24"/>
        </w:rPr>
        <w:t>е</w:t>
      </w:r>
      <w:r w:rsidRPr="00E17BB6">
        <w:rPr>
          <w:spacing w:val="-1"/>
          <w:sz w:val="24"/>
          <w:szCs w:val="24"/>
        </w:rPr>
        <w:t>кт</w:t>
      </w:r>
      <w:r w:rsidRPr="00E17BB6">
        <w:rPr>
          <w:spacing w:val="1"/>
          <w:sz w:val="24"/>
          <w:szCs w:val="24"/>
        </w:rPr>
        <w:t>ори</w:t>
      </w:r>
      <w:r w:rsidRPr="00E17BB6">
        <w:rPr>
          <w:sz w:val="24"/>
          <w:szCs w:val="24"/>
        </w:rPr>
        <w:t>й.</w:t>
      </w:r>
    </w:p>
    <w:p w:rsidR="00B77BF7" w:rsidRPr="00C536FD" w:rsidRDefault="00B77BF7" w:rsidP="00B77BF7">
      <w:pPr>
        <w:ind w:firstLine="567"/>
        <w:jc w:val="both"/>
        <w:rPr>
          <w:sz w:val="24"/>
          <w:szCs w:val="24"/>
        </w:rPr>
      </w:pPr>
      <w:r w:rsidRPr="00C536FD">
        <w:rPr>
          <w:sz w:val="24"/>
          <w:szCs w:val="24"/>
        </w:rPr>
        <w:t>Наряду с основной задачей обучения математики – обеспечением прочного и сознательного овладения учащимися математических знаний и умений, данный курс предусматривает формирование устойчивого интереса к предмету, выявление и развитие математических способностей, ориентацию на профессии, существенным образом связанные с математикой, выбору профиля дальнейшего обучения.</w:t>
      </w:r>
    </w:p>
    <w:p w:rsidR="00B77BF7" w:rsidRPr="002F6A0C" w:rsidRDefault="00B77BF7" w:rsidP="00B77BF7">
      <w:pPr>
        <w:ind w:firstLine="709"/>
        <w:rPr>
          <w:sz w:val="24"/>
          <w:szCs w:val="24"/>
        </w:rPr>
      </w:pPr>
      <w:r w:rsidRPr="002F6A0C">
        <w:rPr>
          <w:sz w:val="24"/>
          <w:szCs w:val="24"/>
        </w:rPr>
        <w:t xml:space="preserve">Данный курс </w:t>
      </w:r>
      <w:r w:rsidRPr="002F6A0C">
        <w:rPr>
          <w:iCs/>
          <w:sz w:val="24"/>
          <w:szCs w:val="24"/>
        </w:rPr>
        <w:t>представляет</w:t>
      </w:r>
      <w:r w:rsidRPr="002F6A0C">
        <w:rPr>
          <w:sz w:val="24"/>
          <w:szCs w:val="24"/>
        </w:rPr>
        <w:t xml:space="preserve"> следующие </w:t>
      </w:r>
      <w:r w:rsidRPr="00C536FD">
        <w:rPr>
          <w:b/>
          <w:sz w:val="24"/>
          <w:szCs w:val="24"/>
        </w:rPr>
        <w:t>цели</w:t>
      </w:r>
      <w:r w:rsidRPr="002F6A0C">
        <w:rPr>
          <w:sz w:val="24"/>
          <w:szCs w:val="24"/>
        </w:rPr>
        <w:t>:</w:t>
      </w:r>
    </w:p>
    <w:p w:rsidR="00B77BF7" w:rsidRPr="002F6A0C" w:rsidRDefault="00B77BF7" w:rsidP="00B77BF7">
      <w:pPr>
        <w:ind w:firstLine="709"/>
        <w:rPr>
          <w:sz w:val="24"/>
          <w:szCs w:val="24"/>
        </w:rPr>
      </w:pPr>
      <w:r w:rsidRPr="002F6A0C">
        <w:rPr>
          <w:sz w:val="24"/>
          <w:szCs w:val="24"/>
        </w:rPr>
        <w:t>– показать связь между разными областями знаний;</w:t>
      </w:r>
    </w:p>
    <w:p w:rsidR="00B77BF7" w:rsidRPr="002F6A0C" w:rsidRDefault="00B77BF7" w:rsidP="00B77BF7">
      <w:pPr>
        <w:ind w:firstLine="709"/>
        <w:rPr>
          <w:sz w:val="24"/>
          <w:szCs w:val="24"/>
        </w:rPr>
      </w:pPr>
      <w:r w:rsidRPr="002F6A0C">
        <w:rPr>
          <w:sz w:val="24"/>
          <w:szCs w:val="24"/>
        </w:rPr>
        <w:t>– расширить кругозор учащихся;</w:t>
      </w:r>
    </w:p>
    <w:p w:rsidR="00B77BF7" w:rsidRPr="00B74B31" w:rsidRDefault="00B77BF7" w:rsidP="00B77BF7">
      <w:pPr>
        <w:ind w:firstLine="709"/>
        <w:rPr>
          <w:sz w:val="24"/>
          <w:szCs w:val="24"/>
        </w:rPr>
      </w:pPr>
      <w:r w:rsidRPr="00B74B31">
        <w:rPr>
          <w:sz w:val="24"/>
          <w:szCs w:val="24"/>
        </w:rPr>
        <w:t>– стимулировать познавательные интересы.</w:t>
      </w:r>
    </w:p>
    <w:p w:rsidR="00B77BF7" w:rsidRPr="00B74B31" w:rsidRDefault="00B77BF7" w:rsidP="00B77BF7">
      <w:pPr>
        <w:ind w:firstLine="709"/>
        <w:jc w:val="both"/>
        <w:rPr>
          <w:sz w:val="24"/>
          <w:szCs w:val="24"/>
        </w:rPr>
      </w:pPr>
      <w:r>
        <w:rPr>
          <w:sz w:val="24"/>
          <w:szCs w:val="24"/>
        </w:rPr>
        <w:t>Предмет «</w:t>
      </w:r>
      <w:r w:rsidRPr="00B74B31">
        <w:rPr>
          <w:sz w:val="24"/>
          <w:szCs w:val="24"/>
        </w:rPr>
        <w:t>математика</w:t>
      </w:r>
      <w:r>
        <w:rPr>
          <w:sz w:val="24"/>
          <w:szCs w:val="24"/>
        </w:rPr>
        <w:t>»</w:t>
      </w:r>
      <w:r w:rsidRPr="00B74B31">
        <w:rPr>
          <w:sz w:val="24"/>
          <w:szCs w:val="24"/>
        </w:rPr>
        <w:t xml:space="preserve"> в </w:t>
      </w:r>
      <w:r>
        <w:rPr>
          <w:sz w:val="24"/>
          <w:szCs w:val="24"/>
        </w:rPr>
        <w:t xml:space="preserve">курсе </w:t>
      </w:r>
      <w:r w:rsidRPr="00B74B31">
        <w:rPr>
          <w:sz w:val="24"/>
          <w:szCs w:val="24"/>
        </w:rPr>
        <w:t xml:space="preserve">подается как элемент общей культуры человечества, который является теоретической основой искусства, а также элемент общей культуры отдельного человека. При этом </w:t>
      </w:r>
      <w:r>
        <w:rPr>
          <w:sz w:val="24"/>
          <w:szCs w:val="24"/>
        </w:rPr>
        <w:t>программа</w:t>
      </w:r>
      <w:r w:rsidRPr="00B74B31">
        <w:rPr>
          <w:sz w:val="24"/>
          <w:szCs w:val="24"/>
        </w:rPr>
        <w:t xml:space="preserve"> рассчитан</w:t>
      </w:r>
      <w:r>
        <w:rPr>
          <w:sz w:val="24"/>
          <w:szCs w:val="24"/>
        </w:rPr>
        <w:t>а</w:t>
      </w:r>
      <w:r w:rsidRPr="00B74B31">
        <w:rPr>
          <w:sz w:val="24"/>
          <w:szCs w:val="24"/>
        </w:rPr>
        <w:t xml:space="preserve"> на базовый уровень владения весьма ограниченным математическим содержанием (различные геометрические фигуры, симметрия, простейшие </w:t>
      </w:r>
      <w:r>
        <w:rPr>
          <w:sz w:val="24"/>
          <w:szCs w:val="24"/>
        </w:rPr>
        <w:t xml:space="preserve">геометрические </w:t>
      </w:r>
      <w:r w:rsidRPr="00B74B31">
        <w:rPr>
          <w:sz w:val="24"/>
          <w:szCs w:val="24"/>
        </w:rPr>
        <w:t>преобразования).</w:t>
      </w:r>
    </w:p>
    <w:p w:rsidR="0050393F" w:rsidRDefault="00B3420D" w:rsidP="0050393F">
      <w:pPr>
        <w:shd w:val="clear" w:color="auto" w:fill="FFFFFF"/>
        <w:ind w:firstLine="567"/>
        <w:jc w:val="both"/>
        <w:rPr>
          <w:sz w:val="24"/>
          <w:szCs w:val="24"/>
        </w:rPr>
      </w:pPr>
      <w:r w:rsidRPr="0050393F">
        <w:rPr>
          <w:sz w:val="24"/>
          <w:szCs w:val="24"/>
        </w:rPr>
        <w:t>В соответствии с требованиями ФГОС</w:t>
      </w:r>
      <w:r w:rsidR="00B35514">
        <w:rPr>
          <w:sz w:val="24"/>
          <w:szCs w:val="24"/>
        </w:rPr>
        <w:t xml:space="preserve"> нового поколения</w:t>
      </w:r>
      <w:r w:rsidRPr="0050393F">
        <w:rPr>
          <w:sz w:val="24"/>
          <w:szCs w:val="24"/>
        </w:rPr>
        <w:t xml:space="preserve"> математические знания, получаемые в школе, должны быть открыты перспективному видению будущего, стать действенной частью подготовки молодого поколения к включению его в жизнь и разнообразные формы деятельности.</w:t>
      </w:r>
      <w:r w:rsidR="00BF0468">
        <w:rPr>
          <w:sz w:val="24"/>
          <w:szCs w:val="24"/>
        </w:rPr>
        <w:t xml:space="preserve"> </w:t>
      </w:r>
      <w:r w:rsidR="0050393F">
        <w:rPr>
          <w:sz w:val="24"/>
          <w:szCs w:val="24"/>
        </w:rPr>
        <w:t>Реализация предлагаемой программы ориентирована на решение задач современного образования.</w:t>
      </w:r>
    </w:p>
    <w:p w:rsidR="0050393F" w:rsidRPr="0050393F" w:rsidRDefault="0050393F" w:rsidP="0024177F">
      <w:pPr>
        <w:ind w:firstLine="567"/>
        <w:jc w:val="both"/>
        <w:rPr>
          <w:sz w:val="24"/>
          <w:szCs w:val="24"/>
        </w:rPr>
      </w:pPr>
      <w:r w:rsidRPr="0050393F">
        <w:rPr>
          <w:b/>
          <w:i/>
          <w:color w:val="000000"/>
          <w:sz w:val="24"/>
          <w:szCs w:val="24"/>
        </w:rPr>
        <w:t>Цели курса:</w:t>
      </w:r>
      <w:r w:rsidRPr="0050393F">
        <w:rPr>
          <w:color w:val="000000"/>
          <w:spacing w:val="2"/>
          <w:w w:val="101"/>
          <w:sz w:val="24"/>
          <w:szCs w:val="24"/>
        </w:rPr>
        <w:t>на популярном, практическом, игровом уровне позна</w:t>
      </w:r>
      <w:r w:rsidRPr="0050393F">
        <w:rPr>
          <w:color w:val="000000"/>
          <w:spacing w:val="-1"/>
          <w:w w:val="101"/>
          <w:sz w:val="24"/>
          <w:szCs w:val="24"/>
        </w:rPr>
        <w:t>комить учащихся с применением математики для решения задач кодирования и декодирования.</w:t>
      </w:r>
    </w:p>
    <w:p w:rsidR="0050393F" w:rsidRPr="0050393F" w:rsidRDefault="0050393F" w:rsidP="0024177F">
      <w:pPr>
        <w:shd w:val="clear" w:color="auto" w:fill="FFFFFF"/>
        <w:ind w:firstLine="567"/>
        <w:jc w:val="both"/>
        <w:rPr>
          <w:b/>
          <w:i/>
          <w:sz w:val="24"/>
          <w:szCs w:val="24"/>
        </w:rPr>
      </w:pPr>
      <w:r w:rsidRPr="0050393F">
        <w:rPr>
          <w:b/>
          <w:i/>
          <w:color w:val="000000"/>
          <w:w w:val="101"/>
          <w:sz w:val="24"/>
          <w:szCs w:val="24"/>
        </w:rPr>
        <w:t>Задачи:</w:t>
      </w:r>
    </w:p>
    <w:p w:rsidR="0050393F" w:rsidRPr="0050393F" w:rsidRDefault="0050393F" w:rsidP="0024177F">
      <w:pPr>
        <w:widowControl w:val="0"/>
        <w:numPr>
          <w:ilvl w:val="0"/>
          <w:numId w:val="6"/>
        </w:numPr>
        <w:shd w:val="clear" w:color="auto" w:fill="FFFFFF"/>
        <w:tabs>
          <w:tab w:val="left" w:pos="547"/>
        </w:tabs>
        <w:autoSpaceDE w:val="0"/>
        <w:autoSpaceDN w:val="0"/>
        <w:adjustRightInd w:val="0"/>
        <w:ind w:firstLine="567"/>
        <w:jc w:val="both"/>
        <w:rPr>
          <w:color w:val="000000"/>
          <w:w w:val="101"/>
          <w:sz w:val="24"/>
          <w:szCs w:val="24"/>
        </w:rPr>
      </w:pPr>
      <w:r w:rsidRPr="0050393F">
        <w:rPr>
          <w:color w:val="000000"/>
          <w:spacing w:val="-1"/>
          <w:w w:val="101"/>
          <w:sz w:val="24"/>
          <w:szCs w:val="24"/>
        </w:rPr>
        <w:t>формирование элементарных навыков работы с матрицами;</w:t>
      </w:r>
    </w:p>
    <w:p w:rsidR="0050393F" w:rsidRPr="0050393F" w:rsidRDefault="0050393F" w:rsidP="0024177F">
      <w:pPr>
        <w:widowControl w:val="0"/>
        <w:numPr>
          <w:ilvl w:val="0"/>
          <w:numId w:val="6"/>
        </w:numPr>
        <w:shd w:val="clear" w:color="auto" w:fill="FFFFFF"/>
        <w:tabs>
          <w:tab w:val="left" w:pos="547"/>
        </w:tabs>
        <w:autoSpaceDE w:val="0"/>
        <w:autoSpaceDN w:val="0"/>
        <w:adjustRightInd w:val="0"/>
        <w:ind w:firstLine="567"/>
        <w:jc w:val="both"/>
        <w:rPr>
          <w:color w:val="000000"/>
          <w:w w:val="101"/>
          <w:sz w:val="24"/>
          <w:szCs w:val="24"/>
        </w:rPr>
      </w:pPr>
      <w:r w:rsidRPr="0050393F">
        <w:rPr>
          <w:color w:val="000000"/>
          <w:spacing w:val="2"/>
          <w:w w:val="101"/>
          <w:sz w:val="24"/>
          <w:szCs w:val="24"/>
        </w:rPr>
        <w:t xml:space="preserve">знакомство с кодированием и декодированием при помощи </w:t>
      </w:r>
      <w:r w:rsidRPr="0050393F">
        <w:rPr>
          <w:color w:val="000000"/>
          <w:spacing w:val="-1"/>
          <w:w w:val="101"/>
          <w:sz w:val="24"/>
          <w:szCs w:val="24"/>
        </w:rPr>
        <w:t>самосовмещений квадрата;</w:t>
      </w:r>
    </w:p>
    <w:p w:rsidR="0050393F" w:rsidRPr="0050393F" w:rsidRDefault="0050393F" w:rsidP="0024177F">
      <w:pPr>
        <w:widowControl w:val="0"/>
        <w:numPr>
          <w:ilvl w:val="0"/>
          <w:numId w:val="6"/>
        </w:numPr>
        <w:shd w:val="clear" w:color="auto" w:fill="FFFFFF"/>
        <w:tabs>
          <w:tab w:val="left" w:pos="547"/>
        </w:tabs>
        <w:autoSpaceDE w:val="0"/>
        <w:autoSpaceDN w:val="0"/>
        <w:adjustRightInd w:val="0"/>
        <w:ind w:firstLine="567"/>
        <w:jc w:val="both"/>
        <w:rPr>
          <w:color w:val="000000"/>
          <w:w w:val="101"/>
          <w:sz w:val="24"/>
          <w:szCs w:val="24"/>
        </w:rPr>
      </w:pPr>
      <w:r w:rsidRPr="0050393F">
        <w:rPr>
          <w:color w:val="000000"/>
          <w:spacing w:val="2"/>
          <w:w w:val="101"/>
          <w:sz w:val="24"/>
          <w:szCs w:val="24"/>
        </w:rPr>
        <w:t xml:space="preserve">включение учащихся в поисковую деятельность как фактор </w:t>
      </w:r>
      <w:r w:rsidRPr="0050393F">
        <w:rPr>
          <w:color w:val="000000"/>
          <w:spacing w:val="-1"/>
          <w:w w:val="101"/>
          <w:sz w:val="24"/>
          <w:szCs w:val="24"/>
        </w:rPr>
        <w:t>личностного развития;</w:t>
      </w:r>
    </w:p>
    <w:p w:rsidR="0050393F" w:rsidRPr="0050393F" w:rsidRDefault="0050393F" w:rsidP="0024177F">
      <w:pPr>
        <w:widowControl w:val="0"/>
        <w:numPr>
          <w:ilvl w:val="0"/>
          <w:numId w:val="6"/>
        </w:numPr>
        <w:shd w:val="clear" w:color="auto" w:fill="FFFFFF"/>
        <w:tabs>
          <w:tab w:val="left" w:pos="547"/>
        </w:tabs>
        <w:autoSpaceDE w:val="0"/>
        <w:autoSpaceDN w:val="0"/>
        <w:adjustRightInd w:val="0"/>
        <w:ind w:firstLine="567"/>
        <w:jc w:val="both"/>
        <w:rPr>
          <w:color w:val="000000"/>
          <w:w w:val="101"/>
          <w:sz w:val="24"/>
          <w:szCs w:val="24"/>
        </w:rPr>
      </w:pPr>
      <w:r w:rsidRPr="0050393F">
        <w:rPr>
          <w:color w:val="000000"/>
          <w:spacing w:val="-2"/>
          <w:w w:val="101"/>
          <w:sz w:val="24"/>
          <w:szCs w:val="24"/>
        </w:rPr>
        <w:t xml:space="preserve">развитие коммуникативных навыков в процессе практической </w:t>
      </w:r>
      <w:r w:rsidRPr="0050393F">
        <w:rPr>
          <w:color w:val="000000"/>
          <w:spacing w:val="-1"/>
          <w:w w:val="101"/>
          <w:sz w:val="24"/>
          <w:szCs w:val="24"/>
        </w:rPr>
        <w:t>и игровой деятельности.</w:t>
      </w:r>
    </w:p>
    <w:p w:rsidR="0050393F" w:rsidRPr="00333C86" w:rsidRDefault="0050393F" w:rsidP="0024177F">
      <w:pPr>
        <w:ind w:firstLine="567"/>
        <w:jc w:val="both"/>
        <w:rPr>
          <w:rFonts w:eastAsia="@Arial Unicode MS"/>
          <w:b/>
          <w:sz w:val="24"/>
          <w:szCs w:val="24"/>
          <w:lang w:eastAsia="en-US"/>
        </w:rPr>
      </w:pPr>
      <w:r w:rsidRPr="00333C86">
        <w:rPr>
          <w:rFonts w:eastAsia="@Arial Unicode MS"/>
          <w:sz w:val="24"/>
          <w:szCs w:val="24"/>
          <w:lang w:eastAsia="en-US"/>
        </w:rPr>
        <w:t xml:space="preserve">В основу проектирования и построения содержания программы положены следующие </w:t>
      </w:r>
      <w:r w:rsidRPr="00333C86">
        <w:rPr>
          <w:rFonts w:eastAsia="@Arial Unicode MS"/>
          <w:b/>
          <w:sz w:val="24"/>
          <w:szCs w:val="24"/>
          <w:lang w:eastAsia="en-US"/>
        </w:rPr>
        <w:t>принципы:</w:t>
      </w:r>
    </w:p>
    <w:p w:rsidR="0050393F" w:rsidRPr="00333C86" w:rsidRDefault="0050393F" w:rsidP="0024177F">
      <w:pPr>
        <w:numPr>
          <w:ilvl w:val="0"/>
          <w:numId w:val="13"/>
        </w:numPr>
        <w:ind w:left="0" w:firstLine="426"/>
        <w:jc w:val="both"/>
        <w:rPr>
          <w:rFonts w:eastAsia="Calibri"/>
          <w:sz w:val="24"/>
          <w:szCs w:val="24"/>
          <w:lang w:eastAsia="en-US"/>
        </w:rPr>
      </w:pPr>
      <w:r w:rsidRPr="00333C86">
        <w:rPr>
          <w:rFonts w:eastAsia="Calibri"/>
          <w:sz w:val="24"/>
          <w:szCs w:val="24"/>
          <w:lang w:eastAsia="en-US"/>
        </w:rPr>
        <w:t>практической направленности;</w:t>
      </w:r>
    </w:p>
    <w:p w:rsidR="0050393F" w:rsidRPr="00333C86" w:rsidRDefault="0050393F" w:rsidP="0024177F">
      <w:pPr>
        <w:numPr>
          <w:ilvl w:val="0"/>
          <w:numId w:val="13"/>
        </w:numPr>
        <w:ind w:left="0" w:firstLine="426"/>
        <w:jc w:val="both"/>
        <w:rPr>
          <w:rFonts w:eastAsia="Calibri"/>
          <w:sz w:val="24"/>
          <w:szCs w:val="24"/>
          <w:lang w:eastAsia="en-US"/>
        </w:rPr>
      </w:pPr>
      <w:r w:rsidRPr="00333C86">
        <w:rPr>
          <w:rFonts w:eastAsia="Calibri"/>
          <w:sz w:val="24"/>
          <w:szCs w:val="24"/>
          <w:lang w:eastAsia="en-US"/>
        </w:rPr>
        <w:t xml:space="preserve">учета индивидуальных возможностей и способностей школьников; </w:t>
      </w:r>
    </w:p>
    <w:p w:rsidR="0050393F" w:rsidRPr="00333C86" w:rsidRDefault="0050393F" w:rsidP="0024177F">
      <w:pPr>
        <w:numPr>
          <w:ilvl w:val="0"/>
          <w:numId w:val="13"/>
        </w:numPr>
        <w:ind w:left="0" w:firstLine="426"/>
        <w:jc w:val="both"/>
        <w:rPr>
          <w:rFonts w:eastAsia="Calibri"/>
          <w:sz w:val="24"/>
          <w:szCs w:val="24"/>
          <w:lang w:eastAsia="en-US"/>
        </w:rPr>
      </w:pPr>
      <w:r w:rsidRPr="00333C86">
        <w:rPr>
          <w:rFonts w:eastAsia="Calibri"/>
          <w:sz w:val="24"/>
          <w:szCs w:val="24"/>
          <w:lang w:eastAsia="en-US"/>
        </w:rPr>
        <w:t>прочности и наглядности;</w:t>
      </w:r>
    </w:p>
    <w:p w:rsidR="0050393F" w:rsidRPr="00333C86" w:rsidRDefault="0050393F" w:rsidP="0024177F">
      <w:pPr>
        <w:numPr>
          <w:ilvl w:val="0"/>
          <w:numId w:val="13"/>
        </w:numPr>
        <w:ind w:left="0" w:firstLine="426"/>
        <w:jc w:val="both"/>
        <w:rPr>
          <w:rFonts w:eastAsia="Calibri"/>
          <w:sz w:val="24"/>
          <w:szCs w:val="24"/>
          <w:lang w:eastAsia="en-US"/>
        </w:rPr>
      </w:pPr>
      <w:r w:rsidRPr="00333C86">
        <w:rPr>
          <w:rFonts w:eastAsia="Calibri"/>
          <w:sz w:val="24"/>
          <w:szCs w:val="24"/>
          <w:lang w:eastAsia="en-US"/>
        </w:rPr>
        <w:t>охраны и укрепления психического и физического здоровья ребенка, ориентации на формирование здорового образа жизни.</w:t>
      </w:r>
    </w:p>
    <w:p w:rsidR="0050393F" w:rsidRDefault="0050393F" w:rsidP="0024177F">
      <w:pPr>
        <w:ind w:firstLine="426"/>
        <w:jc w:val="center"/>
        <w:rPr>
          <w:b/>
        </w:rPr>
      </w:pPr>
    </w:p>
    <w:p w:rsidR="0050393F" w:rsidRDefault="0050393F" w:rsidP="002A701E">
      <w:pPr>
        <w:jc w:val="center"/>
        <w:rPr>
          <w:b/>
        </w:rPr>
      </w:pPr>
      <w:r w:rsidRPr="00333C86">
        <w:rPr>
          <w:b/>
        </w:rPr>
        <w:t xml:space="preserve">Общая характеристика </w:t>
      </w:r>
      <w:r w:rsidR="003F65A3">
        <w:rPr>
          <w:b/>
        </w:rPr>
        <w:t>курса</w:t>
      </w:r>
    </w:p>
    <w:p w:rsidR="0050393F" w:rsidRDefault="0050393F" w:rsidP="002A701E">
      <w:pPr>
        <w:ind w:firstLine="567"/>
        <w:jc w:val="both"/>
        <w:rPr>
          <w:sz w:val="24"/>
          <w:szCs w:val="24"/>
        </w:rPr>
      </w:pPr>
      <w:r w:rsidRPr="000A2212">
        <w:rPr>
          <w:sz w:val="24"/>
          <w:szCs w:val="24"/>
        </w:rPr>
        <w:t xml:space="preserve">Целесообразность введения данного курса в учебный план </w:t>
      </w:r>
      <w:r>
        <w:rPr>
          <w:sz w:val="24"/>
          <w:szCs w:val="24"/>
        </w:rPr>
        <w:t xml:space="preserve">образовательных учреждений </w:t>
      </w:r>
      <w:r w:rsidRPr="000A2212">
        <w:rPr>
          <w:sz w:val="24"/>
          <w:szCs w:val="24"/>
        </w:rPr>
        <w:t xml:space="preserve">состоит в том, что он </w:t>
      </w:r>
      <w:r w:rsidRPr="000A2212">
        <w:rPr>
          <w:color w:val="000000"/>
          <w:sz w:val="24"/>
          <w:szCs w:val="24"/>
        </w:rPr>
        <w:t>направлен, прежде всего, на удовлетворение индивидуальных образовательных интересов, потребностей и склонностей каждого школьника в математике. Курс предполагает компактное и четкое изложение теории вопроса</w:t>
      </w:r>
      <w:r w:rsidRPr="003144C4">
        <w:rPr>
          <w:sz w:val="24"/>
          <w:szCs w:val="24"/>
        </w:rPr>
        <w:t xml:space="preserve">, решение типовых задач, самостоятельную работу. </w:t>
      </w:r>
    </w:p>
    <w:p w:rsidR="00EE37CC" w:rsidRPr="0050393F" w:rsidRDefault="00EE37CC" w:rsidP="002A701E">
      <w:pPr>
        <w:shd w:val="clear" w:color="auto" w:fill="FFFFFF"/>
        <w:ind w:right="10" w:firstLine="567"/>
        <w:jc w:val="both"/>
        <w:rPr>
          <w:sz w:val="24"/>
          <w:szCs w:val="24"/>
        </w:rPr>
      </w:pPr>
      <w:r w:rsidRPr="0050393F">
        <w:rPr>
          <w:color w:val="000000"/>
          <w:w w:val="101"/>
          <w:sz w:val="24"/>
          <w:szCs w:val="24"/>
        </w:rPr>
        <w:t xml:space="preserve">Программа курса предполагает </w:t>
      </w:r>
      <w:r w:rsidRPr="0050393F">
        <w:rPr>
          <w:color w:val="000000"/>
          <w:spacing w:val="-1"/>
          <w:w w:val="101"/>
          <w:sz w:val="24"/>
          <w:szCs w:val="24"/>
        </w:rPr>
        <w:t>изучение таких вопросов, которые не входят в школьный курс ма</w:t>
      </w:r>
      <w:r w:rsidRPr="0050393F">
        <w:rPr>
          <w:color w:val="000000"/>
          <w:spacing w:val="2"/>
          <w:w w:val="101"/>
          <w:sz w:val="24"/>
          <w:szCs w:val="24"/>
        </w:rPr>
        <w:t xml:space="preserve">тематики, но закладывают основы для дальнейшего (вузовского) </w:t>
      </w:r>
      <w:r w:rsidRPr="0050393F">
        <w:rPr>
          <w:color w:val="000000"/>
          <w:w w:val="101"/>
          <w:sz w:val="24"/>
          <w:szCs w:val="24"/>
        </w:rPr>
        <w:t>его изучения, а также повторяют на его основе знания о геометри</w:t>
      </w:r>
      <w:r w:rsidRPr="0050393F">
        <w:rPr>
          <w:color w:val="000000"/>
          <w:spacing w:val="-1"/>
          <w:w w:val="101"/>
          <w:sz w:val="24"/>
          <w:szCs w:val="24"/>
        </w:rPr>
        <w:t>ческих преобразованиях плоскости.</w:t>
      </w:r>
    </w:p>
    <w:p w:rsidR="00C04998" w:rsidRPr="002A701E" w:rsidRDefault="00EE37CC" w:rsidP="00B77BF7">
      <w:pPr>
        <w:shd w:val="clear" w:color="auto" w:fill="FFFFFF"/>
        <w:ind w:firstLine="567"/>
        <w:jc w:val="both"/>
        <w:rPr>
          <w:bCs/>
          <w:sz w:val="24"/>
          <w:szCs w:val="24"/>
        </w:rPr>
      </w:pPr>
      <w:r w:rsidRPr="0050393F">
        <w:rPr>
          <w:color w:val="000000"/>
          <w:spacing w:val="1"/>
          <w:w w:val="101"/>
          <w:sz w:val="24"/>
          <w:szCs w:val="24"/>
        </w:rPr>
        <w:t>Такой подбор материала преследует две цели. С одной сторо</w:t>
      </w:r>
      <w:r w:rsidRPr="0050393F">
        <w:rPr>
          <w:color w:val="000000"/>
          <w:spacing w:val="3"/>
          <w:w w:val="101"/>
          <w:sz w:val="24"/>
          <w:szCs w:val="24"/>
        </w:rPr>
        <w:t xml:space="preserve">ны, это создание базы для развития способностей учащихся, с </w:t>
      </w:r>
      <w:r w:rsidRPr="0050393F">
        <w:rPr>
          <w:color w:val="000000"/>
          <w:spacing w:val="1"/>
          <w:w w:val="101"/>
          <w:sz w:val="24"/>
          <w:szCs w:val="24"/>
        </w:rPr>
        <w:t xml:space="preserve">другой - восполнение некоторых содержательных пробелов основного курса. Содержание программы актуально с точки </w:t>
      </w:r>
      <w:r w:rsidRPr="0050393F">
        <w:rPr>
          <w:color w:val="000000"/>
          <w:spacing w:val="1"/>
          <w:w w:val="101"/>
          <w:sz w:val="24"/>
          <w:szCs w:val="24"/>
        </w:rPr>
        <w:lastRenderedPageBreak/>
        <w:t>зрения задач предпрофильной подготовки как пропедевтика математиче</w:t>
      </w:r>
      <w:r w:rsidRPr="0050393F">
        <w:rPr>
          <w:color w:val="000000"/>
          <w:spacing w:val="3"/>
          <w:w w:val="101"/>
          <w:sz w:val="24"/>
          <w:szCs w:val="24"/>
        </w:rPr>
        <w:t xml:space="preserve">ского и технологического образования в профильной старшей школе. </w:t>
      </w:r>
    </w:p>
    <w:p w:rsidR="00C04998" w:rsidRPr="002A701E" w:rsidRDefault="00C04998" w:rsidP="002A701E">
      <w:pPr>
        <w:shd w:val="clear" w:color="auto" w:fill="FFFFFF"/>
        <w:ind w:firstLine="567"/>
        <w:jc w:val="both"/>
        <w:rPr>
          <w:bCs/>
          <w:sz w:val="24"/>
          <w:szCs w:val="24"/>
        </w:rPr>
      </w:pPr>
      <w:r w:rsidRPr="002A701E">
        <w:rPr>
          <w:bCs/>
          <w:sz w:val="24"/>
          <w:szCs w:val="24"/>
        </w:rPr>
        <w:t>Для учащихся, которые пока не проявляют заметной склонности к математике, эти занятии могут стать толчком в развитии интереса к предмету и вызвать желание узнать больше. Хотя при изучении курса не ставится цель выработки каких-либо специальных умений и навыков, при достаточно полном рассмотрении вопросов курса несомненно появится прогресс в подготовке учащихся.</w:t>
      </w:r>
    </w:p>
    <w:p w:rsidR="009650A5" w:rsidRPr="002A701E" w:rsidRDefault="009650A5" w:rsidP="002A701E">
      <w:pPr>
        <w:shd w:val="clear" w:color="auto" w:fill="FFFFFF"/>
        <w:ind w:firstLine="567"/>
        <w:jc w:val="both"/>
        <w:rPr>
          <w:bCs/>
          <w:sz w:val="24"/>
          <w:szCs w:val="24"/>
        </w:rPr>
      </w:pPr>
      <w:r w:rsidRPr="002A701E">
        <w:rPr>
          <w:bCs/>
          <w:sz w:val="24"/>
          <w:szCs w:val="24"/>
        </w:rPr>
        <w:t xml:space="preserve">Данный курс предусматривает </w:t>
      </w:r>
      <w:r w:rsidR="002A701E">
        <w:rPr>
          <w:bCs/>
          <w:sz w:val="24"/>
          <w:szCs w:val="24"/>
        </w:rPr>
        <w:t>следующие формы работы</w:t>
      </w:r>
      <w:r w:rsidRPr="002A701E">
        <w:rPr>
          <w:bCs/>
          <w:sz w:val="24"/>
          <w:szCs w:val="24"/>
        </w:rPr>
        <w:t>:</w:t>
      </w:r>
    </w:p>
    <w:p w:rsidR="009650A5" w:rsidRPr="002A701E" w:rsidRDefault="009650A5" w:rsidP="00EF05DC">
      <w:pPr>
        <w:widowControl w:val="0"/>
        <w:numPr>
          <w:ilvl w:val="0"/>
          <w:numId w:val="7"/>
        </w:numPr>
        <w:shd w:val="clear" w:color="auto" w:fill="FFFFFF"/>
        <w:tabs>
          <w:tab w:val="left" w:pos="528"/>
        </w:tabs>
        <w:autoSpaceDE w:val="0"/>
        <w:autoSpaceDN w:val="0"/>
        <w:adjustRightInd w:val="0"/>
        <w:ind w:firstLine="284"/>
        <w:jc w:val="both"/>
        <w:rPr>
          <w:color w:val="000000"/>
          <w:sz w:val="24"/>
          <w:szCs w:val="24"/>
        </w:rPr>
      </w:pPr>
      <w:r w:rsidRPr="002A701E">
        <w:rPr>
          <w:color w:val="000000"/>
          <w:spacing w:val="2"/>
          <w:sz w:val="24"/>
          <w:szCs w:val="24"/>
        </w:rPr>
        <w:t>анализ текстов художественной литературы, где приведены</w:t>
      </w:r>
      <w:r w:rsidRPr="002A701E">
        <w:rPr>
          <w:color w:val="000000"/>
          <w:sz w:val="24"/>
          <w:szCs w:val="24"/>
        </w:rPr>
        <w:t>кодирование и декодирование информации;</w:t>
      </w:r>
    </w:p>
    <w:p w:rsidR="009650A5" w:rsidRPr="0050393F" w:rsidRDefault="009650A5" w:rsidP="00EF05DC">
      <w:pPr>
        <w:widowControl w:val="0"/>
        <w:numPr>
          <w:ilvl w:val="0"/>
          <w:numId w:val="7"/>
        </w:numPr>
        <w:shd w:val="clear" w:color="auto" w:fill="FFFFFF"/>
        <w:tabs>
          <w:tab w:val="left" w:pos="528"/>
        </w:tabs>
        <w:autoSpaceDE w:val="0"/>
        <w:autoSpaceDN w:val="0"/>
        <w:adjustRightInd w:val="0"/>
        <w:ind w:firstLine="284"/>
        <w:jc w:val="both"/>
        <w:rPr>
          <w:color w:val="000000"/>
          <w:sz w:val="24"/>
          <w:szCs w:val="24"/>
        </w:rPr>
      </w:pPr>
      <w:r w:rsidRPr="0050393F">
        <w:rPr>
          <w:color w:val="000000"/>
          <w:spacing w:val="1"/>
          <w:sz w:val="24"/>
          <w:szCs w:val="24"/>
        </w:rPr>
        <w:t>составление собственного</w:t>
      </w:r>
      <w:r w:rsidR="00E256CA" w:rsidRPr="0050393F">
        <w:rPr>
          <w:color w:val="000000"/>
          <w:spacing w:val="1"/>
          <w:sz w:val="24"/>
          <w:szCs w:val="24"/>
        </w:rPr>
        <w:t xml:space="preserve"> шифра на основе различных само</w:t>
      </w:r>
      <w:r w:rsidRPr="0050393F">
        <w:rPr>
          <w:color w:val="000000"/>
          <w:sz w:val="24"/>
          <w:szCs w:val="24"/>
        </w:rPr>
        <w:t>совмещений квадрата;</w:t>
      </w:r>
    </w:p>
    <w:p w:rsidR="009650A5" w:rsidRPr="0050393F" w:rsidRDefault="009650A5" w:rsidP="00EF05DC">
      <w:pPr>
        <w:widowControl w:val="0"/>
        <w:numPr>
          <w:ilvl w:val="0"/>
          <w:numId w:val="8"/>
        </w:numPr>
        <w:shd w:val="clear" w:color="auto" w:fill="FFFFFF"/>
        <w:tabs>
          <w:tab w:val="left" w:pos="528"/>
        </w:tabs>
        <w:autoSpaceDE w:val="0"/>
        <w:autoSpaceDN w:val="0"/>
        <w:adjustRightInd w:val="0"/>
        <w:ind w:firstLine="284"/>
        <w:jc w:val="both"/>
        <w:rPr>
          <w:color w:val="000000"/>
          <w:sz w:val="24"/>
          <w:szCs w:val="24"/>
        </w:rPr>
      </w:pPr>
      <w:r w:rsidRPr="0050393F">
        <w:rPr>
          <w:color w:val="000000"/>
          <w:sz w:val="24"/>
          <w:szCs w:val="24"/>
        </w:rPr>
        <w:t>устные сообщения учащихся о своей работе;</w:t>
      </w:r>
    </w:p>
    <w:p w:rsidR="009650A5" w:rsidRPr="0050393F" w:rsidRDefault="009650A5" w:rsidP="00EF05DC">
      <w:pPr>
        <w:widowControl w:val="0"/>
        <w:numPr>
          <w:ilvl w:val="0"/>
          <w:numId w:val="8"/>
        </w:numPr>
        <w:shd w:val="clear" w:color="auto" w:fill="FFFFFF"/>
        <w:tabs>
          <w:tab w:val="left" w:pos="528"/>
        </w:tabs>
        <w:autoSpaceDE w:val="0"/>
        <w:autoSpaceDN w:val="0"/>
        <w:adjustRightInd w:val="0"/>
        <w:ind w:firstLine="284"/>
        <w:jc w:val="both"/>
        <w:rPr>
          <w:color w:val="000000"/>
          <w:sz w:val="24"/>
          <w:szCs w:val="24"/>
        </w:rPr>
      </w:pPr>
      <w:r w:rsidRPr="0050393F">
        <w:rPr>
          <w:color w:val="000000"/>
          <w:sz w:val="24"/>
          <w:szCs w:val="24"/>
        </w:rPr>
        <w:t>практикум по кодированию и декодированию;</w:t>
      </w:r>
    </w:p>
    <w:p w:rsidR="009650A5" w:rsidRPr="0050393F" w:rsidRDefault="009650A5" w:rsidP="00EF05DC">
      <w:pPr>
        <w:widowControl w:val="0"/>
        <w:numPr>
          <w:ilvl w:val="0"/>
          <w:numId w:val="8"/>
        </w:numPr>
        <w:shd w:val="clear" w:color="auto" w:fill="FFFFFF"/>
        <w:tabs>
          <w:tab w:val="left" w:pos="528"/>
        </w:tabs>
        <w:autoSpaceDE w:val="0"/>
        <w:autoSpaceDN w:val="0"/>
        <w:adjustRightInd w:val="0"/>
        <w:ind w:firstLine="284"/>
        <w:jc w:val="both"/>
        <w:rPr>
          <w:color w:val="000000"/>
          <w:sz w:val="24"/>
          <w:szCs w:val="24"/>
        </w:rPr>
      </w:pPr>
      <w:r w:rsidRPr="0050393F">
        <w:rPr>
          <w:color w:val="000000"/>
          <w:sz w:val="24"/>
          <w:szCs w:val="24"/>
        </w:rPr>
        <w:t>написание творческой работы;</w:t>
      </w:r>
    </w:p>
    <w:p w:rsidR="00E256CA" w:rsidRPr="0050393F" w:rsidRDefault="009650A5" w:rsidP="0050393F">
      <w:pPr>
        <w:shd w:val="clear" w:color="auto" w:fill="FFFFFF"/>
        <w:tabs>
          <w:tab w:val="left" w:pos="538"/>
        </w:tabs>
        <w:ind w:right="883" w:firstLine="284"/>
        <w:jc w:val="both"/>
        <w:rPr>
          <w:color w:val="000000"/>
          <w:spacing w:val="-2"/>
          <w:sz w:val="24"/>
          <w:szCs w:val="24"/>
        </w:rPr>
      </w:pPr>
      <w:r w:rsidRPr="0050393F">
        <w:rPr>
          <w:color w:val="000000"/>
          <w:sz w:val="24"/>
          <w:szCs w:val="24"/>
        </w:rPr>
        <w:t>-</w:t>
      </w:r>
      <w:r w:rsidRPr="0050393F">
        <w:rPr>
          <w:color w:val="000000"/>
          <w:sz w:val="24"/>
          <w:szCs w:val="24"/>
        </w:rPr>
        <w:tab/>
      </w:r>
      <w:r w:rsidRPr="0050393F">
        <w:rPr>
          <w:color w:val="000000"/>
          <w:spacing w:val="-2"/>
          <w:sz w:val="24"/>
          <w:szCs w:val="24"/>
        </w:rPr>
        <w:t>подготовка карточек-заданий для одноклассников.</w:t>
      </w:r>
    </w:p>
    <w:p w:rsidR="009650A5" w:rsidRDefault="009650A5" w:rsidP="0050393F">
      <w:pPr>
        <w:shd w:val="clear" w:color="auto" w:fill="FFFFFF"/>
        <w:tabs>
          <w:tab w:val="left" w:pos="538"/>
        </w:tabs>
        <w:ind w:right="883" w:firstLine="284"/>
        <w:jc w:val="both"/>
        <w:rPr>
          <w:color w:val="000000"/>
          <w:sz w:val="24"/>
          <w:szCs w:val="24"/>
        </w:rPr>
      </w:pPr>
      <w:r w:rsidRPr="0050393F">
        <w:rPr>
          <w:color w:val="000000"/>
          <w:sz w:val="24"/>
          <w:szCs w:val="24"/>
        </w:rPr>
        <w:t>Любые три вида работы являются обязательными.</w:t>
      </w:r>
    </w:p>
    <w:p w:rsidR="0050393F" w:rsidRPr="00333C86" w:rsidRDefault="0050393F" w:rsidP="0050393F">
      <w:pPr>
        <w:ind w:firstLine="567"/>
        <w:jc w:val="both"/>
        <w:rPr>
          <w:rFonts w:eastAsia="Calibri"/>
          <w:sz w:val="24"/>
          <w:szCs w:val="24"/>
          <w:lang w:eastAsia="en-US"/>
        </w:rPr>
      </w:pPr>
      <w:r w:rsidRPr="00333C86">
        <w:rPr>
          <w:rFonts w:eastAsia="Calibri"/>
          <w:sz w:val="24"/>
          <w:szCs w:val="24"/>
          <w:lang w:eastAsia="en-US"/>
        </w:rPr>
        <w:t xml:space="preserve">В основе реализации программы лежит системно-деятельностный подход, согласно которому на всех уровнях организации образования – начиная с программных документов до методического обеспечения каждого педагогического действия, соблюдаются следующие </w:t>
      </w:r>
      <w:r w:rsidRPr="00333C86">
        <w:rPr>
          <w:rFonts w:eastAsia="Calibri"/>
          <w:b/>
          <w:bCs/>
          <w:sz w:val="24"/>
          <w:szCs w:val="24"/>
          <w:lang w:eastAsia="en-US"/>
        </w:rPr>
        <w:t>условия</w:t>
      </w:r>
      <w:r w:rsidRPr="00333C86">
        <w:rPr>
          <w:rFonts w:eastAsia="Calibri"/>
          <w:sz w:val="24"/>
          <w:szCs w:val="24"/>
          <w:lang w:eastAsia="en-US"/>
        </w:rPr>
        <w:t>:</w:t>
      </w:r>
    </w:p>
    <w:p w:rsidR="0050393F" w:rsidRPr="00333C86" w:rsidRDefault="0050393F" w:rsidP="00EF05DC">
      <w:pPr>
        <w:widowControl w:val="0"/>
        <w:numPr>
          <w:ilvl w:val="0"/>
          <w:numId w:val="15"/>
        </w:numPr>
        <w:tabs>
          <w:tab w:val="clear" w:pos="720"/>
          <w:tab w:val="num" w:pos="0"/>
        </w:tabs>
        <w:autoSpaceDE w:val="0"/>
        <w:autoSpaceDN w:val="0"/>
        <w:adjustRightInd w:val="0"/>
        <w:ind w:left="0" w:firstLine="567"/>
        <w:jc w:val="both"/>
        <w:rPr>
          <w:rFonts w:eastAsia="Calibri"/>
          <w:sz w:val="24"/>
          <w:szCs w:val="24"/>
          <w:lang w:eastAsia="en-US"/>
        </w:rPr>
      </w:pPr>
      <w:r w:rsidRPr="00333C86">
        <w:rPr>
          <w:rFonts w:eastAsia="Calibri"/>
          <w:b/>
          <w:bCs/>
          <w:sz w:val="24"/>
          <w:szCs w:val="24"/>
          <w:lang w:eastAsia="en-US"/>
        </w:rPr>
        <w:t xml:space="preserve">понятия </w:t>
      </w:r>
      <w:r w:rsidRPr="00333C86">
        <w:rPr>
          <w:rFonts w:eastAsia="Calibri"/>
          <w:sz w:val="24"/>
          <w:szCs w:val="24"/>
          <w:lang w:eastAsia="en-US"/>
        </w:rPr>
        <w:t xml:space="preserve">раскрываются через </w:t>
      </w:r>
      <w:r w:rsidRPr="00333C86">
        <w:rPr>
          <w:rFonts w:eastAsia="Calibri"/>
          <w:b/>
          <w:bCs/>
          <w:sz w:val="24"/>
          <w:szCs w:val="24"/>
          <w:lang w:eastAsia="en-US"/>
        </w:rPr>
        <w:t xml:space="preserve">цели, способы и средства </w:t>
      </w:r>
      <w:r w:rsidRPr="00333C86">
        <w:rPr>
          <w:rFonts w:eastAsia="Calibri"/>
          <w:sz w:val="24"/>
          <w:szCs w:val="24"/>
          <w:lang w:eastAsia="en-US"/>
        </w:rPr>
        <w:t xml:space="preserve">человеческих </w:t>
      </w:r>
      <w:r w:rsidRPr="00333C86">
        <w:rPr>
          <w:rFonts w:eastAsia="Calibri"/>
          <w:b/>
          <w:bCs/>
          <w:sz w:val="24"/>
          <w:szCs w:val="24"/>
          <w:lang w:eastAsia="en-US"/>
        </w:rPr>
        <w:t>действий</w:t>
      </w:r>
      <w:r w:rsidRPr="00333C86">
        <w:rPr>
          <w:rFonts w:eastAsia="Calibri"/>
          <w:sz w:val="24"/>
          <w:szCs w:val="24"/>
          <w:lang w:eastAsia="en-US"/>
        </w:rPr>
        <w:t>, лежащих за этими понятиями.</w:t>
      </w:r>
    </w:p>
    <w:p w:rsidR="0050393F" w:rsidRPr="00333C86" w:rsidRDefault="0050393F" w:rsidP="00EF05DC">
      <w:pPr>
        <w:widowControl w:val="0"/>
        <w:numPr>
          <w:ilvl w:val="0"/>
          <w:numId w:val="15"/>
        </w:numPr>
        <w:tabs>
          <w:tab w:val="clear" w:pos="720"/>
          <w:tab w:val="num" w:pos="0"/>
        </w:tabs>
        <w:autoSpaceDE w:val="0"/>
        <w:autoSpaceDN w:val="0"/>
        <w:adjustRightInd w:val="0"/>
        <w:ind w:left="0" w:firstLine="567"/>
        <w:jc w:val="both"/>
        <w:rPr>
          <w:rFonts w:eastAsia="Calibri"/>
          <w:sz w:val="24"/>
          <w:szCs w:val="24"/>
          <w:lang w:eastAsia="en-US"/>
        </w:rPr>
      </w:pPr>
      <w:r w:rsidRPr="00333C86">
        <w:rPr>
          <w:rFonts w:eastAsia="Calibri"/>
          <w:b/>
          <w:bCs/>
          <w:sz w:val="24"/>
          <w:szCs w:val="24"/>
          <w:lang w:eastAsia="en-US"/>
        </w:rPr>
        <w:t xml:space="preserve">способы и средства действия </w:t>
      </w:r>
      <w:r w:rsidRPr="00333C86">
        <w:rPr>
          <w:rFonts w:eastAsia="Calibri"/>
          <w:sz w:val="24"/>
          <w:szCs w:val="24"/>
          <w:lang w:eastAsia="en-US"/>
        </w:rPr>
        <w:t xml:space="preserve">не сообщаются в готовом виде – в форме образцов, правил и определений, а </w:t>
      </w:r>
      <w:r w:rsidRPr="00333C86">
        <w:rPr>
          <w:rFonts w:eastAsia="Calibri"/>
          <w:b/>
          <w:bCs/>
          <w:sz w:val="24"/>
          <w:szCs w:val="24"/>
          <w:lang w:eastAsia="en-US"/>
        </w:rPr>
        <w:t>задаются в виде ситуаций</w:t>
      </w:r>
      <w:r w:rsidRPr="00333C86">
        <w:rPr>
          <w:rFonts w:eastAsia="Calibri"/>
          <w:sz w:val="24"/>
          <w:szCs w:val="24"/>
          <w:lang w:eastAsia="en-US"/>
        </w:rPr>
        <w:t xml:space="preserve">, обеспечивающих </w:t>
      </w:r>
      <w:r w:rsidRPr="00333C86">
        <w:rPr>
          <w:rFonts w:eastAsia="Calibri"/>
          <w:b/>
          <w:bCs/>
          <w:sz w:val="24"/>
          <w:szCs w:val="24"/>
          <w:lang w:eastAsia="en-US"/>
        </w:rPr>
        <w:t xml:space="preserve">самостоятельный поиск и открытие </w:t>
      </w:r>
      <w:r w:rsidRPr="00333C86">
        <w:rPr>
          <w:rFonts w:eastAsia="Calibri"/>
          <w:sz w:val="24"/>
          <w:szCs w:val="24"/>
          <w:lang w:eastAsia="en-US"/>
        </w:rPr>
        <w:t xml:space="preserve">этих средств и способов. </w:t>
      </w:r>
    </w:p>
    <w:p w:rsidR="0050393F" w:rsidRPr="00333C86" w:rsidRDefault="0050393F" w:rsidP="00EF05DC">
      <w:pPr>
        <w:widowControl w:val="0"/>
        <w:numPr>
          <w:ilvl w:val="0"/>
          <w:numId w:val="15"/>
        </w:numPr>
        <w:tabs>
          <w:tab w:val="clear" w:pos="720"/>
          <w:tab w:val="num" w:pos="0"/>
        </w:tabs>
        <w:autoSpaceDE w:val="0"/>
        <w:autoSpaceDN w:val="0"/>
        <w:adjustRightInd w:val="0"/>
        <w:ind w:left="0" w:firstLine="567"/>
        <w:jc w:val="both"/>
        <w:rPr>
          <w:rFonts w:eastAsia="Calibri"/>
          <w:sz w:val="24"/>
          <w:szCs w:val="24"/>
          <w:lang w:eastAsia="en-US"/>
        </w:rPr>
      </w:pPr>
      <w:r w:rsidRPr="00333C86">
        <w:rPr>
          <w:rFonts w:eastAsia="Calibri"/>
          <w:b/>
          <w:bCs/>
          <w:sz w:val="24"/>
          <w:szCs w:val="24"/>
          <w:lang w:eastAsia="en-US"/>
        </w:rPr>
        <w:t xml:space="preserve">присвоение способов и средств действия </w:t>
      </w:r>
      <w:r w:rsidRPr="00333C86">
        <w:rPr>
          <w:rFonts w:eastAsia="Calibri"/>
          <w:sz w:val="24"/>
          <w:szCs w:val="24"/>
          <w:lang w:eastAsia="en-US"/>
        </w:rPr>
        <w:t xml:space="preserve">обеспечивается не только системой тренировки, но и через </w:t>
      </w:r>
      <w:r w:rsidRPr="00333C86">
        <w:rPr>
          <w:rFonts w:eastAsia="Calibri"/>
          <w:b/>
          <w:bCs/>
          <w:sz w:val="24"/>
          <w:szCs w:val="24"/>
          <w:lang w:eastAsia="en-US"/>
        </w:rPr>
        <w:t>разнообразие организационных форм работы</w:t>
      </w:r>
      <w:r w:rsidRPr="00333C86">
        <w:rPr>
          <w:rFonts w:eastAsia="Calibri"/>
          <w:sz w:val="24"/>
          <w:szCs w:val="24"/>
          <w:lang w:eastAsia="en-US"/>
        </w:rPr>
        <w:t xml:space="preserve">, обеспечивающих учет индивидуальных особенностей каждого обучающегося (включая одаренных детей и детей с ограниченными возможностями здоровья), рост творческого потенциала, познавательных мотивов, обогащение форм </w:t>
      </w:r>
      <w:r w:rsidRPr="00333C86">
        <w:rPr>
          <w:rFonts w:eastAsia="Calibri"/>
          <w:b/>
          <w:bCs/>
          <w:sz w:val="24"/>
          <w:szCs w:val="24"/>
          <w:lang w:eastAsia="en-US"/>
        </w:rPr>
        <w:t>взаимодействия со сверстниками и взрослыми в познавательной деятельности</w:t>
      </w:r>
      <w:r w:rsidRPr="00333C86">
        <w:rPr>
          <w:rFonts w:eastAsia="Calibri"/>
          <w:sz w:val="24"/>
          <w:szCs w:val="24"/>
          <w:lang w:eastAsia="en-US"/>
        </w:rPr>
        <w:t>.</w:t>
      </w:r>
    </w:p>
    <w:p w:rsidR="0050393F" w:rsidRPr="00333C86" w:rsidRDefault="0050393F" w:rsidP="00EF05DC">
      <w:pPr>
        <w:widowControl w:val="0"/>
        <w:numPr>
          <w:ilvl w:val="0"/>
          <w:numId w:val="15"/>
        </w:numPr>
        <w:tabs>
          <w:tab w:val="clear" w:pos="720"/>
          <w:tab w:val="num" w:pos="0"/>
        </w:tabs>
        <w:autoSpaceDE w:val="0"/>
        <w:autoSpaceDN w:val="0"/>
        <w:adjustRightInd w:val="0"/>
        <w:ind w:left="0" w:firstLine="567"/>
        <w:jc w:val="both"/>
        <w:rPr>
          <w:rFonts w:eastAsia="Calibri"/>
          <w:sz w:val="24"/>
          <w:szCs w:val="24"/>
          <w:lang w:eastAsia="en-US"/>
        </w:rPr>
      </w:pPr>
      <w:r w:rsidRPr="00333C86">
        <w:rPr>
          <w:rFonts w:eastAsia="Calibri"/>
          <w:sz w:val="24"/>
          <w:szCs w:val="24"/>
          <w:lang w:eastAsia="en-US"/>
        </w:rPr>
        <w:t xml:space="preserve"> создаются </w:t>
      </w:r>
      <w:r w:rsidRPr="00333C86">
        <w:rPr>
          <w:rFonts w:eastAsia="Calibri"/>
          <w:b/>
          <w:bCs/>
          <w:sz w:val="24"/>
          <w:szCs w:val="24"/>
          <w:lang w:eastAsia="en-US"/>
        </w:rPr>
        <w:t>инструменты</w:t>
      </w:r>
      <w:r w:rsidRPr="00333C86">
        <w:rPr>
          <w:rFonts w:eastAsia="Calibri"/>
          <w:sz w:val="24"/>
          <w:szCs w:val="24"/>
          <w:lang w:eastAsia="en-US"/>
        </w:rPr>
        <w:t xml:space="preserve">, позволяющие соотносить полученный результат действия и намеченную цель, и обеспечивающие </w:t>
      </w:r>
      <w:r w:rsidRPr="00333C86">
        <w:rPr>
          <w:rFonts w:eastAsia="Calibri"/>
          <w:b/>
          <w:bCs/>
          <w:sz w:val="24"/>
          <w:szCs w:val="24"/>
          <w:lang w:eastAsia="en-US"/>
        </w:rPr>
        <w:t xml:space="preserve">непрерывный мониторинг </w:t>
      </w:r>
      <w:r w:rsidRPr="00333C86">
        <w:rPr>
          <w:rFonts w:eastAsia="Calibri"/>
          <w:sz w:val="24"/>
          <w:szCs w:val="24"/>
          <w:lang w:eastAsia="en-US"/>
        </w:rPr>
        <w:t>образования для всех его участников.</w:t>
      </w:r>
    </w:p>
    <w:p w:rsidR="0050393F" w:rsidRPr="00333C86" w:rsidRDefault="0050393F" w:rsidP="0050393F">
      <w:pPr>
        <w:ind w:firstLine="567"/>
        <w:jc w:val="both"/>
        <w:rPr>
          <w:rFonts w:eastAsia="Calibri"/>
          <w:sz w:val="24"/>
          <w:szCs w:val="24"/>
          <w:lang w:eastAsia="en-US"/>
        </w:rPr>
      </w:pPr>
      <w:r w:rsidRPr="00333C86">
        <w:rPr>
          <w:rFonts w:eastAsia="Calibri"/>
          <w:bCs/>
          <w:sz w:val="24"/>
          <w:szCs w:val="24"/>
          <w:lang w:eastAsia="en-US"/>
        </w:rPr>
        <w:t>Эти условия в равной степени относятся и к действиям учеников, и к педагогическим действиям, и к действиям тех, кто управляет образованием.</w:t>
      </w:r>
    </w:p>
    <w:p w:rsidR="0050393F" w:rsidRPr="00333C86" w:rsidRDefault="0050393F" w:rsidP="0050393F">
      <w:pPr>
        <w:ind w:firstLine="567"/>
        <w:jc w:val="both"/>
        <w:rPr>
          <w:rFonts w:eastAsia="Calibri"/>
          <w:bCs/>
          <w:sz w:val="24"/>
          <w:szCs w:val="24"/>
          <w:lang w:eastAsia="en-US"/>
        </w:rPr>
      </w:pPr>
      <w:r w:rsidRPr="00333C86">
        <w:rPr>
          <w:rFonts w:eastAsia="Calibri"/>
          <w:bCs/>
          <w:sz w:val="24"/>
          <w:szCs w:val="24"/>
          <w:lang w:eastAsia="en-US"/>
        </w:rPr>
        <w:t>В соответствии с системно-деятельностным подходом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w:t>
      </w:r>
    </w:p>
    <w:p w:rsidR="0050393F" w:rsidRPr="00333C86" w:rsidRDefault="0050393F" w:rsidP="0050393F">
      <w:pPr>
        <w:ind w:firstLine="567"/>
        <w:jc w:val="both"/>
        <w:rPr>
          <w:sz w:val="24"/>
          <w:szCs w:val="24"/>
          <w:lang w:eastAsia="en-US"/>
        </w:rPr>
      </w:pPr>
      <w:r w:rsidRPr="00333C86">
        <w:rPr>
          <w:b/>
          <w:bCs/>
          <w:sz w:val="24"/>
          <w:szCs w:val="24"/>
          <w:lang w:eastAsia="en-US"/>
        </w:rPr>
        <w:t xml:space="preserve">Основными видами деятельности подростков, </w:t>
      </w:r>
      <w:r w:rsidRPr="00333C86">
        <w:rPr>
          <w:bCs/>
          <w:sz w:val="24"/>
          <w:szCs w:val="24"/>
          <w:lang w:eastAsia="en-US"/>
        </w:rPr>
        <w:t xml:space="preserve">связанные с </w:t>
      </w:r>
      <w:r>
        <w:rPr>
          <w:bCs/>
          <w:sz w:val="24"/>
          <w:szCs w:val="24"/>
          <w:lang w:eastAsia="en-US"/>
        </w:rPr>
        <w:t>освоением данного курса</w:t>
      </w:r>
      <w:r w:rsidRPr="00333C86">
        <w:rPr>
          <w:bCs/>
          <w:sz w:val="24"/>
          <w:szCs w:val="24"/>
          <w:lang w:eastAsia="en-US"/>
        </w:rPr>
        <w:t xml:space="preserve"> являются</w:t>
      </w:r>
      <w:r w:rsidRPr="00333C86">
        <w:rPr>
          <w:sz w:val="24"/>
          <w:szCs w:val="24"/>
          <w:lang w:eastAsia="en-US"/>
        </w:rPr>
        <w:t>:</w:t>
      </w:r>
    </w:p>
    <w:p w:rsidR="0050393F" w:rsidRPr="00333C86" w:rsidRDefault="0050393F" w:rsidP="00EF05DC">
      <w:pPr>
        <w:numPr>
          <w:ilvl w:val="0"/>
          <w:numId w:val="16"/>
        </w:numPr>
        <w:tabs>
          <w:tab w:val="num" w:pos="0"/>
        </w:tabs>
        <w:ind w:left="0" w:firstLine="567"/>
        <w:jc w:val="both"/>
        <w:rPr>
          <w:sz w:val="24"/>
          <w:szCs w:val="24"/>
          <w:lang w:eastAsia="en-US"/>
        </w:rPr>
      </w:pPr>
      <w:r w:rsidRPr="00333C86">
        <w:rPr>
          <w:sz w:val="24"/>
          <w:szCs w:val="24"/>
          <w:lang w:eastAsia="en-US"/>
        </w:rPr>
        <w:t>Совместно-распределенная учебная деятельность (С-РУД)</w:t>
      </w:r>
    </w:p>
    <w:p w:rsidR="0050393F" w:rsidRPr="00333C86" w:rsidRDefault="0050393F" w:rsidP="00EF05DC">
      <w:pPr>
        <w:numPr>
          <w:ilvl w:val="0"/>
          <w:numId w:val="16"/>
        </w:numPr>
        <w:tabs>
          <w:tab w:val="num" w:pos="0"/>
        </w:tabs>
        <w:ind w:left="0" w:firstLine="567"/>
        <w:jc w:val="both"/>
        <w:rPr>
          <w:sz w:val="24"/>
          <w:szCs w:val="24"/>
          <w:lang w:eastAsia="en-US"/>
        </w:rPr>
      </w:pPr>
      <w:r w:rsidRPr="00333C86">
        <w:rPr>
          <w:sz w:val="24"/>
          <w:szCs w:val="24"/>
          <w:lang w:eastAsia="en-US"/>
        </w:rPr>
        <w:t>Совместно-распределенная проектная деятельность (С-РПД)</w:t>
      </w:r>
    </w:p>
    <w:p w:rsidR="0050393F" w:rsidRPr="00333C86" w:rsidRDefault="0050393F" w:rsidP="00EF05DC">
      <w:pPr>
        <w:numPr>
          <w:ilvl w:val="0"/>
          <w:numId w:val="16"/>
        </w:numPr>
        <w:tabs>
          <w:tab w:val="num" w:pos="0"/>
        </w:tabs>
        <w:ind w:left="0" w:firstLine="567"/>
        <w:jc w:val="both"/>
        <w:rPr>
          <w:sz w:val="24"/>
          <w:szCs w:val="24"/>
          <w:lang w:eastAsia="en-US"/>
        </w:rPr>
      </w:pPr>
      <w:r w:rsidRPr="00333C86">
        <w:rPr>
          <w:sz w:val="24"/>
          <w:szCs w:val="24"/>
          <w:lang w:eastAsia="en-US"/>
        </w:rPr>
        <w:t>Учебная исследовательская деятельность (УИД)</w:t>
      </w:r>
    </w:p>
    <w:p w:rsidR="0050393F" w:rsidRPr="00333C86" w:rsidRDefault="0050393F" w:rsidP="00EF05DC">
      <w:pPr>
        <w:numPr>
          <w:ilvl w:val="0"/>
          <w:numId w:val="16"/>
        </w:numPr>
        <w:tabs>
          <w:tab w:val="num" w:pos="0"/>
        </w:tabs>
        <w:ind w:left="0" w:firstLine="567"/>
        <w:jc w:val="both"/>
        <w:rPr>
          <w:sz w:val="24"/>
          <w:szCs w:val="24"/>
          <w:lang w:eastAsia="en-US"/>
        </w:rPr>
      </w:pPr>
      <w:r w:rsidRPr="00333C86">
        <w:rPr>
          <w:sz w:val="24"/>
          <w:szCs w:val="24"/>
          <w:lang w:eastAsia="en-US"/>
        </w:rPr>
        <w:t xml:space="preserve"> Деятельность управления системными объектами (группами людей) (ДУСО) </w:t>
      </w:r>
    </w:p>
    <w:p w:rsidR="0050393F" w:rsidRPr="00333C86" w:rsidRDefault="0050393F" w:rsidP="00EF05DC">
      <w:pPr>
        <w:numPr>
          <w:ilvl w:val="0"/>
          <w:numId w:val="16"/>
        </w:numPr>
        <w:tabs>
          <w:tab w:val="num" w:pos="0"/>
        </w:tabs>
        <w:ind w:left="0" w:firstLine="567"/>
        <w:jc w:val="both"/>
        <w:rPr>
          <w:sz w:val="24"/>
          <w:szCs w:val="24"/>
          <w:lang w:eastAsia="en-US"/>
        </w:rPr>
      </w:pPr>
      <w:r w:rsidRPr="00333C86">
        <w:rPr>
          <w:sz w:val="24"/>
          <w:szCs w:val="24"/>
          <w:lang w:eastAsia="en-US"/>
        </w:rPr>
        <w:t>Творческая деятельность (техническое и другие виды творчества) (ТД)</w:t>
      </w:r>
    </w:p>
    <w:p w:rsidR="0050393F" w:rsidRPr="00333C86" w:rsidRDefault="0050393F" w:rsidP="0050393F">
      <w:pPr>
        <w:ind w:firstLine="567"/>
        <w:jc w:val="both"/>
        <w:rPr>
          <w:sz w:val="24"/>
          <w:szCs w:val="24"/>
          <w:lang w:eastAsia="en-US"/>
        </w:rPr>
      </w:pPr>
      <w:r w:rsidRPr="00333C86">
        <w:rPr>
          <w:b/>
          <w:bCs/>
          <w:sz w:val="24"/>
          <w:szCs w:val="24"/>
          <w:lang w:eastAsia="en-US"/>
        </w:rPr>
        <w:t>Задачи, решаемые подростками в разных видах деятельности</w:t>
      </w:r>
    </w:p>
    <w:p w:rsidR="0050393F" w:rsidRPr="00333C86" w:rsidRDefault="0050393F" w:rsidP="00EF05DC">
      <w:pPr>
        <w:numPr>
          <w:ilvl w:val="0"/>
          <w:numId w:val="16"/>
        </w:numPr>
        <w:tabs>
          <w:tab w:val="num" w:pos="0"/>
        </w:tabs>
        <w:ind w:left="0" w:firstLine="567"/>
        <w:jc w:val="both"/>
        <w:rPr>
          <w:sz w:val="24"/>
          <w:szCs w:val="24"/>
          <w:lang w:eastAsia="en-US"/>
        </w:rPr>
      </w:pPr>
      <w:r w:rsidRPr="00333C86">
        <w:rPr>
          <w:sz w:val="24"/>
          <w:szCs w:val="24"/>
          <w:lang w:eastAsia="en-US"/>
        </w:rPr>
        <w:lastRenderedPageBreak/>
        <w:t>Научиться самостоятельно планировать учебную работу, свое участие в разных видах совместной деятельности, осуществлять целеполагание в знакомых видах деятельности.</w:t>
      </w:r>
    </w:p>
    <w:p w:rsidR="0050393F" w:rsidRPr="00333C86" w:rsidRDefault="0050393F" w:rsidP="00EF05DC">
      <w:pPr>
        <w:numPr>
          <w:ilvl w:val="0"/>
          <w:numId w:val="16"/>
        </w:numPr>
        <w:tabs>
          <w:tab w:val="num" w:pos="0"/>
        </w:tabs>
        <w:ind w:left="0" w:firstLine="567"/>
        <w:jc w:val="both"/>
        <w:rPr>
          <w:sz w:val="24"/>
          <w:szCs w:val="24"/>
          <w:lang w:eastAsia="en-US"/>
        </w:rPr>
      </w:pPr>
      <w:r w:rsidRPr="00333C86">
        <w:rPr>
          <w:sz w:val="24"/>
          <w:szCs w:val="24"/>
          <w:lang w:eastAsia="en-US"/>
        </w:rPr>
        <w:t>Научиться осуществлять контроль и содержательную оценку собственного участия в разных видах деятельности.</w:t>
      </w:r>
    </w:p>
    <w:p w:rsidR="0050393F" w:rsidRPr="00333C86" w:rsidRDefault="0050393F" w:rsidP="00EF05DC">
      <w:pPr>
        <w:numPr>
          <w:ilvl w:val="0"/>
          <w:numId w:val="16"/>
        </w:numPr>
        <w:tabs>
          <w:tab w:val="num" w:pos="0"/>
        </w:tabs>
        <w:ind w:left="0" w:firstLine="567"/>
        <w:jc w:val="both"/>
        <w:rPr>
          <w:sz w:val="24"/>
          <w:szCs w:val="24"/>
          <w:lang w:eastAsia="en-US"/>
        </w:rPr>
      </w:pPr>
      <w:r w:rsidRPr="00333C86">
        <w:rPr>
          <w:sz w:val="24"/>
          <w:szCs w:val="24"/>
          <w:lang w:eastAsia="en-US"/>
        </w:rPr>
        <w:t>Освоить разные способы представления результатов своей деятельности.</w:t>
      </w:r>
    </w:p>
    <w:p w:rsidR="0050393F" w:rsidRPr="00333C86" w:rsidRDefault="0050393F" w:rsidP="00EF05DC">
      <w:pPr>
        <w:numPr>
          <w:ilvl w:val="0"/>
          <w:numId w:val="16"/>
        </w:numPr>
        <w:tabs>
          <w:tab w:val="num" w:pos="0"/>
        </w:tabs>
        <w:ind w:left="0" w:firstLine="567"/>
        <w:jc w:val="both"/>
        <w:rPr>
          <w:sz w:val="24"/>
          <w:szCs w:val="24"/>
          <w:lang w:eastAsia="en-US"/>
        </w:rPr>
      </w:pPr>
      <w:r w:rsidRPr="00333C86">
        <w:rPr>
          <w:sz w:val="24"/>
          <w:szCs w:val="24"/>
          <w:lang w:eastAsia="en-US"/>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50393F" w:rsidRPr="00333C86" w:rsidRDefault="0050393F" w:rsidP="00EF05DC">
      <w:pPr>
        <w:numPr>
          <w:ilvl w:val="0"/>
          <w:numId w:val="16"/>
        </w:numPr>
        <w:tabs>
          <w:tab w:val="num" w:pos="0"/>
        </w:tabs>
        <w:ind w:left="0" w:firstLine="567"/>
        <w:jc w:val="both"/>
        <w:rPr>
          <w:sz w:val="24"/>
          <w:szCs w:val="24"/>
          <w:lang w:eastAsia="en-US"/>
        </w:rPr>
      </w:pPr>
      <w:r w:rsidRPr="00333C86">
        <w:rPr>
          <w:sz w:val="24"/>
          <w:szCs w:val="24"/>
          <w:lang w:eastAsia="en-US"/>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50393F" w:rsidRPr="00333C86" w:rsidRDefault="0050393F" w:rsidP="00EF05DC">
      <w:pPr>
        <w:numPr>
          <w:ilvl w:val="0"/>
          <w:numId w:val="16"/>
        </w:numPr>
        <w:tabs>
          <w:tab w:val="num" w:pos="0"/>
        </w:tabs>
        <w:ind w:left="0" w:firstLine="567"/>
        <w:jc w:val="both"/>
        <w:rPr>
          <w:sz w:val="24"/>
          <w:szCs w:val="24"/>
          <w:lang w:eastAsia="en-US"/>
        </w:rPr>
      </w:pPr>
      <w:r w:rsidRPr="00333C86">
        <w:rPr>
          <w:sz w:val="24"/>
          <w:szCs w:val="24"/>
          <w:lang w:eastAsia="en-US"/>
        </w:rPr>
        <w:t>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50393F" w:rsidRPr="00333C86" w:rsidRDefault="0050393F" w:rsidP="0050393F">
      <w:pPr>
        <w:ind w:firstLine="567"/>
        <w:jc w:val="both"/>
        <w:rPr>
          <w:sz w:val="24"/>
          <w:szCs w:val="24"/>
          <w:lang w:eastAsia="en-US"/>
        </w:rPr>
      </w:pPr>
      <w:r w:rsidRPr="00333C86">
        <w:rPr>
          <w:b/>
          <w:bCs/>
          <w:sz w:val="24"/>
          <w:szCs w:val="24"/>
          <w:lang w:eastAsia="en-US"/>
        </w:rPr>
        <w:t>Задачи, решаемые педагогами, реализующими данную программу на основной ступени обучения:</w:t>
      </w:r>
    </w:p>
    <w:p w:rsidR="0050393F" w:rsidRPr="00333C86" w:rsidRDefault="0050393F" w:rsidP="00EF05DC">
      <w:pPr>
        <w:numPr>
          <w:ilvl w:val="0"/>
          <w:numId w:val="14"/>
        </w:numPr>
        <w:tabs>
          <w:tab w:val="clear" w:pos="720"/>
          <w:tab w:val="num" w:pos="0"/>
        </w:tabs>
        <w:ind w:left="0" w:firstLine="709"/>
        <w:jc w:val="both"/>
        <w:rPr>
          <w:sz w:val="24"/>
          <w:szCs w:val="24"/>
          <w:lang w:eastAsia="en-US"/>
        </w:rPr>
      </w:pPr>
      <w:r w:rsidRPr="00333C86">
        <w:rPr>
          <w:sz w:val="24"/>
          <w:szCs w:val="24"/>
          <w:lang w:eastAsia="en-US"/>
        </w:rPr>
        <w:t xml:space="preserve">Реализовать программу в разнообразных организационно-учебных формах (уроки, занятия, проекты, практики, и пр.),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w:t>
      </w:r>
    </w:p>
    <w:p w:rsidR="0050393F" w:rsidRPr="00333C86" w:rsidRDefault="0050393F" w:rsidP="00EF05DC">
      <w:pPr>
        <w:numPr>
          <w:ilvl w:val="0"/>
          <w:numId w:val="14"/>
        </w:numPr>
        <w:tabs>
          <w:tab w:val="clear" w:pos="720"/>
          <w:tab w:val="num" w:pos="0"/>
        </w:tabs>
        <w:ind w:left="0" w:firstLine="709"/>
        <w:jc w:val="both"/>
        <w:rPr>
          <w:sz w:val="24"/>
          <w:szCs w:val="24"/>
          <w:lang w:eastAsia="en-US"/>
        </w:rPr>
      </w:pPr>
      <w:r w:rsidRPr="00333C86">
        <w:rPr>
          <w:sz w:val="24"/>
          <w:szCs w:val="24"/>
          <w:lang w:eastAsia="en-US"/>
        </w:rPr>
        <w:t xml:space="preserve">Подготовить учащихся к выбору и реализации индивидуальных образовательных траекторий в заданной программой области знаний. </w:t>
      </w:r>
    </w:p>
    <w:p w:rsidR="0050393F" w:rsidRPr="00333C86" w:rsidRDefault="0050393F" w:rsidP="00EF05DC">
      <w:pPr>
        <w:numPr>
          <w:ilvl w:val="0"/>
          <w:numId w:val="14"/>
        </w:numPr>
        <w:tabs>
          <w:tab w:val="clear" w:pos="720"/>
          <w:tab w:val="num" w:pos="0"/>
        </w:tabs>
        <w:ind w:left="0" w:firstLine="709"/>
        <w:jc w:val="both"/>
        <w:rPr>
          <w:sz w:val="24"/>
          <w:szCs w:val="24"/>
          <w:lang w:eastAsia="en-US"/>
        </w:rPr>
      </w:pPr>
      <w:r w:rsidRPr="00333C86">
        <w:rPr>
          <w:sz w:val="24"/>
          <w:szCs w:val="24"/>
          <w:lang w:eastAsia="en-US"/>
        </w:rPr>
        <w:t xml:space="preserve">Создать пространство для проявления инициативных действий. </w:t>
      </w:r>
    </w:p>
    <w:p w:rsidR="0050393F" w:rsidRDefault="0050393F" w:rsidP="0050393F">
      <w:pPr>
        <w:shd w:val="clear" w:color="auto" w:fill="FFFFFF"/>
        <w:ind w:firstLine="529"/>
        <w:jc w:val="both"/>
        <w:rPr>
          <w:sz w:val="24"/>
          <w:szCs w:val="24"/>
        </w:rPr>
      </w:pPr>
    </w:p>
    <w:p w:rsidR="0050393F" w:rsidRPr="00333C86" w:rsidRDefault="0050393F" w:rsidP="0050393F">
      <w:pPr>
        <w:contextualSpacing/>
        <w:jc w:val="center"/>
        <w:rPr>
          <w:rFonts w:eastAsia="Calibri"/>
          <w:b/>
          <w:bCs/>
          <w:lang w:eastAsia="en-US"/>
        </w:rPr>
      </w:pPr>
      <w:r w:rsidRPr="00333C86">
        <w:rPr>
          <w:rFonts w:eastAsia="Calibri"/>
          <w:b/>
          <w:bCs/>
          <w:lang w:eastAsia="en-US"/>
        </w:rPr>
        <w:t xml:space="preserve">Описание ценностных ориентиров содержания </w:t>
      </w:r>
      <w:r w:rsidR="003F65A3">
        <w:rPr>
          <w:rFonts w:eastAsia="Calibri"/>
          <w:b/>
          <w:lang w:eastAsia="en-US"/>
        </w:rPr>
        <w:t>курса</w:t>
      </w:r>
    </w:p>
    <w:p w:rsidR="0050393F" w:rsidRPr="00333C86" w:rsidRDefault="0050393F" w:rsidP="0050393F">
      <w:pPr>
        <w:ind w:right="-1" w:firstLine="567"/>
        <w:contextualSpacing/>
        <w:jc w:val="both"/>
        <w:rPr>
          <w:rFonts w:eastAsia="Calibri"/>
          <w:bCs/>
          <w:sz w:val="24"/>
          <w:szCs w:val="24"/>
          <w:lang w:eastAsia="en-US"/>
        </w:rPr>
      </w:pPr>
      <w:r w:rsidRPr="00333C86">
        <w:rPr>
          <w:rFonts w:eastAsia="Calibri"/>
          <w:bCs/>
          <w:sz w:val="24"/>
          <w:szCs w:val="24"/>
          <w:lang w:eastAsia="en-US"/>
        </w:rPr>
        <w:t xml:space="preserve">В процессе реализации программы у учащихся формируется следующая система ценностей: </w:t>
      </w:r>
    </w:p>
    <w:p w:rsidR="0050393F" w:rsidRPr="00333C86" w:rsidRDefault="0050393F" w:rsidP="0050393F">
      <w:pPr>
        <w:ind w:right="-1" w:firstLine="567"/>
        <w:jc w:val="both"/>
        <w:rPr>
          <w:rFonts w:eastAsia="Calibri"/>
          <w:sz w:val="24"/>
          <w:szCs w:val="24"/>
          <w:lang w:eastAsia="en-US"/>
        </w:rPr>
      </w:pPr>
      <w:r w:rsidRPr="00333C86">
        <w:rPr>
          <w:rFonts w:eastAsia="Calibri"/>
          <w:b/>
          <w:bCs/>
          <w:sz w:val="24"/>
          <w:szCs w:val="24"/>
          <w:lang w:eastAsia="en-US"/>
        </w:rPr>
        <w:t>Ценность человека</w:t>
      </w:r>
      <w:r w:rsidRPr="00333C86">
        <w:rPr>
          <w:rFonts w:eastAsia="Calibri"/>
          <w:sz w:val="24"/>
          <w:szCs w:val="24"/>
          <w:lang w:eastAsia="en-US"/>
        </w:rPr>
        <w:t xml:space="preserve"> как разумного существа, стремящегося к добру и самосовершенствованию. </w:t>
      </w:r>
    </w:p>
    <w:p w:rsidR="0050393F" w:rsidRPr="00333C86" w:rsidRDefault="0050393F" w:rsidP="0050393F">
      <w:pPr>
        <w:ind w:right="-1" w:firstLine="567"/>
        <w:jc w:val="both"/>
        <w:rPr>
          <w:rFonts w:eastAsia="Calibri"/>
          <w:sz w:val="24"/>
          <w:szCs w:val="24"/>
          <w:lang w:eastAsia="en-US"/>
        </w:rPr>
      </w:pPr>
      <w:r w:rsidRPr="00333C86">
        <w:rPr>
          <w:rFonts w:eastAsia="Calibri"/>
          <w:b/>
          <w:bCs/>
          <w:sz w:val="24"/>
          <w:szCs w:val="24"/>
          <w:lang w:eastAsia="en-US"/>
        </w:rPr>
        <w:t>Ценность истины</w:t>
      </w:r>
      <w:r w:rsidRPr="00333C86">
        <w:rPr>
          <w:rFonts w:eastAsia="Calibri"/>
          <w:sz w:val="24"/>
          <w:szCs w:val="24"/>
          <w:lang w:eastAsia="en-US"/>
        </w:rPr>
        <w:t xml:space="preserve"> – это ценность научного познания как части культуры человечества, разума, понимания сущности бытия, мироздания.</w:t>
      </w:r>
    </w:p>
    <w:p w:rsidR="0050393F" w:rsidRPr="00333C86" w:rsidRDefault="0050393F" w:rsidP="0050393F">
      <w:pPr>
        <w:ind w:right="-1" w:firstLine="567"/>
        <w:jc w:val="both"/>
        <w:rPr>
          <w:rFonts w:eastAsia="Calibri"/>
          <w:sz w:val="24"/>
          <w:szCs w:val="24"/>
          <w:lang w:eastAsia="en-US"/>
        </w:rPr>
      </w:pPr>
      <w:r w:rsidRPr="00333C86">
        <w:rPr>
          <w:rFonts w:eastAsia="Calibri"/>
          <w:b/>
          <w:bCs/>
          <w:sz w:val="24"/>
          <w:szCs w:val="24"/>
          <w:lang w:eastAsia="en-US"/>
        </w:rPr>
        <w:t>Ценностьнауки</w:t>
      </w:r>
      <w:r w:rsidRPr="00333C86">
        <w:rPr>
          <w:rFonts w:eastAsia="Calibri"/>
          <w:sz w:val="24"/>
          <w:szCs w:val="24"/>
          <w:lang w:eastAsia="en-US"/>
        </w:rPr>
        <w:t xml:space="preserve"> — ценность знания, стремление к истине, научная картина мира.</w:t>
      </w:r>
    </w:p>
    <w:p w:rsidR="0050393F" w:rsidRPr="00333C86" w:rsidRDefault="0050393F" w:rsidP="0050393F">
      <w:pPr>
        <w:ind w:right="-1" w:firstLine="567"/>
        <w:jc w:val="both"/>
        <w:rPr>
          <w:rFonts w:eastAsia="Calibri"/>
          <w:sz w:val="24"/>
          <w:szCs w:val="24"/>
          <w:lang w:eastAsia="en-US"/>
        </w:rPr>
      </w:pPr>
      <w:r w:rsidRPr="00333C86">
        <w:rPr>
          <w:rFonts w:eastAsia="Calibri"/>
          <w:b/>
          <w:bCs/>
          <w:sz w:val="24"/>
          <w:szCs w:val="24"/>
          <w:lang w:eastAsia="en-US"/>
        </w:rPr>
        <w:t>Ценность труда и творчества</w:t>
      </w:r>
      <w:r w:rsidRPr="00333C86">
        <w:rPr>
          <w:rFonts w:eastAsia="Calibri"/>
          <w:sz w:val="24"/>
          <w:szCs w:val="24"/>
          <w:lang w:eastAsia="en-US"/>
        </w:rPr>
        <w:t xml:space="preserve"> как естественного условия человеческой жизни, состояния нормального человеческого существования. Уважение к труду, творчество и созидание, целеустремлённость и настойчивость.</w:t>
      </w:r>
    </w:p>
    <w:p w:rsidR="0050393F" w:rsidRPr="00333C86" w:rsidRDefault="0050393F" w:rsidP="0050393F">
      <w:pPr>
        <w:contextualSpacing/>
        <w:jc w:val="center"/>
        <w:rPr>
          <w:rFonts w:eastAsia="Calibri"/>
          <w:b/>
          <w:bCs/>
          <w:lang w:eastAsia="en-US"/>
        </w:rPr>
      </w:pPr>
    </w:p>
    <w:p w:rsidR="0050393F" w:rsidRPr="00333C86" w:rsidRDefault="0050393F" w:rsidP="0050393F">
      <w:pPr>
        <w:contextualSpacing/>
        <w:jc w:val="center"/>
        <w:rPr>
          <w:rFonts w:eastAsia="Calibri"/>
          <w:b/>
          <w:bCs/>
          <w:lang w:eastAsia="en-US"/>
        </w:rPr>
      </w:pPr>
      <w:r w:rsidRPr="00333C86">
        <w:rPr>
          <w:rFonts w:eastAsia="Calibri"/>
          <w:b/>
          <w:bCs/>
          <w:lang w:eastAsia="en-US"/>
        </w:rPr>
        <w:t xml:space="preserve">Описание места </w:t>
      </w:r>
      <w:r w:rsidR="003F65A3">
        <w:rPr>
          <w:rFonts w:eastAsia="Calibri"/>
          <w:b/>
          <w:bCs/>
          <w:lang w:eastAsia="en-US"/>
        </w:rPr>
        <w:t>курса</w:t>
      </w:r>
      <w:r w:rsidRPr="00333C86">
        <w:rPr>
          <w:rFonts w:eastAsia="Calibri"/>
          <w:b/>
          <w:bCs/>
          <w:lang w:eastAsia="en-US"/>
        </w:rPr>
        <w:t xml:space="preserve"> в учебном плане</w:t>
      </w:r>
    </w:p>
    <w:p w:rsidR="003F65A3" w:rsidRDefault="0050393F" w:rsidP="00731DE9">
      <w:pPr>
        <w:ind w:firstLine="567"/>
        <w:contextualSpacing/>
        <w:jc w:val="both"/>
        <w:rPr>
          <w:rFonts w:eastAsia="Calibri"/>
          <w:bCs/>
          <w:sz w:val="24"/>
          <w:szCs w:val="24"/>
          <w:lang w:eastAsia="en-US"/>
        </w:rPr>
      </w:pPr>
      <w:r w:rsidRPr="00463DE4">
        <w:rPr>
          <w:rFonts w:eastAsia="Calibri"/>
          <w:bCs/>
          <w:sz w:val="24"/>
          <w:szCs w:val="24"/>
          <w:lang w:eastAsia="en-US"/>
        </w:rPr>
        <w:t xml:space="preserve">Курс по выбору </w:t>
      </w:r>
      <w:r w:rsidRPr="00333C86">
        <w:rPr>
          <w:rFonts w:eastAsia="Calibri"/>
          <w:sz w:val="24"/>
          <w:szCs w:val="24"/>
          <w:lang w:eastAsia="en-US"/>
        </w:rPr>
        <w:t>«</w:t>
      </w:r>
      <w:r w:rsidR="002A701E">
        <w:rPr>
          <w:rFonts w:eastAsia="Calibri"/>
          <w:sz w:val="24"/>
          <w:szCs w:val="24"/>
          <w:lang w:eastAsia="en-US"/>
        </w:rPr>
        <w:t>Шифры и математика</w:t>
      </w:r>
      <w:r w:rsidRPr="00333C86">
        <w:rPr>
          <w:rFonts w:eastAsia="Calibri"/>
          <w:sz w:val="24"/>
          <w:szCs w:val="24"/>
          <w:lang w:eastAsia="en-US"/>
        </w:rPr>
        <w:t>»</w:t>
      </w:r>
      <w:r w:rsidRPr="00463DE4">
        <w:rPr>
          <w:rFonts w:eastAsia="Calibri"/>
          <w:bCs/>
          <w:sz w:val="24"/>
          <w:szCs w:val="24"/>
          <w:lang w:eastAsia="en-US"/>
        </w:rPr>
        <w:t xml:space="preserve">относится </w:t>
      </w:r>
      <w:r>
        <w:rPr>
          <w:rFonts w:eastAsia="Calibri"/>
          <w:bCs/>
          <w:sz w:val="24"/>
          <w:szCs w:val="24"/>
          <w:lang w:eastAsia="en-US"/>
        </w:rPr>
        <w:t xml:space="preserve">к </w:t>
      </w:r>
      <w:r w:rsidRPr="00463DE4">
        <w:rPr>
          <w:rFonts w:eastAsia="Calibri"/>
          <w:bCs/>
          <w:sz w:val="24"/>
          <w:szCs w:val="24"/>
          <w:lang w:eastAsia="en-US"/>
        </w:rPr>
        <w:t xml:space="preserve">системе предпрофильной подготовки обучающихся </w:t>
      </w:r>
      <w:r>
        <w:rPr>
          <w:rFonts w:eastAsia="Calibri"/>
          <w:bCs/>
          <w:sz w:val="24"/>
          <w:szCs w:val="24"/>
          <w:lang w:eastAsia="en-US"/>
        </w:rPr>
        <w:t>8-</w:t>
      </w:r>
      <w:r w:rsidRPr="00463DE4">
        <w:rPr>
          <w:rFonts w:eastAsia="Calibri"/>
          <w:bCs/>
          <w:sz w:val="24"/>
          <w:szCs w:val="24"/>
          <w:lang w:eastAsia="en-US"/>
        </w:rPr>
        <w:t>9-х классов</w:t>
      </w:r>
      <w:r w:rsidR="003F65A3" w:rsidRPr="003F65A3">
        <w:rPr>
          <w:rFonts w:eastAsia="Calibri"/>
          <w:bCs/>
          <w:sz w:val="24"/>
          <w:szCs w:val="24"/>
          <w:lang w:eastAsia="en-US"/>
        </w:rPr>
        <w:t>реализуется через компонент образовательного учреждения учебного плана второй ступени обучения.</w:t>
      </w:r>
    </w:p>
    <w:p w:rsidR="003F65A3" w:rsidRPr="00F51BA8" w:rsidRDefault="00B77BF7" w:rsidP="003F65A3">
      <w:pPr>
        <w:ind w:firstLine="567"/>
        <w:jc w:val="both"/>
        <w:rPr>
          <w:color w:val="000000"/>
          <w:sz w:val="24"/>
          <w:szCs w:val="24"/>
        </w:rPr>
      </w:pPr>
      <w:r w:rsidRPr="00B77BF7">
        <w:rPr>
          <w:sz w:val="24"/>
          <w:szCs w:val="24"/>
        </w:rPr>
        <w:t xml:space="preserve">Данная рабочая программа предназначена для обучающихся 9А класса и рассчитана на 8,5 ч. </w:t>
      </w:r>
      <w:r w:rsidR="003F65A3" w:rsidRPr="00F51BA8">
        <w:rPr>
          <w:sz w:val="24"/>
          <w:szCs w:val="24"/>
        </w:rPr>
        <w:t>в соответствии с учебным планом МБОУ «СОШ № 35» на 2013-2014 учебный год.</w:t>
      </w:r>
    </w:p>
    <w:p w:rsidR="00B77BF7" w:rsidRPr="00DD08BE" w:rsidRDefault="00DD08BE" w:rsidP="003F65A3">
      <w:pPr>
        <w:ind w:firstLine="709"/>
        <w:jc w:val="both"/>
        <w:rPr>
          <w:sz w:val="24"/>
          <w:szCs w:val="24"/>
        </w:rPr>
      </w:pPr>
      <w:r>
        <w:rPr>
          <w:sz w:val="24"/>
          <w:szCs w:val="24"/>
        </w:rPr>
        <w:br w:type="page"/>
      </w:r>
    </w:p>
    <w:p w:rsidR="002A701E" w:rsidRDefault="003F65A3" w:rsidP="002A701E">
      <w:pPr>
        <w:jc w:val="center"/>
        <w:rPr>
          <w:b/>
        </w:rPr>
      </w:pPr>
      <w:r>
        <w:rPr>
          <w:b/>
        </w:rPr>
        <w:lastRenderedPageBreak/>
        <w:t>ТЕМАТИЧЕСКОЕ ПЛАНИРОВАНИЕ</w:t>
      </w:r>
    </w:p>
    <w:p w:rsidR="009650A5" w:rsidRPr="0050393F" w:rsidRDefault="009650A5" w:rsidP="0050393F">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4856"/>
        <w:gridCol w:w="3934"/>
      </w:tblGrid>
      <w:tr w:rsidR="00E11DEF" w:rsidRPr="0050393F" w:rsidTr="002A701E">
        <w:tc>
          <w:tcPr>
            <w:tcW w:w="781" w:type="dxa"/>
          </w:tcPr>
          <w:p w:rsidR="00E11DEF" w:rsidRPr="00206D9F" w:rsidRDefault="00E11DEF" w:rsidP="0050393F">
            <w:pPr>
              <w:jc w:val="center"/>
              <w:rPr>
                <w:b/>
                <w:sz w:val="24"/>
                <w:szCs w:val="24"/>
              </w:rPr>
            </w:pPr>
            <w:r w:rsidRPr="00206D9F">
              <w:rPr>
                <w:b/>
                <w:sz w:val="24"/>
                <w:szCs w:val="24"/>
              </w:rPr>
              <w:t>№</w:t>
            </w:r>
          </w:p>
        </w:tc>
        <w:tc>
          <w:tcPr>
            <w:tcW w:w="4856" w:type="dxa"/>
          </w:tcPr>
          <w:p w:rsidR="00E11DEF" w:rsidRPr="00206D9F" w:rsidRDefault="00E11DEF" w:rsidP="0050393F">
            <w:pPr>
              <w:jc w:val="center"/>
              <w:rPr>
                <w:b/>
                <w:sz w:val="24"/>
                <w:szCs w:val="24"/>
              </w:rPr>
            </w:pPr>
            <w:r w:rsidRPr="00206D9F">
              <w:rPr>
                <w:b/>
                <w:sz w:val="24"/>
                <w:szCs w:val="24"/>
              </w:rPr>
              <w:t>Тема</w:t>
            </w:r>
          </w:p>
        </w:tc>
        <w:tc>
          <w:tcPr>
            <w:tcW w:w="3934" w:type="dxa"/>
          </w:tcPr>
          <w:p w:rsidR="00E11DEF" w:rsidRPr="00206D9F" w:rsidRDefault="00E11DEF" w:rsidP="0050393F">
            <w:pPr>
              <w:jc w:val="center"/>
              <w:rPr>
                <w:b/>
                <w:sz w:val="24"/>
                <w:szCs w:val="24"/>
              </w:rPr>
            </w:pPr>
            <w:r w:rsidRPr="00206D9F">
              <w:rPr>
                <w:b/>
                <w:sz w:val="24"/>
                <w:szCs w:val="24"/>
              </w:rPr>
              <w:t>Количество</w:t>
            </w:r>
          </w:p>
          <w:p w:rsidR="00E11DEF" w:rsidRPr="0050393F" w:rsidRDefault="00E11DEF" w:rsidP="0050393F">
            <w:pPr>
              <w:jc w:val="center"/>
              <w:rPr>
                <w:sz w:val="24"/>
                <w:szCs w:val="24"/>
              </w:rPr>
            </w:pPr>
            <w:r w:rsidRPr="00206D9F">
              <w:rPr>
                <w:b/>
                <w:sz w:val="24"/>
                <w:szCs w:val="24"/>
              </w:rPr>
              <w:t xml:space="preserve"> часов</w:t>
            </w:r>
          </w:p>
        </w:tc>
      </w:tr>
      <w:tr w:rsidR="00DD08BE" w:rsidRPr="0050393F" w:rsidTr="00060252">
        <w:tc>
          <w:tcPr>
            <w:tcW w:w="781" w:type="dxa"/>
          </w:tcPr>
          <w:p w:rsidR="00DD08BE" w:rsidRPr="0050393F" w:rsidRDefault="00DD08BE" w:rsidP="0050393F">
            <w:pPr>
              <w:jc w:val="center"/>
              <w:rPr>
                <w:sz w:val="24"/>
                <w:szCs w:val="24"/>
              </w:rPr>
            </w:pPr>
            <w:r w:rsidRPr="0050393F">
              <w:rPr>
                <w:sz w:val="24"/>
                <w:szCs w:val="24"/>
              </w:rPr>
              <w:t>1.</w:t>
            </w:r>
          </w:p>
        </w:tc>
        <w:tc>
          <w:tcPr>
            <w:tcW w:w="4856" w:type="dxa"/>
          </w:tcPr>
          <w:p w:rsidR="00DD08BE" w:rsidRPr="0050393F" w:rsidRDefault="00DD08BE" w:rsidP="0050393F">
            <w:pPr>
              <w:rPr>
                <w:sz w:val="24"/>
                <w:szCs w:val="24"/>
              </w:rPr>
            </w:pPr>
            <w:r w:rsidRPr="0050393F">
              <w:rPr>
                <w:color w:val="000000"/>
                <w:sz w:val="24"/>
                <w:szCs w:val="24"/>
              </w:rPr>
              <w:t>Постановка задачи</w:t>
            </w:r>
          </w:p>
        </w:tc>
        <w:tc>
          <w:tcPr>
            <w:tcW w:w="3934" w:type="dxa"/>
          </w:tcPr>
          <w:p w:rsidR="00DD08BE" w:rsidRPr="0050393F" w:rsidRDefault="00DD08BE" w:rsidP="0050393F">
            <w:pPr>
              <w:jc w:val="center"/>
              <w:rPr>
                <w:sz w:val="24"/>
                <w:szCs w:val="24"/>
              </w:rPr>
            </w:pPr>
            <w:r w:rsidRPr="0050393F">
              <w:rPr>
                <w:sz w:val="24"/>
                <w:szCs w:val="24"/>
              </w:rPr>
              <w:t>1</w:t>
            </w:r>
          </w:p>
        </w:tc>
      </w:tr>
      <w:tr w:rsidR="00DD08BE" w:rsidRPr="0050393F" w:rsidTr="0025759A">
        <w:tc>
          <w:tcPr>
            <w:tcW w:w="781" w:type="dxa"/>
          </w:tcPr>
          <w:p w:rsidR="00DD08BE" w:rsidRPr="0050393F" w:rsidRDefault="00DD08BE" w:rsidP="0050393F">
            <w:pPr>
              <w:jc w:val="center"/>
              <w:rPr>
                <w:sz w:val="24"/>
                <w:szCs w:val="24"/>
              </w:rPr>
            </w:pPr>
            <w:r w:rsidRPr="0050393F">
              <w:rPr>
                <w:sz w:val="24"/>
                <w:szCs w:val="24"/>
              </w:rPr>
              <w:t>2.</w:t>
            </w:r>
          </w:p>
        </w:tc>
        <w:tc>
          <w:tcPr>
            <w:tcW w:w="4856" w:type="dxa"/>
          </w:tcPr>
          <w:p w:rsidR="00DD08BE" w:rsidRPr="0050393F" w:rsidRDefault="00DD08BE" w:rsidP="0050393F">
            <w:pPr>
              <w:rPr>
                <w:sz w:val="24"/>
                <w:szCs w:val="24"/>
              </w:rPr>
            </w:pPr>
            <w:r w:rsidRPr="0050393F">
              <w:rPr>
                <w:color w:val="000000"/>
                <w:spacing w:val="-2"/>
                <w:sz w:val="24"/>
                <w:szCs w:val="24"/>
              </w:rPr>
              <w:t>Матричный способ</w:t>
            </w:r>
          </w:p>
        </w:tc>
        <w:tc>
          <w:tcPr>
            <w:tcW w:w="3934" w:type="dxa"/>
          </w:tcPr>
          <w:p w:rsidR="00DD08BE" w:rsidRPr="0050393F" w:rsidRDefault="00DD08BE" w:rsidP="0050393F">
            <w:pPr>
              <w:jc w:val="center"/>
              <w:rPr>
                <w:sz w:val="24"/>
                <w:szCs w:val="24"/>
              </w:rPr>
            </w:pPr>
            <w:r w:rsidRPr="0050393F">
              <w:rPr>
                <w:sz w:val="24"/>
                <w:szCs w:val="24"/>
              </w:rPr>
              <w:t>2</w:t>
            </w:r>
          </w:p>
        </w:tc>
      </w:tr>
      <w:tr w:rsidR="00DD08BE" w:rsidRPr="0050393F" w:rsidTr="00CB04C7">
        <w:tc>
          <w:tcPr>
            <w:tcW w:w="781" w:type="dxa"/>
          </w:tcPr>
          <w:p w:rsidR="00DD08BE" w:rsidRPr="0050393F" w:rsidRDefault="00DD08BE" w:rsidP="0050393F">
            <w:pPr>
              <w:jc w:val="center"/>
              <w:rPr>
                <w:sz w:val="24"/>
                <w:szCs w:val="24"/>
              </w:rPr>
            </w:pPr>
            <w:r w:rsidRPr="0050393F">
              <w:rPr>
                <w:sz w:val="24"/>
                <w:szCs w:val="24"/>
              </w:rPr>
              <w:t>3.</w:t>
            </w:r>
          </w:p>
        </w:tc>
        <w:tc>
          <w:tcPr>
            <w:tcW w:w="4856" w:type="dxa"/>
          </w:tcPr>
          <w:p w:rsidR="00DD08BE" w:rsidRPr="0050393F" w:rsidRDefault="00DD08BE" w:rsidP="00206D9F">
            <w:pPr>
              <w:rPr>
                <w:sz w:val="24"/>
                <w:szCs w:val="24"/>
              </w:rPr>
            </w:pPr>
            <w:r w:rsidRPr="0050393F">
              <w:rPr>
                <w:color w:val="000000"/>
                <w:sz w:val="24"/>
                <w:szCs w:val="24"/>
              </w:rPr>
              <w:t>Самосовмещение</w:t>
            </w:r>
            <w:r>
              <w:rPr>
                <w:color w:val="000000"/>
                <w:spacing w:val="2"/>
                <w:sz w:val="24"/>
                <w:szCs w:val="24"/>
              </w:rPr>
              <w:t xml:space="preserve">квадрата. </w:t>
            </w:r>
            <w:r w:rsidRPr="0050393F">
              <w:rPr>
                <w:color w:val="000000"/>
                <w:spacing w:val="2"/>
                <w:sz w:val="24"/>
                <w:szCs w:val="24"/>
              </w:rPr>
              <w:t xml:space="preserve">Метод </w:t>
            </w:r>
            <w:r w:rsidRPr="0050393F">
              <w:rPr>
                <w:color w:val="000000"/>
                <w:sz w:val="24"/>
                <w:szCs w:val="24"/>
              </w:rPr>
              <w:t>решеток</w:t>
            </w:r>
          </w:p>
        </w:tc>
        <w:tc>
          <w:tcPr>
            <w:tcW w:w="3934" w:type="dxa"/>
          </w:tcPr>
          <w:p w:rsidR="00DD08BE" w:rsidRPr="0050393F" w:rsidRDefault="00DD08BE" w:rsidP="0050393F">
            <w:pPr>
              <w:jc w:val="center"/>
              <w:rPr>
                <w:sz w:val="24"/>
                <w:szCs w:val="24"/>
              </w:rPr>
            </w:pPr>
            <w:r w:rsidRPr="0050393F">
              <w:rPr>
                <w:sz w:val="24"/>
                <w:szCs w:val="24"/>
              </w:rPr>
              <w:t>2</w:t>
            </w:r>
          </w:p>
        </w:tc>
      </w:tr>
      <w:tr w:rsidR="00DD08BE" w:rsidRPr="0050393F" w:rsidTr="002A71AF">
        <w:tc>
          <w:tcPr>
            <w:tcW w:w="781" w:type="dxa"/>
          </w:tcPr>
          <w:p w:rsidR="00DD08BE" w:rsidRPr="0050393F" w:rsidRDefault="00DD08BE" w:rsidP="0050393F">
            <w:pPr>
              <w:jc w:val="center"/>
              <w:rPr>
                <w:sz w:val="24"/>
                <w:szCs w:val="24"/>
              </w:rPr>
            </w:pPr>
            <w:r w:rsidRPr="0050393F">
              <w:rPr>
                <w:sz w:val="24"/>
                <w:szCs w:val="24"/>
              </w:rPr>
              <w:t>4.</w:t>
            </w:r>
          </w:p>
        </w:tc>
        <w:tc>
          <w:tcPr>
            <w:tcW w:w="4856" w:type="dxa"/>
          </w:tcPr>
          <w:p w:rsidR="00DD08BE" w:rsidRPr="0050393F" w:rsidRDefault="00DD08BE" w:rsidP="002A701E">
            <w:pPr>
              <w:rPr>
                <w:sz w:val="24"/>
                <w:szCs w:val="24"/>
              </w:rPr>
            </w:pPr>
            <w:r w:rsidRPr="0050393F">
              <w:rPr>
                <w:color w:val="000000"/>
                <w:spacing w:val="1"/>
                <w:sz w:val="24"/>
                <w:szCs w:val="24"/>
              </w:rPr>
              <w:t>Знакомство с дру</w:t>
            </w:r>
            <w:r w:rsidRPr="0050393F">
              <w:rPr>
                <w:color w:val="000000"/>
                <w:sz w:val="24"/>
                <w:szCs w:val="24"/>
              </w:rPr>
              <w:t>гими методами ко</w:t>
            </w:r>
            <w:r w:rsidRPr="0050393F">
              <w:rPr>
                <w:color w:val="000000"/>
                <w:spacing w:val="1"/>
                <w:sz w:val="24"/>
                <w:szCs w:val="24"/>
              </w:rPr>
              <w:t>дирования и декодирования</w:t>
            </w:r>
          </w:p>
        </w:tc>
        <w:tc>
          <w:tcPr>
            <w:tcW w:w="3934" w:type="dxa"/>
          </w:tcPr>
          <w:p w:rsidR="00DD08BE" w:rsidRPr="0050393F" w:rsidRDefault="00DD08BE" w:rsidP="0050393F">
            <w:pPr>
              <w:jc w:val="center"/>
              <w:rPr>
                <w:sz w:val="24"/>
                <w:szCs w:val="24"/>
              </w:rPr>
            </w:pPr>
            <w:r w:rsidRPr="0050393F">
              <w:rPr>
                <w:sz w:val="24"/>
                <w:szCs w:val="24"/>
              </w:rPr>
              <w:t>2</w:t>
            </w:r>
          </w:p>
        </w:tc>
      </w:tr>
      <w:tr w:rsidR="00DD08BE" w:rsidRPr="0050393F" w:rsidTr="0067103F">
        <w:tc>
          <w:tcPr>
            <w:tcW w:w="781" w:type="dxa"/>
          </w:tcPr>
          <w:p w:rsidR="00DD08BE" w:rsidRPr="0050393F" w:rsidRDefault="00DD08BE" w:rsidP="0050393F">
            <w:pPr>
              <w:jc w:val="center"/>
              <w:rPr>
                <w:sz w:val="24"/>
                <w:szCs w:val="24"/>
              </w:rPr>
            </w:pPr>
            <w:r w:rsidRPr="0050393F">
              <w:rPr>
                <w:sz w:val="24"/>
                <w:szCs w:val="24"/>
              </w:rPr>
              <w:t>5.</w:t>
            </w:r>
          </w:p>
        </w:tc>
        <w:tc>
          <w:tcPr>
            <w:tcW w:w="4856" w:type="dxa"/>
          </w:tcPr>
          <w:p w:rsidR="00DD08BE" w:rsidRPr="0050393F" w:rsidRDefault="00DD08BE" w:rsidP="0050393F">
            <w:pPr>
              <w:rPr>
                <w:sz w:val="24"/>
                <w:szCs w:val="24"/>
              </w:rPr>
            </w:pPr>
            <w:r w:rsidRPr="0050393F">
              <w:rPr>
                <w:color w:val="000000"/>
                <w:spacing w:val="1"/>
                <w:sz w:val="24"/>
                <w:szCs w:val="24"/>
              </w:rPr>
              <w:t xml:space="preserve">Дидактическая игра </w:t>
            </w:r>
            <w:r w:rsidRPr="0050393F">
              <w:rPr>
                <w:color w:val="000000"/>
                <w:sz w:val="24"/>
                <w:szCs w:val="24"/>
              </w:rPr>
              <w:t>«Расшифруй-ка»</w:t>
            </w:r>
          </w:p>
        </w:tc>
        <w:tc>
          <w:tcPr>
            <w:tcW w:w="3934" w:type="dxa"/>
          </w:tcPr>
          <w:p w:rsidR="00DD08BE" w:rsidRPr="0050393F" w:rsidRDefault="00DD08BE" w:rsidP="0050393F">
            <w:pPr>
              <w:jc w:val="center"/>
              <w:rPr>
                <w:sz w:val="24"/>
                <w:szCs w:val="24"/>
              </w:rPr>
            </w:pPr>
            <w:r w:rsidRPr="0050393F">
              <w:rPr>
                <w:sz w:val="24"/>
                <w:szCs w:val="24"/>
              </w:rPr>
              <w:t>1</w:t>
            </w:r>
          </w:p>
        </w:tc>
      </w:tr>
      <w:tr w:rsidR="00DD08BE" w:rsidRPr="0050393F" w:rsidTr="00C31011">
        <w:tc>
          <w:tcPr>
            <w:tcW w:w="781" w:type="dxa"/>
          </w:tcPr>
          <w:p w:rsidR="00DD08BE" w:rsidRPr="0050393F" w:rsidRDefault="00DD08BE" w:rsidP="0050393F">
            <w:pPr>
              <w:jc w:val="center"/>
              <w:rPr>
                <w:sz w:val="24"/>
                <w:szCs w:val="24"/>
              </w:rPr>
            </w:pPr>
            <w:r w:rsidRPr="0050393F">
              <w:rPr>
                <w:sz w:val="24"/>
                <w:szCs w:val="24"/>
              </w:rPr>
              <w:t>6.</w:t>
            </w:r>
          </w:p>
        </w:tc>
        <w:tc>
          <w:tcPr>
            <w:tcW w:w="4856" w:type="dxa"/>
          </w:tcPr>
          <w:p w:rsidR="00DD08BE" w:rsidRPr="0050393F" w:rsidRDefault="00DD08BE" w:rsidP="002A701E">
            <w:pPr>
              <w:rPr>
                <w:color w:val="000000"/>
                <w:spacing w:val="1"/>
                <w:sz w:val="24"/>
                <w:szCs w:val="24"/>
              </w:rPr>
            </w:pPr>
            <w:r w:rsidRPr="0050393F">
              <w:rPr>
                <w:color w:val="000000"/>
                <w:spacing w:val="1"/>
                <w:sz w:val="24"/>
                <w:szCs w:val="24"/>
              </w:rPr>
              <w:t xml:space="preserve">Итоговое </w:t>
            </w:r>
            <w:r w:rsidR="00C9526D">
              <w:rPr>
                <w:color w:val="000000"/>
                <w:spacing w:val="1"/>
                <w:sz w:val="24"/>
                <w:szCs w:val="24"/>
              </w:rPr>
              <w:t>тестирование</w:t>
            </w:r>
            <w:r w:rsidRPr="0050393F">
              <w:rPr>
                <w:color w:val="000000"/>
                <w:sz w:val="24"/>
                <w:szCs w:val="24"/>
              </w:rPr>
              <w:t>. Оформление результатов</w:t>
            </w:r>
          </w:p>
        </w:tc>
        <w:tc>
          <w:tcPr>
            <w:tcW w:w="3934" w:type="dxa"/>
          </w:tcPr>
          <w:p w:rsidR="00DD08BE" w:rsidRPr="0050393F" w:rsidRDefault="00DD08BE" w:rsidP="0050393F">
            <w:pPr>
              <w:jc w:val="center"/>
              <w:rPr>
                <w:sz w:val="24"/>
                <w:szCs w:val="24"/>
              </w:rPr>
            </w:pPr>
            <w:r w:rsidRPr="0050393F">
              <w:rPr>
                <w:sz w:val="24"/>
                <w:szCs w:val="24"/>
              </w:rPr>
              <w:t>0,5</w:t>
            </w:r>
          </w:p>
        </w:tc>
      </w:tr>
      <w:tr w:rsidR="00DD08BE" w:rsidRPr="0050393F" w:rsidTr="00A50722">
        <w:tc>
          <w:tcPr>
            <w:tcW w:w="781" w:type="dxa"/>
          </w:tcPr>
          <w:p w:rsidR="00DD08BE" w:rsidRPr="0050393F" w:rsidRDefault="00DD08BE" w:rsidP="0050393F">
            <w:pPr>
              <w:jc w:val="center"/>
              <w:rPr>
                <w:sz w:val="24"/>
                <w:szCs w:val="24"/>
              </w:rPr>
            </w:pPr>
          </w:p>
        </w:tc>
        <w:tc>
          <w:tcPr>
            <w:tcW w:w="4856" w:type="dxa"/>
          </w:tcPr>
          <w:p w:rsidR="00DD08BE" w:rsidRPr="002A701E" w:rsidRDefault="00DD08BE" w:rsidP="002A701E">
            <w:pPr>
              <w:jc w:val="right"/>
              <w:rPr>
                <w:b/>
                <w:sz w:val="24"/>
                <w:szCs w:val="24"/>
              </w:rPr>
            </w:pPr>
            <w:r w:rsidRPr="002A701E">
              <w:rPr>
                <w:b/>
                <w:sz w:val="24"/>
                <w:szCs w:val="24"/>
              </w:rPr>
              <w:t>ИТОГО</w:t>
            </w:r>
          </w:p>
        </w:tc>
        <w:tc>
          <w:tcPr>
            <w:tcW w:w="3934" w:type="dxa"/>
          </w:tcPr>
          <w:p w:rsidR="00DD08BE" w:rsidRPr="002A701E" w:rsidRDefault="00DD08BE" w:rsidP="0050393F">
            <w:pPr>
              <w:jc w:val="center"/>
              <w:rPr>
                <w:b/>
                <w:sz w:val="24"/>
                <w:szCs w:val="24"/>
              </w:rPr>
            </w:pPr>
            <w:r w:rsidRPr="002A701E">
              <w:rPr>
                <w:b/>
                <w:sz w:val="24"/>
                <w:szCs w:val="24"/>
              </w:rPr>
              <w:t>8,5</w:t>
            </w:r>
          </w:p>
        </w:tc>
      </w:tr>
    </w:tbl>
    <w:p w:rsidR="009650A5" w:rsidRPr="0050393F" w:rsidRDefault="009650A5" w:rsidP="0050393F">
      <w:pPr>
        <w:jc w:val="center"/>
        <w:rPr>
          <w:b/>
          <w:sz w:val="24"/>
          <w:szCs w:val="24"/>
        </w:rPr>
      </w:pPr>
    </w:p>
    <w:p w:rsidR="009650A5" w:rsidRPr="0050393F" w:rsidRDefault="009650A5" w:rsidP="0050393F">
      <w:pPr>
        <w:jc w:val="center"/>
        <w:rPr>
          <w:b/>
          <w:sz w:val="24"/>
          <w:szCs w:val="24"/>
        </w:rPr>
      </w:pPr>
    </w:p>
    <w:p w:rsidR="009650A5" w:rsidRPr="0050393F" w:rsidRDefault="009650A5" w:rsidP="0050393F">
      <w:pPr>
        <w:jc w:val="center"/>
        <w:rPr>
          <w:b/>
          <w:sz w:val="24"/>
          <w:szCs w:val="24"/>
        </w:rPr>
      </w:pPr>
    </w:p>
    <w:p w:rsidR="00BB690A" w:rsidRPr="0050393F" w:rsidRDefault="00BB690A" w:rsidP="0050393F">
      <w:pPr>
        <w:rPr>
          <w:b/>
          <w:bCs/>
          <w:color w:val="000000"/>
          <w:sz w:val="24"/>
          <w:szCs w:val="24"/>
        </w:rPr>
      </w:pPr>
      <w:r w:rsidRPr="0050393F">
        <w:rPr>
          <w:b/>
          <w:bCs/>
          <w:color w:val="000000"/>
          <w:sz w:val="24"/>
          <w:szCs w:val="24"/>
        </w:rPr>
        <w:br w:type="page"/>
      </w:r>
    </w:p>
    <w:p w:rsidR="009650A5" w:rsidRPr="00206D9F" w:rsidRDefault="002A701E" w:rsidP="0050393F">
      <w:pPr>
        <w:shd w:val="clear" w:color="auto" w:fill="FFFFFF"/>
        <w:ind w:firstLine="284"/>
        <w:jc w:val="center"/>
        <w:rPr>
          <w:b/>
          <w:bCs/>
          <w:color w:val="000000"/>
        </w:rPr>
      </w:pPr>
      <w:r w:rsidRPr="00206D9F">
        <w:rPr>
          <w:b/>
          <w:bCs/>
          <w:color w:val="000000"/>
        </w:rPr>
        <w:lastRenderedPageBreak/>
        <w:t>СОДЕРЖАНИЕ ПРОГРАММЫ</w:t>
      </w:r>
    </w:p>
    <w:p w:rsidR="009650A5" w:rsidRPr="0050393F" w:rsidRDefault="009650A5" w:rsidP="0050393F">
      <w:pPr>
        <w:shd w:val="clear" w:color="auto" w:fill="FFFFFF"/>
        <w:ind w:firstLine="284"/>
        <w:jc w:val="both"/>
        <w:rPr>
          <w:b/>
          <w:bCs/>
          <w:color w:val="000000"/>
          <w:sz w:val="24"/>
          <w:szCs w:val="24"/>
        </w:rPr>
      </w:pPr>
    </w:p>
    <w:p w:rsidR="009650A5" w:rsidRPr="0050393F" w:rsidRDefault="009650A5" w:rsidP="0050393F">
      <w:pPr>
        <w:shd w:val="clear" w:color="auto" w:fill="FFFFFF"/>
        <w:ind w:right="14" w:firstLine="284"/>
        <w:jc w:val="both"/>
        <w:rPr>
          <w:color w:val="000000"/>
          <w:sz w:val="24"/>
          <w:szCs w:val="24"/>
        </w:rPr>
      </w:pPr>
      <w:r w:rsidRPr="0050393F">
        <w:rPr>
          <w:b/>
          <w:color w:val="000000"/>
          <w:spacing w:val="3"/>
          <w:sz w:val="24"/>
          <w:szCs w:val="24"/>
        </w:rPr>
        <w:t>Тема 1.</w:t>
      </w:r>
      <w:r w:rsidRPr="0050393F">
        <w:rPr>
          <w:color w:val="000000"/>
          <w:spacing w:val="3"/>
          <w:sz w:val="24"/>
          <w:szCs w:val="24"/>
        </w:rPr>
        <w:t xml:space="preserve"> Матричный способ кодировани</w:t>
      </w:r>
      <w:r w:rsidR="00CF3CB2">
        <w:rPr>
          <w:color w:val="000000"/>
          <w:spacing w:val="3"/>
          <w:sz w:val="24"/>
          <w:szCs w:val="24"/>
        </w:rPr>
        <w:t>я</w:t>
      </w:r>
      <w:r w:rsidRPr="0050393F">
        <w:rPr>
          <w:color w:val="000000"/>
          <w:spacing w:val="3"/>
          <w:sz w:val="24"/>
          <w:szCs w:val="24"/>
        </w:rPr>
        <w:t xml:space="preserve"> и декодирования. </w:t>
      </w:r>
      <w:r w:rsidRPr="0050393F">
        <w:rPr>
          <w:color w:val="000000"/>
          <w:sz w:val="24"/>
          <w:szCs w:val="24"/>
        </w:rPr>
        <w:t>Матрицы. Произведение матриц.</w:t>
      </w:r>
    </w:p>
    <w:p w:rsidR="009650A5" w:rsidRPr="0050393F" w:rsidRDefault="00DD08BE" w:rsidP="0050393F">
      <w:pPr>
        <w:shd w:val="clear" w:color="auto" w:fill="FFFFFF"/>
        <w:ind w:right="14" w:firstLine="284"/>
        <w:jc w:val="both"/>
        <w:rPr>
          <w:color w:val="000000"/>
          <w:sz w:val="24"/>
          <w:szCs w:val="24"/>
        </w:rPr>
      </w:pPr>
      <w:r>
        <w:rPr>
          <w:color w:val="000000"/>
          <w:sz w:val="24"/>
          <w:szCs w:val="24"/>
        </w:rPr>
        <w:t xml:space="preserve">Матрица, </w:t>
      </w:r>
      <w:r w:rsidR="009650A5" w:rsidRPr="0050393F">
        <w:rPr>
          <w:color w:val="000000"/>
          <w:sz w:val="24"/>
          <w:szCs w:val="24"/>
        </w:rPr>
        <w:t>общие сведения: определение, виды матриц, произведение матриц.Нахождение обратной матрицы</w:t>
      </w:r>
      <w:r w:rsidR="00036973" w:rsidRPr="0050393F">
        <w:rPr>
          <w:color w:val="000000"/>
          <w:sz w:val="24"/>
          <w:szCs w:val="24"/>
        </w:rPr>
        <w:t xml:space="preserve">. </w:t>
      </w:r>
    </w:p>
    <w:p w:rsidR="00036973" w:rsidRPr="0050393F" w:rsidRDefault="00036973" w:rsidP="0050393F">
      <w:pPr>
        <w:shd w:val="clear" w:color="auto" w:fill="FFFFFF"/>
        <w:ind w:firstLine="284"/>
        <w:jc w:val="both"/>
        <w:rPr>
          <w:bCs/>
          <w:sz w:val="24"/>
          <w:szCs w:val="24"/>
        </w:rPr>
      </w:pPr>
      <w:r w:rsidRPr="0050393F">
        <w:rPr>
          <w:b/>
          <w:bCs/>
          <w:i/>
          <w:sz w:val="24"/>
          <w:szCs w:val="24"/>
        </w:rPr>
        <w:t>Методы обучения:</w:t>
      </w:r>
      <w:r w:rsidRPr="0050393F">
        <w:rPr>
          <w:bCs/>
          <w:sz w:val="24"/>
          <w:szCs w:val="24"/>
        </w:rPr>
        <w:t>лекция, объяснение, выполнение тренировочных упражнений.</w:t>
      </w:r>
    </w:p>
    <w:p w:rsidR="00036973" w:rsidRPr="0050393F" w:rsidRDefault="00036973" w:rsidP="0050393F">
      <w:pPr>
        <w:shd w:val="clear" w:color="auto" w:fill="FFFFFF"/>
        <w:ind w:firstLine="284"/>
        <w:jc w:val="both"/>
        <w:rPr>
          <w:bCs/>
          <w:sz w:val="24"/>
          <w:szCs w:val="24"/>
        </w:rPr>
      </w:pPr>
      <w:r w:rsidRPr="0050393F">
        <w:rPr>
          <w:b/>
          <w:bCs/>
          <w:i/>
          <w:sz w:val="24"/>
          <w:szCs w:val="24"/>
        </w:rPr>
        <w:t>Формы контроля:</w:t>
      </w:r>
      <w:r w:rsidRPr="0050393F">
        <w:rPr>
          <w:bCs/>
          <w:sz w:val="24"/>
          <w:szCs w:val="24"/>
        </w:rPr>
        <w:t xml:space="preserve"> проверка самостоятельно решенных задач.</w:t>
      </w:r>
    </w:p>
    <w:p w:rsidR="00036973" w:rsidRPr="0050393F" w:rsidRDefault="00036973" w:rsidP="0050393F">
      <w:pPr>
        <w:shd w:val="clear" w:color="auto" w:fill="FFFFFF"/>
        <w:ind w:right="14" w:firstLine="284"/>
        <w:jc w:val="both"/>
        <w:rPr>
          <w:sz w:val="24"/>
          <w:szCs w:val="24"/>
        </w:rPr>
      </w:pPr>
    </w:p>
    <w:p w:rsidR="009650A5" w:rsidRPr="0050393F" w:rsidRDefault="009650A5" w:rsidP="0050393F">
      <w:pPr>
        <w:shd w:val="clear" w:color="auto" w:fill="FFFFFF"/>
        <w:ind w:firstLine="284"/>
        <w:jc w:val="both"/>
        <w:rPr>
          <w:color w:val="000000"/>
          <w:spacing w:val="-2"/>
          <w:sz w:val="24"/>
          <w:szCs w:val="24"/>
        </w:rPr>
      </w:pPr>
      <w:r w:rsidRPr="0050393F">
        <w:rPr>
          <w:b/>
          <w:color w:val="000000"/>
          <w:spacing w:val="1"/>
          <w:sz w:val="24"/>
          <w:szCs w:val="24"/>
        </w:rPr>
        <w:t>Тема 2.</w:t>
      </w:r>
      <w:r w:rsidRPr="0050393F">
        <w:rPr>
          <w:color w:val="000000"/>
          <w:spacing w:val="1"/>
          <w:sz w:val="24"/>
          <w:szCs w:val="24"/>
        </w:rPr>
        <w:t>Самосовмещение квадрата. Метод решеток. Централь</w:t>
      </w:r>
      <w:r w:rsidRPr="0050393F">
        <w:rPr>
          <w:color w:val="000000"/>
          <w:spacing w:val="-2"/>
          <w:sz w:val="24"/>
          <w:szCs w:val="24"/>
        </w:rPr>
        <w:t>ная и осевая симметрия. Поворот. Двоичная система счисления.</w:t>
      </w:r>
    </w:p>
    <w:p w:rsidR="00036973" w:rsidRPr="0050393F" w:rsidRDefault="00036973" w:rsidP="0050393F">
      <w:pPr>
        <w:shd w:val="clear" w:color="auto" w:fill="FFFFFF"/>
        <w:ind w:firstLine="284"/>
        <w:jc w:val="both"/>
        <w:rPr>
          <w:bCs/>
          <w:sz w:val="24"/>
          <w:szCs w:val="24"/>
        </w:rPr>
      </w:pPr>
      <w:r w:rsidRPr="0050393F">
        <w:rPr>
          <w:b/>
          <w:bCs/>
          <w:i/>
          <w:sz w:val="24"/>
          <w:szCs w:val="24"/>
        </w:rPr>
        <w:t>Методы обучения:</w:t>
      </w:r>
      <w:r w:rsidRPr="0050393F">
        <w:rPr>
          <w:bCs/>
          <w:sz w:val="24"/>
          <w:szCs w:val="24"/>
        </w:rPr>
        <w:t xml:space="preserve"> объяснение, выполнение тренировочных упражнений.</w:t>
      </w:r>
    </w:p>
    <w:p w:rsidR="00036973" w:rsidRPr="0050393F" w:rsidRDefault="00036973" w:rsidP="0050393F">
      <w:pPr>
        <w:shd w:val="clear" w:color="auto" w:fill="FFFFFF"/>
        <w:ind w:firstLine="284"/>
        <w:jc w:val="both"/>
        <w:rPr>
          <w:bCs/>
          <w:sz w:val="24"/>
          <w:szCs w:val="24"/>
        </w:rPr>
      </w:pPr>
      <w:r w:rsidRPr="0050393F">
        <w:rPr>
          <w:b/>
          <w:bCs/>
          <w:i/>
          <w:sz w:val="24"/>
          <w:szCs w:val="24"/>
        </w:rPr>
        <w:t>Формы контроля:</w:t>
      </w:r>
      <w:r w:rsidRPr="0050393F">
        <w:rPr>
          <w:bCs/>
          <w:sz w:val="24"/>
          <w:szCs w:val="24"/>
        </w:rPr>
        <w:t>проверка самостоятельно решенных задач.</w:t>
      </w:r>
    </w:p>
    <w:p w:rsidR="00036973" w:rsidRPr="0050393F" w:rsidRDefault="00036973" w:rsidP="0050393F">
      <w:pPr>
        <w:shd w:val="clear" w:color="auto" w:fill="FFFFFF"/>
        <w:ind w:firstLine="284"/>
        <w:jc w:val="both"/>
        <w:rPr>
          <w:sz w:val="24"/>
          <w:szCs w:val="24"/>
        </w:rPr>
      </w:pPr>
    </w:p>
    <w:p w:rsidR="009650A5" w:rsidRPr="0050393F" w:rsidRDefault="009650A5" w:rsidP="0050393F">
      <w:pPr>
        <w:ind w:firstLine="284"/>
        <w:jc w:val="both"/>
        <w:rPr>
          <w:sz w:val="24"/>
          <w:szCs w:val="24"/>
        </w:rPr>
      </w:pPr>
      <w:r w:rsidRPr="0050393F">
        <w:rPr>
          <w:b/>
          <w:color w:val="000000"/>
          <w:spacing w:val="4"/>
          <w:sz w:val="24"/>
          <w:szCs w:val="24"/>
        </w:rPr>
        <w:t>Тема 3.</w:t>
      </w:r>
      <w:r w:rsidRPr="0050393F">
        <w:rPr>
          <w:color w:val="000000"/>
          <w:spacing w:val="4"/>
          <w:sz w:val="24"/>
          <w:szCs w:val="24"/>
        </w:rPr>
        <w:t xml:space="preserve"> Другие методы кодирования и декодирования. Пере</w:t>
      </w:r>
      <w:r w:rsidRPr="0050393F">
        <w:rPr>
          <w:color w:val="000000"/>
          <w:spacing w:val="4"/>
          <w:sz w:val="24"/>
          <w:szCs w:val="24"/>
        </w:rPr>
        <w:softHyphen/>
      </w:r>
      <w:r w:rsidRPr="0050393F">
        <w:rPr>
          <w:color w:val="000000"/>
          <w:spacing w:val="1"/>
          <w:sz w:val="24"/>
          <w:szCs w:val="24"/>
        </w:rPr>
        <w:t xml:space="preserve">городчатые шифры. Метод перемешанных букв. Использование </w:t>
      </w:r>
      <w:r w:rsidRPr="0050393F">
        <w:rPr>
          <w:color w:val="000000"/>
          <w:sz w:val="24"/>
          <w:szCs w:val="24"/>
        </w:rPr>
        <w:t>статистических характеристик языка.</w:t>
      </w:r>
    </w:p>
    <w:p w:rsidR="00036973" w:rsidRPr="0050393F" w:rsidRDefault="00036973" w:rsidP="0050393F">
      <w:pPr>
        <w:shd w:val="clear" w:color="auto" w:fill="FFFFFF"/>
        <w:ind w:firstLine="284"/>
        <w:jc w:val="both"/>
        <w:rPr>
          <w:bCs/>
          <w:sz w:val="24"/>
          <w:szCs w:val="24"/>
        </w:rPr>
      </w:pPr>
      <w:r w:rsidRPr="0050393F">
        <w:rPr>
          <w:b/>
          <w:bCs/>
          <w:i/>
          <w:sz w:val="24"/>
          <w:szCs w:val="24"/>
        </w:rPr>
        <w:t>Методы обучения</w:t>
      </w:r>
      <w:r w:rsidRPr="0050393F">
        <w:rPr>
          <w:bCs/>
          <w:i/>
          <w:sz w:val="24"/>
          <w:szCs w:val="24"/>
        </w:rPr>
        <w:t>:</w:t>
      </w:r>
      <w:r w:rsidRPr="0050393F">
        <w:rPr>
          <w:bCs/>
          <w:sz w:val="24"/>
          <w:szCs w:val="24"/>
        </w:rPr>
        <w:t xml:space="preserve"> объяснение, выполнение тренировочных упражнений.</w:t>
      </w:r>
    </w:p>
    <w:p w:rsidR="00036973" w:rsidRPr="0050393F" w:rsidRDefault="00036973" w:rsidP="0050393F">
      <w:pPr>
        <w:shd w:val="clear" w:color="auto" w:fill="FFFFFF"/>
        <w:ind w:firstLine="284"/>
        <w:jc w:val="both"/>
        <w:rPr>
          <w:bCs/>
          <w:sz w:val="24"/>
          <w:szCs w:val="24"/>
        </w:rPr>
      </w:pPr>
      <w:r w:rsidRPr="0050393F">
        <w:rPr>
          <w:b/>
          <w:bCs/>
          <w:i/>
          <w:sz w:val="24"/>
          <w:szCs w:val="24"/>
        </w:rPr>
        <w:t>Формы контроля</w:t>
      </w:r>
      <w:r w:rsidRPr="0050393F">
        <w:rPr>
          <w:bCs/>
          <w:i/>
          <w:sz w:val="24"/>
          <w:szCs w:val="24"/>
        </w:rPr>
        <w:t>:</w:t>
      </w:r>
      <w:r w:rsidRPr="0050393F">
        <w:rPr>
          <w:bCs/>
          <w:sz w:val="24"/>
          <w:szCs w:val="24"/>
        </w:rPr>
        <w:t xml:space="preserve"> проверка самостоятельно решенных задач.</w:t>
      </w:r>
    </w:p>
    <w:p w:rsidR="009650A5" w:rsidRPr="0050393F" w:rsidRDefault="00036973" w:rsidP="0050393F">
      <w:pPr>
        <w:shd w:val="clear" w:color="auto" w:fill="FFFFFF"/>
        <w:ind w:firstLine="284"/>
        <w:jc w:val="both"/>
        <w:rPr>
          <w:bCs/>
          <w:color w:val="000000"/>
          <w:sz w:val="24"/>
          <w:szCs w:val="24"/>
        </w:rPr>
      </w:pPr>
      <w:r w:rsidRPr="0050393F">
        <w:rPr>
          <w:bCs/>
          <w:color w:val="000000"/>
          <w:sz w:val="24"/>
          <w:szCs w:val="24"/>
        </w:rPr>
        <w:t>Итоговое анкетирование.</w:t>
      </w:r>
    </w:p>
    <w:p w:rsidR="009650A5" w:rsidRPr="0050393F" w:rsidRDefault="009650A5" w:rsidP="0050393F">
      <w:pPr>
        <w:shd w:val="clear" w:color="auto" w:fill="FFFFFF"/>
        <w:ind w:firstLine="284"/>
        <w:jc w:val="both"/>
        <w:rPr>
          <w:b/>
          <w:bCs/>
          <w:color w:val="000000"/>
          <w:sz w:val="24"/>
          <w:szCs w:val="24"/>
        </w:rPr>
      </w:pPr>
    </w:p>
    <w:p w:rsidR="00206D9F" w:rsidRDefault="00206D9F" w:rsidP="00CF3CB2">
      <w:pPr>
        <w:shd w:val="clear" w:color="auto" w:fill="FFFFFF"/>
        <w:tabs>
          <w:tab w:val="left" w:pos="1574"/>
        </w:tabs>
        <w:ind w:firstLine="284"/>
        <w:jc w:val="both"/>
        <w:rPr>
          <w:color w:val="000000"/>
          <w:sz w:val="24"/>
          <w:szCs w:val="24"/>
        </w:rPr>
      </w:pPr>
      <w:r w:rsidRPr="000A2212">
        <w:rPr>
          <w:b/>
          <w:bCs/>
          <w:iCs/>
          <w:color w:val="000000"/>
          <w:sz w:val="24"/>
          <w:szCs w:val="24"/>
        </w:rPr>
        <w:t xml:space="preserve">Тема </w:t>
      </w:r>
      <w:r>
        <w:rPr>
          <w:b/>
          <w:bCs/>
          <w:iCs/>
          <w:color w:val="000000"/>
          <w:sz w:val="24"/>
          <w:szCs w:val="24"/>
        </w:rPr>
        <w:t>4</w:t>
      </w:r>
      <w:r w:rsidRPr="000A2212">
        <w:rPr>
          <w:b/>
          <w:bCs/>
          <w:iCs/>
          <w:color w:val="000000"/>
          <w:sz w:val="24"/>
          <w:szCs w:val="24"/>
        </w:rPr>
        <w:t>.</w:t>
      </w:r>
      <w:r w:rsidRPr="0050393F">
        <w:rPr>
          <w:color w:val="000000"/>
          <w:spacing w:val="1"/>
          <w:sz w:val="24"/>
          <w:szCs w:val="24"/>
        </w:rPr>
        <w:t xml:space="preserve">Дидактическая игра </w:t>
      </w:r>
      <w:r w:rsidRPr="0050393F">
        <w:rPr>
          <w:color w:val="000000"/>
          <w:sz w:val="24"/>
          <w:szCs w:val="24"/>
        </w:rPr>
        <w:t>«Расшифруй-ка»</w:t>
      </w:r>
    </w:p>
    <w:p w:rsidR="00206D9F" w:rsidRPr="000A2212" w:rsidRDefault="00206D9F" w:rsidP="00CF3CB2">
      <w:pPr>
        <w:shd w:val="clear" w:color="auto" w:fill="FFFFFF"/>
        <w:tabs>
          <w:tab w:val="left" w:pos="1574"/>
        </w:tabs>
        <w:ind w:firstLine="284"/>
        <w:jc w:val="both"/>
        <w:rPr>
          <w:color w:val="000000"/>
          <w:sz w:val="24"/>
          <w:szCs w:val="24"/>
        </w:rPr>
      </w:pPr>
      <w:r w:rsidRPr="000A2212">
        <w:rPr>
          <w:i/>
          <w:color w:val="000000"/>
          <w:sz w:val="24"/>
          <w:szCs w:val="24"/>
        </w:rPr>
        <w:t xml:space="preserve">Форма занятий: </w:t>
      </w:r>
      <w:r w:rsidRPr="000A2212">
        <w:rPr>
          <w:color w:val="000000"/>
          <w:sz w:val="24"/>
          <w:szCs w:val="24"/>
        </w:rPr>
        <w:t>практическая работа.</w:t>
      </w:r>
    </w:p>
    <w:p w:rsidR="00206D9F" w:rsidRPr="000A2212" w:rsidRDefault="00206D9F" w:rsidP="00CF3CB2">
      <w:pPr>
        <w:shd w:val="clear" w:color="auto" w:fill="FFFFFF"/>
        <w:ind w:firstLine="284"/>
        <w:jc w:val="both"/>
        <w:rPr>
          <w:color w:val="000000"/>
          <w:sz w:val="24"/>
          <w:szCs w:val="24"/>
        </w:rPr>
      </w:pPr>
      <w:r w:rsidRPr="000A2212">
        <w:rPr>
          <w:i/>
          <w:color w:val="000000"/>
          <w:sz w:val="24"/>
          <w:szCs w:val="24"/>
        </w:rPr>
        <w:t xml:space="preserve">Методы занятий: </w:t>
      </w:r>
      <w:r w:rsidRPr="000A2212">
        <w:rPr>
          <w:color w:val="000000"/>
          <w:sz w:val="24"/>
          <w:szCs w:val="24"/>
        </w:rPr>
        <w:t>творческие задания.</w:t>
      </w:r>
    </w:p>
    <w:p w:rsidR="00206D9F" w:rsidRPr="000A2212" w:rsidRDefault="00206D9F" w:rsidP="00CF3CB2">
      <w:pPr>
        <w:shd w:val="clear" w:color="auto" w:fill="FFFFFF"/>
        <w:ind w:firstLine="284"/>
        <w:jc w:val="both"/>
        <w:rPr>
          <w:color w:val="000000"/>
          <w:sz w:val="24"/>
          <w:szCs w:val="24"/>
        </w:rPr>
      </w:pPr>
      <w:r w:rsidRPr="000A2212">
        <w:rPr>
          <w:i/>
          <w:color w:val="000000"/>
          <w:sz w:val="24"/>
          <w:szCs w:val="24"/>
        </w:rPr>
        <w:t xml:space="preserve">Форма контроля: </w:t>
      </w:r>
      <w:r w:rsidRPr="000A2212">
        <w:rPr>
          <w:color w:val="000000"/>
          <w:sz w:val="24"/>
          <w:szCs w:val="24"/>
        </w:rPr>
        <w:t>самостоятельная работа.</w:t>
      </w:r>
    </w:p>
    <w:p w:rsidR="009650A5" w:rsidRPr="0050393F" w:rsidRDefault="009650A5" w:rsidP="00CF3CB2">
      <w:pPr>
        <w:shd w:val="clear" w:color="auto" w:fill="FFFFFF"/>
        <w:ind w:firstLine="993"/>
        <w:jc w:val="center"/>
        <w:rPr>
          <w:b/>
          <w:bCs/>
          <w:color w:val="000000"/>
          <w:sz w:val="24"/>
          <w:szCs w:val="24"/>
        </w:rPr>
      </w:pPr>
    </w:p>
    <w:p w:rsidR="00206D9F" w:rsidRDefault="00206D9F" w:rsidP="00206D9F">
      <w:pPr>
        <w:shd w:val="clear" w:color="auto" w:fill="FFFFFF"/>
        <w:tabs>
          <w:tab w:val="left" w:pos="8496"/>
        </w:tabs>
        <w:spacing w:line="276" w:lineRule="auto"/>
        <w:ind w:firstLine="284"/>
        <w:jc w:val="both"/>
        <w:rPr>
          <w:b/>
          <w:bCs/>
          <w:i/>
          <w:color w:val="000000"/>
          <w:sz w:val="24"/>
          <w:szCs w:val="24"/>
        </w:rPr>
      </w:pPr>
      <w:r w:rsidRPr="000A2212">
        <w:rPr>
          <w:b/>
          <w:bCs/>
          <w:iCs/>
          <w:color w:val="000000"/>
          <w:sz w:val="24"/>
          <w:szCs w:val="24"/>
        </w:rPr>
        <w:t xml:space="preserve">Тема </w:t>
      </w:r>
      <w:r>
        <w:rPr>
          <w:b/>
          <w:bCs/>
          <w:iCs/>
          <w:color w:val="000000"/>
          <w:sz w:val="24"/>
          <w:szCs w:val="24"/>
        </w:rPr>
        <w:t>5</w:t>
      </w:r>
      <w:r w:rsidRPr="000A2212">
        <w:rPr>
          <w:b/>
          <w:bCs/>
          <w:iCs/>
          <w:color w:val="000000"/>
          <w:sz w:val="24"/>
          <w:szCs w:val="24"/>
        </w:rPr>
        <w:t>.</w:t>
      </w:r>
      <w:r w:rsidRPr="000A2212">
        <w:rPr>
          <w:b/>
          <w:bCs/>
          <w:i/>
          <w:color w:val="000000"/>
          <w:sz w:val="24"/>
          <w:szCs w:val="24"/>
        </w:rPr>
        <w:t>Заключительное занятие.</w:t>
      </w:r>
    </w:p>
    <w:p w:rsidR="00EF0596" w:rsidRPr="0050393F" w:rsidRDefault="00206D9F" w:rsidP="00CF3CB2">
      <w:pPr>
        <w:shd w:val="clear" w:color="auto" w:fill="FFFFFF"/>
        <w:tabs>
          <w:tab w:val="left" w:pos="8496"/>
        </w:tabs>
        <w:spacing w:line="276" w:lineRule="auto"/>
        <w:ind w:firstLine="284"/>
        <w:jc w:val="both"/>
        <w:rPr>
          <w:b/>
          <w:sz w:val="24"/>
          <w:szCs w:val="24"/>
        </w:rPr>
      </w:pPr>
      <w:r>
        <w:rPr>
          <w:bCs/>
          <w:color w:val="000000"/>
          <w:sz w:val="24"/>
          <w:szCs w:val="24"/>
        </w:rPr>
        <w:t>Итоговое анкетирование</w:t>
      </w:r>
    </w:p>
    <w:p w:rsidR="00EF0596" w:rsidRPr="0050393F" w:rsidRDefault="00EF0596" w:rsidP="0050393F">
      <w:pPr>
        <w:shd w:val="clear" w:color="auto" w:fill="FFFFFF"/>
        <w:rPr>
          <w:b/>
          <w:sz w:val="24"/>
          <w:szCs w:val="24"/>
        </w:rPr>
      </w:pPr>
    </w:p>
    <w:p w:rsidR="00E256CA" w:rsidRPr="0050393F" w:rsidRDefault="00E256CA" w:rsidP="0050393F">
      <w:pPr>
        <w:rPr>
          <w:b/>
          <w:sz w:val="24"/>
          <w:szCs w:val="24"/>
        </w:rPr>
      </w:pPr>
      <w:r w:rsidRPr="0050393F">
        <w:rPr>
          <w:b/>
          <w:sz w:val="24"/>
          <w:szCs w:val="24"/>
        </w:rPr>
        <w:br w:type="page"/>
      </w:r>
    </w:p>
    <w:p w:rsidR="00DD08BE" w:rsidRPr="00F92628" w:rsidRDefault="00DD08BE" w:rsidP="00DD08BE">
      <w:pPr>
        <w:shd w:val="clear" w:color="auto" w:fill="FFFFFF"/>
        <w:jc w:val="center"/>
        <w:rPr>
          <w:b/>
          <w:color w:val="000000"/>
        </w:rPr>
      </w:pPr>
      <w:r w:rsidRPr="00F92628">
        <w:rPr>
          <w:b/>
          <w:color w:val="000000"/>
        </w:rPr>
        <w:lastRenderedPageBreak/>
        <w:t>ПЛАНИРУЕМЫЕ РЕЗУЛЬТАТЫ ИЗУЧЕНИЯ КУРСА</w:t>
      </w:r>
    </w:p>
    <w:p w:rsidR="00DD08BE" w:rsidRDefault="00DD08BE" w:rsidP="00DD08BE">
      <w:pPr>
        <w:jc w:val="center"/>
        <w:rPr>
          <w:b/>
          <w:bCs/>
          <w:sz w:val="24"/>
          <w:szCs w:val="24"/>
        </w:rPr>
      </w:pPr>
    </w:p>
    <w:p w:rsidR="00DD08BE" w:rsidRPr="000A2212" w:rsidRDefault="00DD08BE" w:rsidP="00DD08BE">
      <w:pPr>
        <w:jc w:val="center"/>
        <w:rPr>
          <w:b/>
          <w:bCs/>
          <w:sz w:val="24"/>
          <w:szCs w:val="24"/>
        </w:rPr>
      </w:pPr>
      <w:r w:rsidRPr="000A2212">
        <w:rPr>
          <w:b/>
          <w:bCs/>
          <w:sz w:val="24"/>
          <w:szCs w:val="24"/>
        </w:rPr>
        <w:t xml:space="preserve">ЛИЧНОСТНЫЕ РЕЗУЛЬТАТЫ </w:t>
      </w:r>
    </w:p>
    <w:p w:rsidR="00DD08BE" w:rsidRPr="000A2212" w:rsidRDefault="00DD08BE" w:rsidP="00DD08BE">
      <w:pPr>
        <w:pStyle w:val="ae"/>
        <w:spacing w:line="276" w:lineRule="auto"/>
        <w:ind w:firstLine="0"/>
        <w:jc w:val="center"/>
        <w:outlineLvl w:val="0"/>
        <w:rPr>
          <w:b/>
          <w:bCs/>
          <w:sz w:val="24"/>
        </w:rPr>
      </w:pPr>
      <w:r w:rsidRPr="000A2212">
        <w:rPr>
          <w:b/>
          <w:bCs/>
          <w:sz w:val="24"/>
        </w:rPr>
        <w:t>Личностн</w:t>
      </w:r>
      <w:r>
        <w:rPr>
          <w:b/>
          <w:bCs/>
          <w:sz w:val="24"/>
        </w:rPr>
        <w:t>о</w:t>
      </w:r>
      <w:r w:rsidRPr="000A2212">
        <w:rPr>
          <w:b/>
          <w:bCs/>
          <w:sz w:val="24"/>
        </w:rPr>
        <w:t xml:space="preserve">е </w:t>
      </w:r>
      <w:r>
        <w:rPr>
          <w:b/>
          <w:bCs/>
          <w:sz w:val="24"/>
        </w:rPr>
        <w:t>развитие</w:t>
      </w:r>
    </w:p>
    <w:p w:rsidR="00DD08BE" w:rsidRPr="00B74B31" w:rsidRDefault="00DD08BE" w:rsidP="0024177F">
      <w:pPr>
        <w:ind w:firstLine="454"/>
        <w:jc w:val="both"/>
        <w:rPr>
          <w:sz w:val="24"/>
          <w:szCs w:val="24"/>
        </w:rPr>
      </w:pPr>
      <w:r w:rsidRPr="00B74B31">
        <w:rPr>
          <w:sz w:val="24"/>
          <w:szCs w:val="24"/>
        </w:rPr>
        <w:t xml:space="preserve">В рамках </w:t>
      </w:r>
      <w:r w:rsidRPr="00B74B31">
        <w:rPr>
          <w:b/>
          <w:sz w:val="24"/>
          <w:szCs w:val="24"/>
        </w:rPr>
        <w:t>деятельностного (поведенческого) компонента</w:t>
      </w:r>
      <w:r w:rsidRPr="00B74B31">
        <w:rPr>
          <w:sz w:val="24"/>
          <w:szCs w:val="24"/>
        </w:rPr>
        <w:t xml:space="preserve"> будут сформированы:</w:t>
      </w:r>
    </w:p>
    <w:p w:rsidR="00DD08BE" w:rsidRPr="00B74B31" w:rsidRDefault="00DD08BE" w:rsidP="0024177F">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готовность и способность к выполнению норм и требований школьной жизни, прав и обязанностей ученика;</w:t>
      </w:r>
    </w:p>
    <w:p w:rsidR="00DD08BE" w:rsidRPr="00B74B31" w:rsidRDefault="00DD08BE" w:rsidP="0024177F">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DD08BE" w:rsidRPr="00B74B31" w:rsidRDefault="00DD08BE" w:rsidP="0024177F">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DD08BE" w:rsidRPr="00B74B31" w:rsidRDefault="00DD08BE" w:rsidP="0024177F">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потребность в участии в общественной жизни ближайшего социального окружения, общественно полезной деятельности;</w:t>
      </w:r>
    </w:p>
    <w:p w:rsidR="00DD08BE" w:rsidRPr="00B74B31" w:rsidRDefault="00DD08BE" w:rsidP="0024177F">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умение строить жизненные планы с учётом конкретных социально-исторических, политических и экономических условий;</w:t>
      </w:r>
    </w:p>
    <w:p w:rsidR="00DD08BE" w:rsidRPr="00B74B31" w:rsidRDefault="00DD08BE" w:rsidP="0024177F">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устойчивый познавательный интерес и становление смыслообразующей функции познавательного мотива;</w:t>
      </w:r>
    </w:p>
    <w:p w:rsidR="00DD08BE" w:rsidRPr="00B74B31" w:rsidRDefault="00DD08BE" w:rsidP="0024177F">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готовность к выбору профильного образования.</w:t>
      </w:r>
    </w:p>
    <w:p w:rsidR="00DD08BE" w:rsidRPr="00A82008" w:rsidRDefault="00DD08BE" w:rsidP="0024177F">
      <w:pPr>
        <w:ind w:firstLine="454"/>
        <w:jc w:val="both"/>
        <w:rPr>
          <w:b/>
          <w:i/>
          <w:sz w:val="24"/>
          <w:szCs w:val="24"/>
        </w:rPr>
      </w:pPr>
      <w:r w:rsidRPr="00A82008">
        <w:rPr>
          <w:b/>
          <w:i/>
          <w:sz w:val="24"/>
          <w:szCs w:val="24"/>
        </w:rPr>
        <w:t>Обучающийся получит возможность для формирования:</w:t>
      </w:r>
    </w:p>
    <w:p w:rsidR="00DD08BE" w:rsidRPr="00B74B31" w:rsidRDefault="00DD08BE" w:rsidP="0024177F">
      <w:pPr>
        <w:pStyle w:val="ab"/>
        <w:numPr>
          <w:ilvl w:val="0"/>
          <w:numId w:val="4"/>
        </w:numPr>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выраженной устойчивой учебно-познавательной мотивации и интереса к учению;</w:t>
      </w:r>
    </w:p>
    <w:p w:rsidR="00DD08BE" w:rsidRPr="00B74B31" w:rsidRDefault="00DD08BE" w:rsidP="0024177F">
      <w:pPr>
        <w:pStyle w:val="ab"/>
        <w:numPr>
          <w:ilvl w:val="0"/>
          <w:numId w:val="4"/>
        </w:numPr>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готовности к самообразованию и самовоспитанию;</w:t>
      </w:r>
    </w:p>
    <w:p w:rsidR="00DD08BE" w:rsidRPr="00B74B31" w:rsidRDefault="00DD08BE" w:rsidP="0024177F">
      <w:pPr>
        <w:pStyle w:val="ab"/>
        <w:numPr>
          <w:ilvl w:val="0"/>
          <w:numId w:val="4"/>
        </w:numPr>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адекватной позитивной самооценки и концепции;</w:t>
      </w:r>
    </w:p>
    <w:p w:rsidR="00DD08BE" w:rsidRPr="00B74B31" w:rsidRDefault="00DD08BE" w:rsidP="0024177F">
      <w:pPr>
        <w:pStyle w:val="ab"/>
        <w:numPr>
          <w:ilvl w:val="0"/>
          <w:numId w:val="4"/>
        </w:numPr>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компетентности в реализации основ гражданской идентичности в поступках и деятельности.</w:t>
      </w:r>
    </w:p>
    <w:p w:rsidR="00DD08BE" w:rsidRPr="00B74B31" w:rsidRDefault="00DD08BE" w:rsidP="00DD08BE">
      <w:pPr>
        <w:pStyle w:val="ab"/>
        <w:spacing w:after="0" w:line="240" w:lineRule="auto"/>
        <w:ind w:left="567"/>
        <w:rPr>
          <w:rFonts w:ascii="Times New Roman" w:hAnsi="Times New Roman"/>
          <w:i/>
          <w:sz w:val="24"/>
          <w:szCs w:val="24"/>
        </w:rPr>
      </w:pPr>
    </w:p>
    <w:p w:rsidR="00DD08BE" w:rsidRPr="0086092F" w:rsidRDefault="00DD08BE" w:rsidP="00DD08BE">
      <w:pPr>
        <w:widowControl w:val="0"/>
        <w:autoSpaceDE w:val="0"/>
        <w:autoSpaceDN w:val="0"/>
        <w:adjustRightInd w:val="0"/>
        <w:ind w:firstLine="567"/>
        <w:jc w:val="center"/>
        <w:rPr>
          <w:rFonts w:eastAsia="Calibri"/>
          <w:b/>
          <w:caps/>
          <w:szCs w:val="24"/>
        </w:rPr>
      </w:pPr>
      <w:r w:rsidRPr="0086092F">
        <w:rPr>
          <w:rFonts w:eastAsia="Calibri"/>
          <w:b/>
          <w:szCs w:val="24"/>
        </w:rPr>
        <w:t>Формирование общих учебных умений, навыков и способов деятельности</w:t>
      </w:r>
    </w:p>
    <w:p w:rsidR="00DD08BE" w:rsidRDefault="00DD08BE" w:rsidP="00DD08BE">
      <w:pPr>
        <w:widowControl w:val="0"/>
        <w:autoSpaceDE w:val="0"/>
        <w:autoSpaceDN w:val="0"/>
        <w:adjustRightInd w:val="0"/>
        <w:ind w:firstLine="567"/>
        <w:jc w:val="center"/>
        <w:rPr>
          <w:rFonts w:eastAsia="Calibri"/>
          <w:b/>
          <w:snapToGrid w:val="0"/>
          <w:szCs w:val="24"/>
        </w:rPr>
      </w:pPr>
      <w:r w:rsidRPr="0086092F">
        <w:rPr>
          <w:rFonts w:eastAsia="Calibri"/>
          <w:b/>
          <w:snapToGrid w:val="0"/>
          <w:szCs w:val="24"/>
        </w:rPr>
        <w:t>Познавательная деятельность</w:t>
      </w:r>
    </w:p>
    <w:p w:rsidR="00DD08BE" w:rsidRPr="00731DE9" w:rsidRDefault="00DD08BE" w:rsidP="0024177F">
      <w:pPr>
        <w:pStyle w:val="Abstract"/>
        <w:spacing w:line="240" w:lineRule="auto"/>
        <w:jc w:val="left"/>
        <w:rPr>
          <w:i/>
          <w:sz w:val="24"/>
          <w:szCs w:val="24"/>
        </w:rPr>
      </w:pPr>
      <w:r w:rsidRPr="00731DE9">
        <w:rPr>
          <w:i/>
          <w:sz w:val="24"/>
          <w:szCs w:val="24"/>
        </w:rPr>
        <w:t>Обучающийся научится:</w:t>
      </w:r>
    </w:p>
    <w:p w:rsidR="00DD08BE" w:rsidRPr="00657D4E" w:rsidRDefault="00DD08BE" w:rsidP="0024177F">
      <w:pPr>
        <w:widowControl w:val="0"/>
        <w:numPr>
          <w:ilvl w:val="0"/>
          <w:numId w:val="29"/>
        </w:numPr>
        <w:tabs>
          <w:tab w:val="left" w:pos="1104"/>
        </w:tabs>
        <w:autoSpaceDE w:val="0"/>
        <w:autoSpaceDN w:val="0"/>
        <w:adjustRightInd w:val="0"/>
        <w:ind w:left="0" w:firstLine="709"/>
        <w:jc w:val="both"/>
        <w:rPr>
          <w:rFonts w:eastAsia="Calibri"/>
          <w:sz w:val="24"/>
          <w:szCs w:val="24"/>
        </w:rPr>
      </w:pPr>
      <w:r w:rsidRPr="00657D4E">
        <w:rPr>
          <w:rFonts w:eastAsia="Calibri"/>
          <w:sz w:val="24"/>
          <w:szCs w:val="24"/>
        </w:rPr>
        <w:t>проводить наблюдение и эксперимент под руководством учителя;</w:t>
      </w:r>
    </w:p>
    <w:p w:rsidR="00DD08BE" w:rsidRPr="00657D4E" w:rsidRDefault="00DD08BE" w:rsidP="0024177F">
      <w:pPr>
        <w:widowControl w:val="0"/>
        <w:numPr>
          <w:ilvl w:val="0"/>
          <w:numId w:val="29"/>
        </w:numPr>
        <w:tabs>
          <w:tab w:val="left" w:pos="1099"/>
        </w:tabs>
        <w:autoSpaceDE w:val="0"/>
        <w:autoSpaceDN w:val="0"/>
        <w:adjustRightInd w:val="0"/>
        <w:ind w:left="0" w:firstLine="709"/>
        <w:jc w:val="both"/>
        <w:rPr>
          <w:rFonts w:eastAsia="Calibri"/>
          <w:sz w:val="24"/>
          <w:szCs w:val="24"/>
        </w:rPr>
      </w:pPr>
      <w:r w:rsidRPr="00657D4E">
        <w:rPr>
          <w:rFonts w:eastAsia="Calibri"/>
          <w:sz w:val="24"/>
          <w:szCs w:val="24"/>
        </w:rPr>
        <w:t>осуществлять расширенный поиск информации с использованием ресурсов библиотек и Интернета;</w:t>
      </w:r>
    </w:p>
    <w:p w:rsidR="00DD08BE" w:rsidRPr="00657D4E" w:rsidRDefault="00DD08BE" w:rsidP="0024177F">
      <w:pPr>
        <w:widowControl w:val="0"/>
        <w:numPr>
          <w:ilvl w:val="0"/>
          <w:numId w:val="29"/>
        </w:numPr>
        <w:tabs>
          <w:tab w:val="left" w:pos="634"/>
        </w:tabs>
        <w:autoSpaceDE w:val="0"/>
        <w:autoSpaceDN w:val="0"/>
        <w:adjustRightInd w:val="0"/>
        <w:ind w:left="0" w:firstLine="709"/>
        <w:jc w:val="both"/>
        <w:rPr>
          <w:rFonts w:eastAsia="Calibri"/>
          <w:sz w:val="24"/>
          <w:szCs w:val="24"/>
        </w:rPr>
      </w:pPr>
      <w:r w:rsidRPr="00657D4E">
        <w:rPr>
          <w:rFonts w:eastAsia="Calibri"/>
          <w:sz w:val="24"/>
          <w:szCs w:val="24"/>
        </w:rPr>
        <w:t>создавать и преобразовывать модели и схемы для решения задач;</w:t>
      </w:r>
    </w:p>
    <w:p w:rsidR="00DD08BE" w:rsidRPr="00657D4E" w:rsidRDefault="00DD08BE" w:rsidP="0024177F">
      <w:pPr>
        <w:widowControl w:val="0"/>
        <w:numPr>
          <w:ilvl w:val="0"/>
          <w:numId w:val="29"/>
        </w:numPr>
        <w:tabs>
          <w:tab w:val="left" w:pos="639"/>
        </w:tabs>
        <w:autoSpaceDE w:val="0"/>
        <w:autoSpaceDN w:val="0"/>
        <w:adjustRightInd w:val="0"/>
        <w:ind w:left="0" w:firstLine="709"/>
        <w:jc w:val="both"/>
        <w:rPr>
          <w:rFonts w:eastAsia="Calibri"/>
          <w:sz w:val="24"/>
          <w:szCs w:val="24"/>
        </w:rPr>
      </w:pPr>
      <w:r w:rsidRPr="00657D4E">
        <w:rPr>
          <w:rFonts w:eastAsia="Calibri"/>
          <w:sz w:val="24"/>
          <w:szCs w:val="24"/>
        </w:rPr>
        <w:t>осуществлять выбор наиболее эффективных способов решения задач в зависимости от конкретных условий;</w:t>
      </w:r>
    </w:p>
    <w:p w:rsidR="00DD08BE" w:rsidRPr="00657D4E" w:rsidRDefault="00DD08BE" w:rsidP="0024177F">
      <w:pPr>
        <w:widowControl w:val="0"/>
        <w:numPr>
          <w:ilvl w:val="0"/>
          <w:numId w:val="29"/>
        </w:numPr>
        <w:tabs>
          <w:tab w:val="left" w:pos="622"/>
        </w:tabs>
        <w:autoSpaceDE w:val="0"/>
        <w:autoSpaceDN w:val="0"/>
        <w:adjustRightInd w:val="0"/>
        <w:ind w:left="0" w:firstLine="709"/>
        <w:jc w:val="both"/>
        <w:rPr>
          <w:rFonts w:eastAsia="Calibri"/>
          <w:sz w:val="24"/>
          <w:szCs w:val="24"/>
        </w:rPr>
      </w:pPr>
      <w:r w:rsidRPr="00657D4E">
        <w:rPr>
          <w:rFonts w:eastAsia="Calibri"/>
          <w:sz w:val="24"/>
          <w:szCs w:val="24"/>
        </w:rPr>
        <w:t>давать определение понятиям;</w:t>
      </w:r>
    </w:p>
    <w:p w:rsidR="00DD08BE" w:rsidRPr="00657D4E" w:rsidRDefault="00DD08BE" w:rsidP="0024177F">
      <w:pPr>
        <w:widowControl w:val="0"/>
        <w:numPr>
          <w:ilvl w:val="0"/>
          <w:numId w:val="29"/>
        </w:numPr>
        <w:tabs>
          <w:tab w:val="left" w:pos="626"/>
        </w:tabs>
        <w:autoSpaceDE w:val="0"/>
        <w:autoSpaceDN w:val="0"/>
        <w:adjustRightInd w:val="0"/>
        <w:ind w:left="0" w:firstLine="709"/>
        <w:jc w:val="both"/>
        <w:rPr>
          <w:rFonts w:eastAsia="Calibri"/>
          <w:sz w:val="24"/>
          <w:szCs w:val="24"/>
        </w:rPr>
      </w:pPr>
      <w:r w:rsidRPr="00657D4E">
        <w:rPr>
          <w:rFonts w:eastAsia="Calibri"/>
          <w:sz w:val="24"/>
          <w:szCs w:val="24"/>
        </w:rPr>
        <w:t>устанавливать причинно-следственные связи;</w:t>
      </w:r>
    </w:p>
    <w:p w:rsidR="00DD08BE" w:rsidRPr="00657D4E" w:rsidRDefault="00DD08BE" w:rsidP="0024177F">
      <w:pPr>
        <w:widowControl w:val="0"/>
        <w:numPr>
          <w:ilvl w:val="0"/>
          <w:numId w:val="29"/>
        </w:numPr>
        <w:tabs>
          <w:tab w:val="left" w:pos="644"/>
        </w:tabs>
        <w:autoSpaceDE w:val="0"/>
        <w:autoSpaceDN w:val="0"/>
        <w:adjustRightInd w:val="0"/>
        <w:ind w:left="0" w:firstLine="709"/>
        <w:jc w:val="both"/>
        <w:rPr>
          <w:rFonts w:eastAsia="Calibri"/>
          <w:sz w:val="24"/>
          <w:szCs w:val="24"/>
        </w:rPr>
      </w:pPr>
      <w:r w:rsidRPr="00657D4E">
        <w:rPr>
          <w:rFonts w:eastAsia="Calibri"/>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DD08BE" w:rsidRPr="00657D4E" w:rsidRDefault="00DD08BE" w:rsidP="0024177F">
      <w:pPr>
        <w:widowControl w:val="0"/>
        <w:numPr>
          <w:ilvl w:val="0"/>
          <w:numId w:val="29"/>
        </w:numPr>
        <w:tabs>
          <w:tab w:val="left" w:pos="644"/>
        </w:tabs>
        <w:autoSpaceDE w:val="0"/>
        <w:autoSpaceDN w:val="0"/>
        <w:adjustRightInd w:val="0"/>
        <w:ind w:left="0" w:firstLine="709"/>
        <w:jc w:val="both"/>
        <w:rPr>
          <w:rFonts w:eastAsia="Calibri"/>
          <w:sz w:val="24"/>
          <w:szCs w:val="24"/>
        </w:rPr>
      </w:pPr>
      <w:r w:rsidRPr="00657D4E">
        <w:rPr>
          <w:rFonts w:eastAsia="Calibri"/>
          <w:sz w:val="24"/>
          <w:szCs w:val="24"/>
        </w:rPr>
        <w:t>строить логическое рассуждение, включающее установление причинно-следственных связей;</w:t>
      </w:r>
    </w:p>
    <w:p w:rsidR="00DD08BE" w:rsidRPr="00731DE9" w:rsidRDefault="00DD08BE" w:rsidP="0024177F">
      <w:pPr>
        <w:ind w:firstLine="454"/>
        <w:jc w:val="both"/>
        <w:rPr>
          <w:rFonts w:eastAsia="Calibri"/>
          <w:i/>
          <w:iCs/>
          <w:sz w:val="24"/>
          <w:szCs w:val="24"/>
          <w:lang w:eastAsia="en-US"/>
        </w:rPr>
      </w:pPr>
      <w:r w:rsidRPr="00731DE9">
        <w:rPr>
          <w:rFonts w:eastAsia="Calibri"/>
          <w:i/>
          <w:iCs/>
          <w:sz w:val="24"/>
          <w:szCs w:val="24"/>
          <w:lang w:eastAsia="en-US"/>
        </w:rPr>
        <w:t>Обучающийся получит возможность научиться:</w:t>
      </w:r>
    </w:p>
    <w:p w:rsidR="00DD08BE" w:rsidRPr="00A82008" w:rsidRDefault="00DD08BE" w:rsidP="0024177F">
      <w:pPr>
        <w:widowControl w:val="0"/>
        <w:numPr>
          <w:ilvl w:val="0"/>
          <w:numId w:val="19"/>
        </w:numPr>
        <w:tabs>
          <w:tab w:val="left" w:pos="631"/>
        </w:tabs>
        <w:autoSpaceDE w:val="0"/>
        <w:autoSpaceDN w:val="0"/>
        <w:adjustRightInd w:val="0"/>
        <w:ind w:left="0" w:firstLine="709"/>
        <w:jc w:val="both"/>
        <w:rPr>
          <w:rFonts w:eastAsia="Calibri"/>
          <w:iCs/>
          <w:sz w:val="24"/>
          <w:szCs w:val="24"/>
          <w:lang w:eastAsia="en-US"/>
        </w:rPr>
      </w:pPr>
      <w:r w:rsidRPr="00A82008">
        <w:rPr>
          <w:rFonts w:eastAsia="Calibri"/>
          <w:iCs/>
          <w:sz w:val="24"/>
          <w:szCs w:val="24"/>
          <w:lang w:eastAsia="en-US"/>
        </w:rPr>
        <w:t>ставить проблему, аргументировать её актуальность;</w:t>
      </w:r>
    </w:p>
    <w:p w:rsidR="00DD08BE" w:rsidRPr="00A82008" w:rsidRDefault="00DD08BE" w:rsidP="0024177F">
      <w:pPr>
        <w:widowControl w:val="0"/>
        <w:numPr>
          <w:ilvl w:val="0"/>
          <w:numId w:val="19"/>
        </w:numPr>
        <w:tabs>
          <w:tab w:val="left" w:pos="634"/>
        </w:tabs>
        <w:autoSpaceDE w:val="0"/>
        <w:autoSpaceDN w:val="0"/>
        <w:adjustRightInd w:val="0"/>
        <w:ind w:left="0" w:firstLine="709"/>
        <w:jc w:val="both"/>
        <w:rPr>
          <w:rFonts w:eastAsia="Calibri"/>
          <w:iCs/>
          <w:sz w:val="24"/>
          <w:szCs w:val="24"/>
          <w:lang w:eastAsia="en-US"/>
        </w:rPr>
      </w:pPr>
      <w:r w:rsidRPr="00A82008">
        <w:rPr>
          <w:rFonts w:eastAsia="Calibri"/>
          <w:iCs/>
          <w:sz w:val="24"/>
          <w:szCs w:val="24"/>
          <w:lang w:eastAsia="en-US"/>
        </w:rPr>
        <w:t>самостоятельно проводить исследование на основе применения методов наблюдения и эксперимента;</w:t>
      </w:r>
    </w:p>
    <w:p w:rsidR="00DD08BE" w:rsidRPr="00A82008" w:rsidRDefault="00DD08BE" w:rsidP="0024177F">
      <w:pPr>
        <w:widowControl w:val="0"/>
        <w:numPr>
          <w:ilvl w:val="0"/>
          <w:numId w:val="19"/>
        </w:numPr>
        <w:tabs>
          <w:tab w:val="left" w:pos="634"/>
        </w:tabs>
        <w:autoSpaceDE w:val="0"/>
        <w:autoSpaceDN w:val="0"/>
        <w:adjustRightInd w:val="0"/>
        <w:ind w:left="0" w:firstLine="709"/>
        <w:jc w:val="both"/>
        <w:rPr>
          <w:rFonts w:eastAsia="Calibri"/>
          <w:iCs/>
          <w:sz w:val="24"/>
          <w:szCs w:val="24"/>
          <w:lang w:eastAsia="en-US"/>
        </w:rPr>
      </w:pPr>
      <w:r w:rsidRPr="00A82008">
        <w:rPr>
          <w:rFonts w:eastAsia="Calibri"/>
          <w:iCs/>
          <w:sz w:val="24"/>
          <w:szCs w:val="24"/>
          <w:lang w:eastAsia="en-US"/>
        </w:rPr>
        <w:t>делать умозаключения (индуктивное и по аналогии)и выводы на основе аргументации.</w:t>
      </w:r>
    </w:p>
    <w:p w:rsidR="00DD08BE" w:rsidRPr="00B74B31" w:rsidRDefault="00DD08BE" w:rsidP="00DD08BE">
      <w:pPr>
        <w:pStyle w:val="Abstract"/>
        <w:spacing w:line="240" w:lineRule="auto"/>
        <w:jc w:val="left"/>
        <w:rPr>
          <w:b/>
          <w:sz w:val="24"/>
          <w:szCs w:val="24"/>
        </w:rPr>
      </w:pPr>
    </w:p>
    <w:p w:rsidR="00DD08BE" w:rsidRDefault="00DD08BE" w:rsidP="00DD08BE">
      <w:pPr>
        <w:widowControl w:val="0"/>
        <w:autoSpaceDE w:val="0"/>
        <w:autoSpaceDN w:val="0"/>
        <w:adjustRightInd w:val="0"/>
        <w:ind w:firstLine="567"/>
        <w:jc w:val="center"/>
        <w:rPr>
          <w:rFonts w:eastAsia="Calibri"/>
          <w:b/>
          <w:snapToGrid w:val="0"/>
          <w:szCs w:val="24"/>
        </w:rPr>
      </w:pPr>
    </w:p>
    <w:p w:rsidR="00DD08BE" w:rsidRPr="0086092F" w:rsidRDefault="00DD08BE" w:rsidP="00DD08BE">
      <w:pPr>
        <w:widowControl w:val="0"/>
        <w:autoSpaceDE w:val="0"/>
        <w:autoSpaceDN w:val="0"/>
        <w:adjustRightInd w:val="0"/>
        <w:ind w:firstLine="567"/>
        <w:jc w:val="center"/>
        <w:rPr>
          <w:rFonts w:eastAsia="Calibri"/>
          <w:b/>
          <w:snapToGrid w:val="0"/>
          <w:szCs w:val="24"/>
        </w:rPr>
      </w:pPr>
      <w:r w:rsidRPr="0086092F">
        <w:rPr>
          <w:rFonts w:eastAsia="Calibri"/>
          <w:b/>
          <w:snapToGrid w:val="0"/>
          <w:szCs w:val="24"/>
        </w:rPr>
        <w:lastRenderedPageBreak/>
        <w:t>Рефлексивная деятельность</w:t>
      </w:r>
    </w:p>
    <w:p w:rsidR="00DD08BE" w:rsidRPr="00731DE9" w:rsidRDefault="00DD08BE" w:rsidP="00DD08BE">
      <w:pPr>
        <w:pStyle w:val="Abstract"/>
        <w:spacing w:line="240" w:lineRule="auto"/>
        <w:rPr>
          <w:bCs/>
          <w:i/>
          <w:sz w:val="24"/>
          <w:szCs w:val="24"/>
        </w:rPr>
      </w:pPr>
      <w:r w:rsidRPr="00731DE9">
        <w:rPr>
          <w:bCs/>
          <w:i/>
          <w:sz w:val="24"/>
          <w:szCs w:val="24"/>
        </w:rPr>
        <w:t>Обучающийся научится:</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целеполаганию, включая постановку новых целей, преобразование практической задачи в познавательную;</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планировать пути достижения целей;</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уметь самостоятельно контролировать своё время и управлять им;</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принимать решения в проблемной ситуации на основе переговоров;</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основам прогнозирования как предвидения будущих событий и развития процесса.</w:t>
      </w:r>
    </w:p>
    <w:p w:rsidR="00DD08BE" w:rsidRPr="00731DE9" w:rsidRDefault="00DD08BE" w:rsidP="00DD08BE">
      <w:pPr>
        <w:ind w:firstLine="454"/>
        <w:jc w:val="both"/>
        <w:rPr>
          <w:i/>
          <w:sz w:val="24"/>
          <w:szCs w:val="24"/>
        </w:rPr>
      </w:pPr>
      <w:r w:rsidRPr="00731DE9">
        <w:rPr>
          <w:i/>
          <w:sz w:val="24"/>
          <w:szCs w:val="24"/>
        </w:rPr>
        <w:t>Обучающийся получит возможность научиться:</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самостоятельно ставить новые учебные цели и задачи;</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 xml:space="preserve">при планировании достижения целей самостоятельно, полно и адекватно учитывать условия и средства их достижения; </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выделять альтернативные способы достижения цели и выбирать наиболее эффективный способ;</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осуществлять познавательную рефлексию в отношении действий по решению учебных и познавательных задач;</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адекватно оценивать объективную трудность как меру фактического или предполагаемого расхода ресурсов на решение задачи;</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прилагать волевые усилия и преодолевать трудности и препятствия на пути достижения целей.</w:t>
      </w:r>
    </w:p>
    <w:p w:rsidR="00DD08BE" w:rsidRPr="00B74B31" w:rsidRDefault="00DD08BE" w:rsidP="00DD08BE">
      <w:pPr>
        <w:pStyle w:val="a7"/>
        <w:ind w:firstLine="454"/>
        <w:rPr>
          <w:b/>
          <w:sz w:val="24"/>
        </w:rPr>
      </w:pPr>
    </w:p>
    <w:p w:rsidR="00DD08BE" w:rsidRPr="0098255B" w:rsidRDefault="00DD08BE" w:rsidP="00DD08BE">
      <w:pPr>
        <w:pStyle w:val="141"/>
        <w:shd w:val="clear" w:color="auto" w:fill="auto"/>
        <w:tabs>
          <w:tab w:val="left" w:pos="1090"/>
        </w:tabs>
        <w:spacing w:line="240" w:lineRule="auto"/>
        <w:ind w:firstLine="0"/>
        <w:jc w:val="center"/>
        <w:rPr>
          <w:b/>
          <w:i w:val="0"/>
          <w:sz w:val="28"/>
          <w:szCs w:val="28"/>
        </w:rPr>
      </w:pPr>
      <w:r w:rsidRPr="0098255B">
        <w:rPr>
          <w:b/>
          <w:i w:val="0"/>
          <w:sz w:val="28"/>
          <w:szCs w:val="28"/>
        </w:rPr>
        <w:t>Информационно-коммуникативная деятельность</w:t>
      </w:r>
    </w:p>
    <w:p w:rsidR="00DD08BE" w:rsidRPr="00731DE9" w:rsidRDefault="00DD08BE" w:rsidP="00DD08BE">
      <w:pPr>
        <w:pStyle w:val="a7"/>
        <w:ind w:firstLine="454"/>
        <w:jc w:val="both"/>
        <w:rPr>
          <w:bCs/>
          <w:i/>
          <w:sz w:val="24"/>
        </w:rPr>
      </w:pPr>
      <w:r w:rsidRPr="00731DE9">
        <w:rPr>
          <w:bCs/>
          <w:i/>
          <w:sz w:val="24"/>
        </w:rPr>
        <w:t>Обучающийся научится:</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учитывать разные мнения и стремиться к координации различных позиций в сотрудничестве;</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устанавливать и сравнивать разные точки зрения, прежде чем принимать решения и делать выбор;</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аргументировать свою точку зрения, спорить и отстаивать свою позицию не враждебным для оппонентов образом;</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осуществлять взаимный контроль и оказывать в сотрудничестве необходимую взаимопомощь;</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адекватно использовать речь для планирования и регуляции своей деятельности;</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lastRenderedPageBreak/>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осуществлять контроль, коррекцию, оценку действий партнёра, уметь убеждать;</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основам коммуникативной рефлексии;</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использовать адекватные языковые средства для отображения своих чувств, мыслей, мотивов и потребностей;</w:t>
      </w:r>
    </w:p>
    <w:p w:rsidR="00DD08BE" w:rsidRPr="00B74B31"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B74B31">
        <w:rPr>
          <w:rFonts w:ascii="Times New Roman" w:hAnsi="Times New Roman"/>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DD08BE" w:rsidRPr="00731DE9" w:rsidRDefault="00DD08BE" w:rsidP="00DD08BE">
      <w:pPr>
        <w:ind w:firstLine="454"/>
        <w:jc w:val="both"/>
        <w:rPr>
          <w:i/>
          <w:sz w:val="24"/>
          <w:szCs w:val="24"/>
        </w:rPr>
      </w:pPr>
      <w:r w:rsidRPr="00731DE9">
        <w:rPr>
          <w:i/>
          <w:sz w:val="24"/>
          <w:szCs w:val="24"/>
        </w:rPr>
        <w:t>Обучающийся получит возможность научиться:</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учитывать разные мнения и интересы и обосновывать собственную позицию;</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понимать относительность мнений и подходов к решению проблемы;</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брать на себя инициативу в организации совместного действия (деловое лидерство);</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 xml:space="preserve">оказывать поддержку и содействие тем, от кого зависит достижение цели в совместной деятельности; </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осуществлять коммуникативную рефлексию как осознание оснований собственных действий и действий партнёра;</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DD08BE" w:rsidRPr="00B74B31" w:rsidRDefault="00DD08BE" w:rsidP="00DD08BE">
      <w:pPr>
        <w:pStyle w:val="ab"/>
        <w:numPr>
          <w:ilvl w:val="0"/>
          <w:numId w:val="4"/>
        </w:numPr>
        <w:tabs>
          <w:tab w:val="left" w:pos="360"/>
        </w:tabs>
        <w:spacing w:after="0" w:line="240" w:lineRule="auto"/>
        <w:ind w:left="0" w:firstLine="567"/>
        <w:jc w:val="both"/>
        <w:rPr>
          <w:rFonts w:ascii="Times New Roman" w:hAnsi="Times New Roman"/>
          <w:sz w:val="24"/>
          <w:szCs w:val="24"/>
        </w:rPr>
      </w:pPr>
      <w:r w:rsidRPr="00B74B31">
        <w:rPr>
          <w:rFonts w:ascii="Times New Roman" w:hAnsi="Times New Roman"/>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D08BE" w:rsidRDefault="00DD08BE" w:rsidP="00DD08BE">
      <w:pPr>
        <w:pStyle w:val="ae"/>
        <w:spacing w:line="276" w:lineRule="auto"/>
        <w:ind w:firstLine="0"/>
        <w:jc w:val="center"/>
        <w:outlineLvl w:val="0"/>
        <w:rPr>
          <w:b/>
          <w:sz w:val="24"/>
        </w:rPr>
      </w:pPr>
    </w:p>
    <w:p w:rsidR="00DD08BE" w:rsidRPr="000A2212" w:rsidRDefault="00DD08BE" w:rsidP="00DD08BE">
      <w:pPr>
        <w:pStyle w:val="ae"/>
        <w:spacing w:line="276" w:lineRule="auto"/>
        <w:ind w:firstLine="0"/>
        <w:jc w:val="center"/>
        <w:outlineLvl w:val="0"/>
        <w:rPr>
          <w:b/>
          <w:sz w:val="24"/>
        </w:rPr>
      </w:pPr>
      <w:r w:rsidRPr="000A2212">
        <w:rPr>
          <w:b/>
          <w:sz w:val="24"/>
        </w:rPr>
        <w:t>КЛЮЧЕВЫЕ КОМПЕТЕНТНОСТИ</w:t>
      </w:r>
    </w:p>
    <w:p w:rsidR="00DD08BE" w:rsidRPr="000A2212" w:rsidRDefault="00DD08BE" w:rsidP="00DD08BE">
      <w:pPr>
        <w:pStyle w:val="ae"/>
        <w:spacing w:line="276" w:lineRule="auto"/>
        <w:ind w:firstLine="0"/>
        <w:jc w:val="center"/>
        <w:outlineLvl w:val="0"/>
        <w:rPr>
          <w:b/>
          <w:sz w:val="24"/>
        </w:rPr>
      </w:pPr>
      <w:r w:rsidRPr="005E475F">
        <w:rPr>
          <w:rStyle w:val="Zag11"/>
          <w:rFonts w:eastAsia="@Arial Unicode MS"/>
          <w:b/>
          <w:szCs w:val="28"/>
        </w:rPr>
        <w:t>ИКТ-компетентност</w:t>
      </w:r>
      <w:r>
        <w:rPr>
          <w:rStyle w:val="Zag11"/>
          <w:rFonts w:eastAsia="@Arial Unicode MS"/>
          <w:b/>
          <w:szCs w:val="28"/>
        </w:rPr>
        <w:t xml:space="preserve">ь </w:t>
      </w:r>
      <w:r w:rsidRPr="005E475F">
        <w:rPr>
          <w:rStyle w:val="Zag11"/>
          <w:rFonts w:eastAsia="@Arial Unicode MS"/>
          <w:b/>
          <w:szCs w:val="28"/>
        </w:rPr>
        <w:t>обучающихся</w:t>
      </w:r>
    </w:p>
    <w:p w:rsidR="00DD08BE" w:rsidRPr="00731DE9" w:rsidRDefault="00DD08BE" w:rsidP="00DD08BE">
      <w:pPr>
        <w:widowControl w:val="0"/>
        <w:autoSpaceDE w:val="0"/>
        <w:autoSpaceDN w:val="0"/>
        <w:adjustRightInd w:val="0"/>
        <w:ind w:firstLine="454"/>
        <w:jc w:val="both"/>
        <w:outlineLvl w:val="0"/>
        <w:rPr>
          <w:rFonts w:eastAsia="Calibri"/>
          <w:i/>
          <w:sz w:val="24"/>
          <w:szCs w:val="24"/>
        </w:rPr>
      </w:pPr>
      <w:r w:rsidRPr="00731DE9">
        <w:rPr>
          <w:rFonts w:eastAsia="Calibri"/>
          <w:i/>
          <w:sz w:val="24"/>
          <w:szCs w:val="24"/>
        </w:rPr>
        <w:t>Обучающийся научится:</w:t>
      </w:r>
    </w:p>
    <w:p w:rsidR="00DD08BE" w:rsidRPr="00657D4E" w:rsidRDefault="00DD08BE" w:rsidP="00DD08BE">
      <w:pPr>
        <w:widowControl w:val="0"/>
        <w:autoSpaceDE w:val="0"/>
        <w:autoSpaceDN w:val="0"/>
        <w:adjustRightInd w:val="0"/>
        <w:ind w:firstLine="454"/>
        <w:outlineLvl w:val="0"/>
        <w:rPr>
          <w:rFonts w:eastAsia="Calibri"/>
          <w:b/>
          <w:sz w:val="24"/>
          <w:szCs w:val="24"/>
        </w:rPr>
      </w:pPr>
      <w:r w:rsidRPr="00657D4E">
        <w:rPr>
          <w:rFonts w:eastAsia="Calibri"/>
          <w:b/>
          <w:sz w:val="24"/>
          <w:szCs w:val="24"/>
        </w:rPr>
        <w:t>Обращение с устройствами ИКТ</w:t>
      </w:r>
    </w:p>
    <w:p w:rsidR="00DD08BE" w:rsidRPr="00657D4E" w:rsidRDefault="00DD08BE" w:rsidP="00DD08BE">
      <w:pPr>
        <w:widowControl w:val="0"/>
        <w:numPr>
          <w:ilvl w:val="0"/>
          <w:numId w:val="20"/>
        </w:numPr>
        <w:autoSpaceDE w:val="0"/>
        <w:autoSpaceDN w:val="0"/>
        <w:adjustRightInd w:val="0"/>
        <w:ind w:left="0" w:firstLine="709"/>
        <w:contextualSpacing/>
        <w:jc w:val="both"/>
        <w:rPr>
          <w:rFonts w:eastAsia="Calibri"/>
          <w:sz w:val="24"/>
          <w:szCs w:val="24"/>
        </w:rPr>
      </w:pPr>
      <w:r w:rsidRPr="00657D4E">
        <w:rPr>
          <w:rFonts w:eastAsia="Calibri"/>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D08BE" w:rsidRPr="00657D4E" w:rsidRDefault="00DD08BE" w:rsidP="00DD08BE">
      <w:pPr>
        <w:widowControl w:val="0"/>
        <w:numPr>
          <w:ilvl w:val="0"/>
          <w:numId w:val="20"/>
        </w:numPr>
        <w:autoSpaceDE w:val="0"/>
        <w:autoSpaceDN w:val="0"/>
        <w:adjustRightInd w:val="0"/>
        <w:ind w:left="0" w:firstLine="709"/>
        <w:contextualSpacing/>
        <w:jc w:val="both"/>
        <w:rPr>
          <w:rFonts w:eastAsia="Calibri"/>
          <w:sz w:val="24"/>
          <w:szCs w:val="24"/>
        </w:rPr>
      </w:pPr>
      <w:r w:rsidRPr="00657D4E">
        <w:rPr>
          <w:rFonts w:eastAsia="Calibri"/>
          <w:sz w:val="24"/>
          <w:szCs w:val="24"/>
        </w:rPr>
        <w:t>выводить информацию на бумагу, правильно обращаться с расходными материалами;</w:t>
      </w:r>
    </w:p>
    <w:p w:rsidR="00DD08BE" w:rsidRPr="00657D4E" w:rsidRDefault="00DD08BE" w:rsidP="00DD08BE">
      <w:pPr>
        <w:widowControl w:val="0"/>
        <w:autoSpaceDE w:val="0"/>
        <w:autoSpaceDN w:val="0"/>
        <w:adjustRightInd w:val="0"/>
        <w:ind w:firstLine="454"/>
        <w:outlineLvl w:val="0"/>
        <w:rPr>
          <w:rFonts w:eastAsia="Calibri"/>
          <w:b/>
          <w:sz w:val="24"/>
          <w:szCs w:val="24"/>
        </w:rPr>
      </w:pPr>
      <w:r w:rsidRPr="00657D4E">
        <w:rPr>
          <w:rFonts w:eastAsia="Calibri"/>
          <w:b/>
          <w:sz w:val="24"/>
          <w:szCs w:val="24"/>
        </w:rPr>
        <w:t>Создание графических объектов</w:t>
      </w:r>
    </w:p>
    <w:p w:rsidR="00DD08BE" w:rsidRPr="00657D4E" w:rsidRDefault="00DD08BE" w:rsidP="00DD08BE">
      <w:pPr>
        <w:widowControl w:val="0"/>
        <w:numPr>
          <w:ilvl w:val="0"/>
          <w:numId w:val="20"/>
        </w:numPr>
        <w:autoSpaceDE w:val="0"/>
        <w:autoSpaceDN w:val="0"/>
        <w:adjustRightInd w:val="0"/>
        <w:ind w:left="0" w:firstLine="709"/>
        <w:contextualSpacing/>
        <w:jc w:val="both"/>
        <w:rPr>
          <w:rFonts w:eastAsia="Calibri"/>
          <w:sz w:val="24"/>
          <w:szCs w:val="24"/>
        </w:rPr>
      </w:pPr>
      <w:r w:rsidRPr="00657D4E">
        <w:rPr>
          <w:rFonts w:eastAsia="Calibri"/>
          <w:sz w:val="24"/>
          <w:szCs w:val="24"/>
        </w:rPr>
        <w:t>создавать диаграммы различных видов (алгоритмические</w:t>
      </w:r>
      <w:r>
        <w:rPr>
          <w:rFonts w:eastAsia="Calibri"/>
          <w:sz w:val="24"/>
          <w:szCs w:val="24"/>
        </w:rPr>
        <w:t xml:space="preserve">, </w:t>
      </w:r>
      <w:r w:rsidRPr="00657D4E">
        <w:rPr>
          <w:rFonts w:eastAsia="Calibri"/>
          <w:sz w:val="24"/>
          <w:szCs w:val="24"/>
        </w:rPr>
        <w:t>классификационные и др.) в соответствии с решаемыми задачами;</w:t>
      </w:r>
    </w:p>
    <w:p w:rsidR="00DD08BE" w:rsidRPr="00657D4E" w:rsidRDefault="00DD08BE" w:rsidP="00DD08BE">
      <w:pPr>
        <w:widowControl w:val="0"/>
        <w:autoSpaceDE w:val="0"/>
        <w:autoSpaceDN w:val="0"/>
        <w:adjustRightInd w:val="0"/>
        <w:ind w:firstLine="454"/>
        <w:outlineLvl w:val="0"/>
        <w:rPr>
          <w:rFonts w:eastAsia="Calibri"/>
          <w:b/>
          <w:sz w:val="24"/>
          <w:szCs w:val="24"/>
        </w:rPr>
      </w:pPr>
      <w:r w:rsidRPr="00657D4E">
        <w:rPr>
          <w:rFonts w:eastAsia="Calibri"/>
          <w:b/>
          <w:sz w:val="24"/>
          <w:szCs w:val="24"/>
        </w:rPr>
        <w:t>Создание, восприятие и использование гипермедиасообщений</w:t>
      </w:r>
    </w:p>
    <w:p w:rsidR="00DD08BE" w:rsidRPr="004A7F85" w:rsidRDefault="00DD08BE" w:rsidP="00DD08BE">
      <w:pPr>
        <w:widowControl w:val="0"/>
        <w:numPr>
          <w:ilvl w:val="0"/>
          <w:numId w:val="20"/>
        </w:numPr>
        <w:autoSpaceDE w:val="0"/>
        <w:autoSpaceDN w:val="0"/>
        <w:adjustRightInd w:val="0"/>
        <w:ind w:left="0" w:firstLine="709"/>
        <w:contextualSpacing/>
        <w:jc w:val="both"/>
        <w:rPr>
          <w:rFonts w:eastAsia="Calibri"/>
          <w:sz w:val="24"/>
          <w:szCs w:val="24"/>
        </w:rPr>
      </w:pPr>
      <w:r w:rsidRPr="00657D4E">
        <w:rPr>
          <w:rFonts w:eastAsia="Calibri"/>
          <w:sz w:val="24"/>
          <w:szCs w:val="24"/>
        </w:rPr>
        <w:t>работать с особыми видами сообщений: диаграммами (алгоритмические, классификационные и др.)</w:t>
      </w:r>
      <w:r>
        <w:rPr>
          <w:rFonts w:eastAsia="Calibri"/>
          <w:sz w:val="24"/>
          <w:szCs w:val="24"/>
        </w:rPr>
        <w:t>;</w:t>
      </w:r>
    </w:p>
    <w:p w:rsidR="00DD08BE" w:rsidRPr="00657D4E" w:rsidRDefault="00DD08BE" w:rsidP="00DD08BE">
      <w:pPr>
        <w:widowControl w:val="0"/>
        <w:autoSpaceDE w:val="0"/>
        <w:autoSpaceDN w:val="0"/>
        <w:adjustRightInd w:val="0"/>
        <w:ind w:left="426" w:hanging="426"/>
        <w:contextualSpacing/>
        <w:rPr>
          <w:rFonts w:eastAsia="Calibri"/>
          <w:b/>
          <w:sz w:val="24"/>
          <w:szCs w:val="24"/>
        </w:rPr>
      </w:pPr>
      <w:r w:rsidRPr="00657D4E">
        <w:rPr>
          <w:rFonts w:eastAsia="Calibri"/>
          <w:b/>
          <w:sz w:val="24"/>
          <w:szCs w:val="24"/>
        </w:rPr>
        <w:lastRenderedPageBreak/>
        <w:t>Коммуникация и социальное взаимодействие</w:t>
      </w:r>
    </w:p>
    <w:p w:rsidR="00DD08BE" w:rsidRPr="00657D4E" w:rsidRDefault="00DD08BE" w:rsidP="00DD08BE">
      <w:pPr>
        <w:widowControl w:val="0"/>
        <w:numPr>
          <w:ilvl w:val="0"/>
          <w:numId w:val="20"/>
        </w:numPr>
        <w:autoSpaceDE w:val="0"/>
        <w:autoSpaceDN w:val="0"/>
        <w:adjustRightInd w:val="0"/>
        <w:ind w:left="0" w:firstLine="709"/>
        <w:contextualSpacing/>
        <w:jc w:val="both"/>
        <w:rPr>
          <w:rFonts w:eastAsia="Calibri"/>
          <w:sz w:val="24"/>
          <w:szCs w:val="24"/>
        </w:rPr>
      </w:pPr>
      <w:r w:rsidRPr="00657D4E">
        <w:rPr>
          <w:rFonts w:eastAsia="Calibri"/>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D08BE" w:rsidRPr="00657D4E" w:rsidRDefault="00DD08BE" w:rsidP="00DD08BE">
      <w:pPr>
        <w:widowControl w:val="0"/>
        <w:numPr>
          <w:ilvl w:val="0"/>
          <w:numId w:val="20"/>
        </w:numPr>
        <w:autoSpaceDE w:val="0"/>
        <w:autoSpaceDN w:val="0"/>
        <w:adjustRightInd w:val="0"/>
        <w:ind w:left="0" w:firstLine="709"/>
        <w:contextualSpacing/>
        <w:jc w:val="both"/>
        <w:rPr>
          <w:rFonts w:eastAsia="Calibri"/>
          <w:sz w:val="24"/>
          <w:szCs w:val="24"/>
        </w:rPr>
      </w:pPr>
      <w:r w:rsidRPr="00657D4E">
        <w:rPr>
          <w:rFonts w:eastAsia="Calibri"/>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D08BE" w:rsidRPr="00657D4E" w:rsidRDefault="00DD08BE" w:rsidP="00DD08BE">
      <w:pPr>
        <w:widowControl w:val="0"/>
        <w:autoSpaceDE w:val="0"/>
        <w:autoSpaceDN w:val="0"/>
        <w:adjustRightInd w:val="0"/>
        <w:ind w:firstLine="454"/>
        <w:outlineLvl w:val="0"/>
        <w:rPr>
          <w:rFonts w:eastAsia="Calibri"/>
          <w:b/>
          <w:sz w:val="24"/>
          <w:szCs w:val="24"/>
        </w:rPr>
      </w:pPr>
      <w:r w:rsidRPr="00657D4E">
        <w:rPr>
          <w:rFonts w:eastAsia="Calibri"/>
          <w:b/>
          <w:sz w:val="24"/>
          <w:szCs w:val="24"/>
        </w:rPr>
        <w:t>Поиск и организация хранения информации</w:t>
      </w:r>
    </w:p>
    <w:p w:rsidR="00DD08BE" w:rsidRPr="00657D4E" w:rsidRDefault="00DD08BE" w:rsidP="00DD08BE">
      <w:pPr>
        <w:widowControl w:val="0"/>
        <w:numPr>
          <w:ilvl w:val="0"/>
          <w:numId w:val="20"/>
        </w:numPr>
        <w:autoSpaceDE w:val="0"/>
        <w:autoSpaceDN w:val="0"/>
        <w:adjustRightInd w:val="0"/>
        <w:ind w:left="0" w:firstLine="709"/>
        <w:contextualSpacing/>
        <w:jc w:val="both"/>
        <w:rPr>
          <w:rFonts w:eastAsia="Calibri"/>
          <w:sz w:val="24"/>
          <w:szCs w:val="24"/>
        </w:rPr>
      </w:pPr>
      <w:r w:rsidRPr="00657D4E">
        <w:rPr>
          <w:rFonts w:eastAsia="Calibri"/>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DD08BE" w:rsidRPr="00657D4E" w:rsidRDefault="00DD08BE" w:rsidP="00DD08BE">
      <w:pPr>
        <w:widowControl w:val="0"/>
        <w:numPr>
          <w:ilvl w:val="0"/>
          <w:numId w:val="20"/>
        </w:numPr>
        <w:autoSpaceDE w:val="0"/>
        <w:autoSpaceDN w:val="0"/>
        <w:adjustRightInd w:val="0"/>
        <w:ind w:left="0" w:firstLine="709"/>
        <w:contextualSpacing/>
        <w:jc w:val="both"/>
        <w:rPr>
          <w:rFonts w:eastAsia="Calibri"/>
          <w:sz w:val="24"/>
          <w:szCs w:val="24"/>
        </w:rPr>
      </w:pPr>
      <w:r w:rsidRPr="00657D4E">
        <w:rPr>
          <w:rFonts w:eastAsia="Calibri"/>
          <w:sz w:val="24"/>
          <w:szCs w:val="24"/>
        </w:rPr>
        <w:t>использовать различные библиотечные, в том числе электронные, каталоги для поиска необходимых книг;</w:t>
      </w:r>
    </w:p>
    <w:p w:rsidR="00DD08BE" w:rsidRPr="00657D4E" w:rsidRDefault="00DD08BE" w:rsidP="00DD08BE">
      <w:pPr>
        <w:widowControl w:val="0"/>
        <w:autoSpaceDE w:val="0"/>
        <w:autoSpaceDN w:val="0"/>
        <w:adjustRightInd w:val="0"/>
        <w:ind w:firstLine="454"/>
        <w:rPr>
          <w:rFonts w:eastAsia="Calibri"/>
          <w:b/>
          <w:sz w:val="24"/>
          <w:szCs w:val="24"/>
        </w:rPr>
      </w:pPr>
      <w:r w:rsidRPr="00657D4E">
        <w:rPr>
          <w:rFonts w:eastAsia="Calibri"/>
          <w:b/>
          <w:sz w:val="24"/>
          <w:szCs w:val="24"/>
        </w:rPr>
        <w:t>Анализ информации, математическая обработка данных в исследовании</w:t>
      </w:r>
    </w:p>
    <w:p w:rsidR="00DD08BE" w:rsidRPr="00657D4E" w:rsidRDefault="00DD08BE" w:rsidP="00DD08BE">
      <w:pPr>
        <w:widowControl w:val="0"/>
        <w:numPr>
          <w:ilvl w:val="0"/>
          <w:numId w:val="20"/>
        </w:numPr>
        <w:autoSpaceDE w:val="0"/>
        <w:autoSpaceDN w:val="0"/>
        <w:adjustRightInd w:val="0"/>
        <w:ind w:left="0" w:firstLine="709"/>
        <w:contextualSpacing/>
        <w:jc w:val="both"/>
        <w:rPr>
          <w:rFonts w:eastAsia="Calibri"/>
          <w:sz w:val="24"/>
          <w:szCs w:val="24"/>
        </w:rPr>
      </w:pPr>
      <w:r w:rsidRPr="00657D4E">
        <w:rPr>
          <w:rFonts w:eastAsia="Calibri"/>
          <w:sz w:val="24"/>
          <w:szCs w:val="24"/>
        </w:rPr>
        <w:t>вводить результаты измерений и другие цифровые данные для их обработки, в том числе статистической и визуализации;</w:t>
      </w:r>
    </w:p>
    <w:p w:rsidR="00DD08BE" w:rsidRPr="00657D4E" w:rsidRDefault="00DD08BE" w:rsidP="00DD08BE">
      <w:pPr>
        <w:widowControl w:val="0"/>
        <w:numPr>
          <w:ilvl w:val="0"/>
          <w:numId w:val="20"/>
        </w:numPr>
        <w:autoSpaceDE w:val="0"/>
        <w:autoSpaceDN w:val="0"/>
        <w:adjustRightInd w:val="0"/>
        <w:ind w:left="0" w:firstLine="709"/>
        <w:contextualSpacing/>
        <w:jc w:val="both"/>
        <w:rPr>
          <w:rFonts w:eastAsia="Calibri"/>
          <w:sz w:val="24"/>
          <w:szCs w:val="24"/>
        </w:rPr>
      </w:pPr>
      <w:r w:rsidRPr="00657D4E">
        <w:rPr>
          <w:rFonts w:eastAsia="Calibri"/>
          <w:sz w:val="24"/>
          <w:szCs w:val="24"/>
        </w:rPr>
        <w:t xml:space="preserve">строить математические модели; </w:t>
      </w:r>
    </w:p>
    <w:p w:rsidR="00DD08BE" w:rsidRPr="00657D4E" w:rsidRDefault="00DD08BE" w:rsidP="00DD08BE">
      <w:pPr>
        <w:widowControl w:val="0"/>
        <w:numPr>
          <w:ilvl w:val="0"/>
          <w:numId w:val="20"/>
        </w:numPr>
        <w:autoSpaceDE w:val="0"/>
        <w:autoSpaceDN w:val="0"/>
        <w:adjustRightInd w:val="0"/>
        <w:ind w:left="0" w:firstLine="709"/>
        <w:contextualSpacing/>
        <w:jc w:val="both"/>
        <w:rPr>
          <w:rFonts w:eastAsia="Calibri"/>
          <w:sz w:val="24"/>
          <w:szCs w:val="24"/>
        </w:rPr>
      </w:pPr>
      <w:r w:rsidRPr="00657D4E">
        <w:rPr>
          <w:rFonts w:eastAsia="Calibri"/>
          <w:sz w:val="24"/>
          <w:szCs w:val="24"/>
        </w:rPr>
        <w:t>проводить эксперименты и исследования в виртуальных лабораториях по математике.</w:t>
      </w:r>
    </w:p>
    <w:p w:rsidR="00DD08BE" w:rsidRPr="00731DE9" w:rsidRDefault="00DD08BE" w:rsidP="00DD08BE">
      <w:pPr>
        <w:widowControl w:val="0"/>
        <w:autoSpaceDE w:val="0"/>
        <w:autoSpaceDN w:val="0"/>
        <w:adjustRightInd w:val="0"/>
        <w:jc w:val="both"/>
        <w:rPr>
          <w:rFonts w:eastAsia="Calibri"/>
          <w:sz w:val="24"/>
          <w:szCs w:val="24"/>
        </w:rPr>
      </w:pPr>
      <w:r w:rsidRPr="00731DE9">
        <w:rPr>
          <w:rFonts w:eastAsia="Calibri"/>
          <w:i/>
          <w:sz w:val="24"/>
          <w:szCs w:val="24"/>
        </w:rPr>
        <w:t>Обучающийся получит возможность научиться</w:t>
      </w:r>
      <w:r w:rsidRPr="00731DE9">
        <w:rPr>
          <w:rFonts w:eastAsia="Calibri"/>
          <w:sz w:val="24"/>
          <w:szCs w:val="24"/>
        </w:rPr>
        <w:t>:</w:t>
      </w:r>
    </w:p>
    <w:p w:rsidR="00DD08BE" w:rsidRPr="00A82008" w:rsidRDefault="00DD08BE" w:rsidP="00DD08BE">
      <w:pPr>
        <w:widowControl w:val="0"/>
        <w:numPr>
          <w:ilvl w:val="0"/>
          <w:numId w:val="21"/>
        </w:numPr>
        <w:autoSpaceDE w:val="0"/>
        <w:autoSpaceDN w:val="0"/>
        <w:adjustRightInd w:val="0"/>
        <w:ind w:left="0" w:firstLine="709"/>
        <w:contextualSpacing/>
        <w:jc w:val="both"/>
        <w:rPr>
          <w:rFonts w:eastAsia="Calibri"/>
          <w:sz w:val="24"/>
          <w:szCs w:val="24"/>
        </w:rPr>
      </w:pPr>
      <w:r w:rsidRPr="00A82008">
        <w:rPr>
          <w:rFonts w:eastAsia="Calibri"/>
          <w:sz w:val="24"/>
          <w:szCs w:val="24"/>
        </w:rPr>
        <w:t>анализировать результаты своей деятельности и затрачиваемых ресурсов.</w:t>
      </w:r>
    </w:p>
    <w:p w:rsidR="00DD08BE" w:rsidRPr="00A82008" w:rsidRDefault="00DD08BE" w:rsidP="00DD08BE">
      <w:pPr>
        <w:pStyle w:val="ae"/>
        <w:spacing w:line="276" w:lineRule="auto"/>
        <w:jc w:val="center"/>
        <w:outlineLvl w:val="0"/>
        <w:rPr>
          <w:b/>
          <w:sz w:val="24"/>
        </w:rPr>
      </w:pPr>
    </w:p>
    <w:p w:rsidR="00DD08BE" w:rsidRPr="000A2212" w:rsidRDefault="00DD08BE" w:rsidP="00DD08BE">
      <w:pPr>
        <w:pStyle w:val="ae"/>
        <w:spacing w:line="276" w:lineRule="auto"/>
        <w:jc w:val="center"/>
        <w:outlineLvl w:val="0"/>
        <w:rPr>
          <w:b/>
          <w:sz w:val="24"/>
        </w:rPr>
      </w:pPr>
      <w:r w:rsidRPr="000A2212">
        <w:rPr>
          <w:b/>
          <w:sz w:val="24"/>
        </w:rPr>
        <w:t>УЧЕБНО-ИССЛЕДОВАТЕЛЬСКАЯ И ПРОЕКТНАЯ КОМПЕТЕНТНОСТИ</w:t>
      </w:r>
    </w:p>
    <w:p w:rsidR="00DD08BE" w:rsidRPr="00A82008" w:rsidRDefault="00DD08BE" w:rsidP="00DD08BE">
      <w:pPr>
        <w:ind w:firstLine="454"/>
        <w:jc w:val="both"/>
        <w:rPr>
          <w:b/>
          <w:i/>
          <w:sz w:val="24"/>
          <w:szCs w:val="24"/>
        </w:rPr>
      </w:pPr>
      <w:r w:rsidRPr="00A82008">
        <w:rPr>
          <w:b/>
          <w:i/>
          <w:sz w:val="24"/>
          <w:szCs w:val="24"/>
        </w:rPr>
        <w:t>Обучающийся получит возможность научиться:</w:t>
      </w:r>
    </w:p>
    <w:p w:rsidR="00DD08BE" w:rsidRPr="00A82008"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A8200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DD08BE" w:rsidRPr="00A82008"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A82008">
        <w:rPr>
          <w:rFonts w:ascii="Times New Roman" w:hAnsi="Times New Roman"/>
          <w:sz w:val="24"/>
          <w:szCs w:val="24"/>
        </w:rPr>
        <w:t>выбирать и использовать методы, релевантные рассматриваемой проблеме;</w:t>
      </w:r>
    </w:p>
    <w:p w:rsidR="00DD08BE" w:rsidRPr="00A82008"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A8200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DD08BE" w:rsidRPr="00A82008"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A82008">
        <w:rPr>
          <w:rFonts w:ascii="Times New Roman" w:hAnsi="Times New Roman"/>
          <w:sz w:val="24"/>
          <w:szCs w:val="24"/>
        </w:rPr>
        <w:t>использовать такие научные методы и приёмы, как наблюдение, постановка проблемы, выдвижение «хорошей гипотезы», эксперимент, моделирование, теоретическое обоснование, установление границ применимости модели/теории;</w:t>
      </w:r>
    </w:p>
    <w:p w:rsidR="00DD08BE" w:rsidRPr="00A82008" w:rsidRDefault="00DD08BE" w:rsidP="00DD08BE">
      <w:pPr>
        <w:pStyle w:val="ab"/>
        <w:numPr>
          <w:ilvl w:val="0"/>
          <w:numId w:val="3"/>
        </w:numPr>
        <w:spacing w:after="0" w:line="240" w:lineRule="auto"/>
        <w:ind w:left="0" w:firstLine="709"/>
        <w:jc w:val="both"/>
        <w:rPr>
          <w:rFonts w:ascii="Times New Roman" w:hAnsi="Times New Roman"/>
          <w:sz w:val="24"/>
          <w:szCs w:val="24"/>
        </w:rPr>
      </w:pPr>
      <w:r w:rsidRPr="00A8200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DD08BE" w:rsidRPr="004F4946" w:rsidRDefault="00DD08BE" w:rsidP="00DD08BE">
      <w:pPr>
        <w:spacing w:line="276" w:lineRule="auto"/>
        <w:ind w:right="-143"/>
        <w:jc w:val="center"/>
        <w:rPr>
          <w:b/>
          <w:i/>
          <w:lang w:eastAsia="en-US" w:bidi="en-US"/>
        </w:rPr>
      </w:pPr>
    </w:p>
    <w:p w:rsidR="00DD08BE" w:rsidRPr="004A7F85" w:rsidRDefault="00DD08BE" w:rsidP="00DD08BE">
      <w:pPr>
        <w:ind w:right="-143"/>
        <w:jc w:val="center"/>
        <w:rPr>
          <w:b/>
          <w:lang w:eastAsia="en-US" w:bidi="en-US"/>
        </w:rPr>
      </w:pPr>
      <w:r>
        <w:rPr>
          <w:b/>
          <w:lang w:eastAsia="en-US" w:bidi="en-US"/>
        </w:rPr>
        <w:t>Ч</w:t>
      </w:r>
      <w:r w:rsidRPr="004A7F85">
        <w:rPr>
          <w:b/>
          <w:lang w:eastAsia="en-US" w:bidi="en-US"/>
        </w:rPr>
        <w:t>итательск</w:t>
      </w:r>
      <w:r>
        <w:rPr>
          <w:b/>
          <w:lang w:eastAsia="en-US" w:bidi="en-US"/>
        </w:rPr>
        <w:t>ая</w:t>
      </w:r>
      <w:r w:rsidRPr="004A7F85">
        <w:rPr>
          <w:b/>
          <w:lang w:eastAsia="en-US" w:bidi="en-US"/>
        </w:rPr>
        <w:t xml:space="preserve"> компетентност</w:t>
      </w:r>
      <w:r>
        <w:rPr>
          <w:b/>
          <w:lang w:eastAsia="en-US" w:bidi="en-US"/>
        </w:rPr>
        <w:t>ь</w:t>
      </w:r>
      <w:r w:rsidRPr="004A7F85">
        <w:rPr>
          <w:b/>
          <w:lang w:eastAsia="en-US" w:bidi="en-US"/>
        </w:rPr>
        <w:t xml:space="preserve">, </w:t>
      </w:r>
    </w:p>
    <w:p w:rsidR="00DD08BE" w:rsidRPr="004A7F85" w:rsidRDefault="00DD08BE" w:rsidP="00DD08BE">
      <w:pPr>
        <w:ind w:right="-143"/>
        <w:jc w:val="center"/>
        <w:rPr>
          <w:b/>
          <w:lang w:eastAsia="en-US" w:bidi="en-US"/>
        </w:rPr>
      </w:pPr>
      <w:r w:rsidRPr="004A7F85">
        <w:rPr>
          <w:b/>
          <w:lang w:eastAsia="en-US" w:bidi="en-US"/>
        </w:rPr>
        <w:t>стратегии смыслового чтенияи работа с текстом</w:t>
      </w:r>
    </w:p>
    <w:p w:rsidR="00DD08BE" w:rsidRPr="004A7F85" w:rsidRDefault="00DD08BE" w:rsidP="00DD08BE">
      <w:pPr>
        <w:widowControl w:val="0"/>
        <w:autoSpaceDE w:val="0"/>
        <w:autoSpaceDN w:val="0"/>
        <w:adjustRightInd w:val="0"/>
        <w:jc w:val="center"/>
        <w:rPr>
          <w:rFonts w:eastAsia="Calibri"/>
          <w:sz w:val="24"/>
          <w:szCs w:val="24"/>
        </w:rPr>
      </w:pPr>
      <w:r w:rsidRPr="004A7F85">
        <w:rPr>
          <w:rFonts w:eastAsia="Calibri"/>
          <w:b/>
          <w:sz w:val="24"/>
          <w:szCs w:val="24"/>
        </w:rPr>
        <w:t>Работа с текстом: поиск информации и понимание прочитанного</w:t>
      </w:r>
    </w:p>
    <w:p w:rsidR="00DD08BE" w:rsidRPr="00731DE9" w:rsidRDefault="00DD08BE" w:rsidP="00DD08BE">
      <w:pPr>
        <w:widowControl w:val="0"/>
        <w:autoSpaceDE w:val="0"/>
        <w:autoSpaceDN w:val="0"/>
        <w:adjustRightInd w:val="0"/>
        <w:ind w:firstLine="454"/>
        <w:jc w:val="both"/>
        <w:rPr>
          <w:rFonts w:eastAsia="Calibri"/>
          <w:i/>
          <w:sz w:val="24"/>
          <w:szCs w:val="24"/>
        </w:rPr>
      </w:pPr>
      <w:r w:rsidRPr="00731DE9">
        <w:rPr>
          <w:rFonts w:eastAsia="Calibri"/>
          <w:i/>
          <w:sz w:val="24"/>
          <w:szCs w:val="24"/>
        </w:rPr>
        <w:t>Обучающийся научится:</w:t>
      </w:r>
    </w:p>
    <w:p w:rsidR="00DD08BE" w:rsidRPr="004A7F85" w:rsidRDefault="00DD08BE" w:rsidP="00DD08BE">
      <w:pPr>
        <w:widowControl w:val="0"/>
        <w:numPr>
          <w:ilvl w:val="0"/>
          <w:numId w:val="22"/>
        </w:numPr>
        <w:autoSpaceDE w:val="0"/>
        <w:autoSpaceDN w:val="0"/>
        <w:adjustRightInd w:val="0"/>
        <w:ind w:left="0" w:firstLine="709"/>
        <w:jc w:val="both"/>
        <w:rPr>
          <w:sz w:val="24"/>
          <w:szCs w:val="24"/>
        </w:rPr>
      </w:pPr>
      <w:r w:rsidRPr="004A7F85">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D08BE" w:rsidRPr="004A7F85" w:rsidRDefault="00DD08BE" w:rsidP="00DD08BE">
      <w:pPr>
        <w:widowControl w:val="0"/>
        <w:numPr>
          <w:ilvl w:val="0"/>
          <w:numId w:val="22"/>
        </w:numPr>
        <w:autoSpaceDE w:val="0"/>
        <w:autoSpaceDN w:val="0"/>
        <w:adjustRightInd w:val="0"/>
        <w:ind w:left="0" w:firstLine="709"/>
        <w:jc w:val="both"/>
        <w:rPr>
          <w:sz w:val="24"/>
          <w:szCs w:val="24"/>
        </w:rPr>
      </w:pPr>
      <w:r w:rsidRPr="004A7F85">
        <w:rPr>
          <w:sz w:val="24"/>
          <w:szCs w:val="24"/>
        </w:rPr>
        <w:t>решать учебно-познавательные и учебно-практические задачи, требующие полного и критического понимания текста:</w:t>
      </w:r>
    </w:p>
    <w:p w:rsidR="00DD08BE" w:rsidRPr="00AB4A48" w:rsidRDefault="00DD08BE" w:rsidP="00DD08BE">
      <w:pPr>
        <w:pStyle w:val="ab"/>
        <w:numPr>
          <w:ilvl w:val="0"/>
          <w:numId w:val="23"/>
        </w:numPr>
        <w:spacing w:after="0" w:line="240" w:lineRule="auto"/>
        <w:ind w:left="426" w:firstLine="283"/>
        <w:jc w:val="both"/>
        <w:rPr>
          <w:rFonts w:ascii="Times New Roman" w:hAnsi="Times New Roman"/>
          <w:sz w:val="24"/>
          <w:szCs w:val="24"/>
        </w:rPr>
      </w:pPr>
      <w:r w:rsidRPr="00AB4A48">
        <w:rPr>
          <w:rFonts w:ascii="Times New Roman" w:hAnsi="Times New Roman"/>
          <w:sz w:val="24"/>
          <w:szCs w:val="24"/>
        </w:rPr>
        <w:t>ставить перед собой цель чтения, направляя внимание на полезную в данный момент информацию;</w:t>
      </w:r>
    </w:p>
    <w:p w:rsidR="00DD08BE" w:rsidRPr="00AB4A48" w:rsidRDefault="00DD08BE" w:rsidP="00DD08BE">
      <w:pPr>
        <w:pStyle w:val="ab"/>
        <w:numPr>
          <w:ilvl w:val="0"/>
          <w:numId w:val="23"/>
        </w:numPr>
        <w:spacing w:after="0" w:line="240" w:lineRule="auto"/>
        <w:ind w:left="426" w:firstLine="283"/>
        <w:jc w:val="both"/>
        <w:rPr>
          <w:rFonts w:ascii="Times New Roman" w:hAnsi="Times New Roman"/>
          <w:sz w:val="24"/>
          <w:szCs w:val="24"/>
        </w:rPr>
      </w:pPr>
      <w:r w:rsidRPr="00AB4A48">
        <w:rPr>
          <w:rFonts w:ascii="Times New Roman" w:hAnsi="Times New Roman"/>
          <w:sz w:val="24"/>
          <w:szCs w:val="24"/>
        </w:rPr>
        <w:t xml:space="preserve"> выделять не только главную, но и избыточную информацию;</w:t>
      </w:r>
    </w:p>
    <w:p w:rsidR="00DD08BE" w:rsidRPr="00AB4A48" w:rsidRDefault="00DD08BE" w:rsidP="00DD08BE">
      <w:pPr>
        <w:pStyle w:val="ab"/>
        <w:numPr>
          <w:ilvl w:val="0"/>
          <w:numId w:val="23"/>
        </w:numPr>
        <w:spacing w:after="0" w:line="240" w:lineRule="auto"/>
        <w:ind w:left="426" w:firstLine="283"/>
        <w:jc w:val="both"/>
        <w:rPr>
          <w:rFonts w:ascii="Times New Roman" w:hAnsi="Times New Roman"/>
          <w:sz w:val="24"/>
          <w:szCs w:val="24"/>
        </w:rPr>
      </w:pPr>
      <w:r w:rsidRPr="00AB4A48">
        <w:rPr>
          <w:rFonts w:ascii="Times New Roman" w:hAnsi="Times New Roman"/>
          <w:sz w:val="24"/>
          <w:szCs w:val="24"/>
        </w:rPr>
        <w:t xml:space="preserve"> сопоставлять разные точки зрения и разные источники информации по заданной теме;</w:t>
      </w:r>
    </w:p>
    <w:p w:rsidR="00DD08BE" w:rsidRPr="004A7F85" w:rsidRDefault="00DD08BE" w:rsidP="00DD08BE">
      <w:pPr>
        <w:ind w:firstLine="454"/>
        <w:jc w:val="both"/>
        <w:rPr>
          <w:sz w:val="24"/>
          <w:szCs w:val="24"/>
        </w:rPr>
      </w:pPr>
      <w:r w:rsidRPr="004A7F85">
        <w:rPr>
          <w:b/>
          <w:sz w:val="24"/>
          <w:szCs w:val="24"/>
        </w:rPr>
        <w:t>Работа с текстом: преобразование и интерпретация информации</w:t>
      </w:r>
    </w:p>
    <w:p w:rsidR="00DD08BE" w:rsidRPr="00731DE9" w:rsidRDefault="00DD08BE" w:rsidP="00DD08BE">
      <w:pPr>
        <w:widowControl w:val="0"/>
        <w:autoSpaceDE w:val="0"/>
        <w:autoSpaceDN w:val="0"/>
        <w:adjustRightInd w:val="0"/>
        <w:ind w:firstLine="454"/>
        <w:jc w:val="both"/>
        <w:rPr>
          <w:rFonts w:eastAsia="Calibri"/>
          <w:i/>
          <w:sz w:val="24"/>
          <w:szCs w:val="24"/>
        </w:rPr>
      </w:pPr>
      <w:r w:rsidRPr="00731DE9">
        <w:rPr>
          <w:rFonts w:eastAsia="Calibri"/>
          <w:i/>
          <w:sz w:val="24"/>
          <w:szCs w:val="24"/>
        </w:rPr>
        <w:lastRenderedPageBreak/>
        <w:t>Выпускник научится:</w:t>
      </w:r>
    </w:p>
    <w:p w:rsidR="00DD08BE" w:rsidRPr="004A7F85" w:rsidRDefault="00DD08BE" w:rsidP="00DD08BE">
      <w:pPr>
        <w:widowControl w:val="0"/>
        <w:numPr>
          <w:ilvl w:val="0"/>
          <w:numId w:val="22"/>
        </w:numPr>
        <w:autoSpaceDE w:val="0"/>
        <w:autoSpaceDN w:val="0"/>
        <w:adjustRightInd w:val="0"/>
        <w:ind w:left="0" w:firstLine="709"/>
        <w:jc w:val="both"/>
        <w:rPr>
          <w:sz w:val="24"/>
          <w:szCs w:val="24"/>
        </w:rPr>
      </w:pPr>
      <w:r w:rsidRPr="004A7F85">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DD08BE" w:rsidRPr="004A7F85" w:rsidRDefault="00DD08BE" w:rsidP="00DD08BE">
      <w:pPr>
        <w:widowControl w:val="0"/>
        <w:numPr>
          <w:ilvl w:val="0"/>
          <w:numId w:val="22"/>
        </w:numPr>
        <w:autoSpaceDE w:val="0"/>
        <w:autoSpaceDN w:val="0"/>
        <w:adjustRightInd w:val="0"/>
        <w:ind w:left="0" w:firstLine="709"/>
        <w:jc w:val="both"/>
        <w:rPr>
          <w:sz w:val="24"/>
          <w:szCs w:val="24"/>
        </w:rPr>
      </w:pPr>
      <w:r w:rsidRPr="004A7F85">
        <w:rPr>
          <w:sz w:val="24"/>
          <w:szCs w:val="24"/>
        </w:rPr>
        <w:t>интерпретировать текст:</w:t>
      </w:r>
    </w:p>
    <w:p w:rsidR="00DD08BE" w:rsidRPr="00AB4A48" w:rsidRDefault="00DD08BE" w:rsidP="00DD08BE">
      <w:pPr>
        <w:pStyle w:val="ab"/>
        <w:numPr>
          <w:ilvl w:val="0"/>
          <w:numId w:val="24"/>
        </w:numPr>
        <w:autoSpaceDE w:val="0"/>
        <w:autoSpaceDN w:val="0"/>
        <w:adjustRightInd w:val="0"/>
        <w:spacing w:after="0" w:line="240" w:lineRule="auto"/>
        <w:ind w:left="851"/>
        <w:jc w:val="both"/>
        <w:rPr>
          <w:rFonts w:ascii="Times New Roman" w:hAnsi="Times New Roman"/>
          <w:sz w:val="24"/>
          <w:szCs w:val="24"/>
        </w:rPr>
      </w:pPr>
      <w:r w:rsidRPr="00AB4A48">
        <w:rPr>
          <w:rFonts w:ascii="Times New Roman" w:hAnsi="Times New Roman"/>
          <w:sz w:val="24"/>
          <w:szCs w:val="24"/>
        </w:rPr>
        <w:t>сравнивать и противопоставлять заключённую в тексте информацию разного характера;</w:t>
      </w:r>
    </w:p>
    <w:p w:rsidR="00DD08BE" w:rsidRPr="00AB4A48" w:rsidRDefault="00DD08BE" w:rsidP="00DD08BE">
      <w:pPr>
        <w:pStyle w:val="ab"/>
        <w:numPr>
          <w:ilvl w:val="0"/>
          <w:numId w:val="24"/>
        </w:numPr>
        <w:autoSpaceDE w:val="0"/>
        <w:autoSpaceDN w:val="0"/>
        <w:adjustRightInd w:val="0"/>
        <w:spacing w:after="0" w:line="240" w:lineRule="auto"/>
        <w:ind w:left="851"/>
        <w:jc w:val="both"/>
        <w:rPr>
          <w:rFonts w:ascii="Times New Roman" w:hAnsi="Times New Roman"/>
          <w:sz w:val="24"/>
          <w:szCs w:val="24"/>
        </w:rPr>
      </w:pPr>
      <w:r w:rsidRPr="00AB4A48">
        <w:rPr>
          <w:rFonts w:ascii="Times New Roman" w:hAnsi="Times New Roman"/>
          <w:sz w:val="24"/>
          <w:szCs w:val="24"/>
        </w:rPr>
        <w:t xml:space="preserve"> делать выводы из сформулированных посылок;</w:t>
      </w:r>
    </w:p>
    <w:p w:rsidR="00DD08BE" w:rsidRPr="004A7F85" w:rsidRDefault="00DD08BE" w:rsidP="00DD08BE">
      <w:pPr>
        <w:widowControl w:val="0"/>
        <w:autoSpaceDE w:val="0"/>
        <w:autoSpaceDN w:val="0"/>
        <w:adjustRightInd w:val="0"/>
        <w:ind w:firstLine="454"/>
        <w:jc w:val="both"/>
        <w:outlineLvl w:val="0"/>
        <w:rPr>
          <w:rFonts w:eastAsia="Calibri"/>
          <w:b/>
          <w:sz w:val="24"/>
          <w:szCs w:val="24"/>
        </w:rPr>
      </w:pPr>
      <w:r w:rsidRPr="004A7F85">
        <w:rPr>
          <w:rFonts w:eastAsia="Calibri"/>
          <w:b/>
          <w:sz w:val="24"/>
          <w:szCs w:val="24"/>
        </w:rPr>
        <w:t>Работа с текстом: оценка информации</w:t>
      </w:r>
    </w:p>
    <w:p w:rsidR="00DD08BE" w:rsidRPr="00731DE9" w:rsidRDefault="00DD08BE" w:rsidP="00DD08BE">
      <w:pPr>
        <w:widowControl w:val="0"/>
        <w:autoSpaceDE w:val="0"/>
        <w:autoSpaceDN w:val="0"/>
        <w:adjustRightInd w:val="0"/>
        <w:ind w:firstLine="454"/>
        <w:jc w:val="both"/>
        <w:rPr>
          <w:rFonts w:eastAsia="Calibri"/>
          <w:i/>
          <w:sz w:val="24"/>
          <w:szCs w:val="24"/>
        </w:rPr>
      </w:pPr>
      <w:r w:rsidRPr="00731DE9">
        <w:rPr>
          <w:rFonts w:eastAsia="Calibri"/>
          <w:i/>
          <w:sz w:val="24"/>
          <w:szCs w:val="24"/>
        </w:rPr>
        <w:t>Выпускник научится:</w:t>
      </w:r>
    </w:p>
    <w:p w:rsidR="00DD08BE" w:rsidRPr="004A7F85" w:rsidRDefault="00DD08BE" w:rsidP="00DD08BE">
      <w:pPr>
        <w:widowControl w:val="0"/>
        <w:numPr>
          <w:ilvl w:val="0"/>
          <w:numId w:val="22"/>
        </w:numPr>
        <w:autoSpaceDE w:val="0"/>
        <w:autoSpaceDN w:val="0"/>
        <w:adjustRightInd w:val="0"/>
        <w:ind w:left="0" w:firstLine="709"/>
        <w:jc w:val="both"/>
        <w:rPr>
          <w:sz w:val="24"/>
          <w:szCs w:val="24"/>
        </w:rPr>
      </w:pPr>
      <w:r w:rsidRPr="004A7F85">
        <w:rPr>
          <w:sz w:val="24"/>
          <w:szCs w:val="24"/>
        </w:rPr>
        <w:t>откликаться на содержание текста: связывать информацию, обнаруженную в тексте, со знаниями из других источников;</w:t>
      </w:r>
    </w:p>
    <w:p w:rsidR="00DD08BE" w:rsidRPr="004A7F85" w:rsidRDefault="00DD08BE" w:rsidP="00DD08BE">
      <w:pPr>
        <w:widowControl w:val="0"/>
        <w:numPr>
          <w:ilvl w:val="0"/>
          <w:numId w:val="22"/>
        </w:numPr>
        <w:autoSpaceDE w:val="0"/>
        <w:autoSpaceDN w:val="0"/>
        <w:adjustRightInd w:val="0"/>
        <w:ind w:left="0" w:firstLine="709"/>
        <w:jc w:val="both"/>
        <w:rPr>
          <w:sz w:val="24"/>
          <w:szCs w:val="24"/>
        </w:rPr>
      </w:pPr>
      <w:r w:rsidRPr="004A7F85">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r w:rsidRPr="006A492D">
        <w:rPr>
          <w:sz w:val="24"/>
          <w:szCs w:val="24"/>
        </w:rPr>
        <w:t>.</w:t>
      </w:r>
    </w:p>
    <w:p w:rsidR="00DD08BE" w:rsidRPr="00B74B31" w:rsidRDefault="00DD08BE" w:rsidP="00DD08BE">
      <w:pPr>
        <w:pStyle w:val="ab"/>
        <w:spacing w:after="0" w:line="240" w:lineRule="auto"/>
        <w:ind w:left="0"/>
        <w:rPr>
          <w:rFonts w:ascii="Times New Roman" w:hAnsi="Times New Roman"/>
          <w:sz w:val="24"/>
          <w:szCs w:val="24"/>
        </w:rPr>
      </w:pPr>
    </w:p>
    <w:p w:rsidR="00DD08BE" w:rsidRPr="00037240" w:rsidRDefault="00DD08BE" w:rsidP="00DD08BE">
      <w:pPr>
        <w:pStyle w:val="ab"/>
        <w:spacing w:after="0" w:line="240" w:lineRule="auto"/>
        <w:ind w:left="0" w:firstLine="426"/>
        <w:rPr>
          <w:rFonts w:ascii="Times New Roman" w:hAnsi="Times New Roman"/>
          <w:sz w:val="24"/>
          <w:szCs w:val="24"/>
        </w:rPr>
      </w:pPr>
    </w:p>
    <w:p w:rsidR="00EB6E07" w:rsidRPr="0050393F" w:rsidRDefault="00EB6E07" w:rsidP="002F1EB2">
      <w:pPr>
        <w:jc w:val="center"/>
        <w:rPr>
          <w:b/>
          <w:bCs/>
          <w:sz w:val="24"/>
          <w:szCs w:val="24"/>
        </w:rPr>
      </w:pPr>
      <w:r w:rsidRPr="0050393F">
        <w:rPr>
          <w:b/>
          <w:bCs/>
          <w:sz w:val="24"/>
          <w:szCs w:val="24"/>
        </w:rPr>
        <w:t>ПРЕДМЕТНЫЕ РЕЗУЛЬТАТЫ ОСВОЕНИЯ КУРСА</w:t>
      </w:r>
    </w:p>
    <w:p w:rsidR="00EB6E07" w:rsidRPr="0050393F" w:rsidRDefault="00EB6E07" w:rsidP="0024177F">
      <w:pPr>
        <w:shd w:val="clear" w:color="auto" w:fill="FFFFFF"/>
        <w:ind w:firstLine="284"/>
        <w:rPr>
          <w:sz w:val="24"/>
          <w:szCs w:val="24"/>
        </w:rPr>
      </w:pPr>
      <w:r w:rsidRPr="0050393F">
        <w:rPr>
          <w:color w:val="000000"/>
          <w:sz w:val="24"/>
          <w:szCs w:val="24"/>
        </w:rPr>
        <w:t>В результате изучения курса учащиеся овладевают следующими знаниями, умениями и способами деятельности:</w:t>
      </w:r>
    </w:p>
    <w:p w:rsidR="00EB6E07" w:rsidRPr="00CF3CB2" w:rsidRDefault="00EB6E07" w:rsidP="0024177F">
      <w:pPr>
        <w:widowControl w:val="0"/>
        <w:numPr>
          <w:ilvl w:val="0"/>
          <w:numId w:val="22"/>
        </w:numPr>
        <w:autoSpaceDE w:val="0"/>
        <w:autoSpaceDN w:val="0"/>
        <w:adjustRightInd w:val="0"/>
        <w:ind w:left="0" w:firstLine="284"/>
        <w:jc w:val="both"/>
        <w:rPr>
          <w:sz w:val="24"/>
          <w:szCs w:val="24"/>
        </w:rPr>
      </w:pPr>
      <w:r w:rsidRPr="00CF3CB2">
        <w:rPr>
          <w:sz w:val="24"/>
          <w:szCs w:val="24"/>
        </w:rPr>
        <w:t>имеют представление о математике как форме описания и методе познания действительности;</w:t>
      </w:r>
    </w:p>
    <w:p w:rsidR="00EB6E07" w:rsidRPr="0050393F" w:rsidRDefault="00EB6E07" w:rsidP="0024177F">
      <w:pPr>
        <w:widowControl w:val="0"/>
        <w:numPr>
          <w:ilvl w:val="0"/>
          <w:numId w:val="22"/>
        </w:numPr>
        <w:autoSpaceDE w:val="0"/>
        <w:autoSpaceDN w:val="0"/>
        <w:adjustRightInd w:val="0"/>
        <w:ind w:left="0" w:firstLine="284"/>
        <w:jc w:val="both"/>
        <w:rPr>
          <w:sz w:val="24"/>
          <w:szCs w:val="24"/>
        </w:rPr>
      </w:pPr>
      <w:r w:rsidRPr="00CF3CB2">
        <w:rPr>
          <w:sz w:val="24"/>
          <w:szCs w:val="24"/>
        </w:rPr>
        <w:t>умеют анализировать, сопоставлять, сравнивать, систематизировать и обобщать;</w:t>
      </w:r>
    </w:p>
    <w:p w:rsidR="00EB6E07" w:rsidRPr="0050393F" w:rsidRDefault="00EB6E07" w:rsidP="0024177F">
      <w:pPr>
        <w:widowControl w:val="0"/>
        <w:numPr>
          <w:ilvl w:val="0"/>
          <w:numId w:val="22"/>
        </w:numPr>
        <w:autoSpaceDE w:val="0"/>
        <w:autoSpaceDN w:val="0"/>
        <w:adjustRightInd w:val="0"/>
        <w:ind w:left="0" w:firstLine="284"/>
        <w:jc w:val="both"/>
        <w:rPr>
          <w:sz w:val="24"/>
          <w:szCs w:val="24"/>
        </w:rPr>
      </w:pPr>
      <w:r w:rsidRPr="00CF3CB2">
        <w:rPr>
          <w:sz w:val="24"/>
          <w:szCs w:val="24"/>
        </w:rPr>
        <w:t>умеют самостоятельно работать с математической литературой;</w:t>
      </w:r>
    </w:p>
    <w:p w:rsidR="00ED5481" w:rsidRPr="0050393F" w:rsidRDefault="00EB6E07" w:rsidP="0024177F">
      <w:pPr>
        <w:widowControl w:val="0"/>
        <w:numPr>
          <w:ilvl w:val="0"/>
          <w:numId w:val="22"/>
        </w:numPr>
        <w:autoSpaceDE w:val="0"/>
        <w:autoSpaceDN w:val="0"/>
        <w:adjustRightInd w:val="0"/>
        <w:ind w:left="0" w:firstLine="284"/>
        <w:jc w:val="both"/>
        <w:rPr>
          <w:sz w:val="24"/>
          <w:szCs w:val="24"/>
        </w:rPr>
      </w:pPr>
      <w:r w:rsidRPr="00CF3CB2">
        <w:rPr>
          <w:sz w:val="24"/>
          <w:szCs w:val="24"/>
        </w:rPr>
        <w:t>знают основные приемы</w:t>
      </w:r>
      <w:r w:rsidR="00BB57B5" w:rsidRPr="00CF3CB2">
        <w:rPr>
          <w:sz w:val="24"/>
          <w:szCs w:val="24"/>
        </w:rPr>
        <w:t xml:space="preserve"> кодирования и декодирования с помощью решеток, матриц</w:t>
      </w:r>
      <w:r w:rsidR="00ED5481" w:rsidRPr="00CF3CB2">
        <w:rPr>
          <w:sz w:val="24"/>
          <w:szCs w:val="24"/>
        </w:rPr>
        <w:t>;</w:t>
      </w:r>
    </w:p>
    <w:p w:rsidR="00BB57B5" w:rsidRPr="0050393F" w:rsidRDefault="00ED5481" w:rsidP="0024177F">
      <w:pPr>
        <w:widowControl w:val="0"/>
        <w:numPr>
          <w:ilvl w:val="0"/>
          <w:numId w:val="22"/>
        </w:numPr>
        <w:autoSpaceDE w:val="0"/>
        <w:autoSpaceDN w:val="0"/>
        <w:adjustRightInd w:val="0"/>
        <w:ind w:left="0" w:firstLine="284"/>
        <w:jc w:val="both"/>
        <w:rPr>
          <w:sz w:val="24"/>
          <w:szCs w:val="24"/>
        </w:rPr>
      </w:pPr>
      <w:r w:rsidRPr="00CF3CB2">
        <w:rPr>
          <w:sz w:val="24"/>
          <w:szCs w:val="24"/>
        </w:rPr>
        <w:t>умеют осуществлять перевод из десятичной системы в двоичную систему;</w:t>
      </w:r>
    </w:p>
    <w:p w:rsidR="00EB6E07" w:rsidRPr="0050393F" w:rsidRDefault="00EB6E07" w:rsidP="0024177F">
      <w:pPr>
        <w:widowControl w:val="0"/>
        <w:numPr>
          <w:ilvl w:val="0"/>
          <w:numId w:val="22"/>
        </w:numPr>
        <w:autoSpaceDE w:val="0"/>
        <w:autoSpaceDN w:val="0"/>
        <w:adjustRightInd w:val="0"/>
        <w:ind w:left="0" w:firstLine="284"/>
        <w:jc w:val="both"/>
        <w:rPr>
          <w:sz w:val="24"/>
          <w:szCs w:val="24"/>
        </w:rPr>
      </w:pPr>
      <w:r w:rsidRPr="00CF3CB2">
        <w:rPr>
          <w:sz w:val="24"/>
          <w:szCs w:val="24"/>
        </w:rPr>
        <w:t>умеют представлять результат своей деятельности, участвовать в дискуссиях;</w:t>
      </w:r>
    </w:p>
    <w:p w:rsidR="00EB6E07" w:rsidRPr="00CF3CB2" w:rsidRDefault="00EB6E07" w:rsidP="0024177F">
      <w:pPr>
        <w:widowControl w:val="0"/>
        <w:numPr>
          <w:ilvl w:val="0"/>
          <w:numId w:val="22"/>
        </w:numPr>
        <w:autoSpaceDE w:val="0"/>
        <w:autoSpaceDN w:val="0"/>
        <w:adjustRightInd w:val="0"/>
        <w:ind w:left="0" w:firstLine="284"/>
        <w:jc w:val="both"/>
        <w:rPr>
          <w:sz w:val="24"/>
          <w:szCs w:val="24"/>
        </w:rPr>
      </w:pPr>
      <w:r w:rsidRPr="00CF3CB2">
        <w:rPr>
          <w:sz w:val="24"/>
          <w:szCs w:val="24"/>
        </w:rPr>
        <w:t>умеют проводить самоанализ деятельности и самооценку ее результата.</w:t>
      </w:r>
    </w:p>
    <w:p w:rsidR="00EB6E07" w:rsidRPr="0050393F" w:rsidRDefault="00EB6E07" w:rsidP="00731DE9">
      <w:pPr>
        <w:shd w:val="clear" w:color="auto" w:fill="FFFFFF"/>
        <w:ind w:firstLine="284"/>
        <w:rPr>
          <w:b/>
          <w:sz w:val="24"/>
          <w:szCs w:val="24"/>
        </w:rPr>
      </w:pPr>
    </w:p>
    <w:p w:rsidR="00EB6E07" w:rsidRPr="0050393F" w:rsidRDefault="00EB6E07" w:rsidP="0050393F">
      <w:pPr>
        <w:shd w:val="clear" w:color="auto" w:fill="FFFFFF"/>
        <w:rPr>
          <w:b/>
          <w:sz w:val="24"/>
          <w:szCs w:val="24"/>
        </w:rPr>
      </w:pPr>
    </w:p>
    <w:p w:rsidR="00E256CA" w:rsidRPr="0050393F" w:rsidRDefault="00E256CA" w:rsidP="0050393F">
      <w:pPr>
        <w:rPr>
          <w:b/>
          <w:sz w:val="24"/>
          <w:szCs w:val="24"/>
        </w:rPr>
      </w:pPr>
      <w:r w:rsidRPr="0050393F">
        <w:rPr>
          <w:b/>
          <w:sz w:val="24"/>
          <w:szCs w:val="24"/>
        </w:rPr>
        <w:br w:type="page"/>
      </w:r>
    </w:p>
    <w:p w:rsidR="00EF05DC" w:rsidRPr="000A2212" w:rsidRDefault="00EF05DC" w:rsidP="00EF05DC">
      <w:pPr>
        <w:pStyle w:val="a7"/>
        <w:jc w:val="center"/>
        <w:rPr>
          <w:b/>
          <w:sz w:val="24"/>
        </w:rPr>
      </w:pPr>
      <w:r w:rsidRPr="000A2212">
        <w:rPr>
          <w:b/>
          <w:sz w:val="24"/>
        </w:rPr>
        <w:lastRenderedPageBreak/>
        <w:t>УЧЕБНО – МЕТОДИЧЕСКОЕ ОБЕСПЕЧЕНИЕ ПРОГРАММЫ</w:t>
      </w:r>
    </w:p>
    <w:p w:rsidR="00EF05DC" w:rsidRPr="000A2212" w:rsidRDefault="00EF05DC" w:rsidP="00EF05DC">
      <w:pPr>
        <w:pStyle w:val="a7"/>
        <w:jc w:val="center"/>
        <w:rPr>
          <w:b/>
          <w:sz w:val="24"/>
        </w:rPr>
      </w:pPr>
    </w:p>
    <w:p w:rsidR="0014681D" w:rsidRDefault="0014681D" w:rsidP="00731DE9">
      <w:pPr>
        <w:ind w:firstLine="709"/>
        <w:jc w:val="both"/>
        <w:rPr>
          <w:sz w:val="24"/>
          <w:szCs w:val="24"/>
        </w:rPr>
      </w:pPr>
      <w:r w:rsidRPr="00DA4736">
        <w:rPr>
          <w:sz w:val="24"/>
          <w:szCs w:val="24"/>
        </w:rPr>
        <w:t>При проведении занятий предусмотрена реализация системно-деятельностного, дифференцированного и личностно-ориентированного подходов, которые позволят ученикам двигаться внутри курса по своей траектории и быть успешными, для этого предусмотрены задания разной степени трудности</w:t>
      </w:r>
      <w:r>
        <w:rPr>
          <w:sz w:val="24"/>
          <w:szCs w:val="24"/>
        </w:rPr>
        <w:t>.</w:t>
      </w:r>
    </w:p>
    <w:p w:rsidR="0014681D" w:rsidRPr="00E81086" w:rsidRDefault="0014681D" w:rsidP="00731DE9">
      <w:pPr>
        <w:ind w:firstLine="709"/>
        <w:jc w:val="both"/>
        <w:rPr>
          <w:sz w:val="24"/>
          <w:szCs w:val="24"/>
        </w:rPr>
      </w:pPr>
      <w:r w:rsidRPr="00E81086">
        <w:rPr>
          <w:sz w:val="24"/>
          <w:szCs w:val="24"/>
        </w:rPr>
        <w:t xml:space="preserve">В процессе реализации данной программы используются такие </w:t>
      </w:r>
      <w:r w:rsidRPr="00E81086">
        <w:rPr>
          <w:b/>
          <w:bCs/>
          <w:i/>
          <w:sz w:val="24"/>
          <w:szCs w:val="24"/>
        </w:rPr>
        <w:t>методы обучения</w:t>
      </w:r>
      <w:r w:rsidRPr="00E81086">
        <w:rPr>
          <w:b/>
          <w:bCs/>
          <w:sz w:val="24"/>
          <w:szCs w:val="24"/>
        </w:rPr>
        <w:t xml:space="preserve"> как: </w:t>
      </w:r>
    </w:p>
    <w:p w:rsidR="0014681D" w:rsidRPr="00E81086" w:rsidRDefault="0014681D" w:rsidP="00731DE9">
      <w:pPr>
        <w:numPr>
          <w:ilvl w:val="1"/>
          <w:numId w:val="25"/>
        </w:numPr>
        <w:tabs>
          <w:tab w:val="clear" w:pos="1440"/>
          <w:tab w:val="num" w:pos="0"/>
        </w:tabs>
        <w:ind w:left="0" w:firstLine="709"/>
        <w:jc w:val="both"/>
        <w:rPr>
          <w:sz w:val="24"/>
          <w:szCs w:val="24"/>
        </w:rPr>
      </w:pPr>
      <w:r w:rsidRPr="00E81086">
        <w:rPr>
          <w:sz w:val="24"/>
          <w:szCs w:val="24"/>
        </w:rPr>
        <w:t>метод проблемного обучения, с помощью которого учащиеся получают эталон научного мышления. Использование этого метода позволяет активно включать учащихся в обсуждение выдвигаемых проблем, гипотез, задач, которые предлагает как учитель, так и сами ученики. Позволяет ученикам активно участвовать в обсуждении поставленных вопросов, учит культуре общения, умениям высказывать и отстаивать свою точку зрения, обосновывать высказанные утверждения и т.д.</w:t>
      </w:r>
    </w:p>
    <w:p w:rsidR="0014681D" w:rsidRPr="00E81086" w:rsidRDefault="0014681D" w:rsidP="00731DE9">
      <w:pPr>
        <w:numPr>
          <w:ilvl w:val="1"/>
          <w:numId w:val="25"/>
        </w:numPr>
        <w:tabs>
          <w:tab w:val="clear" w:pos="1440"/>
          <w:tab w:val="num" w:pos="0"/>
        </w:tabs>
        <w:ind w:left="0" w:firstLine="709"/>
        <w:jc w:val="both"/>
        <w:rPr>
          <w:sz w:val="24"/>
          <w:szCs w:val="24"/>
        </w:rPr>
      </w:pPr>
      <w:r w:rsidRPr="00E81086">
        <w:rPr>
          <w:sz w:val="24"/>
          <w:szCs w:val="24"/>
        </w:rPr>
        <w:t>метод частично-поисковой деятельности, способствующий самостоятельному решению проблемы.</w:t>
      </w:r>
    </w:p>
    <w:p w:rsidR="0014681D" w:rsidRPr="00E81086" w:rsidRDefault="0014681D" w:rsidP="00731DE9">
      <w:pPr>
        <w:numPr>
          <w:ilvl w:val="1"/>
          <w:numId w:val="25"/>
        </w:numPr>
        <w:tabs>
          <w:tab w:val="clear" w:pos="1440"/>
          <w:tab w:val="num" w:pos="0"/>
        </w:tabs>
        <w:ind w:left="0" w:firstLine="709"/>
        <w:jc w:val="both"/>
        <w:rPr>
          <w:sz w:val="24"/>
          <w:szCs w:val="24"/>
        </w:rPr>
      </w:pPr>
      <w:r w:rsidRPr="00E81086">
        <w:rPr>
          <w:sz w:val="24"/>
          <w:szCs w:val="24"/>
        </w:rPr>
        <w:t>исследовательский метод, который поможет школьникам овладеть способами решения задач нестандартного содержания.</w:t>
      </w:r>
    </w:p>
    <w:p w:rsidR="0014681D" w:rsidRPr="00E81086" w:rsidRDefault="0014681D" w:rsidP="00731DE9">
      <w:pPr>
        <w:numPr>
          <w:ilvl w:val="1"/>
          <w:numId w:val="25"/>
        </w:numPr>
        <w:tabs>
          <w:tab w:val="clear" w:pos="1440"/>
          <w:tab w:val="num" w:pos="0"/>
        </w:tabs>
        <w:ind w:left="0" w:firstLine="709"/>
        <w:jc w:val="both"/>
        <w:rPr>
          <w:sz w:val="24"/>
          <w:szCs w:val="24"/>
        </w:rPr>
      </w:pPr>
      <w:r w:rsidRPr="00E81086">
        <w:rPr>
          <w:sz w:val="24"/>
          <w:szCs w:val="24"/>
        </w:rPr>
        <w:t>метод проектного обучения позволяет проследить особенности формирования приемов продуктивной деятельности учащихся (видение проблемы, перенос знаний, структурирование, рефлексия), формирует умение публичного выступления, целеполагания, прогнозирование результатов деятельности, умение работать в группах, аргументировано доказывать свою точку зрения и т.д. Метод проектов способствует повышению личной уверенности у каждого ученика, развивает командный дух, коммуникабельность, умение сотрудничать, развивает у учащихся умение искать пути поставленной задачи, развивает исследовательские умения.</w:t>
      </w:r>
    </w:p>
    <w:p w:rsidR="0014681D" w:rsidRPr="0059412D" w:rsidRDefault="0014681D" w:rsidP="00731DE9">
      <w:pPr>
        <w:ind w:firstLine="567"/>
        <w:jc w:val="both"/>
        <w:rPr>
          <w:rFonts w:eastAsia="Calibri"/>
          <w:sz w:val="24"/>
          <w:szCs w:val="24"/>
          <w:lang w:eastAsia="en-US"/>
        </w:rPr>
      </w:pPr>
      <w:r w:rsidRPr="0059412D">
        <w:rPr>
          <w:rFonts w:eastAsia="Calibri"/>
          <w:sz w:val="24"/>
          <w:szCs w:val="24"/>
          <w:lang w:eastAsia="en-US"/>
        </w:rPr>
        <w:t xml:space="preserve">При проектировании образовательного пространства (занятий) используются следующие </w:t>
      </w:r>
      <w:r w:rsidRPr="0059412D">
        <w:rPr>
          <w:rFonts w:eastAsia="Calibri"/>
          <w:b/>
          <w:sz w:val="24"/>
          <w:szCs w:val="24"/>
          <w:lang w:eastAsia="en-US"/>
        </w:rPr>
        <w:t>формы организации учебной деятельности</w:t>
      </w:r>
      <w:r w:rsidRPr="0059412D">
        <w:rPr>
          <w:rFonts w:eastAsia="Calibri"/>
          <w:sz w:val="24"/>
          <w:szCs w:val="24"/>
          <w:lang w:eastAsia="en-US"/>
        </w:rPr>
        <w:t xml:space="preserve">, которые определяются по основным видам деятельности подростков: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344"/>
      </w:tblGrid>
      <w:tr w:rsidR="0014681D" w:rsidRPr="0059412D" w:rsidTr="002D107C">
        <w:trPr>
          <w:trHeight w:val="870"/>
        </w:trPr>
        <w:tc>
          <w:tcPr>
            <w:tcW w:w="3227" w:type="dxa"/>
            <w:vMerge w:val="restart"/>
            <w:vAlign w:val="center"/>
          </w:tcPr>
          <w:p w:rsidR="0014681D" w:rsidRPr="00795070" w:rsidRDefault="0014681D" w:rsidP="002D107C">
            <w:pPr>
              <w:jc w:val="center"/>
              <w:rPr>
                <w:sz w:val="24"/>
                <w:szCs w:val="24"/>
              </w:rPr>
            </w:pPr>
            <w:r w:rsidRPr="00795070">
              <w:rPr>
                <w:b/>
                <w:bCs/>
                <w:sz w:val="24"/>
                <w:szCs w:val="24"/>
              </w:rPr>
              <w:t>Основные виды учебной деятельности обучающихся 8 -9 классов</w:t>
            </w:r>
          </w:p>
        </w:tc>
        <w:tc>
          <w:tcPr>
            <w:tcW w:w="6344" w:type="dxa"/>
            <w:vMerge w:val="restart"/>
            <w:vAlign w:val="center"/>
          </w:tcPr>
          <w:p w:rsidR="0014681D" w:rsidRPr="00795070" w:rsidRDefault="0014681D" w:rsidP="002D107C">
            <w:pPr>
              <w:jc w:val="center"/>
              <w:rPr>
                <w:b/>
                <w:sz w:val="24"/>
                <w:szCs w:val="24"/>
              </w:rPr>
            </w:pPr>
            <w:r w:rsidRPr="00795070">
              <w:rPr>
                <w:b/>
                <w:sz w:val="24"/>
                <w:szCs w:val="24"/>
              </w:rPr>
              <w:t>Формы организации учебной деятельности</w:t>
            </w:r>
          </w:p>
        </w:tc>
      </w:tr>
      <w:tr w:rsidR="0014681D" w:rsidRPr="0059412D" w:rsidTr="002D107C">
        <w:trPr>
          <w:trHeight w:val="317"/>
        </w:trPr>
        <w:tc>
          <w:tcPr>
            <w:tcW w:w="3227" w:type="dxa"/>
            <w:vMerge/>
            <w:vAlign w:val="center"/>
          </w:tcPr>
          <w:p w:rsidR="0014681D" w:rsidRPr="00795070" w:rsidRDefault="0014681D" w:rsidP="002D107C">
            <w:pPr>
              <w:jc w:val="center"/>
              <w:rPr>
                <w:b/>
                <w:bCs/>
                <w:sz w:val="24"/>
                <w:szCs w:val="24"/>
              </w:rPr>
            </w:pPr>
          </w:p>
        </w:tc>
        <w:tc>
          <w:tcPr>
            <w:tcW w:w="6344" w:type="dxa"/>
            <w:vMerge/>
            <w:vAlign w:val="center"/>
          </w:tcPr>
          <w:p w:rsidR="0014681D" w:rsidRPr="00795070" w:rsidRDefault="0014681D" w:rsidP="002D107C">
            <w:pPr>
              <w:jc w:val="center"/>
              <w:rPr>
                <w:b/>
                <w:sz w:val="24"/>
                <w:szCs w:val="24"/>
              </w:rPr>
            </w:pPr>
          </w:p>
        </w:tc>
      </w:tr>
      <w:tr w:rsidR="0014681D" w:rsidRPr="0059412D" w:rsidTr="002D107C">
        <w:tc>
          <w:tcPr>
            <w:tcW w:w="3227" w:type="dxa"/>
          </w:tcPr>
          <w:p w:rsidR="0014681D" w:rsidRPr="00795070" w:rsidRDefault="0014681D" w:rsidP="002D107C">
            <w:pPr>
              <w:ind w:left="-37"/>
              <w:jc w:val="center"/>
              <w:rPr>
                <w:sz w:val="24"/>
                <w:szCs w:val="24"/>
              </w:rPr>
            </w:pPr>
            <w:r w:rsidRPr="00795070">
              <w:rPr>
                <w:sz w:val="24"/>
                <w:szCs w:val="24"/>
              </w:rPr>
              <w:t>Совместно-распределенная</w:t>
            </w:r>
          </w:p>
          <w:p w:rsidR="0014681D" w:rsidRPr="00795070" w:rsidRDefault="0014681D" w:rsidP="002D107C">
            <w:pPr>
              <w:ind w:left="-37"/>
              <w:jc w:val="center"/>
              <w:rPr>
                <w:sz w:val="24"/>
                <w:szCs w:val="24"/>
              </w:rPr>
            </w:pPr>
            <w:r w:rsidRPr="00795070">
              <w:rPr>
                <w:sz w:val="24"/>
                <w:szCs w:val="24"/>
              </w:rPr>
              <w:t xml:space="preserve"> учебная деятельность </w:t>
            </w:r>
          </w:p>
          <w:p w:rsidR="0014681D" w:rsidRPr="00795070" w:rsidRDefault="0014681D" w:rsidP="002D107C">
            <w:pPr>
              <w:ind w:left="-37"/>
              <w:jc w:val="center"/>
              <w:rPr>
                <w:sz w:val="24"/>
                <w:szCs w:val="24"/>
              </w:rPr>
            </w:pPr>
            <w:r w:rsidRPr="00795070">
              <w:rPr>
                <w:sz w:val="24"/>
                <w:szCs w:val="24"/>
              </w:rPr>
              <w:t>(С-РУД)</w:t>
            </w:r>
          </w:p>
        </w:tc>
        <w:tc>
          <w:tcPr>
            <w:tcW w:w="6344" w:type="dxa"/>
          </w:tcPr>
          <w:p w:rsidR="0014681D" w:rsidRPr="00795070" w:rsidRDefault="0014681D" w:rsidP="002D107C">
            <w:pPr>
              <w:rPr>
                <w:sz w:val="24"/>
                <w:szCs w:val="24"/>
              </w:rPr>
            </w:pPr>
            <w:r w:rsidRPr="00795070">
              <w:rPr>
                <w:sz w:val="24"/>
                <w:szCs w:val="24"/>
              </w:rPr>
              <w:t xml:space="preserve">Личностно-ориентированные формы (включающие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 </w:t>
            </w:r>
            <w:r w:rsidRPr="00795070">
              <w:rPr>
                <w:rFonts w:eastAsia="Calibri"/>
                <w:i/>
                <w:sz w:val="24"/>
                <w:szCs w:val="24"/>
              </w:rPr>
              <w:t>работы с текстом учебных пособий (составление разных видов таблиц,и т.д.)эвристические беседы, работа в малых группах, мастерские, семинар, практикумы по решению задач и т.д.</w:t>
            </w:r>
            <w:r w:rsidRPr="00795070">
              <w:rPr>
                <w:sz w:val="24"/>
                <w:szCs w:val="24"/>
              </w:rPr>
              <w:t>).</w:t>
            </w:r>
          </w:p>
        </w:tc>
      </w:tr>
      <w:tr w:rsidR="0014681D" w:rsidRPr="0059412D" w:rsidTr="002D107C">
        <w:tc>
          <w:tcPr>
            <w:tcW w:w="3227" w:type="dxa"/>
          </w:tcPr>
          <w:p w:rsidR="0014681D" w:rsidRPr="00795070" w:rsidRDefault="0014681D" w:rsidP="002D107C">
            <w:pPr>
              <w:ind w:left="-24"/>
              <w:jc w:val="center"/>
              <w:rPr>
                <w:sz w:val="24"/>
                <w:szCs w:val="24"/>
              </w:rPr>
            </w:pPr>
            <w:r w:rsidRPr="00795070">
              <w:rPr>
                <w:sz w:val="24"/>
                <w:szCs w:val="24"/>
              </w:rPr>
              <w:t xml:space="preserve">Совместно-распределенная проектная деятельность </w:t>
            </w:r>
          </w:p>
          <w:p w:rsidR="0014681D" w:rsidRPr="00795070" w:rsidRDefault="0014681D" w:rsidP="002D107C">
            <w:pPr>
              <w:ind w:left="-24"/>
              <w:jc w:val="center"/>
              <w:rPr>
                <w:sz w:val="24"/>
                <w:szCs w:val="24"/>
              </w:rPr>
            </w:pPr>
            <w:r w:rsidRPr="00795070">
              <w:rPr>
                <w:sz w:val="24"/>
                <w:szCs w:val="24"/>
              </w:rPr>
              <w:t>(С-РПД)</w:t>
            </w:r>
          </w:p>
        </w:tc>
        <w:tc>
          <w:tcPr>
            <w:tcW w:w="6344" w:type="dxa"/>
          </w:tcPr>
          <w:p w:rsidR="0014681D" w:rsidRPr="00795070" w:rsidRDefault="0014681D" w:rsidP="002D107C">
            <w:pPr>
              <w:rPr>
                <w:sz w:val="24"/>
                <w:szCs w:val="24"/>
              </w:rPr>
            </w:pPr>
            <w:r w:rsidRPr="00795070">
              <w:rPr>
                <w:sz w:val="24"/>
                <w:szCs w:val="24"/>
              </w:rPr>
              <w:t xml:space="preserve"> Формы, ориентированные на получение социально-значимого продукта:</w:t>
            </w:r>
            <w:r w:rsidRPr="00795070">
              <w:rPr>
                <w:rFonts w:eastAsia="Calibri"/>
                <w:i/>
                <w:sz w:val="24"/>
                <w:szCs w:val="24"/>
              </w:rPr>
              <w:t xml:space="preserve"> решение учебных задач, учебный проект.</w:t>
            </w:r>
          </w:p>
        </w:tc>
      </w:tr>
      <w:tr w:rsidR="0014681D" w:rsidRPr="0059412D" w:rsidTr="002D107C">
        <w:tc>
          <w:tcPr>
            <w:tcW w:w="3227" w:type="dxa"/>
          </w:tcPr>
          <w:p w:rsidR="0014681D" w:rsidRPr="00795070" w:rsidRDefault="0014681D" w:rsidP="002D107C">
            <w:pPr>
              <w:jc w:val="center"/>
              <w:rPr>
                <w:sz w:val="24"/>
                <w:szCs w:val="24"/>
              </w:rPr>
            </w:pPr>
            <w:r w:rsidRPr="00795070">
              <w:rPr>
                <w:sz w:val="24"/>
                <w:szCs w:val="24"/>
              </w:rPr>
              <w:t>Учебная исследовательская деятельность</w:t>
            </w:r>
          </w:p>
          <w:p w:rsidR="0014681D" w:rsidRPr="00795070" w:rsidRDefault="0014681D" w:rsidP="002D107C">
            <w:pPr>
              <w:jc w:val="center"/>
              <w:rPr>
                <w:sz w:val="24"/>
                <w:szCs w:val="24"/>
              </w:rPr>
            </w:pPr>
            <w:r w:rsidRPr="00795070">
              <w:rPr>
                <w:sz w:val="24"/>
                <w:szCs w:val="24"/>
              </w:rPr>
              <w:t>(УИД)</w:t>
            </w:r>
          </w:p>
        </w:tc>
        <w:tc>
          <w:tcPr>
            <w:tcW w:w="6344" w:type="dxa"/>
          </w:tcPr>
          <w:p w:rsidR="0014681D" w:rsidRPr="00795070" w:rsidRDefault="0014681D" w:rsidP="002D107C">
            <w:pPr>
              <w:rPr>
                <w:sz w:val="24"/>
                <w:szCs w:val="24"/>
              </w:rPr>
            </w:pPr>
            <w:r w:rsidRPr="00795070">
              <w:rPr>
                <w:sz w:val="24"/>
                <w:szCs w:val="24"/>
              </w:rPr>
              <w:t xml:space="preserve">Формы, направленные на получение опыта экспериментирования с объектами, социального экспериментирования: </w:t>
            </w:r>
            <w:r w:rsidRPr="00795070">
              <w:rPr>
                <w:rFonts w:eastAsia="Calibri"/>
                <w:i/>
                <w:sz w:val="24"/>
                <w:szCs w:val="24"/>
              </w:rPr>
              <w:t>учебные исследования, подбор материала и т.д</w:t>
            </w:r>
            <w:r w:rsidRPr="00795070">
              <w:rPr>
                <w:i/>
                <w:sz w:val="24"/>
                <w:szCs w:val="24"/>
              </w:rPr>
              <w:t>.</w:t>
            </w:r>
          </w:p>
        </w:tc>
      </w:tr>
      <w:tr w:rsidR="0014681D" w:rsidRPr="0059412D" w:rsidTr="002D107C">
        <w:tc>
          <w:tcPr>
            <w:tcW w:w="3227" w:type="dxa"/>
          </w:tcPr>
          <w:p w:rsidR="0014681D" w:rsidRPr="00795070" w:rsidRDefault="0014681D" w:rsidP="002D107C">
            <w:pPr>
              <w:jc w:val="center"/>
              <w:rPr>
                <w:sz w:val="24"/>
                <w:szCs w:val="24"/>
              </w:rPr>
            </w:pPr>
            <w:r w:rsidRPr="00795070">
              <w:rPr>
                <w:sz w:val="24"/>
                <w:szCs w:val="24"/>
              </w:rPr>
              <w:t xml:space="preserve">Деятельность управления системными объектами </w:t>
            </w:r>
          </w:p>
          <w:p w:rsidR="0014681D" w:rsidRPr="00795070" w:rsidRDefault="0014681D" w:rsidP="002D107C">
            <w:pPr>
              <w:jc w:val="center"/>
              <w:rPr>
                <w:sz w:val="24"/>
                <w:szCs w:val="24"/>
              </w:rPr>
            </w:pPr>
            <w:r w:rsidRPr="00795070">
              <w:rPr>
                <w:sz w:val="24"/>
                <w:szCs w:val="24"/>
              </w:rPr>
              <w:t>(группами людей) (ДУСО)</w:t>
            </w:r>
          </w:p>
        </w:tc>
        <w:tc>
          <w:tcPr>
            <w:tcW w:w="6344" w:type="dxa"/>
          </w:tcPr>
          <w:p w:rsidR="0014681D" w:rsidRPr="00795070" w:rsidRDefault="0014681D" w:rsidP="002D107C">
            <w:pPr>
              <w:rPr>
                <w:sz w:val="24"/>
                <w:szCs w:val="24"/>
              </w:rPr>
            </w:pPr>
            <w:r w:rsidRPr="00795070">
              <w:rPr>
                <w:sz w:val="24"/>
                <w:szCs w:val="24"/>
              </w:rPr>
              <w:t>Формы, ориентированные на выстраивание отношений с окружающими людьми, тактики собственного поведения, управления малыми груп</w:t>
            </w:r>
            <w:r>
              <w:rPr>
                <w:sz w:val="24"/>
                <w:szCs w:val="24"/>
              </w:rPr>
              <w:t>п</w:t>
            </w:r>
            <w:r w:rsidRPr="00795070">
              <w:rPr>
                <w:sz w:val="24"/>
                <w:szCs w:val="24"/>
              </w:rPr>
              <w:t xml:space="preserve">ами людей: </w:t>
            </w:r>
            <w:r w:rsidRPr="00795070">
              <w:rPr>
                <w:rFonts w:eastAsia="Calibri"/>
                <w:i/>
                <w:sz w:val="24"/>
                <w:szCs w:val="24"/>
              </w:rPr>
              <w:t xml:space="preserve">инструктаж, </w:t>
            </w:r>
            <w:r w:rsidRPr="00795070">
              <w:rPr>
                <w:rFonts w:eastAsia="Calibri"/>
                <w:i/>
                <w:sz w:val="24"/>
                <w:szCs w:val="24"/>
              </w:rPr>
              <w:lastRenderedPageBreak/>
              <w:t>разновозрастное сотрудничество, консультации, взаимопроверки и т.д.</w:t>
            </w:r>
          </w:p>
        </w:tc>
      </w:tr>
      <w:tr w:rsidR="0014681D" w:rsidRPr="0059412D" w:rsidTr="002D107C">
        <w:tc>
          <w:tcPr>
            <w:tcW w:w="3227" w:type="dxa"/>
          </w:tcPr>
          <w:p w:rsidR="0014681D" w:rsidRPr="00795070" w:rsidRDefault="0014681D" w:rsidP="002D107C">
            <w:pPr>
              <w:jc w:val="center"/>
              <w:rPr>
                <w:sz w:val="24"/>
                <w:szCs w:val="24"/>
              </w:rPr>
            </w:pPr>
            <w:r w:rsidRPr="00795070">
              <w:rPr>
                <w:sz w:val="24"/>
                <w:szCs w:val="24"/>
              </w:rPr>
              <w:lastRenderedPageBreak/>
              <w:t>Творческая деятельность (техническое и другие виды творчества) (ТД)</w:t>
            </w:r>
          </w:p>
        </w:tc>
        <w:tc>
          <w:tcPr>
            <w:tcW w:w="6344" w:type="dxa"/>
          </w:tcPr>
          <w:p w:rsidR="0014681D" w:rsidRPr="00795070" w:rsidRDefault="0014681D" w:rsidP="002D107C">
            <w:pPr>
              <w:rPr>
                <w:rFonts w:eastAsia="Calibri"/>
                <w:sz w:val="24"/>
                <w:szCs w:val="24"/>
              </w:rPr>
            </w:pPr>
            <w:r w:rsidRPr="00795070">
              <w:rPr>
                <w:sz w:val="24"/>
                <w:szCs w:val="24"/>
              </w:rPr>
              <w:t xml:space="preserve">Формы, направленныена самореализацию, самосознание, самоуправление, самокоррекцию, самоконтроль: </w:t>
            </w:r>
            <w:r w:rsidRPr="00795070">
              <w:rPr>
                <w:rFonts w:eastAsia="Calibri"/>
                <w:i/>
                <w:sz w:val="24"/>
                <w:szCs w:val="24"/>
              </w:rPr>
              <w:t>создание презентаций и т.д..</w:t>
            </w:r>
          </w:p>
        </w:tc>
      </w:tr>
    </w:tbl>
    <w:p w:rsidR="0014681D" w:rsidRDefault="0014681D" w:rsidP="0014681D">
      <w:pPr>
        <w:pStyle w:val="a7"/>
        <w:jc w:val="center"/>
        <w:rPr>
          <w:b/>
          <w:sz w:val="24"/>
        </w:rPr>
      </w:pPr>
      <w:r>
        <w:rPr>
          <w:b/>
          <w:sz w:val="24"/>
        </w:rPr>
        <w:br w:type="page"/>
      </w:r>
    </w:p>
    <w:p w:rsidR="00CF3CB2" w:rsidRPr="00CF3CB2" w:rsidRDefault="00CF3CB2" w:rsidP="00CF3CB2">
      <w:pPr>
        <w:shd w:val="clear" w:color="auto" w:fill="FFFFFF"/>
        <w:jc w:val="center"/>
        <w:rPr>
          <w:b/>
          <w:sz w:val="24"/>
          <w:szCs w:val="24"/>
        </w:rPr>
      </w:pPr>
      <w:r w:rsidRPr="00CF3CB2">
        <w:rPr>
          <w:b/>
          <w:sz w:val="24"/>
          <w:szCs w:val="24"/>
        </w:rPr>
        <w:lastRenderedPageBreak/>
        <w:t xml:space="preserve">ФОРМЫ КОНТРОЛЯ УРОВНЯ ДОСТИЖЕНИЙ </w:t>
      </w:r>
    </w:p>
    <w:p w:rsidR="00EF05DC" w:rsidRPr="00CF3CB2" w:rsidRDefault="00CF3CB2" w:rsidP="00CF3CB2">
      <w:pPr>
        <w:shd w:val="clear" w:color="auto" w:fill="FFFFFF"/>
        <w:jc w:val="center"/>
        <w:rPr>
          <w:b/>
          <w:sz w:val="24"/>
          <w:szCs w:val="24"/>
        </w:rPr>
      </w:pPr>
      <w:r w:rsidRPr="00CF3CB2">
        <w:rPr>
          <w:b/>
          <w:sz w:val="24"/>
          <w:szCs w:val="24"/>
        </w:rPr>
        <w:t>ОБУЧАЮЩИХСЯ И КРИТЕРИИ ОЦЕНОК</w:t>
      </w:r>
    </w:p>
    <w:p w:rsidR="00EF05DC" w:rsidRPr="0050393F" w:rsidRDefault="00EF05DC" w:rsidP="00EF05DC">
      <w:pPr>
        <w:shd w:val="clear" w:color="auto" w:fill="FFFFFF"/>
        <w:ind w:firstLine="720"/>
        <w:jc w:val="center"/>
        <w:rPr>
          <w:b/>
          <w:sz w:val="24"/>
          <w:szCs w:val="24"/>
        </w:rPr>
      </w:pPr>
    </w:p>
    <w:p w:rsidR="00EF05DC" w:rsidRPr="0050393F" w:rsidRDefault="00EF05DC" w:rsidP="0024177F">
      <w:pPr>
        <w:ind w:firstLine="567"/>
        <w:jc w:val="both"/>
        <w:rPr>
          <w:sz w:val="24"/>
          <w:szCs w:val="24"/>
        </w:rPr>
      </w:pPr>
      <w:r w:rsidRPr="0050393F">
        <w:rPr>
          <w:b/>
          <w:bCs/>
          <w:i/>
          <w:color w:val="000000"/>
          <w:sz w:val="24"/>
          <w:szCs w:val="24"/>
          <w:u w:val="single"/>
        </w:rPr>
        <w:t>Формы контроля</w:t>
      </w:r>
    </w:p>
    <w:p w:rsidR="00EF05DC" w:rsidRPr="0050393F" w:rsidRDefault="00EF05DC" w:rsidP="0024177F">
      <w:pPr>
        <w:pStyle w:val="a7"/>
        <w:numPr>
          <w:ilvl w:val="0"/>
          <w:numId w:val="5"/>
        </w:numPr>
        <w:tabs>
          <w:tab w:val="clear" w:pos="1260"/>
        </w:tabs>
        <w:ind w:left="0" w:firstLine="567"/>
        <w:jc w:val="both"/>
        <w:rPr>
          <w:sz w:val="24"/>
        </w:rPr>
      </w:pPr>
      <w:r w:rsidRPr="0050393F">
        <w:rPr>
          <w:b/>
          <w:i/>
          <w:sz w:val="24"/>
        </w:rPr>
        <w:t>текущий</w:t>
      </w:r>
      <w:r w:rsidRPr="0050393F">
        <w:rPr>
          <w:sz w:val="24"/>
        </w:rPr>
        <w:t>:</w:t>
      </w:r>
    </w:p>
    <w:p w:rsidR="00EF05DC" w:rsidRPr="0050393F" w:rsidRDefault="00EF05DC" w:rsidP="0024177F">
      <w:pPr>
        <w:pStyle w:val="a7"/>
        <w:ind w:firstLine="567"/>
        <w:jc w:val="both"/>
        <w:rPr>
          <w:sz w:val="24"/>
        </w:rPr>
      </w:pPr>
      <w:r w:rsidRPr="0050393F">
        <w:rPr>
          <w:sz w:val="24"/>
        </w:rPr>
        <w:t>- входной мониторинг сформированности универсальных учебных действий и ключевых (учебно-исследовательской, проектной, читательской, информационно-коммуникативных) компетентностей (Приложение 1.)</w:t>
      </w:r>
    </w:p>
    <w:p w:rsidR="00EF05DC" w:rsidRPr="0050393F" w:rsidRDefault="00EF05DC" w:rsidP="0024177F">
      <w:pPr>
        <w:pStyle w:val="a7"/>
        <w:ind w:firstLine="567"/>
        <w:jc w:val="both"/>
        <w:rPr>
          <w:sz w:val="24"/>
        </w:rPr>
      </w:pPr>
      <w:r w:rsidRPr="0050393F">
        <w:rPr>
          <w:sz w:val="24"/>
        </w:rPr>
        <w:t>- наблюдения за деятельностью обучающегося в процессе занятий;</w:t>
      </w:r>
    </w:p>
    <w:p w:rsidR="00EF05DC" w:rsidRPr="0050393F" w:rsidRDefault="00EF05DC" w:rsidP="0024177F">
      <w:pPr>
        <w:pStyle w:val="a7"/>
        <w:ind w:firstLine="567"/>
        <w:jc w:val="both"/>
        <w:rPr>
          <w:sz w:val="24"/>
        </w:rPr>
      </w:pPr>
      <w:r w:rsidRPr="0050393F">
        <w:rPr>
          <w:sz w:val="24"/>
        </w:rPr>
        <w:t xml:space="preserve">- выполнения творческих работ, </w:t>
      </w:r>
    </w:p>
    <w:p w:rsidR="00EF05DC" w:rsidRPr="0050393F" w:rsidRDefault="00EF05DC" w:rsidP="0024177F">
      <w:pPr>
        <w:pStyle w:val="a7"/>
        <w:ind w:firstLine="567"/>
        <w:jc w:val="both"/>
        <w:rPr>
          <w:sz w:val="24"/>
        </w:rPr>
      </w:pPr>
      <w:r w:rsidRPr="0050393F">
        <w:rPr>
          <w:sz w:val="24"/>
        </w:rPr>
        <w:t>- диагностическая экспресс-работа по изучаемой теме и др.;</w:t>
      </w:r>
    </w:p>
    <w:p w:rsidR="00EF05DC" w:rsidRPr="0050393F" w:rsidRDefault="00EF05DC" w:rsidP="0024177F">
      <w:pPr>
        <w:pStyle w:val="a7"/>
        <w:numPr>
          <w:ilvl w:val="0"/>
          <w:numId w:val="5"/>
        </w:numPr>
        <w:tabs>
          <w:tab w:val="clear" w:pos="1260"/>
        </w:tabs>
        <w:ind w:left="0" w:firstLine="567"/>
        <w:jc w:val="both"/>
        <w:rPr>
          <w:b/>
          <w:i/>
          <w:sz w:val="24"/>
        </w:rPr>
      </w:pPr>
      <w:r w:rsidRPr="0050393F">
        <w:rPr>
          <w:b/>
          <w:i/>
          <w:sz w:val="24"/>
        </w:rPr>
        <w:t>промежуточный:</w:t>
      </w:r>
    </w:p>
    <w:p w:rsidR="00EF05DC" w:rsidRPr="0050393F" w:rsidRDefault="00EF05DC" w:rsidP="0024177F">
      <w:pPr>
        <w:pStyle w:val="a7"/>
        <w:ind w:firstLine="567"/>
        <w:jc w:val="both"/>
        <w:rPr>
          <w:sz w:val="24"/>
        </w:rPr>
      </w:pPr>
      <w:r w:rsidRPr="0050393F">
        <w:rPr>
          <w:sz w:val="24"/>
        </w:rPr>
        <w:t>- контрольные работы;</w:t>
      </w:r>
    </w:p>
    <w:p w:rsidR="00EF05DC" w:rsidRPr="0050393F" w:rsidRDefault="00EF05DC" w:rsidP="0024177F">
      <w:pPr>
        <w:pStyle w:val="a7"/>
        <w:ind w:firstLine="567"/>
        <w:jc w:val="both"/>
        <w:rPr>
          <w:sz w:val="24"/>
        </w:rPr>
      </w:pPr>
      <w:r w:rsidRPr="0050393F">
        <w:rPr>
          <w:sz w:val="24"/>
        </w:rPr>
        <w:t>- тестирование;</w:t>
      </w:r>
    </w:p>
    <w:p w:rsidR="00EF05DC" w:rsidRPr="0050393F" w:rsidRDefault="00EF05DC" w:rsidP="0024177F">
      <w:pPr>
        <w:pStyle w:val="a7"/>
        <w:ind w:firstLine="567"/>
        <w:jc w:val="both"/>
        <w:rPr>
          <w:sz w:val="24"/>
        </w:rPr>
      </w:pPr>
      <w:r w:rsidRPr="0050393F">
        <w:rPr>
          <w:sz w:val="24"/>
        </w:rPr>
        <w:t>- творческие работы и  др.;</w:t>
      </w:r>
    </w:p>
    <w:p w:rsidR="00EF05DC" w:rsidRPr="0050393F" w:rsidRDefault="00EF05DC" w:rsidP="0024177F">
      <w:pPr>
        <w:pStyle w:val="a7"/>
        <w:numPr>
          <w:ilvl w:val="0"/>
          <w:numId w:val="5"/>
        </w:numPr>
        <w:tabs>
          <w:tab w:val="clear" w:pos="1260"/>
        </w:tabs>
        <w:ind w:left="0" w:firstLine="567"/>
        <w:jc w:val="both"/>
        <w:rPr>
          <w:b/>
          <w:i/>
          <w:sz w:val="24"/>
        </w:rPr>
      </w:pPr>
      <w:r w:rsidRPr="0050393F">
        <w:rPr>
          <w:b/>
          <w:i/>
          <w:sz w:val="24"/>
        </w:rPr>
        <w:t>итоговый:</w:t>
      </w:r>
    </w:p>
    <w:p w:rsidR="00EF05DC" w:rsidRPr="0050393F" w:rsidRDefault="00EF05DC" w:rsidP="0024177F">
      <w:pPr>
        <w:pStyle w:val="a7"/>
        <w:ind w:firstLine="567"/>
        <w:jc w:val="both"/>
        <w:rPr>
          <w:sz w:val="24"/>
        </w:rPr>
      </w:pPr>
      <w:r w:rsidRPr="0050393F">
        <w:rPr>
          <w:sz w:val="24"/>
        </w:rPr>
        <w:t>- итоговая контрольная работа</w:t>
      </w:r>
    </w:p>
    <w:p w:rsidR="00EF05DC" w:rsidRPr="0050393F" w:rsidRDefault="00EF05DC" w:rsidP="0024177F">
      <w:pPr>
        <w:pStyle w:val="a7"/>
        <w:ind w:firstLine="567"/>
        <w:jc w:val="both"/>
        <w:rPr>
          <w:sz w:val="24"/>
        </w:rPr>
      </w:pPr>
      <w:r w:rsidRPr="0050393F">
        <w:rPr>
          <w:sz w:val="24"/>
        </w:rPr>
        <w:t>- презентация исследовательских и творческих работ;</w:t>
      </w:r>
    </w:p>
    <w:p w:rsidR="00EF05DC" w:rsidRPr="0050393F" w:rsidRDefault="00EF05DC" w:rsidP="0024177F">
      <w:pPr>
        <w:pStyle w:val="a7"/>
        <w:ind w:firstLine="567"/>
        <w:jc w:val="both"/>
        <w:rPr>
          <w:sz w:val="24"/>
        </w:rPr>
      </w:pPr>
      <w:r w:rsidRPr="0050393F">
        <w:rPr>
          <w:sz w:val="24"/>
        </w:rPr>
        <w:t>- итоговый мониторинг с</w:t>
      </w:r>
      <w:r w:rsidR="00A80BE1">
        <w:rPr>
          <w:sz w:val="24"/>
        </w:rPr>
        <w:t xml:space="preserve"> </w:t>
      </w:r>
      <w:r w:rsidRPr="0050393F">
        <w:rPr>
          <w:sz w:val="24"/>
        </w:rPr>
        <w:t>формированности универсальных учебных действий  и ключевых (учебно-исследовательской, проектной, читательской, информационно-коммуникативных) компетентностей (Приложение 1.)</w:t>
      </w:r>
    </w:p>
    <w:p w:rsidR="00EF05DC" w:rsidRPr="0050393F" w:rsidRDefault="00EF05DC" w:rsidP="0024177F">
      <w:pPr>
        <w:pStyle w:val="a7"/>
        <w:ind w:firstLine="567"/>
        <w:jc w:val="both"/>
        <w:rPr>
          <w:sz w:val="24"/>
        </w:rPr>
      </w:pPr>
      <w:r w:rsidRPr="0050393F">
        <w:rPr>
          <w:sz w:val="24"/>
        </w:rPr>
        <w:t xml:space="preserve">Основными формами подведения итогов по программе является участие обучающихся в математических конкурсах, олимпиадах, конференциях муниципального, регионального, российского уровня с публичным представлением результатов исследовательских и проектных работ. </w:t>
      </w:r>
    </w:p>
    <w:p w:rsidR="00EF05DC" w:rsidRPr="0050393F" w:rsidRDefault="00EF05DC" w:rsidP="0024177F">
      <w:pPr>
        <w:ind w:firstLine="567"/>
        <w:jc w:val="both"/>
        <w:rPr>
          <w:sz w:val="24"/>
          <w:szCs w:val="24"/>
        </w:rPr>
      </w:pPr>
      <w:r w:rsidRPr="0050393F">
        <w:rPr>
          <w:sz w:val="24"/>
          <w:szCs w:val="24"/>
        </w:rPr>
        <w:t xml:space="preserve">Программой предусмотрены наблюдение и контроль за развитием личности воспитанников, осуществляемые в ходе проведения анкетирования и диагностики </w:t>
      </w:r>
    </w:p>
    <w:p w:rsidR="00EF05DC" w:rsidRPr="0050393F" w:rsidRDefault="00EF05DC" w:rsidP="0024177F">
      <w:pPr>
        <w:shd w:val="clear" w:color="auto" w:fill="FFFFFF"/>
        <w:tabs>
          <w:tab w:val="left" w:pos="542"/>
        </w:tabs>
        <w:ind w:firstLine="567"/>
        <w:jc w:val="both"/>
        <w:rPr>
          <w:sz w:val="24"/>
          <w:szCs w:val="24"/>
        </w:rPr>
      </w:pPr>
      <w:r w:rsidRPr="0050393F">
        <w:rPr>
          <w:color w:val="000000"/>
          <w:spacing w:val="1"/>
          <w:sz w:val="24"/>
          <w:szCs w:val="24"/>
        </w:rPr>
        <w:t>Для успешного анализа и самоанализа необходимо определить</w:t>
      </w:r>
    </w:p>
    <w:p w:rsidR="00EF05DC" w:rsidRPr="0050393F" w:rsidRDefault="00EF05DC" w:rsidP="0024177F">
      <w:pPr>
        <w:shd w:val="clear" w:color="auto" w:fill="FFFFFF"/>
        <w:ind w:firstLine="567"/>
        <w:jc w:val="both"/>
        <w:rPr>
          <w:sz w:val="24"/>
          <w:szCs w:val="24"/>
        </w:rPr>
      </w:pPr>
      <w:r w:rsidRPr="0050393F">
        <w:rPr>
          <w:color w:val="000000"/>
          <w:spacing w:val="7"/>
          <w:sz w:val="24"/>
          <w:szCs w:val="24"/>
        </w:rPr>
        <w:t>критерии оценки деятельности учащихся, они должны быть из</w:t>
      </w:r>
      <w:r w:rsidRPr="0050393F">
        <w:rPr>
          <w:color w:val="000000"/>
          <w:spacing w:val="7"/>
          <w:sz w:val="24"/>
          <w:szCs w:val="24"/>
        </w:rPr>
        <w:softHyphen/>
      </w:r>
      <w:r w:rsidRPr="0050393F">
        <w:rPr>
          <w:color w:val="000000"/>
          <w:sz w:val="24"/>
          <w:szCs w:val="24"/>
        </w:rPr>
        <w:t>вестны и родителям.</w:t>
      </w:r>
    </w:p>
    <w:p w:rsidR="00EF05DC" w:rsidRPr="0050393F" w:rsidRDefault="00EF05DC" w:rsidP="0024177F">
      <w:pPr>
        <w:shd w:val="clear" w:color="auto" w:fill="FFFFFF"/>
        <w:ind w:firstLine="567"/>
        <w:jc w:val="both"/>
        <w:rPr>
          <w:sz w:val="24"/>
          <w:szCs w:val="24"/>
        </w:rPr>
      </w:pPr>
      <w:r w:rsidRPr="0050393F">
        <w:rPr>
          <w:i/>
          <w:iCs/>
          <w:color w:val="000000"/>
          <w:spacing w:val="1"/>
          <w:sz w:val="24"/>
          <w:szCs w:val="24"/>
        </w:rPr>
        <w:t>Критериями успешности усвоения курса служат условия:</w:t>
      </w:r>
    </w:p>
    <w:p w:rsidR="00EF05DC" w:rsidRPr="0050393F" w:rsidRDefault="00EF05DC" w:rsidP="0024177F">
      <w:pPr>
        <w:widowControl w:val="0"/>
        <w:numPr>
          <w:ilvl w:val="0"/>
          <w:numId w:val="9"/>
        </w:numPr>
        <w:shd w:val="clear" w:color="auto" w:fill="FFFFFF"/>
        <w:tabs>
          <w:tab w:val="left" w:pos="533"/>
        </w:tabs>
        <w:autoSpaceDE w:val="0"/>
        <w:autoSpaceDN w:val="0"/>
        <w:adjustRightInd w:val="0"/>
        <w:ind w:firstLine="567"/>
        <w:jc w:val="both"/>
        <w:rPr>
          <w:color w:val="000000"/>
          <w:sz w:val="24"/>
          <w:szCs w:val="24"/>
        </w:rPr>
      </w:pPr>
      <w:r w:rsidRPr="0050393F">
        <w:rPr>
          <w:color w:val="000000"/>
          <w:spacing w:val="4"/>
          <w:sz w:val="24"/>
          <w:szCs w:val="24"/>
        </w:rPr>
        <w:t xml:space="preserve">выполнение двух работ по кодированию и декодированию </w:t>
      </w:r>
      <w:r w:rsidRPr="0050393F">
        <w:rPr>
          <w:color w:val="000000"/>
          <w:sz w:val="24"/>
          <w:szCs w:val="24"/>
        </w:rPr>
        <w:t>материала с помощью матрицы и решетки;</w:t>
      </w:r>
    </w:p>
    <w:p w:rsidR="00EF05DC" w:rsidRPr="0050393F" w:rsidRDefault="00EF05DC" w:rsidP="0024177F">
      <w:pPr>
        <w:widowControl w:val="0"/>
        <w:numPr>
          <w:ilvl w:val="0"/>
          <w:numId w:val="9"/>
        </w:numPr>
        <w:shd w:val="clear" w:color="auto" w:fill="FFFFFF"/>
        <w:tabs>
          <w:tab w:val="left" w:pos="533"/>
        </w:tabs>
        <w:autoSpaceDE w:val="0"/>
        <w:autoSpaceDN w:val="0"/>
        <w:adjustRightInd w:val="0"/>
        <w:ind w:firstLine="567"/>
        <w:jc w:val="both"/>
        <w:rPr>
          <w:color w:val="000000"/>
          <w:sz w:val="24"/>
          <w:szCs w:val="24"/>
        </w:rPr>
      </w:pPr>
      <w:r w:rsidRPr="0050393F">
        <w:rPr>
          <w:color w:val="000000"/>
          <w:sz w:val="24"/>
          <w:szCs w:val="24"/>
        </w:rPr>
        <w:t>выполнение дополнительных заданий;</w:t>
      </w:r>
    </w:p>
    <w:p w:rsidR="00EF05DC" w:rsidRPr="0050393F" w:rsidRDefault="00EF05DC" w:rsidP="0024177F">
      <w:pPr>
        <w:widowControl w:val="0"/>
        <w:numPr>
          <w:ilvl w:val="0"/>
          <w:numId w:val="9"/>
        </w:numPr>
        <w:shd w:val="clear" w:color="auto" w:fill="FFFFFF"/>
        <w:tabs>
          <w:tab w:val="left" w:pos="533"/>
        </w:tabs>
        <w:autoSpaceDE w:val="0"/>
        <w:autoSpaceDN w:val="0"/>
        <w:adjustRightInd w:val="0"/>
        <w:ind w:firstLine="567"/>
        <w:jc w:val="both"/>
        <w:rPr>
          <w:color w:val="000000"/>
          <w:sz w:val="24"/>
          <w:szCs w:val="24"/>
        </w:rPr>
      </w:pPr>
      <w:r w:rsidRPr="0050393F">
        <w:rPr>
          <w:color w:val="000000"/>
          <w:sz w:val="24"/>
          <w:szCs w:val="24"/>
        </w:rPr>
        <w:t>использование интернет-технологий.</w:t>
      </w:r>
    </w:p>
    <w:p w:rsidR="00EF05DC" w:rsidRPr="0050393F" w:rsidRDefault="00EF05DC" w:rsidP="0024177F">
      <w:pPr>
        <w:shd w:val="clear" w:color="auto" w:fill="FFFFFF"/>
        <w:ind w:firstLine="567"/>
        <w:jc w:val="both"/>
        <w:rPr>
          <w:sz w:val="24"/>
          <w:szCs w:val="24"/>
        </w:rPr>
      </w:pPr>
      <w:r w:rsidRPr="0050393F">
        <w:rPr>
          <w:color w:val="000000"/>
          <w:sz w:val="24"/>
          <w:szCs w:val="24"/>
        </w:rPr>
        <w:t xml:space="preserve">С целью </w:t>
      </w:r>
      <w:r w:rsidRPr="0050393F">
        <w:rPr>
          <w:i/>
          <w:iCs/>
          <w:color w:val="000000"/>
          <w:sz w:val="24"/>
          <w:szCs w:val="24"/>
        </w:rPr>
        <w:t xml:space="preserve">определения динамики интереса </w:t>
      </w:r>
      <w:r w:rsidRPr="0050393F">
        <w:rPr>
          <w:color w:val="000000"/>
          <w:sz w:val="24"/>
          <w:szCs w:val="24"/>
        </w:rPr>
        <w:t>предлагается:</w:t>
      </w:r>
    </w:p>
    <w:p w:rsidR="00EF05DC" w:rsidRPr="0050393F" w:rsidRDefault="00EF05DC" w:rsidP="0024177F">
      <w:pPr>
        <w:widowControl w:val="0"/>
        <w:numPr>
          <w:ilvl w:val="0"/>
          <w:numId w:val="9"/>
        </w:numPr>
        <w:shd w:val="clear" w:color="auto" w:fill="FFFFFF"/>
        <w:tabs>
          <w:tab w:val="left" w:pos="533"/>
        </w:tabs>
        <w:autoSpaceDE w:val="0"/>
        <w:autoSpaceDN w:val="0"/>
        <w:adjustRightInd w:val="0"/>
        <w:ind w:firstLine="567"/>
        <w:jc w:val="both"/>
        <w:rPr>
          <w:color w:val="000000"/>
          <w:sz w:val="24"/>
          <w:szCs w:val="24"/>
        </w:rPr>
      </w:pPr>
      <w:r w:rsidRPr="0050393F">
        <w:rPr>
          <w:color w:val="000000"/>
          <w:sz w:val="24"/>
          <w:szCs w:val="24"/>
        </w:rPr>
        <w:t>собеседование в процессе работы;</w:t>
      </w:r>
    </w:p>
    <w:p w:rsidR="00EF05DC" w:rsidRPr="0050393F" w:rsidRDefault="00EF05DC" w:rsidP="0024177F">
      <w:pPr>
        <w:widowControl w:val="0"/>
        <w:numPr>
          <w:ilvl w:val="0"/>
          <w:numId w:val="9"/>
        </w:numPr>
        <w:shd w:val="clear" w:color="auto" w:fill="FFFFFF"/>
        <w:tabs>
          <w:tab w:val="left" w:pos="533"/>
        </w:tabs>
        <w:autoSpaceDE w:val="0"/>
        <w:autoSpaceDN w:val="0"/>
        <w:adjustRightInd w:val="0"/>
        <w:ind w:firstLine="567"/>
        <w:jc w:val="both"/>
        <w:rPr>
          <w:color w:val="000000"/>
          <w:sz w:val="24"/>
          <w:szCs w:val="24"/>
        </w:rPr>
      </w:pPr>
      <w:r w:rsidRPr="0050393F">
        <w:rPr>
          <w:color w:val="000000"/>
          <w:sz w:val="24"/>
          <w:szCs w:val="24"/>
        </w:rPr>
        <w:t>анкетирование на последнем занятии.</w:t>
      </w:r>
    </w:p>
    <w:p w:rsidR="00EF05DC" w:rsidRPr="0050393F" w:rsidRDefault="00EF05DC" w:rsidP="0024177F">
      <w:pPr>
        <w:shd w:val="clear" w:color="auto" w:fill="FFFFFF"/>
        <w:ind w:firstLine="567"/>
        <w:jc w:val="both"/>
        <w:rPr>
          <w:sz w:val="24"/>
          <w:szCs w:val="24"/>
        </w:rPr>
      </w:pPr>
      <w:r w:rsidRPr="0050393F">
        <w:rPr>
          <w:color w:val="000000"/>
          <w:spacing w:val="1"/>
          <w:sz w:val="24"/>
          <w:szCs w:val="24"/>
        </w:rPr>
        <w:t xml:space="preserve">Формой итоговой отчетности является дидактическая игра </w:t>
      </w:r>
      <w:r w:rsidRPr="0050393F">
        <w:rPr>
          <w:color w:val="000000"/>
          <w:sz w:val="24"/>
          <w:szCs w:val="24"/>
        </w:rPr>
        <w:t>«Расшифруйка».</w:t>
      </w:r>
    </w:p>
    <w:p w:rsidR="00EF05DC" w:rsidRPr="0050393F" w:rsidRDefault="00EF05DC" w:rsidP="0024177F">
      <w:pPr>
        <w:shd w:val="clear" w:color="auto" w:fill="FFFFFF"/>
        <w:tabs>
          <w:tab w:val="left" w:pos="6125"/>
        </w:tabs>
        <w:ind w:firstLine="567"/>
        <w:jc w:val="both"/>
        <w:rPr>
          <w:sz w:val="24"/>
          <w:szCs w:val="24"/>
        </w:rPr>
      </w:pPr>
      <w:r w:rsidRPr="0050393F">
        <w:rPr>
          <w:i/>
          <w:iCs/>
          <w:color w:val="000000"/>
          <w:spacing w:val="-3"/>
          <w:sz w:val="24"/>
          <w:szCs w:val="24"/>
        </w:rPr>
        <w:t>Обязательные результаты обучения.</w:t>
      </w:r>
    </w:p>
    <w:p w:rsidR="00EF05DC" w:rsidRPr="0050393F" w:rsidRDefault="00EF05DC" w:rsidP="0024177F">
      <w:pPr>
        <w:shd w:val="clear" w:color="auto" w:fill="FFFFFF"/>
        <w:ind w:firstLine="567"/>
        <w:jc w:val="both"/>
        <w:rPr>
          <w:sz w:val="24"/>
          <w:szCs w:val="24"/>
        </w:rPr>
      </w:pPr>
      <w:r w:rsidRPr="0050393F">
        <w:rPr>
          <w:color w:val="000000"/>
          <w:sz w:val="24"/>
          <w:szCs w:val="24"/>
        </w:rPr>
        <w:t>В процессе обучения по курсу учащиеся могут:</w:t>
      </w:r>
    </w:p>
    <w:p w:rsidR="00EF05DC" w:rsidRPr="0050393F" w:rsidRDefault="00EF05DC" w:rsidP="0024177F">
      <w:pPr>
        <w:widowControl w:val="0"/>
        <w:numPr>
          <w:ilvl w:val="0"/>
          <w:numId w:val="9"/>
        </w:numPr>
        <w:shd w:val="clear" w:color="auto" w:fill="FFFFFF"/>
        <w:tabs>
          <w:tab w:val="left" w:pos="533"/>
        </w:tabs>
        <w:autoSpaceDE w:val="0"/>
        <w:autoSpaceDN w:val="0"/>
        <w:adjustRightInd w:val="0"/>
        <w:ind w:firstLine="567"/>
        <w:jc w:val="both"/>
        <w:rPr>
          <w:color w:val="000000"/>
          <w:sz w:val="24"/>
          <w:szCs w:val="24"/>
        </w:rPr>
      </w:pPr>
      <w:r w:rsidRPr="0050393F">
        <w:rPr>
          <w:color w:val="000000"/>
          <w:spacing w:val="2"/>
          <w:sz w:val="24"/>
          <w:szCs w:val="24"/>
        </w:rPr>
        <w:t xml:space="preserve">научиться анализировать математическую задачу как способ </w:t>
      </w:r>
      <w:r w:rsidRPr="0050393F">
        <w:rPr>
          <w:color w:val="000000"/>
          <w:sz w:val="24"/>
          <w:szCs w:val="24"/>
        </w:rPr>
        <w:t>кодирования и декодирования материала;</w:t>
      </w:r>
    </w:p>
    <w:p w:rsidR="00EF05DC" w:rsidRPr="0050393F" w:rsidRDefault="00EF05DC" w:rsidP="0024177F">
      <w:pPr>
        <w:widowControl w:val="0"/>
        <w:numPr>
          <w:ilvl w:val="0"/>
          <w:numId w:val="9"/>
        </w:numPr>
        <w:shd w:val="clear" w:color="auto" w:fill="FFFFFF"/>
        <w:tabs>
          <w:tab w:val="left" w:pos="533"/>
        </w:tabs>
        <w:autoSpaceDE w:val="0"/>
        <w:autoSpaceDN w:val="0"/>
        <w:adjustRightInd w:val="0"/>
        <w:ind w:firstLine="567"/>
        <w:jc w:val="both"/>
        <w:rPr>
          <w:color w:val="000000"/>
          <w:sz w:val="24"/>
          <w:szCs w:val="24"/>
        </w:rPr>
      </w:pPr>
      <w:r w:rsidRPr="0050393F">
        <w:rPr>
          <w:color w:val="000000"/>
          <w:spacing w:val="2"/>
          <w:sz w:val="24"/>
          <w:szCs w:val="24"/>
        </w:rPr>
        <w:t>уметь замечать сходство и различие в ситуациях, текстах за</w:t>
      </w:r>
      <w:r w:rsidRPr="0050393F">
        <w:rPr>
          <w:color w:val="000000"/>
          <w:sz w:val="24"/>
          <w:szCs w:val="24"/>
        </w:rPr>
        <w:t xml:space="preserve">даний, анализировать алгоритмический материал;   </w:t>
      </w:r>
    </w:p>
    <w:p w:rsidR="00EF05DC" w:rsidRPr="0050393F" w:rsidRDefault="00EF05DC" w:rsidP="0024177F">
      <w:pPr>
        <w:widowControl w:val="0"/>
        <w:numPr>
          <w:ilvl w:val="0"/>
          <w:numId w:val="9"/>
        </w:numPr>
        <w:shd w:val="clear" w:color="auto" w:fill="FFFFFF"/>
        <w:tabs>
          <w:tab w:val="left" w:pos="533"/>
        </w:tabs>
        <w:autoSpaceDE w:val="0"/>
        <w:autoSpaceDN w:val="0"/>
        <w:adjustRightInd w:val="0"/>
        <w:ind w:firstLine="567"/>
        <w:jc w:val="both"/>
        <w:rPr>
          <w:color w:val="000000"/>
          <w:sz w:val="24"/>
          <w:szCs w:val="24"/>
        </w:rPr>
      </w:pPr>
      <w:r w:rsidRPr="0050393F">
        <w:rPr>
          <w:color w:val="000000"/>
          <w:spacing w:val="1"/>
          <w:sz w:val="24"/>
          <w:szCs w:val="24"/>
        </w:rPr>
        <w:t>освоить один из методов кодирования и декодирования мате</w:t>
      </w:r>
      <w:r w:rsidRPr="0050393F">
        <w:rPr>
          <w:color w:val="000000"/>
          <w:spacing w:val="-2"/>
          <w:sz w:val="24"/>
          <w:szCs w:val="24"/>
        </w:rPr>
        <w:t>риала;</w:t>
      </w:r>
    </w:p>
    <w:p w:rsidR="00EF05DC" w:rsidRPr="0050393F" w:rsidRDefault="00EF05DC" w:rsidP="0024177F">
      <w:pPr>
        <w:widowControl w:val="0"/>
        <w:numPr>
          <w:ilvl w:val="0"/>
          <w:numId w:val="9"/>
        </w:numPr>
        <w:shd w:val="clear" w:color="auto" w:fill="FFFFFF"/>
        <w:tabs>
          <w:tab w:val="left" w:pos="533"/>
        </w:tabs>
        <w:autoSpaceDE w:val="0"/>
        <w:autoSpaceDN w:val="0"/>
        <w:adjustRightInd w:val="0"/>
        <w:ind w:firstLine="567"/>
        <w:jc w:val="both"/>
        <w:rPr>
          <w:color w:val="000000"/>
          <w:sz w:val="24"/>
          <w:szCs w:val="24"/>
        </w:rPr>
      </w:pPr>
      <w:r w:rsidRPr="0050393F">
        <w:rPr>
          <w:color w:val="000000"/>
          <w:sz w:val="24"/>
          <w:szCs w:val="24"/>
        </w:rPr>
        <w:t>реализовать свои знания в практической ситуации.</w:t>
      </w:r>
    </w:p>
    <w:p w:rsidR="00EF05DC" w:rsidRPr="0050393F" w:rsidRDefault="00EF05DC" w:rsidP="0024177F">
      <w:pPr>
        <w:shd w:val="clear" w:color="auto" w:fill="FFFFFF"/>
        <w:ind w:firstLine="567"/>
        <w:jc w:val="both"/>
        <w:rPr>
          <w:sz w:val="24"/>
          <w:szCs w:val="24"/>
        </w:rPr>
      </w:pPr>
      <w:r w:rsidRPr="0050393F">
        <w:rPr>
          <w:sz w:val="24"/>
          <w:szCs w:val="24"/>
        </w:rPr>
        <w:t xml:space="preserve">На уроках можно использовать фронтальный опрос, который охватывает большую часть учащихся класса. Эта форма работы развивает точную, лаконичную речь, способность работать в скором темпе, быстро собираться с мыслями и принимать решения. Можно использовать комментированные упражнения, когда один из учеников вслух объясняет ход выполнения задания. Эта форма помогает учителю «опережать» возможные </w:t>
      </w:r>
      <w:r w:rsidRPr="0050393F">
        <w:rPr>
          <w:sz w:val="24"/>
          <w:szCs w:val="24"/>
        </w:rPr>
        <w:lastRenderedPageBreak/>
        <w:t>ошибки. При этом нет механического списывания с доски, а имеет место процесс повторения. Сильному ученику комментирование не мешает, среднему – придает уверенность, а слабому – помогает. Ученики приучаются к вниманию, сосредоточенности в работе, к быстрой ориентации в материале.</w:t>
      </w:r>
    </w:p>
    <w:p w:rsidR="00EF05DC" w:rsidRPr="0050393F" w:rsidRDefault="00EF05DC" w:rsidP="0024177F">
      <w:pPr>
        <w:shd w:val="clear" w:color="auto" w:fill="FFFFFF"/>
        <w:ind w:firstLine="567"/>
        <w:jc w:val="both"/>
        <w:rPr>
          <w:sz w:val="24"/>
          <w:szCs w:val="24"/>
        </w:rPr>
      </w:pPr>
      <w:r w:rsidRPr="0050393F">
        <w:rPr>
          <w:sz w:val="24"/>
          <w:szCs w:val="24"/>
        </w:rPr>
        <w:t>Поурочные домашние задания являются обязательными для всех. Активным учащимся предлагаются задания из дополнительной части. Проверка заданий для самостоятельного решения осуществляется на занятии путем узнавания способа действий и называния ответов.</w:t>
      </w:r>
    </w:p>
    <w:p w:rsidR="00EF05DC" w:rsidRDefault="00EF05DC" w:rsidP="0024177F">
      <w:pPr>
        <w:rPr>
          <w:b/>
          <w:sz w:val="24"/>
          <w:szCs w:val="24"/>
        </w:rPr>
      </w:pPr>
      <w:r>
        <w:rPr>
          <w:b/>
          <w:sz w:val="24"/>
          <w:szCs w:val="24"/>
        </w:rPr>
        <w:br w:type="page"/>
      </w:r>
    </w:p>
    <w:p w:rsidR="00EF05DC" w:rsidRPr="003F65A3" w:rsidRDefault="00EF05DC" w:rsidP="00EF05DC">
      <w:pPr>
        <w:shd w:val="clear" w:color="auto" w:fill="FFFFFF"/>
        <w:jc w:val="center"/>
        <w:rPr>
          <w:b/>
        </w:rPr>
      </w:pPr>
      <w:r w:rsidRPr="003F65A3">
        <w:rPr>
          <w:b/>
        </w:rPr>
        <w:lastRenderedPageBreak/>
        <w:t xml:space="preserve">МАТЕРИАЛЬНО-ТЕХНИЧЕСКОЕ </w:t>
      </w:r>
    </w:p>
    <w:p w:rsidR="00EF05DC" w:rsidRPr="003F65A3" w:rsidRDefault="00EF05DC" w:rsidP="00EF05DC">
      <w:pPr>
        <w:shd w:val="clear" w:color="auto" w:fill="FFFFFF"/>
        <w:jc w:val="center"/>
        <w:rPr>
          <w:b/>
        </w:rPr>
      </w:pPr>
      <w:r w:rsidRPr="003F65A3">
        <w:rPr>
          <w:b/>
        </w:rPr>
        <w:t>ОБЕСПЕЧЕНИЕ ОБРАЗОВАТЕЛЬНОГО ПРОЦЕССА</w:t>
      </w:r>
    </w:p>
    <w:p w:rsidR="00EF05DC" w:rsidRPr="003F65A3" w:rsidRDefault="00EF05DC" w:rsidP="0024177F">
      <w:pPr>
        <w:shd w:val="clear" w:color="auto" w:fill="FFFFFF"/>
        <w:ind w:firstLine="720"/>
        <w:jc w:val="center"/>
        <w:rPr>
          <w:b/>
        </w:rPr>
      </w:pPr>
    </w:p>
    <w:p w:rsidR="00EF05DC" w:rsidRPr="00333C86" w:rsidRDefault="00EF05DC" w:rsidP="0024177F">
      <w:pPr>
        <w:jc w:val="both"/>
        <w:rPr>
          <w:b/>
          <w:bCs/>
          <w:sz w:val="24"/>
          <w:szCs w:val="24"/>
        </w:rPr>
      </w:pPr>
      <w:r w:rsidRPr="00333C86">
        <w:rPr>
          <w:b/>
          <w:bCs/>
          <w:sz w:val="24"/>
          <w:szCs w:val="24"/>
        </w:rPr>
        <w:t>1. Технические средства обучения:</w:t>
      </w:r>
    </w:p>
    <w:p w:rsidR="00EF05DC" w:rsidRPr="00333C86" w:rsidRDefault="00EF05DC" w:rsidP="0024177F">
      <w:pPr>
        <w:numPr>
          <w:ilvl w:val="0"/>
          <w:numId w:val="10"/>
        </w:numPr>
        <w:ind w:firstLine="0"/>
        <w:jc w:val="both"/>
        <w:rPr>
          <w:bCs/>
          <w:sz w:val="24"/>
          <w:szCs w:val="24"/>
        </w:rPr>
      </w:pPr>
      <w:r w:rsidRPr="00333C86">
        <w:rPr>
          <w:bCs/>
          <w:sz w:val="24"/>
          <w:szCs w:val="24"/>
        </w:rPr>
        <w:t xml:space="preserve"> классная доска с набором приспособлений для крепления таблиц, постеров и картинок;</w:t>
      </w:r>
    </w:p>
    <w:p w:rsidR="00EF05DC" w:rsidRPr="00333C86" w:rsidRDefault="00EF05DC" w:rsidP="0024177F">
      <w:pPr>
        <w:numPr>
          <w:ilvl w:val="0"/>
          <w:numId w:val="10"/>
        </w:numPr>
        <w:ind w:firstLine="0"/>
        <w:jc w:val="both"/>
        <w:rPr>
          <w:bCs/>
          <w:sz w:val="24"/>
          <w:szCs w:val="24"/>
        </w:rPr>
      </w:pPr>
      <w:r w:rsidRPr="00333C86">
        <w:rPr>
          <w:bCs/>
          <w:sz w:val="24"/>
          <w:szCs w:val="24"/>
        </w:rPr>
        <w:t xml:space="preserve"> настенная доска с набором приспособлений для крепления картинок;</w:t>
      </w:r>
    </w:p>
    <w:p w:rsidR="00EF05DC" w:rsidRPr="00333C86" w:rsidRDefault="00EF05DC" w:rsidP="0024177F">
      <w:pPr>
        <w:numPr>
          <w:ilvl w:val="0"/>
          <w:numId w:val="10"/>
        </w:numPr>
        <w:ind w:firstLine="0"/>
        <w:jc w:val="both"/>
        <w:rPr>
          <w:bCs/>
          <w:sz w:val="24"/>
          <w:szCs w:val="24"/>
        </w:rPr>
      </w:pPr>
      <w:r w:rsidRPr="00333C86">
        <w:rPr>
          <w:bCs/>
          <w:sz w:val="24"/>
          <w:szCs w:val="24"/>
        </w:rPr>
        <w:t xml:space="preserve"> мультимедийный проектор;</w:t>
      </w:r>
    </w:p>
    <w:p w:rsidR="00EF05DC" w:rsidRPr="00333C86" w:rsidRDefault="00EF05DC" w:rsidP="0024177F">
      <w:pPr>
        <w:numPr>
          <w:ilvl w:val="0"/>
          <w:numId w:val="10"/>
        </w:numPr>
        <w:ind w:firstLine="0"/>
        <w:jc w:val="both"/>
        <w:rPr>
          <w:bCs/>
          <w:sz w:val="24"/>
          <w:szCs w:val="24"/>
        </w:rPr>
      </w:pPr>
      <w:r w:rsidRPr="00333C86">
        <w:rPr>
          <w:bCs/>
          <w:sz w:val="24"/>
          <w:szCs w:val="24"/>
        </w:rPr>
        <w:t>экспозиционный экран;</w:t>
      </w:r>
    </w:p>
    <w:p w:rsidR="00EF05DC" w:rsidRPr="00333C86" w:rsidRDefault="00EF05DC" w:rsidP="0024177F">
      <w:pPr>
        <w:numPr>
          <w:ilvl w:val="0"/>
          <w:numId w:val="10"/>
        </w:numPr>
        <w:ind w:firstLine="0"/>
        <w:jc w:val="both"/>
        <w:rPr>
          <w:bCs/>
          <w:sz w:val="24"/>
          <w:szCs w:val="24"/>
        </w:rPr>
      </w:pPr>
      <w:r w:rsidRPr="00333C86">
        <w:rPr>
          <w:bCs/>
          <w:sz w:val="24"/>
          <w:szCs w:val="24"/>
        </w:rPr>
        <w:t>персональный компьютер для учителя;</w:t>
      </w:r>
    </w:p>
    <w:p w:rsidR="00EF05DC" w:rsidRPr="00333C86" w:rsidRDefault="00EF05DC" w:rsidP="0024177F">
      <w:pPr>
        <w:jc w:val="both"/>
        <w:rPr>
          <w:b/>
          <w:bCs/>
          <w:sz w:val="24"/>
          <w:szCs w:val="24"/>
        </w:rPr>
      </w:pPr>
      <w:r w:rsidRPr="00333C86">
        <w:rPr>
          <w:b/>
          <w:bCs/>
          <w:sz w:val="24"/>
          <w:szCs w:val="24"/>
        </w:rPr>
        <w:t>2.Экранно-звуковые пособия:</w:t>
      </w:r>
    </w:p>
    <w:p w:rsidR="00EF05DC" w:rsidRPr="00333C86" w:rsidRDefault="00EF05DC" w:rsidP="0024177F">
      <w:pPr>
        <w:numPr>
          <w:ilvl w:val="0"/>
          <w:numId w:val="10"/>
        </w:numPr>
        <w:ind w:firstLine="0"/>
        <w:jc w:val="both"/>
        <w:rPr>
          <w:bCs/>
          <w:sz w:val="24"/>
          <w:szCs w:val="24"/>
        </w:rPr>
      </w:pPr>
      <w:r w:rsidRPr="00333C86">
        <w:rPr>
          <w:bCs/>
          <w:sz w:val="24"/>
          <w:szCs w:val="24"/>
        </w:rPr>
        <w:t>видеофильмы по тематике программы;</w:t>
      </w:r>
    </w:p>
    <w:p w:rsidR="00EF05DC" w:rsidRPr="00333C86" w:rsidRDefault="00EF05DC" w:rsidP="0024177F">
      <w:pPr>
        <w:numPr>
          <w:ilvl w:val="0"/>
          <w:numId w:val="10"/>
        </w:numPr>
        <w:ind w:firstLine="0"/>
        <w:jc w:val="both"/>
        <w:rPr>
          <w:bCs/>
          <w:sz w:val="24"/>
          <w:szCs w:val="24"/>
        </w:rPr>
      </w:pPr>
      <w:r w:rsidRPr="00333C86">
        <w:rPr>
          <w:bCs/>
          <w:sz w:val="24"/>
          <w:szCs w:val="24"/>
        </w:rPr>
        <w:t xml:space="preserve"> мультимедийные (цифровые) образовательные ресурсы, соответствующие тематике программы.</w:t>
      </w:r>
    </w:p>
    <w:p w:rsidR="00EF05DC" w:rsidRPr="00333C86" w:rsidRDefault="00EF05DC" w:rsidP="0024177F">
      <w:pPr>
        <w:rPr>
          <w:rFonts w:eastAsia="Calibri"/>
          <w:b/>
          <w:sz w:val="24"/>
          <w:szCs w:val="24"/>
          <w:lang w:eastAsia="en-US"/>
        </w:rPr>
      </w:pPr>
      <w:r w:rsidRPr="00333C86">
        <w:rPr>
          <w:rFonts w:eastAsia="Calibri"/>
          <w:b/>
          <w:bCs/>
          <w:sz w:val="24"/>
          <w:szCs w:val="24"/>
          <w:lang w:eastAsia="en-US"/>
        </w:rPr>
        <w:t xml:space="preserve">3.  </w:t>
      </w:r>
      <w:r w:rsidRPr="00333C86">
        <w:rPr>
          <w:rFonts w:eastAsia="Calibri"/>
          <w:b/>
          <w:sz w:val="24"/>
          <w:szCs w:val="24"/>
          <w:lang w:eastAsia="en-US"/>
        </w:rPr>
        <w:t>Материалы и инструменты:</w:t>
      </w:r>
    </w:p>
    <w:p w:rsidR="00EF05DC" w:rsidRPr="00333C86" w:rsidRDefault="00EF05DC" w:rsidP="0024177F">
      <w:pPr>
        <w:numPr>
          <w:ilvl w:val="0"/>
          <w:numId w:val="10"/>
        </w:numPr>
        <w:ind w:firstLine="0"/>
        <w:jc w:val="both"/>
        <w:rPr>
          <w:bCs/>
          <w:sz w:val="24"/>
          <w:szCs w:val="24"/>
        </w:rPr>
      </w:pPr>
      <w:r w:rsidRPr="00333C86">
        <w:rPr>
          <w:bCs/>
          <w:sz w:val="24"/>
          <w:szCs w:val="24"/>
        </w:rPr>
        <w:t>набор инструментов (угольники, транспортир, линейка, циркуль);</w:t>
      </w:r>
    </w:p>
    <w:p w:rsidR="00EF05DC" w:rsidRPr="00333C86" w:rsidRDefault="00EF05DC" w:rsidP="0024177F">
      <w:pPr>
        <w:numPr>
          <w:ilvl w:val="0"/>
          <w:numId w:val="10"/>
        </w:numPr>
        <w:ind w:firstLine="0"/>
        <w:jc w:val="both"/>
        <w:rPr>
          <w:bCs/>
          <w:sz w:val="24"/>
          <w:szCs w:val="24"/>
        </w:rPr>
      </w:pPr>
      <w:r w:rsidRPr="00333C86">
        <w:rPr>
          <w:bCs/>
          <w:sz w:val="24"/>
          <w:szCs w:val="24"/>
        </w:rPr>
        <w:t xml:space="preserve"> набор стереометрических тел</w:t>
      </w:r>
    </w:p>
    <w:p w:rsidR="00EF05DC" w:rsidRPr="00333C86" w:rsidRDefault="00EF05DC" w:rsidP="0024177F">
      <w:pPr>
        <w:numPr>
          <w:ilvl w:val="0"/>
          <w:numId w:val="10"/>
        </w:numPr>
        <w:ind w:firstLine="0"/>
        <w:jc w:val="both"/>
        <w:rPr>
          <w:bCs/>
          <w:sz w:val="24"/>
          <w:szCs w:val="24"/>
        </w:rPr>
      </w:pPr>
      <w:r w:rsidRPr="00333C86">
        <w:rPr>
          <w:bCs/>
          <w:sz w:val="24"/>
          <w:szCs w:val="24"/>
        </w:rPr>
        <w:t xml:space="preserve">иллюстративный справочный материал; </w:t>
      </w:r>
    </w:p>
    <w:p w:rsidR="00EF05DC" w:rsidRPr="00333C86" w:rsidRDefault="00EF05DC" w:rsidP="0024177F">
      <w:pPr>
        <w:jc w:val="both"/>
        <w:rPr>
          <w:b/>
          <w:bCs/>
          <w:sz w:val="24"/>
          <w:szCs w:val="24"/>
        </w:rPr>
      </w:pPr>
      <w:r w:rsidRPr="00333C86">
        <w:rPr>
          <w:b/>
          <w:bCs/>
          <w:sz w:val="24"/>
          <w:szCs w:val="24"/>
        </w:rPr>
        <w:t>4. Помещение для занятий:</w:t>
      </w:r>
    </w:p>
    <w:p w:rsidR="00EF05DC" w:rsidRPr="00333C86" w:rsidRDefault="00EF05DC" w:rsidP="0024177F">
      <w:pPr>
        <w:numPr>
          <w:ilvl w:val="0"/>
          <w:numId w:val="10"/>
        </w:numPr>
        <w:ind w:firstLine="0"/>
        <w:jc w:val="both"/>
        <w:rPr>
          <w:bCs/>
          <w:sz w:val="24"/>
          <w:szCs w:val="24"/>
        </w:rPr>
      </w:pPr>
      <w:r w:rsidRPr="00333C86">
        <w:rPr>
          <w:bCs/>
          <w:sz w:val="24"/>
          <w:szCs w:val="24"/>
        </w:rPr>
        <w:t>кабинет математики</w:t>
      </w:r>
    </w:p>
    <w:p w:rsidR="00EF05DC" w:rsidRPr="00333C86" w:rsidRDefault="00EF05DC" w:rsidP="0024177F">
      <w:pPr>
        <w:numPr>
          <w:ilvl w:val="0"/>
          <w:numId w:val="10"/>
        </w:numPr>
        <w:ind w:firstLine="0"/>
        <w:jc w:val="both"/>
        <w:rPr>
          <w:bCs/>
          <w:sz w:val="24"/>
          <w:szCs w:val="24"/>
        </w:rPr>
      </w:pPr>
      <w:r w:rsidRPr="00333C86">
        <w:rPr>
          <w:bCs/>
          <w:sz w:val="24"/>
          <w:szCs w:val="24"/>
        </w:rPr>
        <w:t xml:space="preserve">кабинет информатики. </w:t>
      </w:r>
    </w:p>
    <w:p w:rsidR="00EF05DC" w:rsidRPr="00333C86" w:rsidRDefault="00EF05DC" w:rsidP="0024177F">
      <w:pPr>
        <w:jc w:val="both"/>
        <w:rPr>
          <w:rFonts w:eastAsia="Calibri"/>
          <w:b/>
          <w:bCs/>
          <w:sz w:val="24"/>
          <w:szCs w:val="24"/>
          <w:lang w:eastAsia="en-US"/>
        </w:rPr>
      </w:pPr>
      <w:r w:rsidRPr="00333C86">
        <w:rPr>
          <w:rFonts w:eastAsia="Calibri"/>
          <w:b/>
          <w:bCs/>
          <w:sz w:val="24"/>
          <w:szCs w:val="24"/>
          <w:lang w:eastAsia="en-US"/>
        </w:rPr>
        <w:t>5. Оборудование класса:</w:t>
      </w:r>
    </w:p>
    <w:p w:rsidR="00EF05DC" w:rsidRPr="00333C86" w:rsidRDefault="00EF05DC" w:rsidP="0024177F">
      <w:pPr>
        <w:numPr>
          <w:ilvl w:val="0"/>
          <w:numId w:val="10"/>
        </w:numPr>
        <w:ind w:firstLine="0"/>
        <w:jc w:val="both"/>
        <w:rPr>
          <w:bCs/>
          <w:sz w:val="24"/>
          <w:szCs w:val="24"/>
        </w:rPr>
      </w:pPr>
      <w:r w:rsidRPr="00333C86">
        <w:rPr>
          <w:bCs/>
          <w:sz w:val="24"/>
          <w:szCs w:val="24"/>
        </w:rPr>
        <w:t xml:space="preserve">ученические двухместные столы с комплектом стульев; </w:t>
      </w:r>
    </w:p>
    <w:p w:rsidR="00EF05DC" w:rsidRPr="00333C86" w:rsidRDefault="00EF05DC" w:rsidP="0024177F">
      <w:pPr>
        <w:numPr>
          <w:ilvl w:val="0"/>
          <w:numId w:val="10"/>
        </w:numPr>
        <w:ind w:firstLine="0"/>
        <w:jc w:val="both"/>
        <w:rPr>
          <w:bCs/>
          <w:sz w:val="24"/>
          <w:szCs w:val="24"/>
        </w:rPr>
      </w:pPr>
      <w:r w:rsidRPr="00333C86">
        <w:rPr>
          <w:bCs/>
          <w:sz w:val="24"/>
          <w:szCs w:val="24"/>
        </w:rPr>
        <w:t>стол учительский с тумбой;</w:t>
      </w:r>
    </w:p>
    <w:p w:rsidR="00EF05DC" w:rsidRPr="00333C86" w:rsidRDefault="00EF05DC" w:rsidP="0024177F">
      <w:pPr>
        <w:numPr>
          <w:ilvl w:val="0"/>
          <w:numId w:val="10"/>
        </w:numPr>
        <w:ind w:firstLine="0"/>
        <w:jc w:val="both"/>
        <w:rPr>
          <w:bCs/>
          <w:sz w:val="24"/>
          <w:szCs w:val="24"/>
        </w:rPr>
      </w:pPr>
      <w:r w:rsidRPr="00333C86">
        <w:rPr>
          <w:bCs/>
          <w:sz w:val="24"/>
          <w:szCs w:val="24"/>
        </w:rPr>
        <w:t xml:space="preserve"> шкафы для хранения учебников, дидактических материалов, пособий и пр.;</w:t>
      </w:r>
    </w:p>
    <w:p w:rsidR="00EF05DC" w:rsidRPr="00333C86" w:rsidRDefault="00EF05DC" w:rsidP="0024177F">
      <w:pPr>
        <w:numPr>
          <w:ilvl w:val="0"/>
          <w:numId w:val="10"/>
        </w:numPr>
        <w:ind w:firstLine="0"/>
        <w:jc w:val="both"/>
        <w:rPr>
          <w:bCs/>
          <w:sz w:val="24"/>
          <w:szCs w:val="24"/>
        </w:rPr>
      </w:pPr>
      <w:r w:rsidRPr="00333C86">
        <w:rPr>
          <w:bCs/>
          <w:sz w:val="24"/>
          <w:szCs w:val="24"/>
        </w:rPr>
        <w:t>настенные доски для вывешивания иллюстративного материала;</w:t>
      </w:r>
    </w:p>
    <w:p w:rsidR="00EF05DC" w:rsidRPr="00333C86" w:rsidRDefault="00EF05DC" w:rsidP="0024177F">
      <w:pPr>
        <w:numPr>
          <w:ilvl w:val="0"/>
          <w:numId w:val="10"/>
        </w:numPr>
        <w:ind w:firstLine="0"/>
        <w:jc w:val="both"/>
        <w:rPr>
          <w:bCs/>
          <w:sz w:val="24"/>
          <w:szCs w:val="24"/>
        </w:rPr>
      </w:pPr>
      <w:r w:rsidRPr="00333C86">
        <w:rPr>
          <w:bCs/>
          <w:sz w:val="24"/>
          <w:szCs w:val="24"/>
        </w:rPr>
        <w:t xml:space="preserve"> подставки для книг, держатели для схем и таблиц и т.п.</w:t>
      </w:r>
    </w:p>
    <w:p w:rsidR="00EF05DC" w:rsidRDefault="00EF05DC" w:rsidP="0024177F">
      <w:pPr>
        <w:rPr>
          <w:sz w:val="24"/>
          <w:szCs w:val="24"/>
        </w:rPr>
      </w:pPr>
    </w:p>
    <w:p w:rsidR="00CF6C4D" w:rsidRPr="0050393F" w:rsidRDefault="00CF6C4D" w:rsidP="0024177F">
      <w:pPr>
        <w:rPr>
          <w:b/>
          <w:sz w:val="24"/>
          <w:szCs w:val="24"/>
        </w:rPr>
      </w:pPr>
      <w:r w:rsidRPr="0050393F">
        <w:rPr>
          <w:b/>
          <w:sz w:val="24"/>
          <w:szCs w:val="24"/>
        </w:rPr>
        <w:br w:type="page"/>
      </w:r>
    </w:p>
    <w:p w:rsidR="00EF05DC" w:rsidRPr="003F65A3" w:rsidRDefault="00EF05DC" w:rsidP="00EF05DC">
      <w:pPr>
        <w:shd w:val="clear" w:color="auto" w:fill="FFFFFF"/>
        <w:jc w:val="center"/>
        <w:rPr>
          <w:b/>
        </w:rPr>
      </w:pPr>
      <w:r w:rsidRPr="003F65A3">
        <w:rPr>
          <w:b/>
        </w:rPr>
        <w:lastRenderedPageBreak/>
        <w:t>ИНФОРМАЦИОННОЕ ОБЕСПЕЧЕНИЕ</w:t>
      </w:r>
    </w:p>
    <w:p w:rsidR="00EF05DC" w:rsidRPr="003F65A3" w:rsidRDefault="00EF05DC" w:rsidP="00EF05DC">
      <w:pPr>
        <w:shd w:val="clear" w:color="auto" w:fill="FFFFFF"/>
        <w:jc w:val="center"/>
        <w:rPr>
          <w:b/>
          <w:i/>
        </w:rPr>
      </w:pPr>
    </w:p>
    <w:p w:rsidR="00EF05DC" w:rsidRPr="003F65A3" w:rsidRDefault="00EF05DC" w:rsidP="00731DE9">
      <w:pPr>
        <w:shd w:val="clear" w:color="auto" w:fill="FFFFFF"/>
        <w:jc w:val="center"/>
        <w:rPr>
          <w:b/>
        </w:rPr>
      </w:pPr>
      <w:r w:rsidRPr="003F65A3">
        <w:rPr>
          <w:b/>
        </w:rPr>
        <w:t>Литература, использованная при подготовке программы</w:t>
      </w:r>
    </w:p>
    <w:p w:rsidR="00EF05DC" w:rsidRDefault="00EF05DC" w:rsidP="00731DE9">
      <w:pPr>
        <w:shd w:val="clear" w:color="auto" w:fill="FFFFFF"/>
        <w:jc w:val="center"/>
        <w:rPr>
          <w:b/>
          <w:sz w:val="24"/>
          <w:szCs w:val="24"/>
        </w:rPr>
      </w:pPr>
    </w:p>
    <w:p w:rsidR="00EF05DC" w:rsidRPr="00EF05DC" w:rsidRDefault="00EF05DC" w:rsidP="0024177F">
      <w:pPr>
        <w:pStyle w:val="ab"/>
        <w:numPr>
          <w:ilvl w:val="0"/>
          <w:numId w:val="27"/>
        </w:numPr>
        <w:spacing w:line="240" w:lineRule="auto"/>
        <w:ind w:left="0" w:firstLine="567"/>
        <w:jc w:val="both"/>
        <w:rPr>
          <w:rFonts w:ascii="Times New Roman" w:hAnsi="Times New Roman"/>
          <w:sz w:val="24"/>
          <w:szCs w:val="24"/>
        </w:rPr>
      </w:pPr>
      <w:r w:rsidRPr="00EF05DC">
        <w:rPr>
          <w:rFonts w:ascii="Times New Roman" w:hAnsi="Times New Roman"/>
          <w:iCs/>
          <w:sz w:val="24"/>
          <w:szCs w:val="24"/>
        </w:rPr>
        <w:t>Баранова, Т. Кочетков, К., Семенов А. Школьный интеллектуальный марафон. Математика// Прил. К газете «Первое сентября», № 5, 33,1995. №35, 1999., №34, 2004.</w:t>
      </w:r>
    </w:p>
    <w:p w:rsidR="00EF05DC" w:rsidRPr="00EF05DC" w:rsidRDefault="00EF05DC" w:rsidP="0024177F">
      <w:pPr>
        <w:pStyle w:val="ab"/>
        <w:numPr>
          <w:ilvl w:val="0"/>
          <w:numId w:val="27"/>
        </w:numPr>
        <w:spacing w:line="240" w:lineRule="auto"/>
        <w:ind w:left="0" w:firstLine="567"/>
        <w:jc w:val="both"/>
        <w:rPr>
          <w:rFonts w:ascii="Times New Roman" w:hAnsi="Times New Roman"/>
          <w:iCs/>
          <w:sz w:val="24"/>
          <w:szCs w:val="24"/>
        </w:rPr>
      </w:pPr>
      <w:r w:rsidRPr="00EF05DC">
        <w:rPr>
          <w:rFonts w:ascii="Times New Roman" w:hAnsi="Times New Roman"/>
          <w:iCs/>
          <w:sz w:val="24"/>
          <w:szCs w:val="24"/>
        </w:rPr>
        <w:t>Галицкий, М. Л. и др. Сборник задач по алгебре для 8-9 классов. Учеб.пособия для учащихся шк. и классов с глубоким изучением курса математики/ М.: Просвещение, 2002</w:t>
      </w:r>
    </w:p>
    <w:p w:rsidR="00EF05DC" w:rsidRPr="00EF05DC" w:rsidRDefault="00EF05DC" w:rsidP="0024177F">
      <w:pPr>
        <w:pStyle w:val="ab"/>
        <w:numPr>
          <w:ilvl w:val="0"/>
          <w:numId w:val="27"/>
        </w:numPr>
        <w:spacing w:line="240" w:lineRule="auto"/>
        <w:ind w:left="0" w:firstLine="567"/>
        <w:jc w:val="both"/>
        <w:rPr>
          <w:rFonts w:ascii="Times New Roman" w:hAnsi="Times New Roman"/>
          <w:iCs/>
          <w:sz w:val="24"/>
          <w:szCs w:val="24"/>
        </w:rPr>
      </w:pPr>
      <w:r w:rsidRPr="00EF05DC">
        <w:rPr>
          <w:rFonts w:ascii="Times New Roman" w:hAnsi="Times New Roman"/>
          <w:iCs/>
          <w:sz w:val="24"/>
          <w:szCs w:val="24"/>
        </w:rPr>
        <w:t>Доброва, О. Н. Задание по алгебре и математическому анализу: Пособие для 9-11 классов общеобразовательная учреждений.- М.: Просвещение, 2006</w:t>
      </w:r>
      <w:r w:rsidRPr="00EF05DC">
        <w:rPr>
          <w:rFonts w:ascii="Times New Roman" w:hAnsi="Times New Roman"/>
          <w:sz w:val="24"/>
          <w:szCs w:val="24"/>
        </w:rPr>
        <w:br/>
      </w:r>
      <w:r w:rsidRPr="00EF05DC">
        <w:rPr>
          <w:rFonts w:ascii="Times New Roman" w:hAnsi="Times New Roman"/>
          <w:iCs/>
          <w:sz w:val="24"/>
          <w:szCs w:val="24"/>
        </w:rPr>
        <w:t>Зельманзон, М., Хлобыстова, Л. Самосовмещение квадрата и тайнопись «Квант», № 12, 1980.</w:t>
      </w:r>
    </w:p>
    <w:p w:rsidR="00EF05DC" w:rsidRPr="00EF05DC" w:rsidRDefault="00EF05DC" w:rsidP="0024177F">
      <w:pPr>
        <w:pStyle w:val="ab"/>
        <w:numPr>
          <w:ilvl w:val="0"/>
          <w:numId w:val="27"/>
        </w:numPr>
        <w:spacing w:line="240" w:lineRule="auto"/>
        <w:ind w:left="0" w:firstLine="567"/>
        <w:jc w:val="both"/>
        <w:rPr>
          <w:rFonts w:ascii="Times New Roman" w:hAnsi="Times New Roman"/>
          <w:sz w:val="24"/>
          <w:szCs w:val="24"/>
        </w:rPr>
      </w:pPr>
      <w:r w:rsidRPr="00EF05DC">
        <w:rPr>
          <w:rFonts w:ascii="Times New Roman" w:hAnsi="Times New Roman"/>
          <w:iCs/>
          <w:sz w:val="24"/>
          <w:szCs w:val="24"/>
        </w:rPr>
        <w:t>Коробова, Л. Математические загадки детективного сюжета «Математика» // Прил. к газете «Первое сентября», №19,1998 г.</w:t>
      </w:r>
    </w:p>
    <w:p w:rsidR="004F4F4B" w:rsidRPr="00EF05DC" w:rsidRDefault="00EF05DC" w:rsidP="0024177F">
      <w:pPr>
        <w:pStyle w:val="ab"/>
        <w:numPr>
          <w:ilvl w:val="0"/>
          <w:numId w:val="27"/>
        </w:numPr>
        <w:shd w:val="clear" w:color="auto" w:fill="FFFFFF"/>
        <w:spacing w:line="240" w:lineRule="auto"/>
        <w:ind w:left="0" w:firstLine="567"/>
        <w:jc w:val="both"/>
        <w:rPr>
          <w:rFonts w:ascii="Times New Roman" w:hAnsi="Times New Roman"/>
          <w:b/>
          <w:bCs/>
          <w:color w:val="000000"/>
          <w:sz w:val="24"/>
          <w:szCs w:val="24"/>
        </w:rPr>
      </w:pPr>
      <w:r w:rsidRPr="00EF05DC">
        <w:rPr>
          <w:rFonts w:ascii="Times New Roman" w:hAnsi="Times New Roman"/>
          <w:iCs/>
          <w:sz w:val="24"/>
          <w:szCs w:val="24"/>
        </w:rPr>
        <w:t>ФелконТэвис, Джуди Хиндлей, Рут Томисон, Хизер Эмери. Краткий курс юного шпиона Авт. лит.обработки Анна Данковцева.- М.: Педагогика, 1985.</w:t>
      </w:r>
    </w:p>
    <w:p w:rsidR="00CF3CB2" w:rsidRDefault="00CF3CB2" w:rsidP="0024177F">
      <w:pPr>
        <w:pStyle w:val="ab"/>
        <w:spacing w:line="240" w:lineRule="auto"/>
        <w:ind w:left="0"/>
        <w:jc w:val="center"/>
        <w:rPr>
          <w:rFonts w:ascii="Times New Roman" w:hAnsi="Times New Roman"/>
          <w:b/>
          <w:i/>
          <w:sz w:val="24"/>
          <w:szCs w:val="24"/>
        </w:rPr>
      </w:pPr>
    </w:p>
    <w:p w:rsidR="00EF05DC" w:rsidRPr="003F65A3" w:rsidRDefault="00EF05DC" w:rsidP="003F65A3">
      <w:pPr>
        <w:shd w:val="clear" w:color="auto" w:fill="FFFFFF"/>
        <w:jc w:val="center"/>
        <w:rPr>
          <w:b/>
        </w:rPr>
      </w:pPr>
      <w:r w:rsidRPr="003F65A3">
        <w:rPr>
          <w:b/>
        </w:rPr>
        <w:t>Литература, рекомендованная для обучающихся</w:t>
      </w:r>
    </w:p>
    <w:p w:rsidR="00D3473B" w:rsidRPr="0050393F" w:rsidRDefault="00D3473B" w:rsidP="0024177F">
      <w:pPr>
        <w:pStyle w:val="ab"/>
        <w:numPr>
          <w:ilvl w:val="0"/>
          <w:numId w:val="11"/>
        </w:numPr>
        <w:spacing w:line="240" w:lineRule="auto"/>
        <w:ind w:left="0" w:firstLine="567"/>
        <w:jc w:val="both"/>
        <w:rPr>
          <w:rFonts w:ascii="Times New Roman" w:hAnsi="Times New Roman"/>
          <w:sz w:val="24"/>
          <w:szCs w:val="24"/>
        </w:rPr>
      </w:pPr>
      <w:r w:rsidRPr="0050393F">
        <w:rPr>
          <w:rFonts w:ascii="Times New Roman" w:hAnsi="Times New Roman"/>
          <w:sz w:val="24"/>
          <w:szCs w:val="24"/>
        </w:rPr>
        <w:t xml:space="preserve">Аверьянов Д.И., Алтынов П.И. Математика: большой справочник для школьников и поступающих в вузы. </w:t>
      </w:r>
      <w:r w:rsidR="002917B7" w:rsidRPr="0050393F">
        <w:rPr>
          <w:rFonts w:ascii="Times New Roman" w:hAnsi="Times New Roman"/>
          <w:sz w:val="24"/>
          <w:szCs w:val="24"/>
        </w:rPr>
        <w:t>–М.: Дрофа, 1999.</w:t>
      </w:r>
    </w:p>
    <w:p w:rsidR="002917B7" w:rsidRPr="0050393F" w:rsidRDefault="002917B7" w:rsidP="0024177F">
      <w:pPr>
        <w:pStyle w:val="ab"/>
        <w:numPr>
          <w:ilvl w:val="0"/>
          <w:numId w:val="11"/>
        </w:numPr>
        <w:spacing w:line="240" w:lineRule="auto"/>
        <w:ind w:left="0" w:firstLine="567"/>
        <w:jc w:val="both"/>
        <w:rPr>
          <w:rFonts w:ascii="Times New Roman" w:hAnsi="Times New Roman"/>
          <w:sz w:val="24"/>
          <w:szCs w:val="24"/>
        </w:rPr>
      </w:pPr>
      <w:r w:rsidRPr="0050393F">
        <w:rPr>
          <w:rFonts w:ascii="Times New Roman" w:hAnsi="Times New Roman"/>
          <w:sz w:val="24"/>
          <w:szCs w:val="24"/>
        </w:rPr>
        <w:t>Алгебра. 8 кл.: учебник для общеобразовательных учебных заведений / К.С. Муравин, Г.К. Муравин, Г.В. Дорофеев. – М.: Дрофа, 1997.</w:t>
      </w:r>
    </w:p>
    <w:p w:rsidR="002917B7" w:rsidRPr="0050393F" w:rsidRDefault="00CF3CB2" w:rsidP="0024177F">
      <w:pPr>
        <w:pStyle w:val="ab"/>
        <w:numPr>
          <w:ilvl w:val="0"/>
          <w:numId w:val="11"/>
        </w:numPr>
        <w:spacing w:line="240" w:lineRule="auto"/>
        <w:ind w:left="0" w:firstLine="567"/>
        <w:jc w:val="both"/>
        <w:rPr>
          <w:rFonts w:ascii="Times New Roman" w:hAnsi="Times New Roman"/>
          <w:sz w:val="24"/>
          <w:szCs w:val="24"/>
        </w:rPr>
      </w:pPr>
      <w:r>
        <w:rPr>
          <w:rFonts w:ascii="Times New Roman" w:hAnsi="Times New Roman"/>
          <w:sz w:val="24"/>
          <w:szCs w:val="24"/>
        </w:rPr>
        <w:t xml:space="preserve">Макарычев </w:t>
      </w:r>
      <w:r w:rsidR="0014681D">
        <w:rPr>
          <w:rFonts w:ascii="Times New Roman" w:hAnsi="Times New Roman"/>
          <w:sz w:val="24"/>
          <w:szCs w:val="24"/>
        </w:rPr>
        <w:t xml:space="preserve">Ю.Н. </w:t>
      </w:r>
      <w:r w:rsidR="002036E4" w:rsidRPr="0050393F">
        <w:rPr>
          <w:rFonts w:ascii="Times New Roman" w:hAnsi="Times New Roman"/>
          <w:sz w:val="24"/>
          <w:szCs w:val="24"/>
        </w:rPr>
        <w:t xml:space="preserve">Миндюк, Н.Г., </w:t>
      </w:r>
      <w:r w:rsidR="002917B7" w:rsidRPr="0050393F">
        <w:rPr>
          <w:rFonts w:ascii="Times New Roman" w:hAnsi="Times New Roman"/>
          <w:sz w:val="24"/>
          <w:szCs w:val="24"/>
        </w:rPr>
        <w:t xml:space="preserve"> Ал</w:t>
      </w:r>
      <w:r w:rsidR="002036E4" w:rsidRPr="0050393F">
        <w:rPr>
          <w:rFonts w:ascii="Times New Roman" w:hAnsi="Times New Roman"/>
          <w:sz w:val="24"/>
          <w:szCs w:val="24"/>
        </w:rPr>
        <w:t>гебра: Доп.главы к шк. 9 кл.;учеб.</w:t>
      </w:r>
      <w:r w:rsidR="002917B7" w:rsidRPr="0050393F">
        <w:rPr>
          <w:rFonts w:ascii="Times New Roman" w:hAnsi="Times New Roman"/>
          <w:sz w:val="24"/>
          <w:szCs w:val="24"/>
        </w:rPr>
        <w:t xml:space="preserve"> пособие для учащихся</w:t>
      </w:r>
      <w:r w:rsidR="002036E4" w:rsidRPr="0050393F">
        <w:rPr>
          <w:rFonts w:ascii="Times New Roman" w:hAnsi="Times New Roman"/>
          <w:sz w:val="24"/>
          <w:szCs w:val="24"/>
        </w:rPr>
        <w:t xml:space="preserve">шк. </w:t>
      </w:r>
      <w:r w:rsidR="002917B7" w:rsidRPr="0050393F">
        <w:rPr>
          <w:rFonts w:ascii="Times New Roman" w:hAnsi="Times New Roman"/>
          <w:sz w:val="24"/>
          <w:szCs w:val="24"/>
        </w:rPr>
        <w:t xml:space="preserve"> и классов с углубленным изучением математики</w:t>
      </w:r>
      <w:r w:rsidR="002036E4" w:rsidRPr="0050393F">
        <w:rPr>
          <w:rFonts w:ascii="Times New Roman" w:hAnsi="Times New Roman"/>
          <w:sz w:val="24"/>
          <w:szCs w:val="24"/>
        </w:rPr>
        <w:t>/Под ред. Г.В. Дорофеева</w:t>
      </w:r>
      <w:r w:rsidR="002917B7" w:rsidRPr="0050393F">
        <w:rPr>
          <w:rFonts w:ascii="Times New Roman" w:hAnsi="Times New Roman"/>
          <w:sz w:val="24"/>
          <w:szCs w:val="24"/>
        </w:rPr>
        <w:t xml:space="preserve">. – </w:t>
      </w:r>
      <w:r w:rsidR="002036E4" w:rsidRPr="0050393F">
        <w:rPr>
          <w:rFonts w:ascii="Times New Roman" w:hAnsi="Times New Roman"/>
          <w:sz w:val="24"/>
          <w:szCs w:val="24"/>
        </w:rPr>
        <w:t>М.:</w:t>
      </w:r>
      <w:r w:rsidR="002917B7" w:rsidRPr="0050393F">
        <w:rPr>
          <w:rFonts w:ascii="Times New Roman" w:hAnsi="Times New Roman"/>
          <w:sz w:val="24"/>
          <w:szCs w:val="24"/>
        </w:rPr>
        <w:t>Просвеще</w:t>
      </w:r>
      <w:r w:rsidR="002036E4" w:rsidRPr="0050393F">
        <w:rPr>
          <w:rFonts w:ascii="Times New Roman" w:hAnsi="Times New Roman"/>
          <w:sz w:val="24"/>
          <w:szCs w:val="24"/>
        </w:rPr>
        <w:t>ние. 1997</w:t>
      </w:r>
      <w:r w:rsidR="002917B7" w:rsidRPr="0050393F">
        <w:rPr>
          <w:rFonts w:ascii="Times New Roman" w:hAnsi="Times New Roman"/>
          <w:sz w:val="24"/>
          <w:szCs w:val="24"/>
        </w:rPr>
        <w:t>.</w:t>
      </w:r>
    </w:p>
    <w:p w:rsidR="000C132F" w:rsidRDefault="000C132F" w:rsidP="0024177F">
      <w:pPr>
        <w:ind w:left="1652" w:hanging="1652"/>
        <w:jc w:val="center"/>
        <w:rPr>
          <w:b/>
          <w:sz w:val="24"/>
          <w:szCs w:val="24"/>
        </w:rPr>
      </w:pPr>
    </w:p>
    <w:p w:rsidR="00C465D9" w:rsidRPr="003F65A3" w:rsidRDefault="00C465D9" w:rsidP="0024177F">
      <w:pPr>
        <w:shd w:val="clear" w:color="auto" w:fill="FFFFFF"/>
        <w:jc w:val="center"/>
        <w:rPr>
          <w:b/>
        </w:rPr>
      </w:pPr>
      <w:r w:rsidRPr="003F65A3">
        <w:rPr>
          <w:b/>
        </w:rPr>
        <w:t>Интернет – ресурсы</w:t>
      </w:r>
    </w:p>
    <w:p w:rsidR="00C465D9" w:rsidRPr="00C465D9" w:rsidRDefault="00C465D9" w:rsidP="0024177F">
      <w:pPr>
        <w:numPr>
          <w:ilvl w:val="0"/>
          <w:numId w:val="28"/>
        </w:numPr>
        <w:shd w:val="clear" w:color="auto" w:fill="FFFFFF"/>
        <w:spacing w:after="200"/>
        <w:ind w:left="0" w:firstLine="567"/>
        <w:contextualSpacing/>
        <w:jc w:val="both"/>
        <w:rPr>
          <w:rFonts w:eastAsia="Calibri"/>
          <w:bCs/>
          <w:color w:val="000000"/>
          <w:sz w:val="24"/>
          <w:szCs w:val="24"/>
          <w:lang w:eastAsia="en-US"/>
        </w:rPr>
      </w:pPr>
      <w:r w:rsidRPr="00C465D9">
        <w:rPr>
          <w:rFonts w:eastAsia="Calibri"/>
          <w:bCs/>
          <w:color w:val="000000"/>
          <w:sz w:val="24"/>
          <w:szCs w:val="24"/>
          <w:lang w:eastAsia="en-US"/>
        </w:rPr>
        <w:t xml:space="preserve">Министерство образования РФ </w:t>
      </w:r>
    </w:p>
    <w:p w:rsidR="00C465D9" w:rsidRPr="00C465D9" w:rsidRDefault="0064726F" w:rsidP="0024177F">
      <w:pPr>
        <w:shd w:val="clear" w:color="auto" w:fill="FFFFFF"/>
        <w:spacing w:after="200"/>
        <w:ind w:firstLine="567"/>
        <w:contextualSpacing/>
        <w:jc w:val="both"/>
        <w:rPr>
          <w:rFonts w:eastAsia="Calibri"/>
          <w:bCs/>
          <w:color w:val="000000"/>
          <w:sz w:val="24"/>
          <w:szCs w:val="24"/>
          <w:lang w:eastAsia="en-US"/>
        </w:rPr>
      </w:pPr>
      <w:hyperlink r:id="rId8" w:history="1">
        <w:r w:rsidR="00C465D9" w:rsidRPr="00C465D9">
          <w:rPr>
            <w:rFonts w:eastAsia="Calibri"/>
            <w:bCs/>
            <w:color w:val="0000FF"/>
            <w:sz w:val="24"/>
            <w:szCs w:val="24"/>
            <w:u w:val="single"/>
            <w:lang w:eastAsia="en-US"/>
          </w:rPr>
          <w:t>http://www.informika.ru/</w:t>
        </w:r>
      </w:hyperlink>
      <w:hyperlink r:id="rId9" w:history="1">
        <w:r w:rsidR="00C465D9" w:rsidRPr="00C465D9">
          <w:rPr>
            <w:rFonts w:eastAsia="Calibri"/>
            <w:bCs/>
            <w:color w:val="000000"/>
            <w:sz w:val="24"/>
            <w:szCs w:val="24"/>
            <w:lang w:eastAsia="en-US"/>
          </w:rPr>
          <w:t>http://www.ed.gov.ru/</w:t>
        </w:r>
      </w:hyperlink>
      <w:r w:rsidR="00C465D9" w:rsidRPr="00C465D9">
        <w:rPr>
          <w:rFonts w:eastAsia="Calibri"/>
          <w:bCs/>
          <w:color w:val="000000"/>
          <w:sz w:val="24"/>
          <w:szCs w:val="24"/>
          <w:lang w:eastAsia="en-US"/>
        </w:rPr>
        <w:t>http://www.edu.ru/</w:t>
      </w:r>
    </w:p>
    <w:p w:rsidR="00C465D9" w:rsidRPr="00C465D9" w:rsidRDefault="00C465D9" w:rsidP="0024177F">
      <w:pPr>
        <w:numPr>
          <w:ilvl w:val="0"/>
          <w:numId w:val="28"/>
        </w:numPr>
        <w:shd w:val="clear" w:color="auto" w:fill="FFFFFF"/>
        <w:spacing w:after="200"/>
        <w:ind w:left="0" w:firstLine="567"/>
        <w:contextualSpacing/>
        <w:jc w:val="both"/>
        <w:rPr>
          <w:rFonts w:eastAsia="Calibri"/>
          <w:bCs/>
          <w:color w:val="000000"/>
          <w:sz w:val="24"/>
          <w:szCs w:val="24"/>
          <w:lang w:eastAsia="en-US"/>
        </w:rPr>
      </w:pPr>
      <w:r w:rsidRPr="00C465D9">
        <w:rPr>
          <w:rFonts w:eastAsia="Calibri"/>
          <w:bCs/>
          <w:color w:val="000000"/>
          <w:sz w:val="24"/>
          <w:szCs w:val="24"/>
          <w:lang w:eastAsia="en-US"/>
        </w:rPr>
        <w:t xml:space="preserve">Тестирование online: 5 - 11 классы: http://www.kokch.kts.ru/cdo/ </w:t>
      </w:r>
    </w:p>
    <w:p w:rsidR="00C465D9" w:rsidRPr="00C465D9" w:rsidRDefault="00C465D9" w:rsidP="0024177F">
      <w:pPr>
        <w:numPr>
          <w:ilvl w:val="0"/>
          <w:numId w:val="28"/>
        </w:numPr>
        <w:shd w:val="clear" w:color="auto" w:fill="FFFFFF"/>
        <w:spacing w:after="200"/>
        <w:ind w:left="0" w:firstLine="567"/>
        <w:contextualSpacing/>
        <w:jc w:val="both"/>
        <w:rPr>
          <w:rFonts w:eastAsia="Calibri"/>
          <w:bCs/>
          <w:color w:val="000000"/>
          <w:sz w:val="24"/>
          <w:szCs w:val="24"/>
          <w:lang w:eastAsia="en-US"/>
        </w:rPr>
      </w:pPr>
      <w:r w:rsidRPr="00C465D9">
        <w:rPr>
          <w:rFonts w:eastAsia="Calibri"/>
          <w:bCs/>
          <w:color w:val="000000"/>
          <w:sz w:val="24"/>
          <w:szCs w:val="24"/>
          <w:lang w:eastAsia="en-US"/>
        </w:rPr>
        <w:t xml:space="preserve">Педагогическая мастерская, уроки в Интернет и многое другое: </w:t>
      </w:r>
      <w:hyperlink r:id="rId10" w:history="1">
        <w:r w:rsidRPr="00C465D9">
          <w:rPr>
            <w:rFonts w:eastAsia="Calibri"/>
            <w:bCs/>
            <w:color w:val="000000"/>
            <w:sz w:val="24"/>
            <w:szCs w:val="24"/>
            <w:lang w:eastAsia="en-US"/>
          </w:rPr>
          <w:t>http://teacher.fio.ru</w:t>
        </w:r>
      </w:hyperlink>
    </w:p>
    <w:p w:rsidR="00C465D9" w:rsidRPr="00C465D9" w:rsidRDefault="00C465D9" w:rsidP="0024177F">
      <w:pPr>
        <w:numPr>
          <w:ilvl w:val="0"/>
          <w:numId w:val="28"/>
        </w:numPr>
        <w:shd w:val="clear" w:color="auto" w:fill="FFFFFF"/>
        <w:spacing w:after="200"/>
        <w:ind w:left="0" w:firstLine="567"/>
        <w:contextualSpacing/>
        <w:jc w:val="both"/>
        <w:rPr>
          <w:rFonts w:eastAsia="Calibri"/>
          <w:bCs/>
          <w:color w:val="000000"/>
          <w:sz w:val="24"/>
          <w:szCs w:val="24"/>
          <w:lang w:eastAsia="en-US"/>
        </w:rPr>
      </w:pPr>
      <w:r w:rsidRPr="00C465D9">
        <w:rPr>
          <w:rFonts w:eastAsia="Calibri"/>
          <w:bCs/>
          <w:color w:val="000000"/>
          <w:sz w:val="24"/>
          <w:szCs w:val="24"/>
          <w:lang w:eastAsia="en-US"/>
        </w:rPr>
        <w:t>Новые технологии в образовании: http://edu.secna.ru/main/</w:t>
      </w:r>
    </w:p>
    <w:p w:rsidR="00C465D9" w:rsidRPr="00C465D9" w:rsidRDefault="00C465D9" w:rsidP="0024177F">
      <w:pPr>
        <w:numPr>
          <w:ilvl w:val="0"/>
          <w:numId w:val="28"/>
        </w:numPr>
        <w:shd w:val="clear" w:color="auto" w:fill="FFFFFF"/>
        <w:spacing w:after="200"/>
        <w:ind w:left="0" w:firstLine="567"/>
        <w:contextualSpacing/>
        <w:jc w:val="both"/>
        <w:rPr>
          <w:rFonts w:ascii="Calibri" w:eastAsia="Calibri" w:hAnsi="Calibri"/>
          <w:color w:val="000000"/>
          <w:sz w:val="24"/>
          <w:szCs w:val="24"/>
          <w:lang w:eastAsia="en-US"/>
        </w:rPr>
      </w:pPr>
      <w:r w:rsidRPr="00C465D9">
        <w:rPr>
          <w:rFonts w:eastAsia="Calibri"/>
          <w:bCs/>
          <w:color w:val="000000"/>
          <w:sz w:val="24"/>
          <w:szCs w:val="24"/>
          <w:lang w:eastAsia="en-US"/>
        </w:rPr>
        <w:t xml:space="preserve">Путеводитель «В мире науки» для школьников: </w:t>
      </w:r>
      <w:hyperlink r:id="rId11" w:history="1">
        <w:r w:rsidRPr="00C465D9">
          <w:rPr>
            <w:rFonts w:eastAsia="Calibri"/>
            <w:bCs/>
            <w:color w:val="000000"/>
            <w:sz w:val="24"/>
            <w:szCs w:val="24"/>
            <w:lang w:eastAsia="en-US"/>
          </w:rPr>
          <w:t>http://www.uic.ssu.samara.ru/~nauka/</w:t>
        </w:r>
      </w:hyperlink>
    </w:p>
    <w:p w:rsidR="00C465D9" w:rsidRDefault="00C465D9" w:rsidP="0024177F">
      <w:pPr>
        <w:ind w:left="1652" w:hanging="1652"/>
        <w:jc w:val="center"/>
        <w:rPr>
          <w:b/>
          <w:sz w:val="24"/>
          <w:szCs w:val="24"/>
        </w:rPr>
      </w:pPr>
    </w:p>
    <w:p w:rsidR="00C465D9" w:rsidRDefault="00C465D9" w:rsidP="0024177F">
      <w:pPr>
        <w:ind w:left="1652" w:hanging="1652"/>
        <w:jc w:val="center"/>
        <w:rPr>
          <w:b/>
          <w:sz w:val="24"/>
          <w:szCs w:val="24"/>
        </w:rPr>
      </w:pPr>
    </w:p>
    <w:p w:rsidR="00C465D9" w:rsidRDefault="00C465D9" w:rsidP="0024177F">
      <w:pPr>
        <w:ind w:left="1652" w:hanging="1652"/>
        <w:jc w:val="center"/>
        <w:rPr>
          <w:b/>
          <w:sz w:val="24"/>
          <w:szCs w:val="24"/>
        </w:rPr>
      </w:pPr>
    </w:p>
    <w:p w:rsidR="00C465D9" w:rsidRDefault="00C465D9" w:rsidP="0024177F">
      <w:pPr>
        <w:rPr>
          <w:b/>
          <w:sz w:val="24"/>
          <w:szCs w:val="24"/>
        </w:rPr>
      </w:pPr>
      <w:r>
        <w:rPr>
          <w:b/>
          <w:sz w:val="24"/>
          <w:szCs w:val="24"/>
        </w:rPr>
        <w:br w:type="page"/>
      </w:r>
    </w:p>
    <w:p w:rsidR="00CF3CB2" w:rsidRDefault="00CF3CB2" w:rsidP="0050393F">
      <w:pPr>
        <w:ind w:left="1652" w:hanging="1652"/>
        <w:jc w:val="center"/>
        <w:rPr>
          <w:b/>
          <w:sz w:val="24"/>
          <w:szCs w:val="24"/>
        </w:rPr>
        <w:sectPr w:rsidR="00CF3CB2" w:rsidSect="00CF6C4D">
          <w:footerReference w:type="even" r:id="rId12"/>
          <w:footerReference w:type="default" r:id="rId13"/>
          <w:pgSz w:w="11906" w:h="16838"/>
          <w:pgMar w:top="1134" w:right="707" w:bottom="1134" w:left="1701" w:header="709" w:footer="709" w:gutter="0"/>
          <w:pgNumType w:start="1"/>
          <w:cols w:space="708"/>
          <w:titlePg/>
          <w:docGrid w:linePitch="360"/>
        </w:sectPr>
      </w:pPr>
    </w:p>
    <w:p w:rsidR="00C465D9" w:rsidRPr="00C465D9" w:rsidRDefault="00C465D9" w:rsidP="00C465D9">
      <w:pPr>
        <w:shd w:val="clear" w:color="auto" w:fill="FFFFFF"/>
        <w:jc w:val="center"/>
        <w:rPr>
          <w:b/>
          <w:sz w:val="24"/>
          <w:szCs w:val="24"/>
        </w:rPr>
      </w:pPr>
      <w:r w:rsidRPr="00C465D9">
        <w:rPr>
          <w:b/>
          <w:sz w:val="24"/>
          <w:szCs w:val="24"/>
        </w:rPr>
        <w:lastRenderedPageBreak/>
        <w:t>КАЛЕНДАРНО-ТЕМАТИЧЕСКОЕ ПЛАНИРОВАНИЕ</w:t>
      </w:r>
    </w:p>
    <w:p w:rsidR="00CF3CB2" w:rsidRPr="0050393F" w:rsidRDefault="00CF3CB2" w:rsidP="00CF3CB2">
      <w:pPr>
        <w:shd w:val="clear" w:color="auto" w:fill="FFFFFF"/>
        <w:ind w:firstLine="72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707"/>
        <w:gridCol w:w="1987"/>
        <w:gridCol w:w="849"/>
        <w:gridCol w:w="2836"/>
        <w:gridCol w:w="5388"/>
        <w:gridCol w:w="1919"/>
      </w:tblGrid>
      <w:tr w:rsidR="003F65A3" w:rsidRPr="00C465D9" w:rsidTr="003F65A3">
        <w:trPr>
          <w:trHeight w:val="403"/>
        </w:trPr>
        <w:tc>
          <w:tcPr>
            <w:tcW w:w="372" w:type="pct"/>
            <w:vMerge w:val="restart"/>
            <w:textDirection w:val="btLr"/>
            <w:vAlign w:val="center"/>
          </w:tcPr>
          <w:p w:rsidR="0014681D" w:rsidRPr="00C465D9" w:rsidRDefault="0014681D" w:rsidP="003F65A3">
            <w:pPr>
              <w:ind w:left="113" w:right="113"/>
              <w:jc w:val="center"/>
              <w:rPr>
                <w:b/>
                <w:sz w:val="22"/>
                <w:szCs w:val="22"/>
              </w:rPr>
            </w:pPr>
            <w:r w:rsidRPr="00C465D9">
              <w:rPr>
                <w:b/>
                <w:sz w:val="22"/>
                <w:szCs w:val="22"/>
              </w:rPr>
              <w:t>Календарные сроки</w:t>
            </w:r>
          </w:p>
        </w:tc>
        <w:tc>
          <w:tcPr>
            <w:tcW w:w="239" w:type="pct"/>
            <w:vMerge w:val="restart"/>
          </w:tcPr>
          <w:p w:rsidR="0014681D" w:rsidRPr="00C465D9" w:rsidRDefault="0014681D" w:rsidP="00C465D9">
            <w:pPr>
              <w:jc w:val="center"/>
              <w:rPr>
                <w:b/>
                <w:sz w:val="22"/>
                <w:szCs w:val="22"/>
              </w:rPr>
            </w:pPr>
            <w:r>
              <w:rPr>
                <w:b/>
                <w:sz w:val="22"/>
                <w:szCs w:val="22"/>
              </w:rPr>
              <w:t>№</w:t>
            </w:r>
          </w:p>
        </w:tc>
        <w:tc>
          <w:tcPr>
            <w:tcW w:w="672" w:type="pct"/>
            <w:vMerge w:val="restart"/>
            <w:vAlign w:val="center"/>
          </w:tcPr>
          <w:p w:rsidR="0014681D" w:rsidRPr="00C465D9" w:rsidRDefault="0014681D" w:rsidP="00C465D9">
            <w:pPr>
              <w:jc w:val="center"/>
              <w:rPr>
                <w:b/>
                <w:sz w:val="22"/>
                <w:szCs w:val="22"/>
              </w:rPr>
            </w:pPr>
            <w:r w:rsidRPr="00C465D9">
              <w:rPr>
                <w:b/>
                <w:sz w:val="22"/>
                <w:szCs w:val="22"/>
              </w:rPr>
              <w:t>Раздел / тема</w:t>
            </w:r>
          </w:p>
        </w:tc>
        <w:tc>
          <w:tcPr>
            <w:tcW w:w="287" w:type="pct"/>
            <w:vMerge w:val="restart"/>
            <w:textDirection w:val="btLr"/>
            <w:vAlign w:val="center"/>
          </w:tcPr>
          <w:p w:rsidR="0014681D" w:rsidRPr="00C465D9" w:rsidRDefault="0014681D" w:rsidP="003F65A3">
            <w:pPr>
              <w:ind w:left="113" w:right="113"/>
              <w:jc w:val="center"/>
              <w:rPr>
                <w:b/>
                <w:sz w:val="22"/>
                <w:szCs w:val="22"/>
              </w:rPr>
            </w:pPr>
            <w:r w:rsidRPr="00C465D9">
              <w:rPr>
                <w:b/>
                <w:sz w:val="22"/>
                <w:szCs w:val="22"/>
              </w:rPr>
              <w:t>Кол - во часов</w:t>
            </w:r>
          </w:p>
        </w:tc>
        <w:tc>
          <w:tcPr>
            <w:tcW w:w="2781" w:type="pct"/>
            <w:gridSpan w:val="2"/>
            <w:vAlign w:val="center"/>
          </w:tcPr>
          <w:p w:rsidR="0014681D" w:rsidRPr="00C465D9" w:rsidRDefault="0014681D" w:rsidP="00C465D9">
            <w:pPr>
              <w:jc w:val="center"/>
              <w:rPr>
                <w:b/>
                <w:sz w:val="22"/>
                <w:szCs w:val="22"/>
              </w:rPr>
            </w:pPr>
            <w:r w:rsidRPr="00C465D9">
              <w:rPr>
                <w:b/>
                <w:sz w:val="22"/>
                <w:szCs w:val="22"/>
              </w:rPr>
              <w:t>Планируемые результаты</w:t>
            </w:r>
          </w:p>
        </w:tc>
        <w:tc>
          <w:tcPr>
            <w:tcW w:w="649" w:type="pct"/>
            <w:vMerge w:val="restart"/>
            <w:vAlign w:val="center"/>
          </w:tcPr>
          <w:p w:rsidR="0014681D" w:rsidRPr="00C465D9" w:rsidRDefault="0014681D" w:rsidP="00C465D9">
            <w:pPr>
              <w:jc w:val="center"/>
              <w:rPr>
                <w:b/>
                <w:sz w:val="22"/>
                <w:szCs w:val="22"/>
              </w:rPr>
            </w:pPr>
            <w:r w:rsidRPr="00C465D9">
              <w:rPr>
                <w:b/>
                <w:sz w:val="22"/>
                <w:szCs w:val="22"/>
              </w:rPr>
              <w:t>Виды контроля</w:t>
            </w:r>
          </w:p>
        </w:tc>
      </w:tr>
      <w:tr w:rsidR="003F65A3" w:rsidRPr="00C465D9" w:rsidTr="003F65A3">
        <w:trPr>
          <w:trHeight w:val="1142"/>
        </w:trPr>
        <w:tc>
          <w:tcPr>
            <w:tcW w:w="372" w:type="pct"/>
            <w:vMerge/>
          </w:tcPr>
          <w:p w:rsidR="0014681D" w:rsidRPr="00C465D9" w:rsidRDefault="0014681D" w:rsidP="00C465D9">
            <w:pPr>
              <w:jc w:val="center"/>
              <w:rPr>
                <w:sz w:val="22"/>
                <w:szCs w:val="22"/>
              </w:rPr>
            </w:pPr>
          </w:p>
        </w:tc>
        <w:tc>
          <w:tcPr>
            <w:tcW w:w="239" w:type="pct"/>
            <w:vMerge/>
          </w:tcPr>
          <w:p w:rsidR="0014681D" w:rsidRPr="00C465D9" w:rsidRDefault="0014681D" w:rsidP="00C465D9">
            <w:pPr>
              <w:jc w:val="center"/>
              <w:rPr>
                <w:sz w:val="22"/>
                <w:szCs w:val="22"/>
              </w:rPr>
            </w:pPr>
          </w:p>
        </w:tc>
        <w:tc>
          <w:tcPr>
            <w:tcW w:w="672" w:type="pct"/>
            <w:vMerge/>
          </w:tcPr>
          <w:p w:rsidR="0014681D" w:rsidRPr="00C465D9" w:rsidRDefault="0014681D" w:rsidP="00C465D9">
            <w:pPr>
              <w:jc w:val="center"/>
              <w:rPr>
                <w:sz w:val="22"/>
                <w:szCs w:val="22"/>
              </w:rPr>
            </w:pPr>
          </w:p>
        </w:tc>
        <w:tc>
          <w:tcPr>
            <w:tcW w:w="287" w:type="pct"/>
            <w:vMerge/>
          </w:tcPr>
          <w:p w:rsidR="0014681D" w:rsidRPr="00C465D9" w:rsidRDefault="0014681D" w:rsidP="00C465D9">
            <w:pPr>
              <w:jc w:val="center"/>
              <w:rPr>
                <w:sz w:val="22"/>
                <w:szCs w:val="22"/>
              </w:rPr>
            </w:pPr>
          </w:p>
        </w:tc>
        <w:tc>
          <w:tcPr>
            <w:tcW w:w="959" w:type="pct"/>
            <w:vAlign w:val="center"/>
          </w:tcPr>
          <w:p w:rsidR="0014681D" w:rsidRPr="00C465D9" w:rsidRDefault="0014681D" w:rsidP="00C465D9">
            <w:pPr>
              <w:jc w:val="center"/>
              <w:rPr>
                <w:b/>
                <w:sz w:val="22"/>
                <w:szCs w:val="22"/>
              </w:rPr>
            </w:pPr>
            <w:r>
              <w:rPr>
                <w:b/>
                <w:sz w:val="24"/>
                <w:szCs w:val="24"/>
              </w:rPr>
              <w:t>Предметные</w:t>
            </w:r>
          </w:p>
        </w:tc>
        <w:tc>
          <w:tcPr>
            <w:tcW w:w="1822" w:type="pct"/>
            <w:vAlign w:val="center"/>
          </w:tcPr>
          <w:p w:rsidR="0014681D" w:rsidRPr="00C465D9" w:rsidRDefault="0014681D" w:rsidP="00C465D9">
            <w:pPr>
              <w:jc w:val="center"/>
              <w:rPr>
                <w:b/>
                <w:sz w:val="22"/>
                <w:szCs w:val="22"/>
              </w:rPr>
            </w:pPr>
            <w:r w:rsidRPr="000128A8">
              <w:rPr>
                <w:b/>
                <w:sz w:val="24"/>
                <w:szCs w:val="24"/>
              </w:rPr>
              <w:t>Общеучебные умения, навыки и способы деятельности, компетентности</w:t>
            </w:r>
          </w:p>
        </w:tc>
        <w:tc>
          <w:tcPr>
            <w:tcW w:w="649" w:type="pct"/>
            <w:vMerge/>
          </w:tcPr>
          <w:p w:rsidR="0014681D" w:rsidRPr="00C465D9" w:rsidRDefault="0014681D" w:rsidP="00C465D9">
            <w:pPr>
              <w:rPr>
                <w:sz w:val="22"/>
                <w:szCs w:val="22"/>
              </w:rPr>
            </w:pPr>
          </w:p>
        </w:tc>
      </w:tr>
      <w:tr w:rsidR="003F65A3" w:rsidRPr="00C465D9" w:rsidTr="003F65A3">
        <w:tc>
          <w:tcPr>
            <w:tcW w:w="372" w:type="pct"/>
            <w:vAlign w:val="center"/>
          </w:tcPr>
          <w:p w:rsidR="0014681D" w:rsidRPr="00C465D9" w:rsidRDefault="005962CE" w:rsidP="005962CE">
            <w:pPr>
              <w:jc w:val="center"/>
              <w:rPr>
                <w:sz w:val="22"/>
                <w:szCs w:val="22"/>
              </w:rPr>
            </w:pPr>
            <w:r>
              <w:rPr>
                <w:sz w:val="22"/>
                <w:szCs w:val="22"/>
              </w:rPr>
              <w:t>18.03</w:t>
            </w:r>
          </w:p>
        </w:tc>
        <w:tc>
          <w:tcPr>
            <w:tcW w:w="239" w:type="pct"/>
          </w:tcPr>
          <w:p w:rsidR="0014681D" w:rsidRPr="00C465D9" w:rsidRDefault="003F65A3" w:rsidP="00C465D9">
            <w:pPr>
              <w:rPr>
                <w:sz w:val="22"/>
                <w:szCs w:val="22"/>
              </w:rPr>
            </w:pPr>
            <w:r>
              <w:rPr>
                <w:sz w:val="22"/>
                <w:szCs w:val="22"/>
              </w:rPr>
              <w:t>1</w:t>
            </w:r>
          </w:p>
        </w:tc>
        <w:tc>
          <w:tcPr>
            <w:tcW w:w="672" w:type="pct"/>
          </w:tcPr>
          <w:p w:rsidR="0014681D" w:rsidRPr="00C465D9" w:rsidRDefault="0014681D" w:rsidP="00C465D9">
            <w:pPr>
              <w:rPr>
                <w:sz w:val="22"/>
                <w:szCs w:val="22"/>
              </w:rPr>
            </w:pPr>
            <w:r w:rsidRPr="00C465D9">
              <w:rPr>
                <w:sz w:val="22"/>
                <w:szCs w:val="22"/>
              </w:rPr>
              <w:t>Задачи кодирования и декодирования</w:t>
            </w:r>
          </w:p>
        </w:tc>
        <w:tc>
          <w:tcPr>
            <w:tcW w:w="287" w:type="pct"/>
          </w:tcPr>
          <w:p w:rsidR="0014681D" w:rsidRPr="00C465D9" w:rsidRDefault="0014681D" w:rsidP="00C465D9">
            <w:pPr>
              <w:rPr>
                <w:sz w:val="22"/>
                <w:szCs w:val="22"/>
              </w:rPr>
            </w:pPr>
            <w:r w:rsidRPr="00C465D9">
              <w:rPr>
                <w:sz w:val="22"/>
                <w:szCs w:val="22"/>
              </w:rPr>
              <w:t>1</w:t>
            </w:r>
          </w:p>
        </w:tc>
        <w:tc>
          <w:tcPr>
            <w:tcW w:w="959" w:type="pct"/>
          </w:tcPr>
          <w:p w:rsidR="0014681D" w:rsidRPr="00C465D9" w:rsidRDefault="00DA1F6D" w:rsidP="00DA1F6D">
            <w:pPr>
              <w:rPr>
                <w:sz w:val="22"/>
                <w:szCs w:val="22"/>
              </w:rPr>
            </w:pPr>
            <w:r w:rsidRPr="00C465D9">
              <w:rPr>
                <w:sz w:val="22"/>
                <w:szCs w:val="22"/>
              </w:rPr>
              <w:t xml:space="preserve">Знать: методы шифровки и дешифровки </w:t>
            </w:r>
          </w:p>
        </w:tc>
        <w:tc>
          <w:tcPr>
            <w:tcW w:w="1822" w:type="pct"/>
          </w:tcPr>
          <w:p w:rsidR="0014681D" w:rsidRPr="00C465D9" w:rsidRDefault="00DA1F6D" w:rsidP="00C465D9">
            <w:pPr>
              <w:rPr>
                <w:sz w:val="22"/>
                <w:szCs w:val="22"/>
              </w:rPr>
            </w:pPr>
            <w:r>
              <w:rPr>
                <w:sz w:val="22"/>
                <w:szCs w:val="22"/>
              </w:rPr>
              <w:t>Познавательная</w:t>
            </w:r>
            <w:r w:rsidRPr="00C465D9">
              <w:rPr>
                <w:sz w:val="22"/>
                <w:szCs w:val="22"/>
              </w:rPr>
              <w:t xml:space="preserve"> и </w:t>
            </w:r>
            <w:r>
              <w:rPr>
                <w:sz w:val="22"/>
                <w:szCs w:val="22"/>
              </w:rPr>
              <w:t>коммуникативная деятельность</w:t>
            </w:r>
            <w:r w:rsidRPr="00C465D9">
              <w:rPr>
                <w:sz w:val="22"/>
                <w:szCs w:val="22"/>
              </w:rPr>
              <w:t>: найти информацию о криптографии</w:t>
            </w:r>
          </w:p>
        </w:tc>
        <w:tc>
          <w:tcPr>
            <w:tcW w:w="649" w:type="pct"/>
          </w:tcPr>
          <w:p w:rsidR="0014681D" w:rsidRPr="00C465D9" w:rsidRDefault="0014681D" w:rsidP="00B77BF7">
            <w:pPr>
              <w:rPr>
                <w:sz w:val="22"/>
                <w:szCs w:val="22"/>
              </w:rPr>
            </w:pPr>
            <w:r w:rsidRPr="00C465D9">
              <w:rPr>
                <w:sz w:val="22"/>
                <w:szCs w:val="22"/>
              </w:rPr>
              <w:t>Проверка самостоятельного решения</w:t>
            </w:r>
          </w:p>
          <w:p w:rsidR="0014681D" w:rsidRPr="00C465D9" w:rsidRDefault="0014681D" w:rsidP="00B77BF7">
            <w:pPr>
              <w:rPr>
                <w:sz w:val="22"/>
                <w:szCs w:val="22"/>
              </w:rPr>
            </w:pPr>
            <w:r w:rsidRPr="00C465D9">
              <w:rPr>
                <w:sz w:val="22"/>
                <w:szCs w:val="22"/>
              </w:rPr>
              <w:t>задач, тестирование</w:t>
            </w:r>
          </w:p>
        </w:tc>
      </w:tr>
      <w:tr w:rsidR="003F65A3" w:rsidRPr="00C465D9" w:rsidTr="003F65A3">
        <w:tc>
          <w:tcPr>
            <w:tcW w:w="372" w:type="pct"/>
            <w:vAlign w:val="center"/>
          </w:tcPr>
          <w:p w:rsidR="00781707" w:rsidRDefault="005962CE" w:rsidP="00C465D9">
            <w:pPr>
              <w:jc w:val="center"/>
              <w:rPr>
                <w:sz w:val="22"/>
                <w:szCs w:val="22"/>
              </w:rPr>
            </w:pPr>
            <w:r>
              <w:rPr>
                <w:sz w:val="22"/>
                <w:szCs w:val="22"/>
              </w:rPr>
              <w:t>01.04</w:t>
            </w:r>
          </w:p>
          <w:p w:rsidR="005962CE" w:rsidRPr="00C465D9" w:rsidRDefault="005962CE" w:rsidP="00C465D9">
            <w:pPr>
              <w:jc w:val="center"/>
              <w:rPr>
                <w:sz w:val="22"/>
                <w:szCs w:val="22"/>
              </w:rPr>
            </w:pPr>
            <w:r>
              <w:rPr>
                <w:sz w:val="22"/>
                <w:szCs w:val="22"/>
              </w:rPr>
              <w:t>08.04</w:t>
            </w:r>
          </w:p>
        </w:tc>
        <w:tc>
          <w:tcPr>
            <w:tcW w:w="239" w:type="pct"/>
          </w:tcPr>
          <w:p w:rsidR="0014681D" w:rsidRPr="00C465D9" w:rsidRDefault="003F65A3" w:rsidP="00C465D9">
            <w:pPr>
              <w:rPr>
                <w:sz w:val="22"/>
                <w:szCs w:val="22"/>
              </w:rPr>
            </w:pPr>
            <w:r>
              <w:rPr>
                <w:sz w:val="22"/>
                <w:szCs w:val="22"/>
              </w:rPr>
              <w:t>2-3</w:t>
            </w:r>
          </w:p>
        </w:tc>
        <w:tc>
          <w:tcPr>
            <w:tcW w:w="672" w:type="pct"/>
          </w:tcPr>
          <w:p w:rsidR="0014681D" w:rsidRPr="00C465D9" w:rsidRDefault="0014681D" w:rsidP="00C465D9">
            <w:pPr>
              <w:rPr>
                <w:sz w:val="22"/>
                <w:szCs w:val="22"/>
              </w:rPr>
            </w:pPr>
            <w:r w:rsidRPr="00C465D9">
              <w:rPr>
                <w:sz w:val="22"/>
                <w:szCs w:val="22"/>
              </w:rPr>
              <w:t>Матричный способ кодирования и декодирования</w:t>
            </w:r>
          </w:p>
        </w:tc>
        <w:tc>
          <w:tcPr>
            <w:tcW w:w="287" w:type="pct"/>
          </w:tcPr>
          <w:p w:rsidR="0014681D" w:rsidRPr="00C465D9" w:rsidRDefault="0014681D" w:rsidP="00C465D9">
            <w:pPr>
              <w:rPr>
                <w:sz w:val="22"/>
                <w:szCs w:val="22"/>
              </w:rPr>
            </w:pPr>
            <w:r w:rsidRPr="00C465D9">
              <w:rPr>
                <w:sz w:val="22"/>
                <w:szCs w:val="22"/>
              </w:rPr>
              <w:t>2</w:t>
            </w:r>
          </w:p>
        </w:tc>
        <w:tc>
          <w:tcPr>
            <w:tcW w:w="959" w:type="pct"/>
          </w:tcPr>
          <w:p w:rsidR="0014681D" w:rsidRPr="00C465D9" w:rsidRDefault="00DA1F6D" w:rsidP="00DA1F6D">
            <w:pPr>
              <w:rPr>
                <w:sz w:val="22"/>
                <w:szCs w:val="22"/>
              </w:rPr>
            </w:pPr>
            <w:r w:rsidRPr="00C465D9">
              <w:rPr>
                <w:sz w:val="22"/>
                <w:szCs w:val="22"/>
              </w:rPr>
              <w:t xml:space="preserve">Уметь: решать матрицы и определять виды матриц </w:t>
            </w:r>
          </w:p>
        </w:tc>
        <w:tc>
          <w:tcPr>
            <w:tcW w:w="1822" w:type="pct"/>
          </w:tcPr>
          <w:p w:rsidR="0014681D" w:rsidRPr="00C465D9" w:rsidRDefault="00DA1F6D" w:rsidP="00C465D9">
            <w:pPr>
              <w:rPr>
                <w:sz w:val="22"/>
                <w:szCs w:val="22"/>
              </w:rPr>
            </w:pPr>
            <w:r>
              <w:rPr>
                <w:sz w:val="22"/>
                <w:szCs w:val="22"/>
              </w:rPr>
              <w:t>Рефлексивная деятельность</w:t>
            </w:r>
            <w:r w:rsidRPr="00C465D9">
              <w:rPr>
                <w:sz w:val="22"/>
                <w:szCs w:val="22"/>
              </w:rPr>
              <w:t>: определить правила и методы, необходимые для решения представленных матриц и решить их</w:t>
            </w:r>
          </w:p>
        </w:tc>
        <w:tc>
          <w:tcPr>
            <w:tcW w:w="649" w:type="pct"/>
          </w:tcPr>
          <w:p w:rsidR="0014681D" w:rsidRPr="00C465D9" w:rsidRDefault="0014681D" w:rsidP="00B77BF7">
            <w:pPr>
              <w:rPr>
                <w:sz w:val="22"/>
                <w:szCs w:val="22"/>
              </w:rPr>
            </w:pPr>
            <w:r w:rsidRPr="00C465D9">
              <w:rPr>
                <w:sz w:val="22"/>
                <w:szCs w:val="22"/>
              </w:rPr>
              <w:t>Самостоятельная работа, тестирование</w:t>
            </w:r>
          </w:p>
        </w:tc>
      </w:tr>
      <w:tr w:rsidR="003F65A3" w:rsidRPr="00C465D9" w:rsidTr="003F65A3">
        <w:tc>
          <w:tcPr>
            <w:tcW w:w="372" w:type="pct"/>
            <w:vAlign w:val="center"/>
          </w:tcPr>
          <w:p w:rsidR="00781707" w:rsidRDefault="005962CE" w:rsidP="00C465D9">
            <w:pPr>
              <w:jc w:val="center"/>
              <w:rPr>
                <w:sz w:val="22"/>
                <w:szCs w:val="22"/>
              </w:rPr>
            </w:pPr>
            <w:r>
              <w:rPr>
                <w:sz w:val="22"/>
                <w:szCs w:val="22"/>
              </w:rPr>
              <w:t>15.04</w:t>
            </w:r>
          </w:p>
          <w:p w:rsidR="005962CE" w:rsidRPr="00C465D9" w:rsidRDefault="005962CE" w:rsidP="00C465D9">
            <w:pPr>
              <w:jc w:val="center"/>
              <w:rPr>
                <w:sz w:val="22"/>
                <w:szCs w:val="22"/>
              </w:rPr>
            </w:pPr>
            <w:r>
              <w:rPr>
                <w:sz w:val="22"/>
                <w:szCs w:val="22"/>
              </w:rPr>
              <w:t>22.04</w:t>
            </w:r>
          </w:p>
        </w:tc>
        <w:tc>
          <w:tcPr>
            <w:tcW w:w="239" w:type="pct"/>
          </w:tcPr>
          <w:p w:rsidR="0014681D" w:rsidRPr="00C465D9" w:rsidRDefault="003F65A3" w:rsidP="00C465D9">
            <w:pPr>
              <w:rPr>
                <w:sz w:val="22"/>
                <w:szCs w:val="22"/>
              </w:rPr>
            </w:pPr>
            <w:r>
              <w:rPr>
                <w:sz w:val="22"/>
                <w:szCs w:val="22"/>
              </w:rPr>
              <w:t>4-5</w:t>
            </w:r>
          </w:p>
        </w:tc>
        <w:tc>
          <w:tcPr>
            <w:tcW w:w="672" w:type="pct"/>
          </w:tcPr>
          <w:p w:rsidR="0014681D" w:rsidRPr="00C465D9" w:rsidRDefault="0014681D" w:rsidP="00C465D9">
            <w:pPr>
              <w:rPr>
                <w:sz w:val="22"/>
                <w:szCs w:val="22"/>
              </w:rPr>
            </w:pPr>
            <w:r w:rsidRPr="00C465D9">
              <w:rPr>
                <w:sz w:val="22"/>
                <w:szCs w:val="22"/>
              </w:rPr>
              <w:t>Тайнопись и самосовмещение квадрата</w:t>
            </w:r>
          </w:p>
        </w:tc>
        <w:tc>
          <w:tcPr>
            <w:tcW w:w="287" w:type="pct"/>
          </w:tcPr>
          <w:p w:rsidR="0014681D" w:rsidRPr="00C465D9" w:rsidRDefault="0014681D" w:rsidP="00C465D9">
            <w:pPr>
              <w:rPr>
                <w:sz w:val="22"/>
                <w:szCs w:val="22"/>
              </w:rPr>
            </w:pPr>
            <w:r w:rsidRPr="00C465D9">
              <w:rPr>
                <w:sz w:val="22"/>
                <w:szCs w:val="22"/>
              </w:rPr>
              <w:t>2</w:t>
            </w:r>
          </w:p>
        </w:tc>
        <w:tc>
          <w:tcPr>
            <w:tcW w:w="959" w:type="pct"/>
          </w:tcPr>
          <w:p w:rsidR="00DA1F6D" w:rsidRPr="00C465D9" w:rsidRDefault="00DA1F6D" w:rsidP="00DA1F6D">
            <w:pPr>
              <w:rPr>
                <w:sz w:val="22"/>
                <w:szCs w:val="22"/>
              </w:rPr>
            </w:pPr>
            <w:r w:rsidRPr="00C465D9">
              <w:rPr>
                <w:sz w:val="22"/>
                <w:szCs w:val="22"/>
              </w:rPr>
              <w:t>Уметь строить решетки</w:t>
            </w:r>
            <w:r>
              <w:rPr>
                <w:sz w:val="22"/>
                <w:szCs w:val="22"/>
              </w:rPr>
              <w:t>,</w:t>
            </w:r>
            <w:r w:rsidRPr="00C465D9">
              <w:rPr>
                <w:sz w:val="22"/>
                <w:szCs w:val="22"/>
              </w:rPr>
              <w:t xml:space="preserve"> используя</w:t>
            </w:r>
            <w:r w:rsidR="00A80BE1">
              <w:rPr>
                <w:sz w:val="22"/>
                <w:szCs w:val="22"/>
              </w:rPr>
              <w:t xml:space="preserve"> </w:t>
            </w:r>
            <w:r w:rsidRPr="00C465D9">
              <w:rPr>
                <w:sz w:val="22"/>
                <w:szCs w:val="22"/>
              </w:rPr>
              <w:t>самосовмещения</w:t>
            </w:r>
          </w:p>
          <w:p w:rsidR="0014681D" w:rsidRPr="00C465D9" w:rsidRDefault="0014681D" w:rsidP="00C465D9">
            <w:pPr>
              <w:rPr>
                <w:sz w:val="22"/>
                <w:szCs w:val="22"/>
              </w:rPr>
            </w:pPr>
          </w:p>
        </w:tc>
        <w:tc>
          <w:tcPr>
            <w:tcW w:w="1822" w:type="pct"/>
          </w:tcPr>
          <w:p w:rsidR="00DA1F6D" w:rsidRPr="00C465D9" w:rsidRDefault="00DA1F6D" w:rsidP="00DA1F6D">
            <w:pPr>
              <w:rPr>
                <w:sz w:val="22"/>
                <w:szCs w:val="22"/>
              </w:rPr>
            </w:pPr>
            <w:r>
              <w:rPr>
                <w:sz w:val="22"/>
                <w:szCs w:val="22"/>
              </w:rPr>
              <w:t>Рефлексивная деятельность</w:t>
            </w:r>
            <w:r w:rsidRPr="00C465D9">
              <w:rPr>
                <w:sz w:val="22"/>
                <w:szCs w:val="22"/>
              </w:rPr>
              <w:t>: планировать работу в группе, составить план работы при создании решетки.</w:t>
            </w:r>
          </w:p>
          <w:p w:rsidR="0014681D" w:rsidRPr="00C465D9" w:rsidRDefault="00DA1F6D" w:rsidP="00DA1F6D">
            <w:pPr>
              <w:rPr>
                <w:sz w:val="22"/>
                <w:szCs w:val="22"/>
              </w:rPr>
            </w:pPr>
            <w:r>
              <w:rPr>
                <w:sz w:val="22"/>
                <w:szCs w:val="22"/>
              </w:rPr>
              <w:t>Коммуникативная деятельность</w:t>
            </w:r>
            <w:r w:rsidRPr="00C465D9">
              <w:rPr>
                <w:sz w:val="22"/>
                <w:szCs w:val="22"/>
              </w:rPr>
              <w:t>: владеть навыками участия в диалоге, понимать точку зрения собеседника, признавать право на иное мнение</w:t>
            </w:r>
          </w:p>
        </w:tc>
        <w:tc>
          <w:tcPr>
            <w:tcW w:w="649" w:type="pct"/>
          </w:tcPr>
          <w:p w:rsidR="0014681D" w:rsidRPr="00C465D9" w:rsidRDefault="0014681D" w:rsidP="00B77BF7">
            <w:pPr>
              <w:rPr>
                <w:sz w:val="22"/>
                <w:szCs w:val="22"/>
              </w:rPr>
            </w:pPr>
            <w:r w:rsidRPr="00C465D9">
              <w:rPr>
                <w:sz w:val="22"/>
                <w:szCs w:val="22"/>
              </w:rPr>
              <w:t>Практическая</w:t>
            </w:r>
          </w:p>
          <w:p w:rsidR="0014681D" w:rsidRPr="00C465D9" w:rsidRDefault="0014681D" w:rsidP="00B77BF7">
            <w:pPr>
              <w:rPr>
                <w:sz w:val="22"/>
                <w:szCs w:val="22"/>
              </w:rPr>
            </w:pPr>
            <w:r w:rsidRPr="00C465D9">
              <w:rPr>
                <w:sz w:val="22"/>
                <w:szCs w:val="22"/>
              </w:rPr>
              <w:t>работа</w:t>
            </w:r>
          </w:p>
        </w:tc>
      </w:tr>
      <w:tr w:rsidR="003F65A3" w:rsidRPr="00C465D9" w:rsidTr="003F65A3">
        <w:tc>
          <w:tcPr>
            <w:tcW w:w="372" w:type="pct"/>
            <w:vAlign w:val="center"/>
          </w:tcPr>
          <w:p w:rsidR="0014681D" w:rsidRPr="00C465D9" w:rsidRDefault="005962CE" w:rsidP="00C465D9">
            <w:pPr>
              <w:jc w:val="center"/>
              <w:rPr>
                <w:sz w:val="22"/>
                <w:szCs w:val="22"/>
              </w:rPr>
            </w:pPr>
            <w:r>
              <w:rPr>
                <w:sz w:val="22"/>
                <w:szCs w:val="22"/>
              </w:rPr>
              <w:t>29.04</w:t>
            </w:r>
          </w:p>
        </w:tc>
        <w:tc>
          <w:tcPr>
            <w:tcW w:w="239" w:type="pct"/>
          </w:tcPr>
          <w:p w:rsidR="0014681D" w:rsidRPr="00C465D9" w:rsidRDefault="003F65A3" w:rsidP="00C465D9">
            <w:pPr>
              <w:rPr>
                <w:sz w:val="22"/>
                <w:szCs w:val="22"/>
              </w:rPr>
            </w:pPr>
            <w:r>
              <w:rPr>
                <w:sz w:val="22"/>
                <w:szCs w:val="22"/>
              </w:rPr>
              <w:t>6</w:t>
            </w:r>
          </w:p>
        </w:tc>
        <w:tc>
          <w:tcPr>
            <w:tcW w:w="672" w:type="pct"/>
          </w:tcPr>
          <w:p w:rsidR="0014681D" w:rsidRPr="00C465D9" w:rsidRDefault="0014681D" w:rsidP="00C465D9">
            <w:pPr>
              <w:rPr>
                <w:sz w:val="22"/>
                <w:szCs w:val="22"/>
              </w:rPr>
            </w:pPr>
            <w:r w:rsidRPr="00C465D9">
              <w:rPr>
                <w:sz w:val="22"/>
                <w:szCs w:val="22"/>
              </w:rPr>
              <w:t>Знакомство с другими методами кодирования и декодирования</w:t>
            </w:r>
          </w:p>
        </w:tc>
        <w:tc>
          <w:tcPr>
            <w:tcW w:w="287" w:type="pct"/>
          </w:tcPr>
          <w:p w:rsidR="0014681D" w:rsidRPr="00C465D9" w:rsidRDefault="0014681D" w:rsidP="00C465D9">
            <w:pPr>
              <w:jc w:val="center"/>
              <w:rPr>
                <w:sz w:val="22"/>
                <w:szCs w:val="22"/>
              </w:rPr>
            </w:pPr>
            <w:r w:rsidRPr="00C465D9">
              <w:rPr>
                <w:sz w:val="22"/>
                <w:szCs w:val="22"/>
              </w:rPr>
              <w:t>1</w:t>
            </w:r>
          </w:p>
        </w:tc>
        <w:tc>
          <w:tcPr>
            <w:tcW w:w="959" w:type="pct"/>
          </w:tcPr>
          <w:p w:rsidR="0014681D" w:rsidRPr="00C465D9" w:rsidRDefault="00DA1F6D" w:rsidP="00DA1F6D">
            <w:pPr>
              <w:jc w:val="both"/>
              <w:rPr>
                <w:sz w:val="22"/>
                <w:szCs w:val="22"/>
              </w:rPr>
            </w:pPr>
            <w:r w:rsidRPr="00C465D9">
              <w:rPr>
                <w:sz w:val="22"/>
                <w:szCs w:val="22"/>
              </w:rPr>
              <w:t xml:space="preserve">Уметь решать задания, содержащие матрицы, осуществлять анализ текстов художественной литературы с примерами расшифровки </w:t>
            </w:r>
          </w:p>
        </w:tc>
        <w:tc>
          <w:tcPr>
            <w:tcW w:w="1822" w:type="pct"/>
          </w:tcPr>
          <w:p w:rsidR="0014681D" w:rsidRPr="00C465D9" w:rsidRDefault="00DA1F6D" w:rsidP="00C465D9">
            <w:pPr>
              <w:rPr>
                <w:sz w:val="22"/>
                <w:szCs w:val="22"/>
              </w:rPr>
            </w:pPr>
            <w:r>
              <w:rPr>
                <w:sz w:val="22"/>
                <w:szCs w:val="22"/>
              </w:rPr>
              <w:t>Рефлексивная деятельность</w:t>
            </w:r>
            <w:r w:rsidRPr="00C465D9">
              <w:rPr>
                <w:sz w:val="22"/>
                <w:szCs w:val="22"/>
              </w:rPr>
              <w:t>: прогнозировать ожидаемый результат</w:t>
            </w:r>
          </w:p>
        </w:tc>
        <w:tc>
          <w:tcPr>
            <w:tcW w:w="649" w:type="pct"/>
          </w:tcPr>
          <w:p w:rsidR="0014681D" w:rsidRPr="00C465D9" w:rsidRDefault="0014681D" w:rsidP="00C465D9">
            <w:pPr>
              <w:rPr>
                <w:sz w:val="22"/>
                <w:szCs w:val="22"/>
              </w:rPr>
            </w:pPr>
            <w:r w:rsidRPr="00C465D9">
              <w:rPr>
                <w:sz w:val="22"/>
                <w:szCs w:val="22"/>
              </w:rPr>
              <w:t>Самостоятельная работа</w:t>
            </w:r>
          </w:p>
        </w:tc>
      </w:tr>
      <w:tr w:rsidR="003F65A3" w:rsidRPr="00C465D9" w:rsidTr="003F65A3">
        <w:tc>
          <w:tcPr>
            <w:tcW w:w="372" w:type="pct"/>
            <w:vAlign w:val="center"/>
          </w:tcPr>
          <w:p w:rsidR="00781707" w:rsidRDefault="005962CE" w:rsidP="00C465D9">
            <w:pPr>
              <w:jc w:val="center"/>
              <w:rPr>
                <w:sz w:val="22"/>
                <w:szCs w:val="22"/>
              </w:rPr>
            </w:pPr>
            <w:r>
              <w:rPr>
                <w:sz w:val="22"/>
                <w:szCs w:val="22"/>
              </w:rPr>
              <w:t>06.05</w:t>
            </w:r>
          </w:p>
          <w:p w:rsidR="005962CE" w:rsidRPr="00C465D9" w:rsidRDefault="005962CE" w:rsidP="00C465D9">
            <w:pPr>
              <w:jc w:val="center"/>
              <w:rPr>
                <w:sz w:val="22"/>
                <w:szCs w:val="22"/>
              </w:rPr>
            </w:pPr>
            <w:r>
              <w:rPr>
                <w:sz w:val="22"/>
                <w:szCs w:val="22"/>
              </w:rPr>
              <w:t>13.05</w:t>
            </w:r>
          </w:p>
        </w:tc>
        <w:tc>
          <w:tcPr>
            <w:tcW w:w="239" w:type="pct"/>
          </w:tcPr>
          <w:p w:rsidR="0014681D" w:rsidRPr="00C465D9" w:rsidRDefault="003F65A3" w:rsidP="00C465D9">
            <w:pPr>
              <w:tabs>
                <w:tab w:val="left" w:pos="300"/>
              </w:tabs>
              <w:rPr>
                <w:sz w:val="22"/>
                <w:szCs w:val="22"/>
              </w:rPr>
            </w:pPr>
            <w:r>
              <w:rPr>
                <w:sz w:val="22"/>
                <w:szCs w:val="22"/>
              </w:rPr>
              <w:t>7-8</w:t>
            </w:r>
          </w:p>
        </w:tc>
        <w:tc>
          <w:tcPr>
            <w:tcW w:w="672" w:type="pct"/>
          </w:tcPr>
          <w:p w:rsidR="0014681D" w:rsidRPr="00C465D9" w:rsidRDefault="0014681D" w:rsidP="00C465D9">
            <w:pPr>
              <w:tabs>
                <w:tab w:val="left" w:pos="300"/>
              </w:tabs>
              <w:rPr>
                <w:sz w:val="22"/>
                <w:szCs w:val="22"/>
              </w:rPr>
            </w:pPr>
            <w:r w:rsidRPr="00C465D9">
              <w:rPr>
                <w:sz w:val="22"/>
                <w:szCs w:val="22"/>
              </w:rPr>
              <w:t>Дидактическая игра «Расшифруй-ка»</w:t>
            </w:r>
          </w:p>
        </w:tc>
        <w:tc>
          <w:tcPr>
            <w:tcW w:w="287" w:type="pct"/>
          </w:tcPr>
          <w:p w:rsidR="0014681D" w:rsidRPr="00C465D9" w:rsidRDefault="0014681D" w:rsidP="00C465D9">
            <w:pPr>
              <w:jc w:val="center"/>
              <w:rPr>
                <w:sz w:val="22"/>
                <w:szCs w:val="22"/>
              </w:rPr>
            </w:pPr>
            <w:r w:rsidRPr="00C465D9">
              <w:rPr>
                <w:sz w:val="22"/>
                <w:szCs w:val="22"/>
              </w:rPr>
              <w:t>2</w:t>
            </w:r>
          </w:p>
        </w:tc>
        <w:tc>
          <w:tcPr>
            <w:tcW w:w="959" w:type="pct"/>
          </w:tcPr>
          <w:p w:rsidR="0014681D" w:rsidRPr="00C465D9" w:rsidRDefault="00DA1F6D" w:rsidP="00DA1F6D">
            <w:pPr>
              <w:jc w:val="both"/>
              <w:rPr>
                <w:sz w:val="22"/>
                <w:szCs w:val="22"/>
              </w:rPr>
            </w:pPr>
            <w:r w:rsidRPr="00C465D9">
              <w:rPr>
                <w:sz w:val="22"/>
                <w:szCs w:val="22"/>
              </w:rPr>
              <w:t xml:space="preserve">Уметь: кодировать и декодировать </w:t>
            </w:r>
          </w:p>
        </w:tc>
        <w:tc>
          <w:tcPr>
            <w:tcW w:w="1822" w:type="pct"/>
          </w:tcPr>
          <w:p w:rsidR="00DA1F6D" w:rsidRPr="00C465D9" w:rsidRDefault="00DA1F6D" w:rsidP="00DA1F6D">
            <w:pPr>
              <w:jc w:val="both"/>
              <w:rPr>
                <w:sz w:val="22"/>
                <w:szCs w:val="22"/>
              </w:rPr>
            </w:pPr>
            <w:r>
              <w:rPr>
                <w:sz w:val="22"/>
                <w:szCs w:val="22"/>
              </w:rPr>
              <w:t>Рефлексивная деятельность</w:t>
            </w:r>
            <w:r w:rsidRPr="00C465D9">
              <w:rPr>
                <w:sz w:val="22"/>
                <w:szCs w:val="22"/>
              </w:rPr>
              <w:t>: планировать работу в группе, составить алгоритм работы при кодировании и декодировании</w:t>
            </w:r>
          </w:p>
          <w:p w:rsidR="0014681D" w:rsidRPr="00C465D9" w:rsidRDefault="0014681D" w:rsidP="00C465D9">
            <w:pPr>
              <w:rPr>
                <w:sz w:val="22"/>
                <w:szCs w:val="22"/>
              </w:rPr>
            </w:pPr>
          </w:p>
        </w:tc>
        <w:tc>
          <w:tcPr>
            <w:tcW w:w="649" w:type="pct"/>
          </w:tcPr>
          <w:p w:rsidR="0014681D" w:rsidRPr="00C465D9" w:rsidRDefault="0014681D" w:rsidP="00C465D9">
            <w:pPr>
              <w:rPr>
                <w:sz w:val="22"/>
                <w:szCs w:val="22"/>
              </w:rPr>
            </w:pPr>
            <w:r w:rsidRPr="00C465D9">
              <w:rPr>
                <w:sz w:val="22"/>
                <w:szCs w:val="22"/>
              </w:rPr>
              <w:t>Самостоятельная работа</w:t>
            </w:r>
          </w:p>
        </w:tc>
      </w:tr>
      <w:tr w:rsidR="003F65A3" w:rsidRPr="00C465D9" w:rsidTr="003F65A3">
        <w:tc>
          <w:tcPr>
            <w:tcW w:w="372" w:type="pct"/>
            <w:vAlign w:val="center"/>
          </w:tcPr>
          <w:p w:rsidR="0014681D" w:rsidRPr="00C465D9" w:rsidRDefault="005962CE" w:rsidP="00C465D9">
            <w:pPr>
              <w:jc w:val="center"/>
              <w:rPr>
                <w:sz w:val="22"/>
                <w:szCs w:val="22"/>
              </w:rPr>
            </w:pPr>
            <w:r>
              <w:rPr>
                <w:sz w:val="22"/>
                <w:szCs w:val="22"/>
              </w:rPr>
              <w:t>20.05</w:t>
            </w:r>
          </w:p>
        </w:tc>
        <w:tc>
          <w:tcPr>
            <w:tcW w:w="239" w:type="pct"/>
          </w:tcPr>
          <w:p w:rsidR="0014681D" w:rsidRPr="00C465D9" w:rsidRDefault="003F65A3" w:rsidP="00C465D9">
            <w:pPr>
              <w:jc w:val="center"/>
              <w:rPr>
                <w:sz w:val="22"/>
                <w:szCs w:val="22"/>
              </w:rPr>
            </w:pPr>
            <w:r>
              <w:rPr>
                <w:sz w:val="22"/>
                <w:szCs w:val="22"/>
              </w:rPr>
              <w:t>8</w:t>
            </w:r>
          </w:p>
        </w:tc>
        <w:tc>
          <w:tcPr>
            <w:tcW w:w="672" w:type="pct"/>
          </w:tcPr>
          <w:p w:rsidR="0014681D" w:rsidRPr="00C465D9" w:rsidRDefault="00C9526D" w:rsidP="00C465D9">
            <w:pPr>
              <w:jc w:val="center"/>
              <w:rPr>
                <w:sz w:val="22"/>
                <w:szCs w:val="22"/>
              </w:rPr>
            </w:pPr>
            <w:r>
              <w:rPr>
                <w:sz w:val="22"/>
                <w:szCs w:val="22"/>
              </w:rPr>
              <w:t>Итоговое тестирование</w:t>
            </w:r>
            <w:r w:rsidR="0014681D" w:rsidRPr="00C465D9">
              <w:rPr>
                <w:sz w:val="22"/>
                <w:szCs w:val="22"/>
              </w:rPr>
              <w:t>.</w:t>
            </w:r>
          </w:p>
        </w:tc>
        <w:tc>
          <w:tcPr>
            <w:tcW w:w="287" w:type="pct"/>
          </w:tcPr>
          <w:p w:rsidR="0014681D" w:rsidRPr="00C465D9" w:rsidRDefault="0014681D" w:rsidP="00C465D9">
            <w:pPr>
              <w:jc w:val="center"/>
              <w:rPr>
                <w:sz w:val="22"/>
                <w:szCs w:val="22"/>
              </w:rPr>
            </w:pPr>
            <w:r w:rsidRPr="00C465D9">
              <w:rPr>
                <w:sz w:val="22"/>
                <w:szCs w:val="22"/>
              </w:rPr>
              <w:t>0,5</w:t>
            </w:r>
          </w:p>
        </w:tc>
        <w:tc>
          <w:tcPr>
            <w:tcW w:w="959" w:type="pct"/>
          </w:tcPr>
          <w:p w:rsidR="0014681D" w:rsidRPr="00C465D9" w:rsidRDefault="00DA1F6D" w:rsidP="00C465D9">
            <w:pPr>
              <w:jc w:val="both"/>
              <w:rPr>
                <w:sz w:val="22"/>
                <w:szCs w:val="22"/>
              </w:rPr>
            </w:pPr>
            <w:r>
              <w:rPr>
                <w:sz w:val="24"/>
                <w:szCs w:val="24"/>
              </w:rPr>
              <w:t>Уметь применить полученные знания и умения на практике</w:t>
            </w:r>
          </w:p>
        </w:tc>
        <w:tc>
          <w:tcPr>
            <w:tcW w:w="1822" w:type="pct"/>
          </w:tcPr>
          <w:p w:rsidR="0014681D" w:rsidRPr="00C465D9" w:rsidRDefault="00DA1F6D" w:rsidP="00C465D9">
            <w:pPr>
              <w:rPr>
                <w:sz w:val="22"/>
                <w:szCs w:val="22"/>
              </w:rPr>
            </w:pPr>
            <w:r>
              <w:rPr>
                <w:sz w:val="22"/>
                <w:szCs w:val="22"/>
              </w:rPr>
              <w:t>Коммуникативная деятельность</w:t>
            </w:r>
            <w:r w:rsidRPr="00C465D9">
              <w:rPr>
                <w:sz w:val="22"/>
                <w:szCs w:val="22"/>
              </w:rPr>
              <w:t>: владеть навыками участия в диалоге, понимать точку зрения собеседника, признавать право на иное мнение</w:t>
            </w:r>
          </w:p>
        </w:tc>
        <w:tc>
          <w:tcPr>
            <w:tcW w:w="649" w:type="pct"/>
          </w:tcPr>
          <w:p w:rsidR="0014681D" w:rsidRPr="00C465D9" w:rsidRDefault="0014681D" w:rsidP="00C465D9">
            <w:pPr>
              <w:rPr>
                <w:sz w:val="22"/>
                <w:szCs w:val="22"/>
              </w:rPr>
            </w:pPr>
            <w:r w:rsidRPr="00C465D9">
              <w:rPr>
                <w:sz w:val="22"/>
                <w:szCs w:val="22"/>
              </w:rPr>
              <w:t>Презентация проектов учащихся</w:t>
            </w:r>
          </w:p>
        </w:tc>
      </w:tr>
      <w:tr w:rsidR="003F65A3" w:rsidRPr="00C465D9" w:rsidTr="003F65A3">
        <w:tc>
          <w:tcPr>
            <w:tcW w:w="1283" w:type="pct"/>
            <w:gridSpan w:val="3"/>
          </w:tcPr>
          <w:p w:rsidR="00DA1F6D" w:rsidRPr="00C465D9" w:rsidRDefault="00DA1F6D" w:rsidP="00C465D9">
            <w:pPr>
              <w:jc w:val="right"/>
              <w:rPr>
                <w:b/>
                <w:sz w:val="22"/>
                <w:szCs w:val="22"/>
              </w:rPr>
            </w:pPr>
            <w:r w:rsidRPr="00C465D9">
              <w:rPr>
                <w:b/>
                <w:sz w:val="22"/>
                <w:szCs w:val="22"/>
              </w:rPr>
              <w:t>ИТОГО</w:t>
            </w:r>
          </w:p>
        </w:tc>
        <w:tc>
          <w:tcPr>
            <w:tcW w:w="287" w:type="pct"/>
          </w:tcPr>
          <w:p w:rsidR="00DA1F6D" w:rsidRPr="00C465D9" w:rsidRDefault="00DA1F6D" w:rsidP="00C465D9">
            <w:pPr>
              <w:jc w:val="center"/>
              <w:rPr>
                <w:b/>
                <w:sz w:val="22"/>
                <w:szCs w:val="22"/>
              </w:rPr>
            </w:pPr>
            <w:r w:rsidRPr="00C465D9">
              <w:rPr>
                <w:b/>
                <w:sz w:val="22"/>
                <w:szCs w:val="22"/>
              </w:rPr>
              <w:t>8,5</w:t>
            </w:r>
          </w:p>
        </w:tc>
        <w:tc>
          <w:tcPr>
            <w:tcW w:w="959" w:type="pct"/>
          </w:tcPr>
          <w:p w:rsidR="00DA1F6D" w:rsidRPr="00C465D9" w:rsidRDefault="00DA1F6D" w:rsidP="00C465D9">
            <w:pPr>
              <w:jc w:val="both"/>
              <w:rPr>
                <w:sz w:val="22"/>
                <w:szCs w:val="22"/>
              </w:rPr>
            </w:pPr>
            <w:bookmarkStart w:id="0" w:name="_GoBack"/>
            <w:bookmarkEnd w:id="0"/>
          </w:p>
        </w:tc>
        <w:tc>
          <w:tcPr>
            <w:tcW w:w="1822" w:type="pct"/>
          </w:tcPr>
          <w:p w:rsidR="00DA1F6D" w:rsidRPr="00C465D9" w:rsidRDefault="00DA1F6D" w:rsidP="00C465D9">
            <w:pPr>
              <w:rPr>
                <w:sz w:val="22"/>
                <w:szCs w:val="22"/>
              </w:rPr>
            </w:pPr>
          </w:p>
        </w:tc>
        <w:tc>
          <w:tcPr>
            <w:tcW w:w="649" w:type="pct"/>
          </w:tcPr>
          <w:p w:rsidR="00DA1F6D" w:rsidRPr="00C465D9" w:rsidRDefault="00DA1F6D" w:rsidP="00C465D9">
            <w:pPr>
              <w:rPr>
                <w:sz w:val="22"/>
                <w:szCs w:val="22"/>
              </w:rPr>
            </w:pPr>
          </w:p>
        </w:tc>
      </w:tr>
    </w:tbl>
    <w:p w:rsidR="00CF3CB2" w:rsidRPr="0050393F" w:rsidRDefault="00CF3CB2" w:rsidP="00A80BE1">
      <w:pPr>
        <w:rPr>
          <w:b/>
          <w:sz w:val="24"/>
          <w:szCs w:val="24"/>
        </w:rPr>
      </w:pPr>
    </w:p>
    <w:sectPr w:rsidR="00CF3CB2" w:rsidRPr="0050393F" w:rsidSect="00A80BE1">
      <w:pgSz w:w="16838" w:h="11906" w:orient="landscape"/>
      <w:pgMar w:top="709" w:right="1134" w:bottom="1560"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F13" w:rsidRDefault="00092F13">
      <w:r>
        <w:separator/>
      </w:r>
    </w:p>
  </w:endnote>
  <w:endnote w:type="continuationSeparator" w:id="1">
    <w:p w:rsidR="00092F13" w:rsidRDefault="00092F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F7" w:rsidRDefault="0064726F" w:rsidP="00641B14">
    <w:pPr>
      <w:pStyle w:val="a4"/>
      <w:framePr w:wrap="around" w:vAnchor="text" w:hAnchor="margin" w:xAlign="center" w:y="1"/>
      <w:rPr>
        <w:rStyle w:val="a5"/>
      </w:rPr>
    </w:pPr>
    <w:r>
      <w:rPr>
        <w:rStyle w:val="a5"/>
      </w:rPr>
      <w:fldChar w:fldCharType="begin"/>
    </w:r>
    <w:r w:rsidR="00B77BF7">
      <w:rPr>
        <w:rStyle w:val="a5"/>
      </w:rPr>
      <w:instrText xml:space="preserve">PAGE  </w:instrText>
    </w:r>
    <w:r>
      <w:rPr>
        <w:rStyle w:val="a5"/>
      </w:rPr>
      <w:fldChar w:fldCharType="end"/>
    </w:r>
  </w:p>
  <w:p w:rsidR="00B77BF7" w:rsidRDefault="00B77BF7" w:rsidP="0098030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F7" w:rsidRDefault="0064726F" w:rsidP="00641B14">
    <w:pPr>
      <w:pStyle w:val="a4"/>
      <w:framePr w:wrap="around" w:vAnchor="text" w:hAnchor="margin" w:xAlign="center" w:y="1"/>
      <w:rPr>
        <w:rStyle w:val="a5"/>
      </w:rPr>
    </w:pPr>
    <w:r>
      <w:rPr>
        <w:rStyle w:val="a5"/>
      </w:rPr>
      <w:fldChar w:fldCharType="begin"/>
    </w:r>
    <w:r w:rsidR="00B77BF7">
      <w:rPr>
        <w:rStyle w:val="a5"/>
      </w:rPr>
      <w:instrText xml:space="preserve">PAGE  </w:instrText>
    </w:r>
    <w:r>
      <w:rPr>
        <w:rStyle w:val="a5"/>
      </w:rPr>
      <w:fldChar w:fldCharType="separate"/>
    </w:r>
    <w:r w:rsidR="00BF0468">
      <w:rPr>
        <w:rStyle w:val="a5"/>
        <w:noProof/>
      </w:rPr>
      <w:t>3</w:t>
    </w:r>
    <w:r>
      <w:rPr>
        <w:rStyle w:val="a5"/>
      </w:rPr>
      <w:fldChar w:fldCharType="end"/>
    </w:r>
  </w:p>
  <w:p w:rsidR="00B77BF7" w:rsidRDefault="00B77BF7" w:rsidP="00641B1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F13" w:rsidRDefault="00092F13">
      <w:r>
        <w:separator/>
      </w:r>
    </w:p>
  </w:footnote>
  <w:footnote w:type="continuationSeparator" w:id="1">
    <w:p w:rsidR="00092F13" w:rsidRDefault="00092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34CA7E"/>
    <w:lvl w:ilvl="0">
      <w:numFmt w:val="bullet"/>
      <w:lvlText w:val="*"/>
      <w:lvlJc w:val="left"/>
    </w:lvl>
  </w:abstractNum>
  <w:abstractNum w:abstractNumId="1">
    <w:nsid w:val="00E16811"/>
    <w:multiLevelType w:val="hybridMultilevel"/>
    <w:tmpl w:val="3392E722"/>
    <w:lvl w:ilvl="0" w:tplc="30CA260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10962C2"/>
    <w:multiLevelType w:val="hybridMultilevel"/>
    <w:tmpl w:val="0E66B43A"/>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2D978C1"/>
    <w:multiLevelType w:val="hybridMultilevel"/>
    <w:tmpl w:val="96B66086"/>
    <w:lvl w:ilvl="0" w:tplc="D10AF090">
      <w:start w:val="1"/>
      <w:numFmt w:val="bullet"/>
      <w:lvlText w:val=""/>
      <w:lvlJc w:val="left"/>
      <w:pPr>
        <w:tabs>
          <w:tab w:val="num" w:pos="720"/>
        </w:tabs>
        <w:ind w:left="720" w:hanging="360"/>
      </w:pPr>
      <w:rPr>
        <w:rFonts w:ascii="Symbol" w:hAnsi="Symbol" w:hint="default"/>
      </w:rPr>
    </w:lvl>
    <w:lvl w:ilvl="1" w:tplc="99C0CFC6" w:tentative="1">
      <w:start w:val="1"/>
      <w:numFmt w:val="bullet"/>
      <w:lvlText w:val=""/>
      <w:lvlJc w:val="left"/>
      <w:pPr>
        <w:tabs>
          <w:tab w:val="num" w:pos="1440"/>
        </w:tabs>
        <w:ind w:left="1440" w:hanging="360"/>
      </w:pPr>
      <w:rPr>
        <w:rFonts w:ascii="Wingdings" w:hAnsi="Wingdings" w:hint="default"/>
      </w:rPr>
    </w:lvl>
    <w:lvl w:ilvl="2" w:tplc="9D82EA62" w:tentative="1">
      <w:start w:val="1"/>
      <w:numFmt w:val="bullet"/>
      <w:lvlText w:val=""/>
      <w:lvlJc w:val="left"/>
      <w:pPr>
        <w:tabs>
          <w:tab w:val="num" w:pos="2160"/>
        </w:tabs>
        <w:ind w:left="2160" w:hanging="360"/>
      </w:pPr>
      <w:rPr>
        <w:rFonts w:ascii="Wingdings" w:hAnsi="Wingdings" w:hint="default"/>
      </w:rPr>
    </w:lvl>
    <w:lvl w:ilvl="3" w:tplc="34027DC6" w:tentative="1">
      <w:start w:val="1"/>
      <w:numFmt w:val="bullet"/>
      <w:lvlText w:val=""/>
      <w:lvlJc w:val="left"/>
      <w:pPr>
        <w:tabs>
          <w:tab w:val="num" w:pos="2880"/>
        </w:tabs>
        <w:ind w:left="2880" w:hanging="360"/>
      </w:pPr>
      <w:rPr>
        <w:rFonts w:ascii="Wingdings" w:hAnsi="Wingdings" w:hint="default"/>
      </w:rPr>
    </w:lvl>
    <w:lvl w:ilvl="4" w:tplc="92100716" w:tentative="1">
      <w:start w:val="1"/>
      <w:numFmt w:val="bullet"/>
      <w:lvlText w:val=""/>
      <w:lvlJc w:val="left"/>
      <w:pPr>
        <w:tabs>
          <w:tab w:val="num" w:pos="3600"/>
        </w:tabs>
        <w:ind w:left="3600" w:hanging="360"/>
      </w:pPr>
      <w:rPr>
        <w:rFonts w:ascii="Wingdings" w:hAnsi="Wingdings" w:hint="default"/>
      </w:rPr>
    </w:lvl>
    <w:lvl w:ilvl="5" w:tplc="4AA86F30" w:tentative="1">
      <w:start w:val="1"/>
      <w:numFmt w:val="bullet"/>
      <w:lvlText w:val=""/>
      <w:lvlJc w:val="left"/>
      <w:pPr>
        <w:tabs>
          <w:tab w:val="num" w:pos="4320"/>
        </w:tabs>
        <w:ind w:left="4320" w:hanging="360"/>
      </w:pPr>
      <w:rPr>
        <w:rFonts w:ascii="Wingdings" w:hAnsi="Wingdings" w:hint="default"/>
      </w:rPr>
    </w:lvl>
    <w:lvl w:ilvl="6" w:tplc="F022E7E2" w:tentative="1">
      <w:start w:val="1"/>
      <w:numFmt w:val="bullet"/>
      <w:lvlText w:val=""/>
      <w:lvlJc w:val="left"/>
      <w:pPr>
        <w:tabs>
          <w:tab w:val="num" w:pos="5040"/>
        </w:tabs>
        <w:ind w:left="5040" w:hanging="360"/>
      </w:pPr>
      <w:rPr>
        <w:rFonts w:ascii="Wingdings" w:hAnsi="Wingdings" w:hint="default"/>
      </w:rPr>
    </w:lvl>
    <w:lvl w:ilvl="7" w:tplc="7534ED88" w:tentative="1">
      <w:start w:val="1"/>
      <w:numFmt w:val="bullet"/>
      <w:lvlText w:val=""/>
      <w:lvlJc w:val="left"/>
      <w:pPr>
        <w:tabs>
          <w:tab w:val="num" w:pos="5760"/>
        </w:tabs>
        <w:ind w:left="5760" w:hanging="360"/>
      </w:pPr>
      <w:rPr>
        <w:rFonts w:ascii="Wingdings" w:hAnsi="Wingdings" w:hint="default"/>
      </w:rPr>
    </w:lvl>
    <w:lvl w:ilvl="8" w:tplc="FE0A5EF0" w:tentative="1">
      <w:start w:val="1"/>
      <w:numFmt w:val="bullet"/>
      <w:lvlText w:val=""/>
      <w:lvlJc w:val="left"/>
      <w:pPr>
        <w:tabs>
          <w:tab w:val="num" w:pos="6480"/>
        </w:tabs>
        <w:ind w:left="6480" w:hanging="360"/>
      </w:pPr>
      <w:rPr>
        <w:rFonts w:ascii="Wingdings" w:hAnsi="Wingdings" w:hint="default"/>
      </w:rPr>
    </w:lvl>
  </w:abstractNum>
  <w:abstractNum w:abstractNumId="4">
    <w:nsid w:val="046B1A5B"/>
    <w:multiLevelType w:val="hybridMultilevel"/>
    <w:tmpl w:val="7B54E1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163E0F51"/>
    <w:multiLevelType w:val="hybridMultilevel"/>
    <w:tmpl w:val="060AEA78"/>
    <w:lvl w:ilvl="0" w:tplc="9BDE26B0">
      <w:start w:val="1"/>
      <w:numFmt w:val="decimal"/>
      <w:lvlText w:val="%1."/>
      <w:lvlJc w:val="left"/>
      <w:pPr>
        <w:ind w:left="1146"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9115CB0"/>
    <w:multiLevelType w:val="hybridMultilevel"/>
    <w:tmpl w:val="1242D84C"/>
    <w:lvl w:ilvl="0" w:tplc="30CA2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3C51E4"/>
    <w:multiLevelType w:val="hybridMultilevel"/>
    <w:tmpl w:val="B6B6F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69D8"/>
    <w:multiLevelType w:val="hybridMultilevel"/>
    <w:tmpl w:val="8D22D3B4"/>
    <w:lvl w:ilvl="0" w:tplc="D10AF0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427B28"/>
    <w:multiLevelType w:val="hybridMultilevel"/>
    <w:tmpl w:val="FC1C5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3011AA"/>
    <w:multiLevelType w:val="hybridMultilevel"/>
    <w:tmpl w:val="AE7665E2"/>
    <w:lvl w:ilvl="0" w:tplc="D10AF0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8B1482"/>
    <w:multiLevelType w:val="multilevel"/>
    <w:tmpl w:val="DCB002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EE6C7E"/>
    <w:multiLevelType w:val="hybridMultilevel"/>
    <w:tmpl w:val="D15EB568"/>
    <w:lvl w:ilvl="0" w:tplc="30CA260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31D873F2"/>
    <w:multiLevelType w:val="hybridMultilevel"/>
    <w:tmpl w:val="DDF6CDDE"/>
    <w:lvl w:ilvl="0" w:tplc="D10AF09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33492FE1"/>
    <w:multiLevelType w:val="hybridMultilevel"/>
    <w:tmpl w:val="F6105AE6"/>
    <w:lvl w:ilvl="0" w:tplc="D10AF090">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5">
    <w:nsid w:val="37DC2543"/>
    <w:multiLevelType w:val="multilevel"/>
    <w:tmpl w:val="446EA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C8A30BD"/>
    <w:multiLevelType w:val="hybridMultilevel"/>
    <w:tmpl w:val="1D92E208"/>
    <w:lvl w:ilvl="0" w:tplc="30CA260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3D133394"/>
    <w:multiLevelType w:val="multilevel"/>
    <w:tmpl w:val="E04ED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114361"/>
    <w:multiLevelType w:val="hybridMultilevel"/>
    <w:tmpl w:val="50FC53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40C3C4E"/>
    <w:multiLevelType w:val="hybridMultilevel"/>
    <w:tmpl w:val="545CE626"/>
    <w:lvl w:ilvl="0" w:tplc="D10AF09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45BD2BB8"/>
    <w:multiLevelType w:val="hybridMultilevel"/>
    <w:tmpl w:val="B53C3DF6"/>
    <w:lvl w:ilvl="0" w:tplc="D10AF0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EF67487"/>
    <w:multiLevelType w:val="hybridMultilevel"/>
    <w:tmpl w:val="81228BDE"/>
    <w:lvl w:ilvl="0" w:tplc="D10AF090">
      <w:start w:val="1"/>
      <w:numFmt w:val="bullet"/>
      <w:lvlText w:val=""/>
      <w:lvlJc w:val="left"/>
      <w:pPr>
        <w:ind w:left="1174" w:hanging="360"/>
      </w:pPr>
      <w:rPr>
        <w:rFonts w:ascii="Symbol" w:hAnsi="Symbol" w:hint="default"/>
        <w:color w:val="auto"/>
        <w:sz w:val="28"/>
      </w:rPr>
    </w:lvl>
    <w:lvl w:ilvl="1" w:tplc="D4AAFC4E" w:tentative="1">
      <w:start w:val="1"/>
      <w:numFmt w:val="bullet"/>
      <w:lvlText w:val="o"/>
      <w:lvlJc w:val="left"/>
      <w:pPr>
        <w:ind w:left="1894" w:hanging="360"/>
      </w:pPr>
      <w:rPr>
        <w:rFonts w:ascii="Courier New" w:hAnsi="Courier New" w:cs="Courier New" w:hint="default"/>
      </w:rPr>
    </w:lvl>
    <w:lvl w:ilvl="2" w:tplc="0552531E" w:tentative="1">
      <w:start w:val="1"/>
      <w:numFmt w:val="bullet"/>
      <w:lvlText w:val=""/>
      <w:lvlJc w:val="left"/>
      <w:pPr>
        <w:ind w:left="2614" w:hanging="360"/>
      </w:pPr>
      <w:rPr>
        <w:rFonts w:ascii="Wingdings" w:hAnsi="Wingdings" w:hint="default"/>
      </w:rPr>
    </w:lvl>
    <w:lvl w:ilvl="3" w:tplc="3250714E" w:tentative="1">
      <w:start w:val="1"/>
      <w:numFmt w:val="bullet"/>
      <w:lvlText w:val=""/>
      <w:lvlJc w:val="left"/>
      <w:pPr>
        <w:ind w:left="3334" w:hanging="360"/>
      </w:pPr>
      <w:rPr>
        <w:rFonts w:ascii="Symbol" w:hAnsi="Symbol" w:hint="default"/>
      </w:rPr>
    </w:lvl>
    <w:lvl w:ilvl="4" w:tplc="1FCE9AF8" w:tentative="1">
      <w:start w:val="1"/>
      <w:numFmt w:val="bullet"/>
      <w:lvlText w:val="o"/>
      <w:lvlJc w:val="left"/>
      <w:pPr>
        <w:ind w:left="4054" w:hanging="360"/>
      </w:pPr>
      <w:rPr>
        <w:rFonts w:ascii="Courier New" w:hAnsi="Courier New" w:cs="Courier New" w:hint="default"/>
      </w:rPr>
    </w:lvl>
    <w:lvl w:ilvl="5" w:tplc="AC86203C" w:tentative="1">
      <w:start w:val="1"/>
      <w:numFmt w:val="bullet"/>
      <w:lvlText w:val=""/>
      <w:lvlJc w:val="left"/>
      <w:pPr>
        <w:ind w:left="4774" w:hanging="360"/>
      </w:pPr>
      <w:rPr>
        <w:rFonts w:ascii="Wingdings" w:hAnsi="Wingdings" w:hint="default"/>
      </w:rPr>
    </w:lvl>
    <w:lvl w:ilvl="6" w:tplc="F2043934" w:tentative="1">
      <w:start w:val="1"/>
      <w:numFmt w:val="bullet"/>
      <w:lvlText w:val=""/>
      <w:lvlJc w:val="left"/>
      <w:pPr>
        <w:ind w:left="5494" w:hanging="360"/>
      </w:pPr>
      <w:rPr>
        <w:rFonts w:ascii="Symbol" w:hAnsi="Symbol" w:hint="default"/>
      </w:rPr>
    </w:lvl>
    <w:lvl w:ilvl="7" w:tplc="DE982C74" w:tentative="1">
      <w:start w:val="1"/>
      <w:numFmt w:val="bullet"/>
      <w:lvlText w:val="o"/>
      <w:lvlJc w:val="left"/>
      <w:pPr>
        <w:ind w:left="6214" w:hanging="360"/>
      </w:pPr>
      <w:rPr>
        <w:rFonts w:ascii="Courier New" w:hAnsi="Courier New" w:cs="Courier New" w:hint="default"/>
      </w:rPr>
    </w:lvl>
    <w:lvl w:ilvl="8" w:tplc="BCEC26FE" w:tentative="1">
      <w:start w:val="1"/>
      <w:numFmt w:val="bullet"/>
      <w:lvlText w:val=""/>
      <w:lvlJc w:val="left"/>
      <w:pPr>
        <w:ind w:left="6934" w:hanging="360"/>
      </w:pPr>
      <w:rPr>
        <w:rFonts w:ascii="Wingdings" w:hAnsi="Wingdings" w:hint="default"/>
      </w:rPr>
    </w:lvl>
  </w:abstractNum>
  <w:abstractNum w:abstractNumId="23">
    <w:nsid w:val="58032362"/>
    <w:multiLevelType w:val="hybridMultilevel"/>
    <w:tmpl w:val="3E48BEA6"/>
    <w:lvl w:ilvl="0" w:tplc="D10AF0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9002EC"/>
    <w:multiLevelType w:val="hybridMultilevel"/>
    <w:tmpl w:val="775A4140"/>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7A1F52E5"/>
    <w:multiLevelType w:val="hybridMultilevel"/>
    <w:tmpl w:val="DF704692"/>
    <w:lvl w:ilvl="0" w:tplc="D10AF0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20"/>
  </w:num>
  <w:num w:numId="5">
    <w:abstractNumId w:val="16"/>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0">
    <w:abstractNumId w:val="23"/>
  </w:num>
  <w:num w:numId="11">
    <w:abstractNumId w:val="5"/>
  </w:num>
  <w:num w:numId="12">
    <w:abstractNumId w:val="8"/>
  </w:num>
  <w:num w:numId="13">
    <w:abstractNumId w:val="14"/>
  </w:num>
  <w:num w:numId="14">
    <w:abstractNumId w:val="18"/>
  </w:num>
  <w:num w:numId="15">
    <w:abstractNumId w:val="3"/>
  </w:num>
  <w:num w:numId="16">
    <w:abstractNumId w:val="11"/>
  </w:num>
  <w:num w:numId="17">
    <w:abstractNumId w:val="21"/>
  </w:num>
  <w:num w:numId="18">
    <w:abstractNumId w:val="25"/>
  </w:num>
  <w:num w:numId="19">
    <w:abstractNumId w:val="12"/>
  </w:num>
  <w:num w:numId="20">
    <w:abstractNumId w:val="6"/>
  </w:num>
  <w:num w:numId="21">
    <w:abstractNumId w:val="1"/>
  </w:num>
  <w:num w:numId="22">
    <w:abstractNumId w:val="22"/>
  </w:num>
  <w:num w:numId="23">
    <w:abstractNumId w:val="24"/>
  </w:num>
  <w:num w:numId="24">
    <w:abstractNumId w:val="2"/>
  </w:num>
  <w:num w:numId="25">
    <w:abstractNumId w:val="15"/>
  </w:num>
  <w:num w:numId="26">
    <w:abstractNumId w:val="4"/>
  </w:num>
  <w:num w:numId="27">
    <w:abstractNumId w:val="7"/>
  </w:num>
  <w:num w:numId="28">
    <w:abstractNumId w:val="19"/>
  </w:num>
  <w:num w:numId="29">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357"/>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1A675F"/>
    <w:rsid w:val="000048A7"/>
    <w:rsid w:val="000134DD"/>
    <w:rsid w:val="0001364E"/>
    <w:rsid w:val="00014725"/>
    <w:rsid w:val="000149CE"/>
    <w:rsid w:val="00017251"/>
    <w:rsid w:val="00020165"/>
    <w:rsid w:val="00022A38"/>
    <w:rsid w:val="00023380"/>
    <w:rsid w:val="000254C3"/>
    <w:rsid w:val="00033BFB"/>
    <w:rsid w:val="00034ECB"/>
    <w:rsid w:val="00035BFF"/>
    <w:rsid w:val="00036973"/>
    <w:rsid w:val="00050E5D"/>
    <w:rsid w:val="000602F9"/>
    <w:rsid w:val="00063514"/>
    <w:rsid w:val="000660A7"/>
    <w:rsid w:val="000710F6"/>
    <w:rsid w:val="00071168"/>
    <w:rsid w:val="00083F29"/>
    <w:rsid w:val="00092F13"/>
    <w:rsid w:val="00093631"/>
    <w:rsid w:val="00093C57"/>
    <w:rsid w:val="00096EE2"/>
    <w:rsid w:val="000A0829"/>
    <w:rsid w:val="000A2F4C"/>
    <w:rsid w:val="000A34C5"/>
    <w:rsid w:val="000A4D80"/>
    <w:rsid w:val="000B250A"/>
    <w:rsid w:val="000B6FEC"/>
    <w:rsid w:val="000C132F"/>
    <w:rsid w:val="000C17E2"/>
    <w:rsid w:val="000C21EE"/>
    <w:rsid w:val="000E7B4C"/>
    <w:rsid w:val="00110EF6"/>
    <w:rsid w:val="00116A6B"/>
    <w:rsid w:val="001205AD"/>
    <w:rsid w:val="0014681D"/>
    <w:rsid w:val="0014684E"/>
    <w:rsid w:val="00162F87"/>
    <w:rsid w:val="00166228"/>
    <w:rsid w:val="001766EF"/>
    <w:rsid w:val="00177737"/>
    <w:rsid w:val="00196A0C"/>
    <w:rsid w:val="001A5524"/>
    <w:rsid w:val="001A675F"/>
    <w:rsid w:val="001B0E2A"/>
    <w:rsid w:val="001F2229"/>
    <w:rsid w:val="002005E2"/>
    <w:rsid w:val="002036E4"/>
    <w:rsid w:val="00206D9F"/>
    <w:rsid w:val="002114FD"/>
    <w:rsid w:val="00215FD8"/>
    <w:rsid w:val="00225813"/>
    <w:rsid w:val="0024177F"/>
    <w:rsid w:val="00246423"/>
    <w:rsid w:val="002575C8"/>
    <w:rsid w:val="002608FB"/>
    <w:rsid w:val="002612AC"/>
    <w:rsid w:val="00271512"/>
    <w:rsid w:val="00271A6E"/>
    <w:rsid w:val="002860D4"/>
    <w:rsid w:val="002917B7"/>
    <w:rsid w:val="002A701E"/>
    <w:rsid w:val="002B031A"/>
    <w:rsid w:val="002B69EC"/>
    <w:rsid w:val="002D15A4"/>
    <w:rsid w:val="002D3328"/>
    <w:rsid w:val="002E7266"/>
    <w:rsid w:val="002F1EB2"/>
    <w:rsid w:val="0030326E"/>
    <w:rsid w:val="00316389"/>
    <w:rsid w:val="00326AE2"/>
    <w:rsid w:val="00362C97"/>
    <w:rsid w:val="00363CFA"/>
    <w:rsid w:val="0037433B"/>
    <w:rsid w:val="003A1E29"/>
    <w:rsid w:val="003B7D54"/>
    <w:rsid w:val="003C19AB"/>
    <w:rsid w:val="003C1DF5"/>
    <w:rsid w:val="003C1E14"/>
    <w:rsid w:val="003C50A2"/>
    <w:rsid w:val="003D549F"/>
    <w:rsid w:val="003D6492"/>
    <w:rsid w:val="003F11DE"/>
    <w:rsid w:val="003F2980"/>
    <w:rsid w:val="003F65A3"/>
    <w:rsid w:val="004054D7"/>
    <w:rsid w:val="00413C89"/>
    <w:rsid w:val="004271F8"/>
    <w:rsid w:val="00430D83"/>
    <w:rsid w:val="00434967"/>
    <w:rsid w:val="004440CF"/>
    <w:rsid w:val="00452775"/>
    <w:rsid w:val="0045277A"/>
    <w:rsid w:val="00455891"/>
    <w:rsid w:val="004617C2"/>
    <w:rsid w:val="00486FB2"/>
    <w:rsid w:val="004918D3"/>
    <w:rsid w:val="00493184"/>
    <w:rsid w:val="0049677B"/>
    <w:rsid w:val="004A2203"/>
    <w:rsid w:val="004A3A65"/>
    <w:rsid w:val="004A7004"/>
    <w:rsid w:val="004B007A"/>
    <w:rsid w:val="004B0626"/>
    <w:rsid w:val="004C5CFF"/>
    <w:rsid w:val="004E39E8"/>
    <w:rsid w:val="004E6533"/>
    <w:rsid w:val="004E704D"/>
    <w:rsid w:val="004F0766"/>
    <w:rsid w:val="004F4F4B"/>
    <w:rsid w:val="0050393F"/>
    <w:rsid w:val="00523137"/>
    <w:rsid w:val="00526264"/>
    <w:rsid w:val="00545BA1"/>
    <w:rsid w:val="00552FFF"/>
    <w:rsid w:val="0055451C"/>
    <w:rsid w:val="00584B75"/>
    <w:rsid w:val="005859A6"/>
    <w:rsid w:val="0059566B"/>
    <w:rsid w:val="005962CE"/>
    <w:rsid w:val="005A07E9"/>
    <w:rsid w:val="005B4934"/>
    <w:rsid w:val="005B4C3E"/>
    <w:rsid w:val="005B78FE"/>
    <w:rsid w:val="005D729F"/>
    <w:rsid w:val="005E0AB4"/>
    <w:rsid w:val="005E166E"/>
    <w:rsid w:val="005E1EB0"/>
    <w:rsid w:val="005E386C"/>
    <w:rsid w:val="0060167E"/>
    <w:rsid w:val="00606A03"/>
    <w:rsid w:val="00612D7D"/>
    <w:rsid w:val="006360E4"/>
    <w:rsid w:val="0063789B"/>
    <w:rsid w:val="0064192B"/>
    <w:rsid w:val="00641B14"/>
    <w:rsid w:val="0064726F"/>
    <w:rsid w:val="00661261"/>
    <w:rsid w:val="00661CE0"/>
    <w:rsid w:val="00667199"/>
    <w:rsid w:val="00676E5B"/>
    <w:rsid w:val="00687492"/>
    <w:rsid w:val="00697D6B"/>
    <w:rsid w:val="006A716B"/>
    <w:rsid w:val="006D6F49"/>
    <w:rsid w:val="006E0C54"/>
    <w:rsid w:val="006E1E58"/>
    <w:rsid w:val="006E68D6"/>
    <w:rsid w:val="006F326A"/>
    <w:rsid w:val="00710F33"/>
    <w:rsid w:val="007247F0"/>
    <w:rsid w:val="00731DE9"/>
    <w:rsid w:val="00732AFE"/>
    <w:rsid w:val="0075049B"/>
    <w:rsid w:val="00754425"/>
    <w:rsid w:val="0075559F"/>
    <w:rsid w:val="00763548"/>
    <w:rsid w:val="007644FA"/>
    <w:rsid w:val="00766FCC"/>
    <w:rsid w:val="00770814"/>
    <w:rsid w:val="00781707"/>
    <w:rsid w:val="00784DBD"/>
    <w:rsid w:val="007A5DF2"/>
    <w:rsid w:val="007A71F0"/>
    <w:rsid w:val="007C0D21"/>
    <w:rsid w:val="007C47AD"/>
    <w:rsid w:val="007D7F29"/>
    <w:rsid w:val="007E1EA2"/>
    <w:rsid w:val="007E5163"/>
    <w:rsid w:val="007F6405"/>
    <w:rsid w:val="00800F15"/>
    <w:rsid w:val="00824E3A"/>
    <w:rsid w:val="00825B86"/>
    <w:rsid w:val="0084732C"/>
    <w:rsid w:val="00863DBA"/>
    <w:rsid w:val="00864B07"/>
    <w:rsid w:val="00893F68"/>
    <w:rsid w:val="00897426"/>
    <w:rsid w:val="00897643"/>
    <w:rsid w:val="008A53B5"/>
    <w:rsid w:val="008B1D0A"/>
    <w:rsid w:val="008B578C"/>
    <w:rsid w:val="008D4E03"/>
    <w:rsid w:val="008D5430"/>
    <w:rsid w:val="008D54D9"/>
    <w:rsid w:val="008F3B43"/>
    <w:rsid w:val="008F403D"/>
    <w:rsid w:val="008F622B"/>
    <w:rsid w:val="008F6EB3"/>
    <w:rsid w:val="008F7D17"/>
    <w:rsid w:val="00932466"/>
    <w:rsid w:val="009446FC"/>
    <w:rsid w:val="00946462"/>
    <w:rsid w:val="00955D11"/>
    <w:rsid w:val="00964982"/>
    <w:rsid w:val="009650A5"/>
    <w:rsid w:val="009656DA"/>
    <w:rsid w:val="00966914"/>
    <w:rsid w:val="009675EF"/>
    <w:rsid w:val="00980302"/>
    <w:rsid w:val="00982A55"/>
    <w:rsid w:val="009911BF"/>
    <w:rsid w:val="00994D31"/>
    <w:rsid w:val="009A0845"/>
    <w:rsid w:val="009A3F7C"/>
    <w:rsid w:val="009E5FB1"/>
    <w:rsid w:val="009F7640"/>
    <w:rsid w:val="00A14E47"/>
    <w:rsid w:val="00A3063B"/>
    <w:rsid w:val="00A549B1"/>
    <w:rsid w:val="00A55D98"/>
    <w:rsid w:val="00A57FF6"/>
    <w:rsid w:val="00A64382"/>
    <w:rsid w:val="00A65365"/>
    <w:rsid w:val="00A65A7A"/>
    <w:rsid w:val="00A80BE1"/>
    <w:rsid w:val="00AA3A3B"/>
    <w:rsid w:val="00AA3D54"/>
    <w:rsid w:val="00AB26BB"/>
    <w:rsid w:val="00AB3AD3"/>
    <w:rsid w:val="00AB556E"/>
    <w:rsid w:val="00AB65FF"/>
    <w:rsid w:val="00AC0CD8"/>
    <w:rsid w:val="00AC3701"/>
    <w:rsid w:val="00AD30DB"/>
    <w:rsid w:val="00AE102D"/>
    <w:rsid w:val="00AF0AB5"/>
    <w:rsid w:val="00AF7BDA"/>
    <w:rsid w:val="00B005FC"/>
    <w:rsid w:val="00B0493D"/>
    <w:rsid w:val="00B07D70"/>
    <w:rsid w:val="00B13EB6"/>
    <w:rsid w:val="00B20653"/>
    <w:rsid w:val="00B26964"/>
    <w:rsid w:val="00B3420D"/>
    <w:rsid w:val="00B35514"/>
    <w:rsid w:val="00B3695D"/>
    <w:rsid w:val="00B457BC"/>
    <w:rsid w:val="00B53D9B"/>
    <w:rsid w:val="00B709F3"/>
    <w:rsid w:val="00B713A2"/>
    <w:rsid w:val="00B73A07"/>
    <w:rsid w:val="00B77BF7"/>
    <w:rsid w:val="00B84AF9"/>
    <w:rsid w:val="00B91677"/>
    <w:rsid w:val="00B91738"/>
    <w:rsid w:val="00B96778"/>
    <w:rsid w:val="00B97863"/>
    <w:rsid w:val="00BA0680"/>
    <w:rsid w:val="00BB0687"/>
    <w:rsid w:val="00BB3259"/>
    <w:rsid w:val="00BB57B5"/>
    <w:rsid w:val="00BB690A"/>
    <w:rsid w:val="00BC1BDD"/>
    <w:rsid w:val="00BC34DE"/>
    <w:rsid w:val="00BC6BFC"/>
    <w:rsid w:val="00BE361C"/>
    <w:rsid w:val="00BF0468"/>
    <w:rsid w:val="00BF4921"/>
    <w:rsid w:val="00C04998"/>
    <w:rsid w:val="00C10D10"/>
    <w:rsid w:val="00C1384D"/>
    <w:rsid w:val="00C21CCC"/>
    <w:rsid w:val="00C24490"/>
    <w:rsid w:val="00C41387"/>
    <w:rsid w:val="00C43459"/>
    <w:rsid w:val="00C465D9"/>
    <w:rsid w:val="00C51025"/>
    <w:rsid w:val="00C62BBC"/>
    <w:rsid w:val="00C66524"/>
    <w:rsid w:val="00C70B9A"/>
    <w:rsid w:val="00C82F78"/>
    <w:rsid w:val="00C8737D"/>
    <w:rsid w:val="00C9526D"/>
    <w:rsid w:val="00CC01E6"/>
    <w:rsid w:val="00CD0611"/>
    <w:rsid w:val="00CE0329"/>
    <w:rsid w:val="00CE61AF"/>
    <w:rsid w:val="00CF221E"/>
    <w:rsid w:val="00CF3CB2"/>
    <w:rsid w:val="00CF5F5C"/>
    <w:rsid w:val="00CF6C4D"/>
    <w:rsid w:val="00D01293"/>
    <w:rsid w:val="00D0285F"/>
    <w:rsid w:val="00D045AA"/>
    <w:rsid w:val="00D073AD"/>
    <w:rsid w:val="00D11DAF"/>
    <w:rsid w:val="00D127E4"/>
    <w:rsid w:val="00D20941"/>
    <w:rsid w:val="00D20A3A"/>
    <w:rsid w:val="00D25799"/>
    <w:rsid w:val="00D26D6A"/>
    <w:rsid w:val="00D341FD"/>
    <w:rsid w:val="00D3473B"/>
    <w:rsid w:val="00D42DEA"/>
    <w:rsid w:val="00D4499F"/>
    <w:rsid w:val="00D508E1"/>
    <w:rsid w:val="00D52303"/>
    <w:rsid w:val="00D74A3B"/>
    <w:rsid w:val="00D76F19"/>
    <w:rsid w:val="00D91EA4"/>
    <w:rsid w:val="00D92554"/>
    <w:rsid w:val="00DA1F6D"/>
    <w:rsid w:val="00DA4A79"/>
    <w:rsid w:val="00DA7882"/>
    <w:rsid w:val="00DC0A76"/>
    <w:rsid w:val="00DC2B93"/>
    <w:rsid w:val="00DD08BE"/>
    <w:rsid w:val="00DD4EAE"/>
    <w:rsid w:val="00DD54C8"/>
    <w:rsid w:val="00DE078F"/>
    <w:rsid w:val="00DE6C6D"/>
    <w:rsid w:val="00DE7DB3"/>
    <w:rsid w:val="00DF56AC"/>
    <w:rsid w:val="00E00593"/>
    <w:rsid w:val="00E04794"/>
    <w:rsid w:val="00E051CB"/>
    <w:rsid w:val="00E11DEF"/>
    <w:rsid w:val="00E14ADF"/>
    <w:rsid w:val="00E1523B"/>
    <w:rsid w:val="00E23196"/>
    <w:rsid w:val="00E256CA"/>
    <w:rsid w:val="00E32C76"/>
    <w:rsid w:val="00E36AA0"/>
    <w:rsid w:val="00E538B9"/>
    <w:rsid w:val="00E55258"/>
    <w:rsid w:val="00E61607"/>
    <w:rsid w:val="00E63C38"/>
    <w:rsid w:val="00E8180A"/>
    <w:rsid w:val="00E856F8"/>
    <w:rsid w:val="00E868E1"/>
    <w:rsid w:val="00E918A5"/>
    <w:rsid w:val="00E94137"/>
    <w:rsid w:val="00EB1755"/>
    <w:rsid w:val="00EB6E07"/>
    <w:rsid w:val="00EC0C6B"/>
    <w:rsid w:val="00ED06FE"/>
    <w:rsid w:val="00ED5481"/>
    <w:rsid w:val="00EE2490"/>
    <w:rsid w:val="00EE37CC"/>
    <w:rsid w:val="00EF0596"/>
    <w:rsid w:val="00EF05DC"/>
    <w:rsid w:val="00EF3D22"/>
    <w:rsid w:val="00EF7A28"/>
    <w:rsid w:val="00F11803"/>
    <w:rsid w:val="00F1255D"/>
    <w:rsid w:val="00F12F85"/>
    <w:rsid w:val="00F16778"/>
    <w:rsid w:val="00F47576"/>
    <w:rsid w:val="00F50744"/>
    <w:rsid w:val="00F54DAD"/>
    <w:rsid w:val="00F5606F"/>
    <w:rsid w:val="00F6037E"/>
    <w:rsid w:val="00F60ED1"/>
    <w:rsid w:val="00F613DD"/>
    <w:rsid w:val="00F70487"/>
    <w:rsid w:val="00F71CE4"/>
    <w:rsid w:val="00F72DD4"/>
    <w:rsid w:val="00F80B6E"/>
    <w:rsid w:val="00F83FCE"/>
    <w:rsid w:val="00F84C31"/>
    <w:rsid w:val="00F85A18"/>
    <w:rsid w:val="00F91A49"/>
    <w:rsid w:val="00FB124B"/>
    <w:rsid w:val="00FD3F5F"/>
    <w:rsid w:val="00FD564E"/>
    <w:rsid w:val="00FD6AA3"/>
    <w:rsid w:val="00FD7ADD"/>
    <w:rsid w:val="00FE227E"/>
    <w:rsid w:val="00FE2AD3"/>
    <w:rsid w:val="00FE76EE"/>
    <w:rsid w:val="00FE782B"/>
    <w:rsid w:val="00FF1D7A"/>
    <w:rsid w:val="00FF2D5B"/>
    <w:rsid w:val="00FF6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9CE"/>
    <w:rPr>
      <w:sz w:val="28"/>
      <w:szCs w:val="28"/>
    </w:rPr>
  </w:style>
  <w:style w:type="paragraph" w:styleId="2">
    <w:name w:val="heading 2"/>
    <w:basedOn w:val="a"/>
    <w:next w:val="a"/>
    <w:qFormat/>
    <w:rsid w:val="00D0285F"/>
    <w:pPr>
      <w:keepNext/>
      <w:outlineLvl w:val="1"/>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1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980302"/>
    <w:pPr>
      <w:tabs>
        <w:tab w:val="center" w:pos="4677"/>
        <w:tab w:val="right" w:pos="9355"/>
      </w:tabs>
    </w:pPr>
  </w:style>
  <w:style w:type="character" w:styleId="a5">
    <w:name w:val="page number"/>
    <w:basedOn w:val="a0"/>
    <w:rsid w:val="00980302"/>
  </w:style>
  <w:style w:type="paragraph" w:styleId="a6">
    <w:name w:val="Balloon Text"/>
    <w:basedOn w:val="a"/>
    <w:semiHidden/>
    <w:rsid w:val="00523137"/>
    <w:rPr>
      <w:rFonts w:ascii="Tahoma" w:hAnsi="Tahoma" w:cs="Tahoma"/>
      <w:sz w:val="16"/>
      <w:szCs w:val="16"/>
    </w:rPr>
  </w:style>
  <w:style w:type="paragraph" w:styleId="a7">
    <w:name w:val="Body Text"/>
    <w:basedOn w:val="a"/>
    <w:link w:val="a8"/>
    <w:rsid w:val="00D0285F"/>
    <w:rPr>
      <w:szCs w:val="24"/>
    </w:rPr>
  </w:style>
  <w:style w:type="paragraph" w:styleId="a9">
    <w:name w:val="Body Text Indent"/>
    <w:basedOn w:val="a"/>
    <w:rsid w:val="00D0285F"/>
    <w:pPr>
      <w:ind w:firstLine="180"/>
    </w:pPr>
    <w:rPr>
      <w:szCs w:val="24"/>
    </w:rPr>
  </w:style>
  <w:style w:type="paragraph" w:styleId="3">
    <w:name w:val="Body Text Indent 3"/>
    <w:basedOn w:val="a"/>
    <w:rsid w:val="00D0285F"/>
    <w:pPr>
      <w:spacing w:after="120"/>
      <w:ind w:left="283"/>
    </w:pPr>
    <w:rPr>
      <w:sz w:val="16"/>
      <w:szCs w:val="16"/>
    </w:rPr>
  </w:style>
  <w:style w:type="paragraph" w:styleId="aa">
    <w:name w:val="header"/>
    <w:basedOn w:val="a"/>
    <w:rsid w:val="00641B14"/>
    <w:pPr>
      <w:tabs>
        <w:tab w:val="center" w:pos="4677"/>
        <w:tab w:val="right" w:pos="9355"/>
      </w:tabs>
    </w:pPr>
  </w:style>
  <w:style w:type="paragraph" w:customStyle="1" w:styleId="1">
    <w:name w:val="Абзац списка1"/>
    <w:basedOn w:val="a"/>
    <w:rsid w:val="00EF0596"/>
    <w:pPr>
      <w:spacing w:after="200" w:line="276" w:lineRule="auto"/>
      <w:ind w:left="720"/>
    </w:pPr>
    <w:rPr>
      <w:rFonts w:ascii="Calibri" w:hAnsi="Calibri"/>
      <w:sz w:val="22"/>
      <w:szCs w:val="22"/>
      <w:lang w:eastAsia="en-US"/>
    </w:rPr>
  </w:style>
  <w:style w:type="paragraph" w:styleId="ab">
    <w:name w:val="List Paragraph"/>
    <w:basedOn w:val="a"/>
    <w:uiPriority w:val="34"/>
    <w:qFormat/>
    <w:rsid w:val="00196A0C"/>
    <w:pPr>
      <w:spacing w:after="200" w:line="276" w:lineRule="auto"/>
      <w:ind w:left="720"/>
      <w:contextualSpacing/>
    </w:pPr>
    <w:rPr>
      <w:rFonts w:ascii="Calibri" w:eastAsia="Calibri" w:hAnsi="Calibri"/>
      <w:sz w:val="22"/>
      <w:szCs w:val="22"/>
      <w:lang w:eastAsia="en-U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rsid w:val="00EB6E07"/>
    <w:pPr>
      <w:spacing w:before="100" w:beforeAutospacing="1" w:after="100" w:afterAutospacing="1"/>
    </w:pPr>
    <w:rPr>
      <w:rFonts w:ascii="Arial CYR" w:hAnsi="Arial CYR" w:cs="Arial CYR"/>
      <w:sz w:val="20"/>
      <w:szCs w:val="20"/>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c"/>
    <w:rsid w:val="00EB6E07"/>
    <w:rPr>
      <w:rFonts w:ascii="Arial CYR" w:hAnsi="Arial CYR" w:cs="Arial CYR"/>
    </w:rPr>
  </w:style>
  <w:style w:type="paragraph" w:customStyle="1" w:styleId="ae">
    <w:name w:val="Новый"/>
    <w:basedOn w:val="a"/>
    <w:rsid w:val="00EB6E07"/>
    <w:pPr>
      <w:spacing w:line="360" w:lineRule="auto"/>
      <w:ind w:firstLine="454"/>
      <w:jc w:val="both"/>
    </w:pPr>
    <w:rPr>
      <w:szCs w:val="24"/>
      <w:lang w:eastAsia="en-US" w:bidi="en-US"/>
    </w:rPr>
  </w:style>
  <w:style w:type="paragraph" w:customStyle="1" w:styleId="Abstract">
    <w:name w:val="Abstract"/>
    <w:basedOn w:val="a"/>
    <w:link w:val="Abstract0"/>
    <w:rsid w:val="00EB6E07"/>
    <w:pPr>
      <w:widowControl w:val="0"/>
      <w:autoSpaceDE w:val="0"/>
      <w:autoSpaceDN w:val="0"/>
      <w:adjustRightInd w:val="0"/>
      <w:spacing w:line="360" w:lineRule="auto"/>
      <w:ind w:firstLine="454"/>
      <w:jc w:val="both"/>
    </w:pPr>
    <w:rPr>
      <w:rFonts w:eastAsia="@Arial Unicode MS"/>
    </w:rPr>
  </w:style>
  <w:style w:type="character" w:customStyle="1" w:styleId="Abstract0">
    <w:name w:val="Abstract Знак"/>
    <w:basedOn w:val="a0"/>
    <w:link w:val="Abstract"/>
    <w:rsid w:val="00EB6E07"/>
    <w:rPr>
      <w:rFonts w:eastAsia="@Arial Unicode MS"/>
      <w:sz w:val="28"/>
      <w:szCs w:val="28"/>
    </w:rPr>
  </w:style>
  <w:style w:type="character" w:customStyle="1" w:styleId="14">
    <w:name w:val="Основной текст (14)_"/>
    <w:basedOn w:val="a0"/>
    <w:link w:val="141"/>
    <w:rsid w:val="00206D9F"/>
    <w:rPr>
      <w:i/>
      <w:iCs/>
      <w:shd w:val="clear" w:color="auto" w:fill="FFFFFF"/>
    </w:rPr>
  </w:style>
  <w:style w:type="paragraph" w:customStyle="1" w:styleId="141">
    <w:name w:val="Основной текст (14)1"/>
    <w:basedOn w:val="a"/>
    <w:link w:val="14"/>
    <w:rsid w:val="00206D9F"/>
    <w:pPr>
      <w:shd w:val="clear" w:color="auto" w:fill="FFFFFF"/>
      <w:spacing w:line="211" w:lineRule="exact"/>
      <w:ind w:firstLine="400"/>
      <w:jc w:val="both"/>
    </w:pPr>
    <w:rPr>
      <w:i/>
      <w:iCs/>
      <w:sz w:val="20"/>
      <w:szCs w:val="20"/>
    </w:rPr>
  </w:style>
  <w:style w:type="character" w:customStyle="1" w:styleId="Zag11">
    <w:name w:val="Zag_11"/>
    <w:rsid w:val="003D6492"/>
  </w:style>
  <w:style w:type="character" w:customStyle="1" w:styleId="a8">
    <w:name w:val="Основной текст Знак"/>
    <w:basedOn w:val="a0"/>
    <w:link w:val="a7"/>
    <w:rsid w:val="00EF05DC"/>
    <w:rPr>
      <w:sz w:val="28"/>
      <w:szCs w:val="24"/>
    </w:rPr>
  </w:style>
  <w:style w:type="table" w:customStyle="1" w:styleId="10">
    <w:name w:val="Сетка таблицы1"/>
    <w:basedOn w:val="a1"/>
    <w:next w:val="a3"/>
    <w:uiPriority w:val="59"/>
    <w:rsid w:val="00EF05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7586793">
      <w:bodyDiv w:val="1"/>
      <w:marLeft w:val="0"/>
      <w:marRight w:val="0"/>
      <w:marTop w:val="0"/>
      <w:marBottom w:val="0"/>
      <w:divBdr>
        <w:top w:val="none" w:sz="0" w:space="0" w:color="auto"/>
        <w:left w:val="none" w:sz="0" w:space="0" w:color="auto"/>
        <w:bottom w:val="none" w:sz="0" w:space="0" w:color="auto"/>
        <w:right w:val="none" w:sz="0" w:space="0" w:color="auto"/>
      </w:divBdr>
    </w:div>
    <w:div w:id="997461633">
      <w:bodyDiv w:val="1"/>
      <w:marLeft w:val="0"/>
      <w:marRight w:val="0"/>
      <w:marTop w:val="0"/>
      <w:marBottom w:val="0"/>
      <w:divBdr>
        <w:top w:val="none" w:sz="0" w:space="0" w:color="auto"/>
        <w:left w:val="none" w:sz="0" w:space="0" w:color="auto"/>
        <w:bottom w:val="none" w:sz="0" w:space="0" w:color="auto"/>
        <w:right w:val="none" w:sz="0" w:space="0" w:color="auto"/>
      </w:divBdr>
    </w:div>
    <w:div w:id="1144545689">
      <w:bodyDiv w:val="1"/>
      <w:marLeft w:val="0"/>
      <w:marRight w:val="0"/>
      <w:marTop w:val="0"/>
      <w:marBottom w:val="0"/>
      <w:divBdr>
        <w:top w:val="none" w:sz="0" w:space="0" w:color="auto"/>
        <w:left w:val="none" w:sz="0" w:space="0" w:color="auto"/>
        <w:bottom w:val="none" w:sz="0" w:space="0" w:color="auto"/>
        <w:right w:val="none" w:sz="0" w:space="0" w:color="auto"/>
      </w:divBdr>
    </w:div>
    <w:div w:id="201117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ika.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c.ssu.samara.ru/~nau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eacher.fio.ru/" TargetMode="External"/><Relationship Id="rId4" Type="http://schemas.openxmlformats.org/officeDocument/2006/relationships/settings" Target="settings.xml"/><Relationship Id="rId9" Type="http://schemas.openxmlformats.org/officeDocument/2006/relationships/hyperlink" Target="http://www.ed.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2610F-23C9-4498-A965-9439B65C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5565</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Володькин Е</vt:lpstr>
    </vt:vector>
  </TitlesOfParts>
  <Company>KCTT</Company>
  <LinksUpToDate>false</LinksUpToDate>
  <CharactersWithSpaces>37218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Володькин Е</dc:title>
  <dc:creator>VVP</dc:creator>
  <cp:lastModifiedBy>светлана</cp:lastModifiedBy>
  <cp:revision>4</cp:revision>
  <cp:lastPrinted>2009-10-26T03:36:00Z</cp:lastPrinted>
  <dcterms:created xsi:type="dcterms:W3CDTF">2014-09-24T12:24:00Z</dcterms:created>
  <dcterms:modified xsi:type="dcterms:W3CDTF">2014-09-24T12:30:00Z</dcterms:modified>
</cp:coreProperties>
</file>