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35" w:rsidRPr="002A762E" w:rsidRDefault="00247335" w:rsidP="00D105DD">
      <w:pPr>
        <w:ind w:left="-900" w:hanging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A762E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247335" w:rsidRPr="002A762E" w:rsidRDefault="00247335" w:rsidP="00024C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62E">
        <w:rPr>
          <w:rFonts w:ascii="Times New Roman" w:hAnsi="Times New Roman" w:cs="Times New Roman"/>
          <w:b/>
          <w:bCs/>
          <w:sz w:val="28"/>
          <w:szCs w:val="28"/>
        </w:rPr>
        <w:t>ИГРА, ИГРОТЕРАПИЯ</w:t>
      </w:r>
    </w:p>
    <w:p w:rsidR="00247335" w:rsidRPr="002A762E" w:rsidRDefault="00247335" w:rsidP="00024C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62E"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p w:rsidR="00247335" w:rsidRPr="002A762E" w:rsidRDefault="00247335" w:rsidP="007039B5">
      <w:pPr>
        <w:jc w:val="center"/>
        <w:rPr>
          <w:rFonts w:ascii="Times New Roman" w:hAnsi="Times New Roman" w:cs="Times New Roman"/>
          <w:sz w:val="28"/>
          <w:szCs w:val="28"/>
        </w:rPr>
      </w:pPr>
      <w:r w:rsidRPr="002A762E">
        <w:rPr>
          <w:rFonts w:ascii="Times New Roman" w:hAnsi="Times New Roman" w:cs="Times New Roman"/>
          <w:sz w:val="28"/>
          <w:szCs w:val="28"/>
        </w:rPr>
        <w:t>34 часа,  1 час в неделю</w:t>
      </w:r>
    </w:p>
    <w:p w:rsidR="00247335" w:rsidRPr="00A10AA0" w:rsidRDefault="00247335" w:rsidP="007039B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09"/>
        <w:gridCol w:w="5954"/>
        <w:gridCol w:w="850"/>
        <w:gridCol w:w="709"/>
        <w:gridCol w:w="709"/>
        <w:gridCol w:w="1590"/>
      </w:tblGrid>
      <w:tr w:rsidR="00247335" w:rsidRPr="00D36E24">
        <w:tc>
          <w:tcPr>
            <w:tcW w:w="567" w:type="dxa"/>
          </w:tcPr>
          <w:p w:rsidR="00247335" w:rsidRPr="00D36E24" w:rsidRDefault="00247335" w:rsidP="00D36E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47335" w:rsidRPr="00D36E24" w:rsidRDefault="00247335" w:rsidP="00D36E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247335" w:rsidRPr="00D36E24" w:rsidRDefault="00247335" w:rsidP="00D36E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36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п\п</w:t>
            </w: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47335" w:rsidRPr="00D36E24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247335" w:rsidRPr="00D36E24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6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5954" w:type="dxa"/>
          </w:tcPr>
          <w:p w:rsidR="00247335" w:rsidRPr="00D36E24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47335" w:rsidRPr="00D36E24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6E24">
              <w:rPr>
                <w:rFonts w:ascii="Times New Roman" w:hAnsi="Times New Roman" w:cs="Times New Roman"/>
                <w:b/>
                <w:bCs/>
              </w:rPr>
              <w:t>РАЗДЕЛЫ, ТЕМЫ ПРОГРАММЫ:</w:t>
            </w:r>
          </w:p>
        </w:tc>
        <w:tc>
          <w:tcPr>
            <w:tcW w:w="850" w:type="dxa"/>
          </w:tcPr>
          <w:p w:rsidR="00247335" w:rsidRPr="00D36E24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47335" w:rsidRPr="00D36E24" w:rsidRDefault="00247335" w:rsidP="00D36E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К-во</w:t>
            </w:r>
          </w:p>
          <w:p w:rsidR="00247335" w:rsidRPr="00D36E24" w:rsidRDefault="00247335" w:rsidP="00D36E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36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47335" w:rsidRPr="00D36E24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:rsidR="00247335" w:rsidRPr="00D36E24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6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пла-ну</w:t>
            </w: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47335" w:rsidRPr="00D36E24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:rsidR="00247335" w:rsidRPr="00D36E24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 </w:t>
            </w:r>
          </w:p>
          <w:p w:rsidR="00247335" w:rsidRPr="00D36E24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6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фак-ту</w:t>
            </w:r>
          </w:p>
        </w:tc>
        <w:tc>
          <w:tcPr>
            <w:tcW w:w="1590" w:type="dxa"/>
          </w:tcPr>
          <w:p w:rsidR="00247335" w:rsidRPr="00D36E24" w:rsidRDefault="00247335" w:rsidP="00D36E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47335" w:rsidRPr="00D36E24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Оборудование</w:t>
            </w:r>
          </w:p>
        </w:tc>
      </w:tr>
      <w:tr w:rsidR="00247335" w:rsidRPr="00D36E24">
        <w:tc>
          <w:tcPr>
            <w:tcW w:w="567" w:type="dxa"/>
          </w:tcPr>
          <w:p w:rsidR="00247335" w:rsidRPr="00D36E24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D36E24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47335" w:rsidRPr="002A762E" w:rsidRDefault="00247335" w:rsidP="00D36E24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6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2A7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2A7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моторики и  графомоторных навыков</w:t>
            </w:r>
          </w:p>
          <w:p w:rsidR="00247335" w:rsidRPr="002A762E" w:rsidRDefault="00247335" w:rsidP="00D36E2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247335" w:rsidRPr="00D36E24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D36E24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47335" w:rsidRPr="00D36E24">
        <w:tc>
          <w:tcPr>
            <w:tcW w:w="567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35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62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меткости: «Кольцеброс», «Дартс».</w:t>
            </w:r>
          </w:p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1590" w:type="dxa"/>
          </w:tcPr>
          <w:p w:rsidR="00247335" w:rsidRPr="00D36E24" w:rsidRDefault="00247335" w:rsidP="00D36E24">
            <w:pPr>
              <w:spacing w:after="0" w:line="240" w:lineRule="auto"/>
            </w:pPr>
          </w:p>
          <w:p w:rsidR="00247335" w:rsidRPr="00D36E24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4">
              <w:rPr>
                <w:rFonts w:ascii="Times New Roman" w:hAnsi="Times New Roman" w:cs="Times New Roman"/>
                <w:sz w:val="24"/>
                <w:szCs w:val="24"/>
              </w:rPr>
              <w:t>Кольцеброс,</w:t>
            </w:r>
          </w:p>
          <w:p w:rsidR="00247335" w:rsidRPr="00D36E24" w:rsidRDefault="00247335" w:rsidP="00D36E24">
            <w:pPr>
              <w:spacing w:after="0" w:line="240" w:lineRule="auto"/>
              <w:jc w:val="center"/>
            </w:pPr>
            <w:r w:rsidRPr="00D36E24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</w:p>
        </w:tc>
      </w:tr>
      <w:tr w:rsidR="00247335" w:rsidRPr="00D36E24">
        <w:tc>
          <w:tcPr>
            <w:tcW w:w="567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35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62E">
              <w:rPr>
                <w:rFonts w:ascii="Times New Roman" w:hAnsi="Times New Roman" w:cs="Times New Roman"/>
                <w:sz w:val="28"/>
                <w:szCs w:val="28"/>
              </w:rPr>
              <w:t>Развитие согласованности движений на разные группы мышц. Дидактическая игра «Море волнуется»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1590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</w:tr>
      <w:tr w:rsidR="00247335" w:rsidRPr="00D36E24">
        <w:tc>
          <w:tcPr>
            <w:tcW w:w="567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35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62E">
              <w:rPr>
                <w:rFonts w:ascii="Times New Roman" w:hAnsi="Times New Roman" w:cs="Times New Roman"/>
                <w:sz w:val="28"/>
                <w:szCs w:val="28"/>
              </w:rPr>
              <w:t>Обучение действиям по двух- и трехзвенной инструкции учителя. Дидактическая игра «Запомни и повтори».</w:t>
            </w:r>
          </w:p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1590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</w:tr>
      <w:tr w:rsidR="00247335" w:rsidRPr="00D36E24">
        <w:tc>
          <w:tcPr>
            <w:tcW w:w="567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</w:tcPr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35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62E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с речевым сопровождением. Упражнения: завязывание, развязывание, шнуровка, застегивание… Дидактическая игра «Поможем братишке»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1590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  <w:p w:rsidR="00247335" w:rsidRPr="00D36E24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D36E24">
              <w:rPr>
                <w:rFonts w:ascii="Times New Roman" w:hAnsi="Times New Roman" w:cs="Times New Roman"/>
              </w:rPr>
              <w:t xml:space="preserve">отинки со шнурками, </w:t>
            </w:r>
          </w:p>
          <w:p w:rsidR="00247335" w:rsidRPr="00D36E24" w:rsidRDefault="00247335" w:rsidP="00D36E24">
            <w:pPr>
              <w:spacing w:after="0" w:line="240" w:lineRule="auto"/>
              <w:jc w:val="center"/>
            </w:pPr>
            <w:r w:rsidRPr="00D36E24">
              <w:rPr>
                <w:rFonts w:ascii="Times New Roman" w:hAnsi="Times New Roman" w:cs="Times New Roman"/>
              </w:rPr>
              <w:t>рубашка с пуговицами</w:t>
            </w:r>
          </w:p>
        </w:tc>
      </w:tr>
      <w:tr w:rsidR="00247335" w:rsidRPr="00D36E24">
        <w:tc>
          <w:tcPr>
            <w:tcW w:w="567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709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5954" w:type="dxa"/>
          </w:tcPr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35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62E">
              <w:rPr>
                <w:rFonts w:ascii="Times New Roman" w:hAnsi="Times New Roman" w:cs="Times New Roman"/>
                <w:sz w:val="28"/>
                <w:szCs w:val="28"/>
              </w:rPr>
              <w:t>Обводка контуров предметных изображений, штриховка в разных направлениях. Вырезание предметов по контуру.</w:t>
            </w:r>
          </w:p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1590" w:type="dxa"/>
          </w:tcPr>
          <w:p w:rsidR="00247335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D36E24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E24">
              <w:rPr>
                <w:rFonts w:ascii="Times New Roman" w:hAnsi="Times New Roman" w:cs="Times New Roman"/>
              </w:rPr>
              <w:t>контурные изображения предметов, ножницы</w:t>
            </w:r>
          </w:p>
        </w:tc>
      </w:tr>
      <w:tr w:rsidR="00247335" w:rsidRPr="00D36E24">
        <w:tc>
          <w:tcPr>
            <w:tcW w:w="567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709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5954" w:type="dxa"/>
          </w:tcPr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62E">
              <w:rPr>
                <w:rFonts w:ascii="Times New Roman" w:hAnsi="Times New Roman" w:cs="Times New Roman"/>
                <w:sz w:val="28"/>
                <w:szCs w:val="28"/>
              </w:rPr>
              <w:t>Работа в технике объемной и рваной аппликации. Дидактическая игра «Юный художник».</w:t>
            </w:r>
          </w:p>
        </w:tc>
        <w:tc>
          <w:tcPr>
            <w:tcW w:w="850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1590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  <w:p w:rsidR="00247335" w:rsidRPr="00D36E24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E24">
              <w:rPr>
                <w:rFonts w:ascii="Times New Roman" w:hAnsi="Times New Roman" w:cs="Times New Roman"/>
              </w:rPr>
              <w:t>цветная бумага</w:t>
            </w:r>
          </w:p>
        </w:tc>
      </w:tr>
      <w:tr w:rsidR="00247335" w:rsidRPr="00D36E24">
        <w:tc>
          <w:tcPr>
            <w:tcW w:w="567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35" w:rsidRPr="002A762E" w:rsidRDefault="00247335" w:rsidP="00D36E24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6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2A7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Формирование тактильно-двигательного  восприятия</w:t>
            </w:r>
          </w:p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A762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1590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</w:tr>
      <w:tr w:rsidR="00247335" w:rsidRPr="00D36E24">
        <w:tc>
          <w:tcPr>
            <w:tcW w:w="567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35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предметов,</w:t>
            </w:r>
            <w:r w:rsidRPr="002A762E">
              <w:rPr>
                <w:rFonts w:ascii="Times New Roman" w:hAnsi="Times New Roman" w:cs="Times New Roman"/>
                <w:sz w:val="28"/>
                <w:szCs w:val="28"/>
              </w:rPr>
              <w:t xml:space="preserve"> поверхностей на ощупь, выделение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свойств и качеств: крупные,</w:t>
            </w:r>
            <w:r w:rsidRPr="002A762E">
              <w:rPr>
                <w:rFonts w:ascii="Times New Roman" w:hAnsi="Times New Roman" w:cs="Times New Roman"/>
                <w:sz w:val="28"/>
                <w:szCs w:val="28"/>
              </w:rPr>
              <w:t xml:space="preserve"> мелкие, гладкие, шершавые, колючие … Дидактическая игра «Что бывает.. (пушистое)».</w:t>
            </w:r>
          </w:p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7335" w:rsidRPr="002A762E" w:rsidRDefault="00247335" w:rsidP="00D36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 xml:space="preserve">   1</w:t>
            </w:r>
          </w:p>
          <w:p w:rsidR="00247335" w:rsidRPr="002A762E" w:rsidRDefault="00247335" w:rsidP="00D36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1590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  <w:p w:rsidR="00247335" w:rsidRPr="00D36E24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E24">
              <w:rPr>
                <w:rFonts w:ascii="Times New Roman" w:hAnsi="Times New Roman" w:cs="Times New Roman"/>
              </w:rPr>
              <w:t>наждачная бумага,</w:t>
            </w:r>
          </w:p>
          <w:p w:rsidR="00247335" w:rsidRPr="00D36E24" w:rsidRDefault="00247335" w:rsidP="00D36E24">
            <w:pPr>
              <w:spacing w:after="0" w:line="240" w:lineRule="auto"/>
              <w:jc w:val="center"/>
            </w:pPr>
            <w:r w:rsidRPr="00D36E24">
              <w:rPr>
                <w:rFonts w:ascii="Times New Roman" w:hAnsi="Times New Roman" w:cs="Times New Roman"/>
              </w:rPr>
              <w:t>вата и др.</w:t>
            </w:r>
          </w:p>
        </w:tc>
      </w:tr>
      <w:tr w:rsidR="00247335" w:rsidRPr="00D36E24">
        <w:tc>
          <w:tcPr>
            <w:tcW w:w="567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35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62E">
              <w:rPr>
                <w:rFonts w:ascii="Times New Roman" w:hAnsi="Times New Roman" w:cs="Times New Roman"/>
                <w:sz w:val="28"/>
                <w:szCs w:val="28"/>
              </w:rPr>
              <w:t>Работа с пластилином. Техники: раскатывание, скатывание, вдавливание..).  Лепка «Овощи и фрукты».</w:t>
            </w:r>
          </w:p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1590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</w:tr>
      <w:tr w:rsidR="00247335" w:rsidRPr="00D36E24">
        <w:tc>
          <w:tcPr>
            <w:tcW w:w="567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47335" w:rsidRPr="002A762E" w:rsidRDefault="00247335" w:rsidP="00D36E24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6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2A7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Формирование  кинестетических и кинетических ощущений</w:t>
            </w:r>
          </w:p>
          <w:p w:rsidR="00247335" w:rsidRPr="002A762E" w:rsidRDefault="00247335" w:rsidP="00D36E24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A762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1590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</w:tr>
      <w:tr w:rsidR="00247335" w:rsidRPr="00D36E24">
        <w:tc>
          <w:tcPr>
            <w:tcW w:w="567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35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62E">
              <w:rPr>
                <w:rFonts w:ascii="Times New Roman" w:hAnsi="Times New Roman" w:cs="Times New Roman"/>
                <w:sz w:val="28"/>
                <w:szCs w:val="28"/>
              </w:rPr>
              <w:t>Формирование ощущений от статистических, динамических поз частей тела (глаза, рот, пальцы), вербализация собственных ощущений. Дидактическая игра «Пойми меня».</w:t>
            </w:r>
          </w:p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1590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</w:tr>
      <w:tr w:rsidR="00247335" w:rsidRPr="00D36E24">
        <w:tc>
          <w:tcPr>
            <w:tcW w:w="567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35" w:rsidRDefault="00247335" w:rsidP="00D36E24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2A762E">
              <w:rPr>
                <w:rFonts w:ascii="Times New Roman" w:hAnsi="Times New Roman" w:cs="Times New Roman"/>
                <w:sz w:val="28"/>
                <w:szCs w:val="28"/>
              </w:rPr>
              <w:t>Выразительность телодвижений: имитация повадок животных. Инсценирование школьных событий.</w:t>
            </w:r>
          </w:p>
          <w:p w:rsidR="00247335" w:rsidRPr="002A762E" w:rsidRDefault="00247335" w:rsidP="00D36E24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1590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</w:tr>
      <w:tr w:rsidR="00247335" w:rsidRPr="00D36E24">
        <w:tc>
          <w:tcPr>
            <w:tcW w:w="567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35" w:rsidRPr="002A762E" w:rsidRDefault="00247335" w:rsidP="00D36E24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6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2A7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Формирование  представлений о форме, величине, цвете предметов. Конструирование.</w:t>
            </w:r>
          </w:p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A762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1590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</w:tr>
      <w:tr w:rsidR="00247335" w:rsidRPr="00D36E24">
        <w:tc>
          <w:tcPr>
            <w:tcW w:w="567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35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62E">
              <w:rPr>
                <w:rFonts w:ascii="Times New Roman" w:hAnsi="Times New Roman" w:cs="Times New Roman"/>
                <w:sz w:val="28"/>
                <w:szCs w:val="28"/>
              </w:rPr>
              <w:t>Комбинирование различных форм из геометрического конструктора по инструкции. Дидактическая игра «Строители».</w:t>
            </w:r>
          </w:p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1590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  <w:p w:rsidR="00247335" w:rsidRPr="00D36E24" w:rsidRDefault="00247335" w:rsidP="00D36E24">
            <w:pPr>
              <w:spacing w:after="0" w:line="240" w:lineRule="auto"/>
              <w:jc w:val="center"/>
            </w:pPr>
            <w:r w:rsidRPr="00D36E24">
              <w:rPr>
                <w:rFonts w:ascii="Times New Roman" w:hAnsi="Times New Roman" w:cs="Times New Roman"/>
                <w:sz w:val="24"/>
                <w:szCs w:val="24"/>
              </w:rPr>
              <w:t>геометриче-ский конструктор</w:t>
            </w:r>
          </w:p>
        </w:tc>
      </w:tr>
      <w:tr w:rsidR="00247335" w:rsidRPr="00D36E24">
        <w:tc>
          <w:tcPr>
            <w:tcW w:w="567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35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62E">
              <w:rPr>
                <w:rFonts w:ascii="Times New Roman" w:hAnsi="Times New Roman" w:cs="Times New Roman"/>
                <w:sz w:val="28"/>
                <w:szCs w:val="28"/>
              </w:rPr>
              <w:t>Сравнение и обозначение словом величины разных предметов по двум параметрам: длинный и широкий, узкий  и короткий.</w:t>
            </w:r>
          </w:p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1590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  <w:p w:rsidR="00247335" w:rsidRPr="00D36E24" w:rsidRDefault="00247335" w:rsidP="00D36E24">
            <w:pPr>
              <w:spacing w:after="0" w:line="240" w:lineRule="auto"/>
              <w:jc w:val="center"/>
            </w:pPr>
            <w:r w:rsidRPr="00D36E24">
              <w:rPr>
                <w:rFonts w:ascii="Times New Roman" w:hAnsi="Times New Roman" w:cs="Times New Roman"/>
              </w:rPr>
              <w:t>полоски разной</w:t>
            </w:r>
            <w:r w:rsidRPr="00D36E24">
              <w:t xml:space="preserve"> </w:t>
            </w:r>
            <w:r w:rsidRPr="00D36E24">
              <w:rPr>
                <w:rFonts w:ascii="Times New Roman" w:hAnsi="Times New Roman" w:cs="Times New Roman"/>
              </w:rPr>
              <w:t>величины</w:t>
            </w:r>
          </w:p>
        </w:tc>
      </w:tr>
      <w:tr w:rsidR="00247335" w:rsidRPr="00D36E24">
        <w:tc>
          <w:tcPr>
            <w:tcW w:w="567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35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62E">
              <w:rPr>
                <w:rFonts w:ascii="Times New Roman" w:hAnsi="Times New Roman" w:cs="Times New Roman"/>
                <w:sz w:val="28"/>
                <w:szCs w:val="28"/>
              </w:rPr>
              <w:t>Составление сериационных рядов по величине из 4-5 предметов. Группировка предметов по самостоятельно выделенному признаку.</w:t>
            </w:r>
          </w:p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1590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  <w:p w:rsidR="00247335" w:rsidRPr="00D36E24" w:rsidRDefault="00247335" w:rsidP="00D36E24">
            <w:pPr>
              <w:spacing w:after="0" w:line="240" w:lineRule="auto"/>
              <w:jc w:val="center"/>
            </w:pPr>
            <w:r w:rsidRPr="00D36E24">
              <w:rPr>
                <w:rFonts w:ascii="Times New Roman" w:hAnsi="Times New Roman" w:cs="Times New Roman"/>
                <w:sz w:val="24"/>
                <w:szCs w:val="24"/>
              </w:rPr>
              <w:t>сериационные ряды предметов  по величине</w:t>
            </w:r>
          </w:p>
        </w:tc>
      </w:tr>
      <w:tr w:rsidR="00247335" w:rsidRPr="00D36E24">
        <w:tc>
          <w:tcPr>
            <w:tcW w:w="567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</w:tcPr>
          <w:p w:rsidR="00247335" w:rsidRPr="002A762E" w:rsidRDefault="00247335" w:rsidP="00D36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35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62E">
              <w:rPr>
                <w:rFonts w:ascii="Times New Roman" w:hAnsi="Times New Roman" w:cs="Times New Roman"/>
                <w:sz w:val="28"/>
                <w:szCs w:val="28"/>
              </w:rPr>
              <w:t>Цветовой спектр. Тёплые и холодные тона. Составление полосок разной насыщенности одного цвета. Дидактическая игра «Цветик - семицветик».</w:t>
            </w:r>
          </w:p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1590" w:type="dxa"/>
          </w:tcPr>
          <w:p w:rsidR="00247335" w:rsidRPr="00D36E24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4">
              <w:rPr>
                <w:rFonts w:ascii="Times New Roman" w:hAnsi="Times New Roman" w:cs="Times New Roman"/>
                <w:sz w:val="24"/>
                <w:szCs w:val="24"/>
              </w:rPr>
              <w:t>цветные полоски</w:t>
            </w:r>
          </w:p>
          <w:p w:rsidR="00247335" w:rsidRPr="00D36E24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4">
              <w:rPr>
                <w:rFonts w:ascii="Times New Roman" w:hAnsi="Times New Roman" w:cs="Times New Roman"/>
                <w:sz w:val="24"/>
                <w:szCs w:val="24"/>
              </w:rPr>
              <w:t>разной</w:t>
            </w:r>
          </w:p>
          <w:p w:rsidR="00247335" w:rsidRPr="00D36E24" w:rsidRDefault="00247335" w:rsidP="00D36E24">
            <w:pPr>
              <w:spacing w:after="0" w:line="240" w:lineRule="auto"/>
              <w:jc w:val="center"/>
            </w:pPr>
            <w:r w:rsidRPr="00D36E24">
              <w:rPr>
                <w:rFonts w:ascii="Times New Roman" w:hAnsi="Times New Roman" w:cs="Times New Roman"/>
                <w:sz w:val="24"/>
                <w:szCs w:val="24"/>
              </w:rPr>
              <w:t>насыщенно-сти</w:t>
            </w:r>
          </w:p>
        </w:tc>
      </w:tr>
      <w:tr w:rsidR="00247335" w:rsidRPr="00D36E24">
        <w:tc>
          <w:tcPr>
            <w:tcW w:w="567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</w:tcPr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35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62E">
              <w:rPr>
                <w:rFonts w:ascii="Times New Roman" w:hAnsi="Times New Roman" w:cs="Times New Roman"/>
                <w:sz w:val="28"/>
                <w:szCs w:val="28"/>
              </w:rPr>
              <w:t>Узнавание предмета по его частям. Дорисовывание незаконченных изображений предметов. Дидактическая игра «Угадай, 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кто </w:t>
            </w:r>
            <w:r w:rsidRPr="002A762E">
              <w:rPr>
                <w:rFonts w:ascii="Times New Roman" w:hAnsi="Times New Roman" w:cs="Times New Roman"/>
                <w:sz w:val="28"/>
                <w:szCs w:val="28"/>
              </w:rPr>
              <w:t xml:space="preserve"> это?».</w:t>
            </w:r>
          </w:p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1590" w:type="dxa"/>
          </w:tcPr>
          <w:p w:rsidR="00247335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35" w:rsidRPr="00D36E24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4">
              <w:rPr>
                <w:rFonts w:ascii="Times New Roman" w:hAnsi="Times New Roman" w:cs="Times New Roman"/>
                <w:sz w:val="24"/>
                <w:szCs w:val="24"/>
              </w:rPr>
              <w:t>незакончен-ные</w:t>
            </w:r>
          </w:p>
          <w:p w:rsidR="00247335" w:rsidRPr="00D36E24" w:rsidRDefault="00247335" w:rsidP="00D36E24">
            <w:pPr>
              <w:spacing w:after="0" w:line="240" w:lineRule="auto"/>
              <w:jc w:val="center"/>
            </w:pPr>
            <w:r w:rsidRPr="00D36E24">
              <w:rPr>
                <w:rFonts w:ascii="Times New Roman" w:hAnsi="Times New Roman" w:cs="Times New Roman"/>
                <w:sz w:val="24"/>
                <w:szCs w:val="24"/>
              </w:rPr>
              <w:t>изображения предметов</w:t>
            </w:r>
          </w:p>
        </w:tc>
      </w:tr>
      <w:tr w:rsidR="00247335" w:rsidRPr="00D36E24">
        <w:tc>
          <w:tcPr>
            <w:tcW w:w="567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709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5954" w:type="dxa"/>
          </w:tcPr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35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62E">
              <w:rPr>
                <w:rFonts w:ascii="Times New Roman" w:hAnsi="Times New Roman" w:cs="Times New Roman"/>
                <w:sz w:val="28"/>
                <w:szCs w:val="28"/>
              </w:rPr>
              <w:t>Составление предмета или целостной конструкции из мелких деталей (пазлы, «Лего»).</w:t>
            </w:r>
          </w:p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1590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  <w:p w:rsidR="00247335" w:rsidRPr="00D36E24" w:rsidRDefault="00247335" w:rsidP="00D36E24">
            <w:pPr>
              <w:spacing w:after="0" w:line="240" w:lineRule="auto"/>
              <w:jc w:val="center"/>
            </w:pPr>
            <w:r w:rsidRPr="00D36E24">
              <w:rPr>
                <w:rFonts w:ascii="Times New Roman" w:hAnsi="Times New Roman" w:cs="Times New Roman"/>
                <w:sz w:val="24"/>
                <w:szCs w:val="24"/>
              </w:rPr>
              <w:t>пазлы, Лего</w:t>
            </w:r>
          </w:p>
        </w:tc>
      </w:tr>
      <w:tr w:rsidR="00247335" w:rsidRPr="00D36E24">
        <w:tc>
          <w:tcPr>
            <w:tcW w:w="567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35" w:rsidRPr="002A762E" w:rsidRDefault="00247335" w:rsidP="0081381F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6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2A7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Формирование зрительного восприятия</w:t>
            </w:r>
          </w:p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A762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1590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</w:tr>
      <w:tr w:rsidR="00247335" w:rsidRPr="00D36E24">
        <w:tc>
          <w:tcPr>
            <w:tcW w:w="567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35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62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зрительно-двигательной координации рук и глаз: рисование бордюров по образцу (отличительные, общие признаки). </w:t>
            </w:r>
          </w:p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1590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  <w:p w:rsidR="00247335" w:rsidRPr="00D36E24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E24">
              <w:rPr>
                <w:rFonts w:ascii="Times New Roman" w:hAnsi="Times New Roman" w:cs="Times New Roman"/>
              </w:rPr>
              <w:t>образцы бардюров</w:t>
            </w:r>
          </w:p>
        </w:tc>
      </w:tr>
      <w:tr w:rsidR="00247335" w:rsidRPr="00D36E24">
        <w:tc>
          <w:tcPr>
            <w:tcW w:w="567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62E">
              <w:rPr>
                <w:rFonts w:ascii="Times New Roman" w:hAnsi="Times New Roman" w:cs="Times New Roman"/>
                <w:sz w:val="28"/>
                <w:szCs w:val="28"/>
              </w:rPr>
              <w:t>Сравнение трех предметов, отличающихся незначительными качествами, свойствами. Дидактическая игра «Что изменилось?».</w:t>
            </w:r>
          </w:p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1590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</w:tr>
      <w:tr w:rsidR="00247335" w:rsidRPr="00D36E24">
        <w:tc>
          <w:tcPr>
            <w:tcW w:w="567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35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62E">
              <w:rPr>
                <w:rFonts w:ascii="Times New Roman" w:hAnsi="Times New Roman" w:cs="Times New Roman"/>
                <w:sz w:val="28"/>
                <w:szCs w:val="28"/>
              </w:rPr>
              <w:t>Упражнения для профилактики и коррекции зрения. Дидактическая игра «Повтори узор».</w:t>
            </w:r>
          </w:p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1590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  <w:p w:rsidR="00247335" w:rsidRPr="00D36E24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E24">
              <w:rPr>
                <w:rFonts w:ascii="Times New Roman" w:hAnsi="Times New Roman" w:cs="Times New Roman"/>
              </w:rPr>
              <w:t>образцы узоров</w:t>
            </w:r>
          </w:p>
        </w:tc>
      </w:tr>
      <w:tr w:rsidR="00247335" w:rsidRPr="00D36E24">
        <w:tc>
          <w:tcPr>
            <w:tcW w:w="567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35" w:rsidRPr="002A762E" w:rsidRDefault="00247335" w:rsidP="00D36E24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6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  <w:r w:rsidRPr="002A7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Формирование представлений об  особых свойствах предметов</w:t>
            </w:r>
          </w:p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A762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1590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</w:tr>
      <w:tr w:rsidR="00247335" w:rsidRPr="00D36E24">
        <w:tc>
          <w:tcPr>
            <w:tcW w:w="567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35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62E">
              <w:rPr>
                <w:rFonts w:ascii="Times New Roman" w:hAnsi="Times New Roman" w:cs="Times New Roman"/>
                <w:sz w:val="28"/>
                <w:szCs w:val="28"/>
              </w:rPr>
              <w:t>Формирование осязания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762E">
              <w:rPr>
                <w:rFonts w:ascii="Times New Roman" w:hAnsi="Times New Roman" w:cs="Times New Roman"/>
                <w:sz w:val="28"/>
                <w:szCs w:val="28"/>
              </w:rPr>
              <w:t xml:space="preserve"> словесное обозначение (теплее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A762E">
              <w:rPr>
                <w:rFonts w:ascii="Times New Roman" w:hAnsi="Times New Roman" w:cs="Times New Roman"/>
                <w:sz w:val="28"/>
                <w:szCs w:val="28"/>
              </w:rPr>
              <w:t xml:space="preserve"> холоднее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A762E">
              <w:rPr>
                <w:rFonts w:ascii="Times New Roman" w:hAnsi="Times New Roman" w:cs="Times New Roman"/>
                <w:sz w:val="28"/>
                <w:szCs w:val="28"/>
              </w:rPr>
              <w:t>. Определение контрастных температур предметов (грелка, утюг, чайник).</w:t>
            </w:r>
          </w:p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1590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  <w:p w:rsidR="00247335" w:rsidRPr="00D36E24" w:rsidRDefault="00247335" w:rsidP="00D36E24">
            <w:pPr>
              <w:spacing w:after="0" w:line="240" w:lineRule="auto"/>
              <w:jc w:val="center"/>
            </w:pPr>
            <w:r w:rsidRPr="00D36E24">
              <w:rPr>
                <w:rFonts w:ascii="Times New Roman" w:hAnsi="Times New Roman" w:cs="Times New Roman"/>
                <w:sz w:val="24"/>
                <w:szCs w:val="24"/>
              </w:rPr>
              <w:t>грелка, утюг, чайник</w:t>
            </w:r>
          </w:p>
        </w:tc>
      </w:tr>
      <w:tr w:rsidR="00247335" w:rsidRPr="00D36E24">
        <w:tc>
          <w:tcPr>
            <w:tcW w:w="567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35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62E">
              <w:rPr>
                <w:rFonts w:ascii="Times New Roman" w:hAnsi="Times New Roman" w:cs="Times New Roman"/>
                <w:sz w:val="28"/>
                <w:szCs w:val="28"/>
              </w:rPr>
              <w:t>Различение пищевых запахов и вкусов. Дидактическая игра «Угадай, что это?».</w:t>
            </w:r>
          </w:p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1590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  <w:p w:rsidR="00247335" w:rsidRPr="00D36E24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E24">
              <w:rPr>
                <w:rFonts w:ascii="Times New Roman" w:hAnsi="Times New Roman" w:cs="Times New Roman"/>
              </w:rPr>
              <w:t>овощи и фрукты</w:t>
            </w:r>
          </w:p>
        </w:tc>
      </w:tr>
      <w:tr w:rsidR="00247335" w:rsidRPr="00D36E24">
        <w:tc>
          <w:tcPr>
            <w:tcW w:w="567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35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62E">
              <w:rPr>
                <w:rFonts w:ascii="Times New Roman" w:hAnsi="Times New Roman" w:cs="Times New Roman"/>
                <w:sz w:val="28"/>
                <w:szCs w:val="28"/>
              </w:rPr>
              <w:t>Формирование дифференционных ощущений: легче – тяжелее. Взвешивание на ладони, определение веса на глаз. Дидактическая игра «Продавец».</w:t>
            </w:r>
          </w:p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1590" w:type="dxa"/>
          </w:tcPr>
          <w:p w:rsidR="00247335" w:rsidRDefault="00247335" w:rsidP="00D36E24">
            <w:pPr>
              <w:spacing w:after="0" w:line="240" w:lineRule="auto"/>
              <w:jc w:val="center"/>
            </w:pPr>
          </w:p>
          <w:p w:rsidR="00247335" w:rsidRPr="004A277C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77C">
              <w:rPr>
                <w:rFonts w:ascii="Times New Roman" w:hAnsi="Times New Roman" w:cs="Times New Roman"/>
              </w:rPr>
              <w:t>различные предметы</w:t>
            </w:r>
          </w:p>
        </w:tc>
      </w:tr>
      <w:tr w:rsidR="00247335" w:rsidRPr="00D36E24">
        <w:tc>
          <w:tcPr>
            <w:tcW w:w="567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</w:tcPr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35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62E">
              <w:rPr>
                <w:rFonts w:ascii="Times New Roman" w:hAnsi="Times New Roman" w:cs="Times New Roman"/>
                <w:sz w:val="28"/>
                <w:szCs w:val="28"/>
              </w:rPr>
              <w:t>Определение свойств веществ (твердость, сыпучесть, растворимость, вязкость). Дидактическая игра «Пойми меня».</w:t>
            </w:r>
          </w:p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1590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  <w:p w:rsidR="00247335" w:rsidRPr="00D36E24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E24">
              <w:rPr>
                <w:rFonts w:ascii="Times New Roman" w:hAnsi="Times New Roman" w:cs="Times New Roman"/>
              </w:rPr>
              <w:t>крупы, соль,  сахар, мука</w:t>
            </w:r>
          </w:p>
        </w:tc>
      </w:tr>
      <w:tr w:rsidR="00247335" w:rsidRPr="00D36E24">
        <w:tc>
          <w:tcPr>
            <w:tcW w:w="567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35" w:rsidRPr="002A762E" w:rsidRDefault="00247335" w:rsidP="00D36E24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6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VII</w:t>
            </w:r>
            <w:r w:rsidRPr="002A7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Формирование слухового внимания, памяти.</w:t>
            </w:r>
          </w:p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A762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1590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</w:tr>
      <w:tr w:rsidR="00247335" w:rsidRPr="00D36E24">
        <w:tc>
          <w:tcPr>
            <w:tcW w:w="567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35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62E">
              <w:rPr>
                <w:rFonts w:ascii="Times New Roman" w:hAnsi="Times New Roman" w:cs="Times New Roman"/>
                <w:sz w:val="28"/>
                <w:szCs w:val="28"/>
              </w:rPr>
              <w:t>Определение направления звука в пространстве (справа – слева – спереди - сзади).  Дидактическая игра «Откуда звук?».</w:t>
            </w:r>
          </w:p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1590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</w:tr>
      <w:tr w:rsidR="00247335" w:rsidRPr="00D36E24">
        <w:tc>
          <w:tcPr>
            <w:tcW w:w="567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35" w:rsidRDefault="00247335" w:rsidP="00D36E24">
            <w:pPr>
              <w:spacing w:after="0" w:line="240" w:lineRule="auto"/>
              <w:ind w:left="-108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62E">
              <w:rPr>
                <w:rFonts w:ascii="Times New Roman" w:hAnsi="Times New Roman" w:cs="Times New Roman"/>
                <w:sz w:val="28"/>
                <w:szCs w:val="28"/>
              </w:rPr>
              <w:t>Выполнение действий по звуковому сигналу.  Различение музыкальных и речевы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звуков по высоте тона и темпу.</w:t>
            </w:r>
          </w:p>
          <w:p w:rsidR="00247335" w:rsidRPr="002A762E" w:rsidRDefault="00247335" w:rsidP="00D36E24">
            <w:pPr>
              <w:spacing w:after="0" w:line="240" w:lineRule="auto"/>
              <w:ind w:left="-108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1590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  <w:p w:rsidR="00247335" w:rsidRPr="00D36E24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</w:p>
          <w:p w:rsidR="00247335" w:rsidRPr="00D36E24" w:rsidRDefault="00247335" w:rsidP="00D36E24">
            <w:pPr>
              <w:spacing w:after="0" w:line="240" w:lineRule="auto"/>
              <w:jc w:val="center"/>
            </w:pPr>
            <w:r w:rsidRPr="00D36E24">
              <w:rPr>
                <w:rFonts w:ascii="Times New Roman" w:hAnsi="Times New Roman" w:cs="Times New Roman"/>
                <w:sz w:val="24"/>
                <w:szCs w:val="24"/>
              </w:rPr>
              <w:t>детские инструменты</w:t>
            </w:r>
          </w:p>
        </w:tc>
      </w:tr>
      <w:tr w:rsidR="00247335" w:rsidRPr="00D36E24">
        <w:tc>
          <w:tcPr>
            <w:tcW w:w="567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35" w:rsidRDefault="00247335" w:rsidP="004A277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62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чувства ритма. Дидактическая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62E">
              <w:rPr>
                <w:rFonts w:ascii="Times New Roman" w:hAnsi="Times New Roman" w:cs="Times New Roman"/>
                <w:sz w:val="28"/>
                <w:szCs w:val="28"/>
              </w:rPr>
              <w:t xml:space="preserve">« Мы – барабанщики». </w:t>
            </w:r>
          </w:p>
          <w:p w:rsidR="00247335" w:rsidRPr="002A762E" w:rsidRDefault="00247335" w:rsidP="004A277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1590" w:type="dxa"/>
          </w:tcPr>
          <w:p w:rsidR="00247335" w:rsidRPr="00D36E24" w:rsidRDefault="00247335" w:rsidP="00D36E24">
            <w:pPr>
              <w:spacing w:after="0" w:line="240" w:lineRule="auto"/>
              <w:ind w:left="-8613" w:firstLine="567"/>
              <w:jc w:val="center"/>
            </w:pPr>
            <w:r w:rsidRPr="00D36E24">
              <w:t>барабан</w:t>
            </w:r>
          </w:p>
          <w:p w:rsidR="00247335" w:rsidRPr="00D36E24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E24">
              <w:rPr>
                <w:rFonts w:ascii="Times New Roman" w:hAnsi="Times New Roman" w:cs="Times New Roman"/>
              </w:rPr>
              <w:t>барабан</w:t>
            </w:r>
          </w:p>
        </w:tc>
      </w:tr>
      <w:tr w:rsidR="00247335" w:rsidRPr="00D36E24">
        <w:tc>
          <w:tcPr>
            <w:tcW w:w="567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35" w:rsidRPr="002A762E" w:rsidRDefault="00247335" w:rsidP="00D36E24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6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VIII</w:t>
            </w:r>
            <w:r w:rsidRPr="002A7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Формирование пространственных представлений</w:t>
            </w:r>
          </w:p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A762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1590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</w:tr>
      <w:tr w:rsidR="00247335" w:rsidRPr="00D36E24">
        <w:tc>
          <w:tcPr>
            <w:tcW w:w="567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35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62E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Ориентировка в пространстве (улица, класс), вербализация пространственных </w:t>
            </w:r>
          </w:p>
          <w:p w:rsidR="00247335" w:rsidRDefault="00247335" w:rsidP="00813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35" w:rsidRDefault="00247335" w:rsidP="00813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62E">
              <w:rPr>
                <w:rFonts w:ascii="Times New Roman" w:hAnsi="Times New Roman" w:cs="Times New Roman"/>
                <w:sz w:val="28"/>
                <w:szCs w:val="28"/>
              </w:rPr>
              <w:t>отношений. Дидактическая игра «Куда пойдешь, то и найдешь».</w:t>
            </w:r>
          </w:p>
          <w:p w:rsidR="00247335" w:rsidRPr="002A762E" w:rsidRDefault="00247335" w:rsidP="00813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1590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</w:tr>
      <w:tr w:rsidR="00247335" w:rsidRPr="00D36E24">
        <w:tc>
          <w:tcPr>
            <w:tcW w:w="567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35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62E">
              <w:rPr>
                <w:rFonts w:ascii="Times New Roman" w:hAnsi="Times New Roman" w:cs="Times New Roman"/>
                <w:sz w:val="28"/>
                <w:szCs w:val="28"/>
              </w:rPr>
              <w:t>Деление листа бумаги на глаз, на 2, 4 равные части. Расположение  и перемещение предметов на поверхности листа, парты в разных положениях.</w:t>
            </w:r>
          </w:p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1590" w:type="dxa"/>
          </w:tcPr>
          <w:p w:rsidR="00247335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D36E24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E24">
              <w:rPr>
                <w:rFonts w:ascii="Times New Roman" w:hAnsi="Times New Roman" w:cs="Times New Roman"/>
              </w:rPr>
              <w:t>лист бумаги. мелкие предметы, игрушки</w:t>
            </w:r>
          </w:p>
        </w:tc>
      </w:tr>
      <w:tr w:rsidR="00247335" w:rsidRPr="00D36E24">
        <w:tc>
          <w:tcPr>
            <w:tcW w:w="567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35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62E">
              <w:rPr>
                <w:rFonts w:ascii="Times New Roman" w:hAnsi="Times New Roman" w:cs="Times New Roman"/>
                <w:sz w:val="28"/>
                <w:szCs w:val="28"/>
              </w:rPr>
              <w:t>Моделирование пространственного положения мебели в комнате. Дидактическая игра «Обставим комнату».</w:t>
            </w:r>
          </w:p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1590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  <w:p w:rsidR="00247335" w:rsidRPr="00D36E24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E24">
              <w:rPr>
                <w:rFonts w:ascii="Times New Roman" w:hAnsi="Times New Roman" w:cs="Times New Roman"/>
              </w:rPr>
              <w:t>игрушечная мебель</w:t>
            </w:r>
            <w:r>
              <w:rPr>
                <w:rFonts w:ascii="Times New Roman" w:hAnsi="Times New Roman" w:cs="Times New Roman"/>
              </w:rPr>
              <w:t xml:space="preserve"> предметы заменители</w:t>
            </w:r>
          </w:p>
        </w:tc>
      </w:tr>
      <w:tr w:rsidR="00247335" w:rsidRPr="00D36E24">
        <w:tc>
          <w:tcPr>
            <w:tcW w:w="567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47335" w:rsidRPr="002A762E" w:rsidRDefault="00247335" w:rsidP="00D36E24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6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IX</w:t>
            </w:r>
            <w:r w:rsidRPr="002A7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Формирование временных представлений</w:t>
            </w:r>
          </w:p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A762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1590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</w:tr>
      <w:tr w:rsidR="00247335" w:rsidRPr="00D36E24">
        <w:tc>
          <w:tcPr>
            <w:tcW w:w="567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35" w:rsidRDefault="00247335" w:rsidP="00AD6DE5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62E">
              <w:rPr>
                <w:rFonts w:ascii="Times New Roman" w:hAnsi="Times New Roman" w:cs="Times New Roman"/>
                <w:sz w:val="28"/>
                <w:szCs w:val="28"/>
              </w:rPr>
              <w:t>Определение времени по часам. Длительность временных интервалов (1 с, 1 мин, 5 мин, 1 час). Дидактическая игра «Успей за 1, 2, 5 мин».</w:t>
            </w:r>
          </w:p>
          <w:p w:rsidR="00247335" w:rsidRPr="002A762E" w:rsidRDefault="00247335" w:rsidP="00D36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1590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  <w:p w:rsidR="00247335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D36E24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E24">
              <w:rPr>
                <w:rFonts w:ascii="Times New Roman" w:hAnsi="Times New Roman" w:cs="Times New Roman"/>
              </w:rPr>
              <w:t>модель часов</w:t>
            </w:r>
          </w:p>
        </w:tc>
      </w:tr>
      <w:tr w:rsidR="00247335" w:rsidRPr="00D36E24">
        <w:tc>
          <w:tcPr>
            <w:tcW w:w="567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62E">
              <w:rPr>
                <w:rFonts w:ascii="Times New Roman" w:hAnsi="Times New Roman" w:cs="Times New Roman"/>
                <w:sz w:val="28"/>
                <w:szCs w:val="28"/>
              </w:rPr>
              <w:t xml:space="preserve">Объемность времени: сутки, неделя, месяц, год. </w:t>
            </w:r>
          </w:p>
        </w:tc>
        <w:tc>
          <w:tcPr>
            <w:tcW w:w="850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1590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  <w:r w:rsidRPr="00D36E24">
              <w:rPr>
                <w:rFonts w:ascii="Times New Roman" w:hAnsi="Times New Roman" w:cs="Times New Roman"/>
              </w:rPr>
              <w:t>модели: суток, дней недели, времен года с названиями месяцев</w:t>
            </w:r>
          </w:p>
        </w:tc>
      </w:tr>
      <w:tr w:rsidR="00247335" w:rsidRPr="00D36E24">
        <w:trPr>
          <w:trHeight w:val="210"/>
        </w:trPr>
        <w:tc>
          <w:tcPr>
            <w:tcW w:w="567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62E">
              <w:rPr>
                <w:rFonts w:ascii="Times New Roman" w:hAnsi="Times New Roman" w:cs="Times New Roman"/>
                <w:sz w:val="28"/>
                <w:szCs w:val="28"/>
              </w:rPr>
              <w:t>Времена года, их закономерная смена. Дидактическая игра «Когда это бывает?».</w:t>
            </w:r>
          </w:p>
          <w:p w:rsidR="00247335" w:rsidRPr="002A762E" w:rsidRDefault="00247335" w:rsidP="00D36E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335" w:rsidRPr="002A762E" w:rsidRDefault="00247335" w:rsidP="00D36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</w:p>
        </w:tc>
        <w:tc>
          <w:tcPr>
            <w:tcW w:w="1590" w:type="dxa"/>
          </w:tcPr>
          <w:p w:rsidR="00247335" w:rsidRPr="00D36E24" w:rsidRDefault="00247335" w:rsidP="00D36E24">
            <w:pPr>
              <w:spacing w:after="0" w:line="240" w:lineRule="auto"/>
              <w:jc w:val="center"/>
            </w:pPr>
            <w:r w:rsidRPr="00D36E24">
              <w:rPr>
                <w:rFonts w:ascii="Times New Roman" w:hAnsi="Times New Roman" w:cs="Times New Roman"/>
              </w:rPr>
              <w:t>модели: суток, дней недели, времен года с названиями месяцев</w:t>
            </w:r>
          </w:p>
        </w:tc>
      </w:tr>
    </w:tbl>
    <w:p w:rsidR="00247335" w:rsidRDefault="00247335" w:rsidP="00522F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7335" w:rsidRDefault="00247335" w:rsidP="00522F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7335" w:rsidRDefault="00247335" w:rsidP="00522F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7335" w:rsidRDefault="00247335" w:rsidP="00522F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7335" w:rsidRDefault="00247335" w:rsidP="00522F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7335" w:rsidRDefault="00247335" w:rsidP="00522F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7335" w:rsidRDefault="00247335" w:rsidP="00522F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7335" w:rsidRDefault="00247335" w:rsidP="00522F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7335" w:rsidRDefault="00247335" w:rsidP="00522F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7335" w:rsidRDefault="00247335" w:rsidP="00522F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7335" w:rsidRDefault="00247335" w:rsidP="00522F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7335" w:rsidRDefault="00247335" w:rsidP="00522F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7335" w:rsidRDefault="00247335" w:rsidP="00522F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7335" w:rsidRDefault="00247335" w:rsidP="00C467A2">
      <w:pPr>
        <w:rPr>
          <w:rFonts w:ascii="Times New Roman" w:hAnsi="Times New Roman" w:cs="Times New Roman"/>
          <w:sz w:val="32"/>
          <w:szCs w:val="32"/>
        </w:rPr>
      </w:pPr>
    </w:p>
    <w:p w:rsidR="00247335" w:rsidRDefault="00247335" w:rsidP="00E61FCF"/>
    <w:sectPr w:rsidR="00247335" w:rsidSect="00D105DD">
      <w:footerReference w:type="default" r:id="rId7"/>
      <w:pgSz w:w="11906" w:h="16838"/>
      <w:pgMar w:top="567" w:right="850" w:bottom="993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335" w:rsidRDefault="00247335">
      <w:r>
        <w:separator/>
      </w:r>
    </w:p>
  </w:endnote>
  <w:endnote w:type="continuationSeparator" w:id="0">
    <w:p w:rsidR="00247335" w:rsidRDefault="00247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335" w:rsidRDefault="00247335" w:rsidP="00B03CC4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247335" w:rsidRDefault="002473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335" w:rsidRDefault="00247335">
      <w:r>
        <w:separator/>
      </w:r>
    </w:p>
  </w:footnote>
  <w:footnote w:type="continuationSeparator" w:id="0">
    <w:p w:rsidR="00247335" w:rsidRDefault="002473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4720E"/>
    <w:multiLevelType w:val="hybridMultilevel"/>
    <w:tmpl w:val="4782A90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89112F4"/>
    <w:multiLevelType w:val="hybridMultilevel"/>
    <w:tmpl w:val="60DC4178"/>
    <w:lvl w:ilvl="0" w:tplc="19702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916"/>
    <w:rsid w:val="0001361D"/>
    <w:rsid w:val="00024C6D"/>
    <w:rsid w:val="00027659"/>
    <w:rsid w:val="00035F7D"/>
    <w:rsid w:val="000A77BF"/>
    <w:rsid w:val="000E12BF"/>
    <w:rsid w:val="000E4648"/>
    <w:rsid w:val="000F1498"/>
    <w:rsid w:val="00107662"/>
    <w:rsid w:val="001114AE"/>
    <w:rsid w:val="00117552"/>
    <w:rsid w:val="0012290C"/>
    <w:rsid w:val="00162172"/>
    <w:rsid w:val="0019650B"/>
    <w:rsid w:val="001A003D"/>
    <w:rsid w:val="001C1813"/>
    <w:rsid w:val="001C38D9"/>
    <w:rsid w:val="001C4C82"/>
    <w:rsid w:val="00241A83"/>
    <w:rsid w:val="0024400C"/>
    <w:rsid w:val="00247335"/>
    <w:rsid w:val="00253430"/>
    <w:rsid w:val="0027086A"/>
    <w:rsid w:val="00276B30"/>
    <w:rsid w:val="00277DBB"/>
    <w:rsid w:val="002859BA"/>
    <w:rsid w:val="002A762E"/>
    <w:rsid w:val="002B24DF"/>
    <w:rsid w:val="002F7BA4"/>
    <w:rsid w:val="00305F10"/>
    <w:rsid w:val="003102A3"/>
    <w:rsid w:val="00337403"/>
    <w:rsid w:val="00344562"/>
    <w:rsid w:val="0035573A"/>
    <w:rsid w:val="003815BC"/>
    <w:rsid w:val="00393962"/>
    <w:rsid w:val="00395186"/>
    <w:rsid w:val="003C1504"/>
    <w:rsid w:val="003D74E8"/>
    <w:rsid w:val="003F4370"/>
    <w:rsid w:val="003F4505"/>
    <w:rsid w:val="003F7E5B"/>
    <w:rsid w:val="0040303C"/>
    <w:rsid w:val="004444DD"/>
    <w:rsid w:val="00450D3A"/>
    <w:rsid w:val="00481136"/>
    <w:rsid w:val="00486AB1"/>
    <w:rsid w:val="00492C7D"/>
    <w:rsid w:val="004A277C"/>
    <w:rsid w:val="004D0C3B"/>
    <w:rsid w:val="004E5BF3"/>
    <w:rsid w:val="004F64AF"/>
    <w:rsid w:val="0050325A"/>
    <w:rsid w:val="00512A78"/>
    <w:rsid w:val="00522F5F"/>
    <w:rsid w:val="00592694"/>
    <w:rsid w:val="0059795C"/>
    <w:rsid w:val="005D76AF"/>
    <w:rsid w:val="005E7916"/>
    <w:rsid w:val="005F2751"/>
    <w:rsid w:val="006012B6"/>
    <w:rsid w:val="00606281"/>
    <w:rsid w:val="00610023"/>
    <w:rsid w:val="00615B7F"/>
    <w:rsid w:val="00640AF9"/>
    <w:rsid w:val="00642A0F"/>
    <w:rsid w:val="006765DC"/>
    <w:rsid w:val="006B4211"/>
    <w:rsid w:val="006D05EC"/>
    <w:rsid w:val="007039B5"/>
    <w:rsid w:val="0071245A"/>
    <w:rsid w:val="007227C4"/>
    <w:rsid w:val="007C3A31"/>
    <w:rsid w:val="007D37CE"/>
    <w:rsid w:val="008049C6"/>
    <w:rsid w:val="0081381F"/>
    <w:rsid w:val="00820B04"/>
    <w:rsid w:val="0085070F"/>
    <w:rsid w:val="008510CA"/>
    <w:rsid w:val="00882E29"/>
    <w:rsid w:val="008C3852"/>
    <w:rsid w:val="008E31E5"/>
    <w:rsid w:val="00946CBD"/>
    <w:rsid w:val="009937E2"/>
    <w:rsid w:val="009D2EAD"/>
    <w:rsid w:val="00A10AA0"/>
    <w:rsid w:val="00A13474"/>
    <w:rsid w:val="00A31FC3"/>
    <w:rsid w:val="00A35C5C"/>
    <w:rsid w:val="00A46B5A"/>
    <w:rsid w:val="00A74621"/>
    <w:rsid w:val="00AA047B"/>
    <w:rsid w:val="00AC1B4E"/>
    <w:rsid w:val="00AD6DE5"/>
    <w:rsid w:val="00B0111F"/>
    <w:rsid w:val="00B028DC"/>
    <w:rsid w:val="00B03CC4"/>
    <w:rsid w:val="00B56522"/>
    <w:rsid w:val="00B61A46"/>
    <w:rsid w:val="00BB1608"/>
    <w:rsid w:val="00BD2FCF"/>
    <w:rsid w:val="00C24AD3"/>
    <w:rsid w:val="00C26249"/>
    <w:rsid w:val="00C40DB0"/>
    <w:rsid w:val="00C467A2"/>
    <w:rsid w:val="00C94D30"/>
    <w:rsid w:val="00C9602C"/>
    <w:rsid w:val="00CD37FC"/>
    <w:rsid w:val="00D105DD"/>
    <w:rsid w:val="00D36E24"/>
    <w:rsid w:val="00D5742E"/>
    <w:rsid w:val="00DB24C3"/>
    <w:rsid w:val="00DB3686"/>
    <w:rsid w:val="00DD22BD"/>
    <w:rsid w:val="00E025BC"/>
    <w:rsid w:val="00E05A74"/>
    <w:rsid w:val="00E10142"/>
    <w:rsid w:val="00E50AAD"/>
    <w:rsid w:val="00E61FCF"/>
    <w:rsid w:val="00E765FE"/>
    <w:rsid w:val="00EA4464"/>
    <w:rsid w:val="00F46FEE"/>
    <w:rsid w:val="00F510A6"/>
    <w:rsid w:val="00F51F49"/>
    <w:rsid w:val="00F67B9B"/>
    <w:rsid w:val="00F75F44"/>
    <w:rsid w:val="00FD64E8"/>
    <w:rsid w:val="00FD7006"/>
    <w:rsid w:val="00FE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142"/>
    <w:pPr>
      <w:spacing w:after="200" w:line="276" w:lineRule="auto"/>
    </w:pPr>
    <w:rPr>
      <w:rFonts w:cs="Calibri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5573A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5573A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table" w:styleId="TableGrid">
    <w:name w:val="Table Grid"/>
    <w:basedOn w:val="TableNormal"/>
    <w:uiPriority w:val="99"/>
    <w:rsid w:val="00024C6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05A74"/>
    <w:pPr>
      <w:ind w:left="720"/>
    </w:pPr>
  </w:style>
  <w:style w:type="paragraph" w:styleId="Footer">
    <w:name w:val="footer"/>
    <w:basedOn w:val="Normal"/>
    <w:link w:val="FooterChar"/>
    <w:uiPriority w:val="99"/>
    <w:rsid w:val="00E61FC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E61F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2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554</TotalTime>
  <Pages>6</Pages>
  <Words>827</Words>
  <Characters>4717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88</cp:revision>
  <cp:lastPrinted>2013-09-26T05:04:00Z</cp:lastPrinted>
  <dcterms:created xsi:type="dcterms:W3CDTF">2013-09-11T11:47:00Z</dcterms:created>
  <dcterms:modified xsi:type="dcterms:W3CDTF">2014-04-01T08:54:00Z</dcterms:modified>
</cp:coreProperties>
</file>