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42" w:rsidRPr="00295E57" w:rsidRDefault="00DD02E1">
      <w:pPr>
        <w:shd w:val="clear" w:color="auto" w:fill="FFFFFF"/>
        <w:tabs>
          <w:tab w:val="left" w:pos="6026"/>
        </w:tabs>
        <w:ind w:left="446"/>
        <w:rPr>
          <w:b/>
        </w:rPr>
      </w:pPr>
      <w:r w:rsidRPr="00295E57">
        <w:rPr>
          <w:rFonts w:eastAsia="Times New Roman"/>
          <w:b/>
          <w:i/>
          <w:iCs/>
          <w:sz w:val="32"/>
          <w:szCs w:val="32"/>
        </w:rPr>
        <w:t>«Утверждаю»</w:t>
      </w:r>
      <w:r w:rsidRPr="00295E57">
        <w:rPr>
          <w:rFonts w:ascii="Arial" w:eastAsia="Times New Roman" w:hAnsi="Arial" w:cs="Arial"/>
          <w:b/>
          <w:i/>
          <w:iCs/>
          <w:sz w:val="32"/>
          <w:szCs w:val="32"/>
        </w:rPr>
        <w:tab/>
      </w:r>
      <w:r w:rsidRPr="00295E57">
        <w:rPr>
          <w:rFonts w:eastAsia="Times New Roman"/>
          <w:bCs/>
          <w:i/>
          <w:iCs/>
          <w:sz w:val="32"/>
          <w:szCs w:val="32"/>
        </w:rPr>
        <w:t xml:space="preserve">Инструкция </w:t>
      </w:r>
      <w:r w:rsidRPr="00295E57">
        <w:rPr>
          <w:rFonts w:eastAsia="Times New Roman"/>
          <w:i/>
          <w:iCs/>
          <w:sz w:val="32"/>
          <w:szCs w:val="32"/>
        </w:rPr>
        <w:t xml:space="preserve">№ </w:t>
      </w:r>
      <w:r w:rsidR="00295E57">
        <w:rPr>
          <w:rFonts w:eastAsia="Times New Roman"/>
          <w:bCs/>
          <w:i/>
          <w:iCs/>
          <w:sz w:val="32"/>
          <w:szCs w:val="32"/>
        </w:rPr>
        <w:t>13</w:t>
      </w:r>
    </w:p>
    <w:p w:rsidR="00820A42" w:rsidRPr="00295E57" w:rsidRDefault="00DD02E1">
      <w:pPr>
        <w:shd w:val="clear" w:color="auto" w:fill="FFFFFF"/>
        <w:rPr>
          <w:rFonts w:eastAsia="Times New Roman"/>
          <w:b/>
          <w:i/>
          <w:iCs/>
          <w:sz w:val="32"/>
          <w:szCs w:val="32"/>
        </w:rPr>
      </w:pPr>
      <w:r w:rsidRPr="00295E57">
        <w:rPr>
          <w:rFonts w:eastAsia="Times New Roman"/>
          <w:b/>
          <w:i/>
          <w:iCs/>
          <w:sz w:val="32"/>
          <w:szCs w:val="32"/>
        </w:rPr>
        <w:t xml:space="preserve">    директор школы</w:t>
      </w:r>
    </w:p>
    <w:p w:rsidR="00DD02E1" w:rsidRPr="00295E57" w:rsidRDefault="00DD02E1">
      <w:pPr>
        <w:shd w:val="clear" w:color="auto" w:fill="FFFFFF"/>
        <w:rPr>
          <w:b/>
        </w:rPr>
      </w:pPr>
      <w:r w:rsidRPr="00295E57">
        <w:rPr>
          <w:rFonts w:eastAsia="Times New Roman"/>
          <w:b/>
          <w:i/>
          <w:iCs/>
          <w:sz w:val="32"/>
          <w:szCs w:val="32"/>
        </w:rPr>
        <w:t xml:space="preserve">    _______/</w:t>
      </w:r>
      <w:proofErr w:type="spellStart"/>
      <w:r w:rsidRPr="00295E57">
        <w:rPr>
          <w:rFonts w:eastAsia="Times New Roman"/>
          <w:b/>
          <w:i/>
          <w:iCs/>
          <w:sz w:val="32"/>
          <w:szCs w:val="32"/>
        </w:rPr>
        <w:t>Шиц</w:t>
      </w:r>
      <w:proofErr w:type="spellEnd"/>
      <w:r w:rsidRPr="00295E57">
        <w:rPr>
          <w:rFonts w:eastAsia="Times New Roman"/>
          <w:b/>
          <w:i/>
          <w:iCs/>
          <w:sz w:val="32"/>
          <w:szCs w:val="32"/>
        </w:rPr>
        <w:t xml:space="preserve"> Л.С./</w:t>
      </w:r>
    </w:p>
    <w:p w:rsidR="00820A42" w:rsidRDefault="00820A42">
      <w:pPr>
        <w:framePr w:h="166" w:hRule="exact" w:hSpace="36" w:wrap="auto" w:vAnchor="text" w:hAnchor="text" w:x="555" w:y="1009"/>
        <w:shd w:val="clear" w:color="auto" w:fill="FFFFFF"/>
      </w:pPr>
    </w:p>
    <w:p w:rsidR="00820A42" w:rsidRDefault="00820A42">
      <w:pPr>
        <w:shd w:val="clear" w:color="auto" w:fill="FFFFFF"/>
        <w:ind w:left="274"/>
      </w:pPr>
    </w:p>
    <w:p w:rsidR="00DD02E1" w:rsidRDefault="00DD02E1" w:rsidP="00DD02E1">
      <w:pPr>
        <w:shd w:val="clear" w:color="auto" w:fill="FFFFFF"/>
        <w:spacing w:line="367" w:lineRule="exact"/>
        <w:ind w:left="1390" w:right="1267" w:firstLine="569"/>
        <w:jc w:val="center"/>
        <w:rPr>
          <w:rFonts w:eastAsia="Times New Roman"/>
          <w:b/>
          <w:bCs/>
          <w:i/>
          <w:iCs/>
          <w:sz w:val="32"/>
          <w:szCs w:val="32"/>
        </w:rPr>
      </w:pPr>
    </w:p>
    <w:p w:rsidR="00DD02E1" w:rsidRPr="00295E57" w:rsidRDefault="00DD02E1" w:rsidP="00295E57">
      <w:pPr>
        <w:jc w:val="center"/>
        <w:rPr>
          <w:i/>
          <w:sz w:val="36"/>
          <w:szCs w:val="36"/>
        </w:rPr>
      </w:pPr>
      <w:r w:rsidRPr="00295E57">
        <w:rPr>
          <w:i/>
          <w:sz w:val="36"/>
          <w:szCs w:val="36"/>
        </w:rPr>
        <w:t>ПРАВИЛА БЕЗОПАСНОСТИ</w:t>
      </w:r>
    </w:p>
    <w:p w:rsidR="00820A42" w:rsidRPr="00295E57" w:rsidRDefault="00DD02E1" w:rsidP="00295E57">
      <w:pPr>
        <w:jc w:val="center"/>
        <w:rPr>
          <w:sz w:val="36"/>
          <w:szCs w:val="36"/>
        </w:rPr>
      </w:pPr>
      <w:r w:rsidRPr="00295E57">
        <w:rPr>
          <w:i/>
          <w:sz w:val="36"/>
          <w:szCs w:val="36"/>
        </w:rPr>
        <w:t>ПРИ   ОБРАЩЕНИИ С  ЖИВОТНЫМИ</w:t>
      </w:r>
    </w:p>
    <w:p w:rsidR="00820A42" w:rsidRDefault="00820A42">
      <w:pPr>
        <w:shd w:val="clear" w:color="auto" w:fill="FFFFFF"/>
        <w:spacing w:line="367" w:lineRule="exact"/>
        <w:ind w:left="1390" w:right="1267" w:firstLine="569"/>
      </w:pPr>
    </w:p>
    <w:p w:rsidR="00DD02E1" w:rsidRDefault="00DD02E1">
      <w:pPr>
        <w:shd w:val="clear" w:color="auto" w:fill="FFFFFF"/>
        <w:spacing w:line="367" w:lineRule="exact"/>
        <w:ind w:left="1390" w:right="1267" w:firstLine="569"/>
        <w:sectPr w:rsidR="00DD02E1">
          <w:type w:val="continuous"/>
          <w:pgSz w:w="11909" w:h="16834"/>
          <w:pgMar w:top="1440" w:right="2391" w:bottom="720" w:left="1029" w:header="720" w:footer="720" w:gutter="0"/>
          <w:cols w:space="60"/>
          <w:noEndnote/>
        </w:sectPr>
      </w:pPr>
    </w:p>
    <w:p w:rsidR="00295E57" w:rsidRPr="00295E57" w:rsidRDefault="00DD02E1" w:rsidP="00295E57">
      <w:pPr>
        <w:shd w:val="clear" w:color="auto" w:fill="FFFFFF"/>
        <w:tabs>
          <w:tab w:val="left" w:pos="9072"/>
        </w:tabs>
        <w:spacing w:line="276" w:lineRule="auto"/>
        <w:ind w:left="-284" w:right="-3282" w:firstLine="142"/>
        <w:jc w:val="both"/>
        <w:rPr>
          <w:rFonts w:eastAsia="Times New Roman"/>
          <w:iCs/>
          <w:spacing w:val="-2"/>
          <w:sz w:val="32"/>
          <w:szCs w:val="32"/>
        </w:rPr>
      </w:pPr>
      <w:r w:rsidRPr="00295E57">
        <w:rPr>
          <w:rFonts w:eastAsia="Times New Roman"/>
          <w:iCs/>
          <w:spacing w:val="-2"/>
          <w:sz w:val="32"/>
          <w:szCs w:val="32"/>
        </w:rPr>
        <w:lastRenderedPageBreak/>
        <w:t>1. Нельзя показывать свой страх перед собакой.</w:t>
      </w:r>
    </w:p>
    <w:p w:rsidR="00DD02E1" w:rsidRPr="00295E57" w:rsidRDefault="00DD02E1" w:rsidP="00295E57">
      <w:pPr>
        <w:shd w:val="clear" w:color="auto" w:fill="FFFFFF"/>
        <w:tabs>
          <w:tab w:val="left" w:pos="9072"/>
        </w:tabs>
        <w:spacing w:line="276" w:lineRule="auto"/>
        <w:ind w:left="-284" w:right="-3282" w:firstLine="142"/>
        <w:jc w:val="both"/>
        <w:rPr>
          <w:rFonts w:eastAsia="Times New Roman"/>
          <w:iCs/>
          <w:spacing w:val="-2"/>
          <w:sz w:val="32"/>
          <w:szCs w:val="32"/>
        </w:rPr>
        <w:sectPr w:rsidR="00DD02E1" w:rsidRPr="00295E57" w:rsidSect="00295E57">
          <w:type w:val="continuous"/>
          <w:pgSz w:w="11909" w:h="16834"/>
          <w:pgMar w:top="1440" w:right="852" w:bottom="720" w:left="1440" w:header="720" w:footer="720" w:gutter="0"/>
          <w:cols w:space="60"/>
          <w:noEndnote/>
        </w:sectPr>
      </w:pPr>
      <w:r w:rsidRPr="00295E57">
        <w:rPr>
          <w:rFonts w:eastAsia="Times New Roman"/>
          <w:iCs/>
          <w:spacing w:val="-2"/>
          <w:sz w:val="32"/>
          <w:szCs w:val="32"/>
        </w:rPr>
        <w:t>2.Нельзя убегать от собак</w:t>
      </w:r>
    </w:p>
    <w:p w:rsidR="00820A42" w:rsidRPr="00295E57" w:rsidRDefault="00295E57" w:rsidP="00295E57">
      <w:pPr>
        <w:shd w:val="clear" w:color="auto" w:fill="FFFFFF"/>
        <w:tabs>
          <w:tab w:val="left" w:pos="9072"/>
        </w:tabs>
        <w:spacing w:line="276" w:lineRule="auto"/>
        <w:jc w:val="both"/>
      </w:pPr>
      <w:r w:rsidRPr="00295E57">
        <w:rPr>
          <w:rFonts w:eastAsia="Times New Roman"/>
          <w:iCs/>
          <w:sz w:val="32"/>
          <w:szCs w:val="32"/>
        </w:rPr>
        <w:lastRenderedPageBreak/>
        <w:t xml:space="preserve"> </w:t>
      </w:r>
      <w:r w:rsidR="00DD02E1" w:rsidRPr="00295E57">
        <w:rPr>
          <w:rFonts w:eastAsia="Times New Roman"/>
          <w:iCs/>
          <w:sz w:val="32"/>
          <w:szCs w:val="32"/>
        </w:rPr>
        <w:t>3. Не кормите чужих собак и не трогайте их во время еды и сна,</w:t>
      </w:r>
    </w:p>
    <w:p w:rsidR="00820A42" w:rsidRPr="00295E57" w:rsidRDefault="00DD02E1" w:rsidP="00295E57">
      <w:pPr>
        <w:numPr>
          <w:ilvl w:val="0"/>
          <w:numId w:val="1"/>
        </w:numPr>
        <w:shd w:val="clear" w:color="auto" w:fill="FFFFFF"/>
        <w:tabs>
          <w:tab w:val="left" w:pos="426"/>
          <w:tab w:val="left" w:pos="9072"/>
        </w:tabs>
        <w:spacing w:line="276" w:lineRule="auto"/>
        <w:ind w:left="-284" w:firstLine="142"/>
        <w:jc w:val="both"/>
        <w:rPr>
          <w:iCs/>
          <w:spacing w:val="-27"/>
          <w:sz w:val="32"/>
          <w:szCs w:val="32"/>
        </w:rPr>
      </w:pPr>
      <w:r w:rsidRPr="00295E57">
        <w:rPr>
          <w:rFonts w:eastAsia="Times New Roman"/>
          <w:iCs/>
          <w:sz w:val="32"/>
          <w:szCs w:val="32"/>
        </w:rPr>
        <w:t>Не подходите к собаке, сидящей на привязи.</w:t>
      </w:r>
    </w:p>
    <w:p w:rsidR="00820A42" w:rsidRPr="00295E57" w:rsidRDefault="00DD02E1" w:rsidP="00295E57">
      <w:pPr>
        <w:numPr>
          <w:ilvl w:val="0"/>
          <w:numId w:val="1"/>
        </w:numPr>
        <w:shd w:val="clear" w:color="auto" w:fill="FFFFFF"/>
        <w:tabs>
          <w:tab w:val="left" w:pos="396"/>
          <w:tab w:val="left" w:pos="9072"/>
        </w:tabs>
        <w:spacing w:line="276" w:lineRule="auto"/>
        <w:ind w:left="-284" w:firstLine="142"/>
        <w:jc w:val="both"/>
        <w:rPr>
          <w:spacing w:val="-34"/>
          <w:sz w:val="32"/>
          <w:szCs w:val="32"/>
        </w:rPr>
      </w:pPr>
      <w:r w:rsidRPr="00295E57">
        <w:rPr>
          <w:rFonts w:eastAsia="Times New Roman"/>
          <w:iCs/>
          <w:sz w:val="32"/>
          <w:szCs w:val="32"/>
        </w:rPr>
        <w:t>Не приближайтесь к большим собакам охранных пород.</w:t>
      </w:r>
    </w:p>
    <w:p w:rsidR="00820A42" w:rsidRPr="00295E57" w:rsidRDefault="00DD02E1" w:rsidP="00295E57">
      <w:pPr>
        <w:numPr>
          <w:ilvl w:val="0"/>
          <w:numId w:val="1"/>
        </w:numPr>
        <w:shd w:val="clear" w:color="auto" w:fill="FFFFFF"/>
        <w:tabs>
          <w:tab w:val="left" w:pos="396"/>
          <w:tab w:val="left" w:pos="9072"/>
        </w:tabs>
        <w:spacing w:line="276" w:lineRule="auto"/>
        <w:ind w:left="-284" w:firstLine="142"/>
        <w:jc w:val="both"/>
        <w:rPr>
          <w:iCs/>
          <w:spacing w:val="-27"/>
          <w:sz w:val="32"/>
          <w:szCs w:val="32"/>
        </w:rPr>
      </w:pPr>
      <w:r w:rsidRPr="00295E57">
        <w:rPr>
          <w:rFonts w:eastAsia="Times New Roman"/>
          <w:iCs/>
          <w:spacing w:val="-1"/>
          <w:sz w:val="32"/>
          <w:szCs w:val="32"/>
        </w:rPr>
        <w:t>Не делайте резких движений, общаясь с собакой или ее хозяином.</w:t>
      </w:r>
    </w:p>
    <w:p w:rsidR="00820A42" w:rsidRPr="00295E57" w:rsidRDefault="00DD02E1" w:rsidP="00295E57">
      <w:pPr>
        <w:numPr>
          <w:ilvl w:val="0"/>
          <w:numId w:val="1"/>
        </w:numPr>
        <w:shd w:val="clear" w:color="auto" w:fill="FFFFFF"/>
        <w:tabs>
          <w:tab w:val="left" w:pos="396"/>
          <w:tab w:val="left" w:pos="9072"/>
        </w:tabs>
        <w:spacing w:line="276" w:lineRule="auto"/>
        <w:ind w:left="-284" w:firstLine="142"/>
        <w:jc w:val="both"/>
        <w:rPr>
          <w:spacing w:val="-34"/>
          <w:sz w:val="32"/>
          <w:szCs w:val="32"/>
        </w:rPr>
      </w:pPr>
      <w:r w:rsidRPr="00295E57">
        <w:rPr>
          <w:rFonts w:eastAsia="Times New Roman"/>
          <w:iCs/>
          <w:sz w:val="32"/>
          <w:szCs w:val="32"/>
        </w:rPr>
        <w:t>Не трогайте щенков и не пытайтесь отобрать предмет, с которым играет собака.</w:t>
      </w:r>
    </w:p>
    <w:p w:rsidR="00820A42" w:rsidRPr="00295E57" w:rsidRDefault="00DD02E1" w:rsidP="00295E57">
      <w:pPr>
        <w:shd w:val="clear" w:color="auto" w:fill="FFFFFF"/>
        <w:tabs>
          <w:tab w:val="left" w:pos="403"/>
          <w:tab w:val="left" w:pos="9072"/>
        </w:tabs>
        <w:spacing w:line="276" w:lineRule="auto"/>
        <w:ind w:left="-284" w:right="-709" w:firstLine="142"/>
        <w:jc w:val="both"/>
      </w:pPr>
      <w:r w:rsidRPr="00295E57">
        <w:rPr>
          <w:iCs/>
          <w:spacing w:val="-24"/>
          <w:sz w:val="32"/>
          <w:szCs w:val="32"/>
        </w:rPr>
        <w:t>8.</w:t>
      </w:r>
      <w:r w:rsidRPr="00295E57">
        <w:rPr>
          <w:iCs/>
          <w:sz w:val="32"/>
          <w:szCs w:val="32"/>
        </w:rPr>
        <w:tab/>
      </w:r>
      <w:r w:rsidRPr="00295E57">
        <w:rPr>
          <w:rFonts w:eastAsia="Times New Roman"/>
          <w:iCs/>
          <w:spacing w:val="-1"/>
          <w:sz w:val="32"/>
          <w:szCs w:val="32"/>
        </w:rPr>
        <w:t xml:space="preserve">Лучше отойти в сторону и пропустить, </w:t>
      </w:r>
      <w:proofErr w:type="gramStart"/>
      <w:r w:rsidRPr="00295E57">
        <w:rPr>
          <w:rFonts w:eastAsia="Times New Roman"/>
          <w:iCs/>
          <w:spacing w:val="-1"/>
          <w:sz w:val="32"/>
          <w:szCs w:val="32"/>
        </w:rPr>
        <w:t>идущих</w:t>
      </w:r>
      <w:proofErr w:type="gramEnd"/>
      <w:r w:rsidRPr="00295E57">
        <w:rPr>
          <w:rFonts w:eastAsia="Times New Roman"/>
          <w:iCs/>
          <w:spacing w:val="-1"/>
          <w:sz w:val="32"/>
          <w:szCs w:val="32"/>
        </w:rPr>
        <w:t xml:space="preserve"> навстречу,</w:t>
      </w:r>
      <w:r w:rsidRPr="00295E57">
        <w:rPr>
          <w:rFonts w:eastAsia="Times New Roman"/>
          <w:iCs/>
          <w:spacing w:val="-1"/>
          <w:sz w:val="32"/>
          <w:szCs w:val="32"/>
        </w:rPr>
        <w:br/>
      </w:r>
      <w:r w:rsidRPr="00295E57">
        <w:rPr>
          <w:rFonts w:eastAsia="Times New Roman"/>
          <w:iCs/>
          <w:sz w:val="32"/>
          <w:szCs w:val="32"/>
        </w:rPr>
        <w:t>собаку с хозяином.</w:t>
      </w:r>
    </w:p>
    <w:p w:rsidR="00820A42" w:rsidRPr="00295E57" w:rsidRDefault="00DD02E1" w:rsidP="00295E57">
      <w:pPr>
        <w:shd w:val="clear" w:color="auto" w:fill="FFFFFF"/>
        <w:tabs>
          <w:tab w:val="left" w:pos="403"/>
          <w:tab w:val="left" w:pos="9072"/>
        </w:tabs>
        <w:spacing w:line="276" w:lineRule="auto"/>
        <w:ind w:left="-284" w:firstLine="142"/>
        <w:jc w:val="both"/>
      </w:pPr>
      <w:r w:rsidRPr="00295E57">
        <w:rPr>
          <w:iCs/>
          <w:spacing w:val="-24"/>
          <w:sz w:val="32"/>
          <w:szCs w:val="32"/>
        </w:rPr>
        <w:t>9.</w:t>
      </w:r>
      <w:r w:rsidRPr="00295E57">
        <w:rPr>
          <w:iCs/>
          <w:sz w:val="32"/>
          <w:szCs w:val="32"/>
        </w:rPr>
        <w:tab/>
      </w:r>
      <w:r w:rsidRPr="00295E57">
        <w:rPr>
          <w:rFonts w:eastAsia="Times New Roman"/>
          <w:iCs/>
          <w:sz w:val="32"/>
          <w:szCs w:val="32"/>
        </w:rPr>
        <w:t>В незнакомой местности всегда спрашивайте о «змеиных местах»</w:t>
      </w:r>
    </w:p>
    <w:p w:rsidR="00295E57" w:rsidRDefault="00DD02E1" w:rsidP="00295E57">
      <w:pPr>
        <w:shd w:val="clear" w:color="auto" w:fill="FFFFFF"/>
        <w:tabs>
          <w:tab w:val="left" w:pos="9072"/>
        </w:tabs>
        <w:spacing w:line="276" w:lineRule="auto"/>
        <w:ind w:left="-284" w:firstLine="142"/>
        <w:jc w:val="both"/>
        <w:rPr>
          <w:rFonts w:ascii="Arial" w:eastAsia="Times New Roman" w:cs="Arial"/>
          <w:iCs/>
          <w:sz w:val="32"/>
          <w:szCs w:val="32"/>
        </w:rPr>
      </w:pPr>
      <w:r w:rsidRPr="00295E57">
        <w:rPr>
          <w:iCs/>
          <w:spacing w:val="-1"/>
          <w:sz w:val="32"/>
          <w:szCs w:val="32"/>
        </w:rPr>
        <w:t xml:space="preserve">10. </w:t>
      </w:r>
      <w:r w:rsidRPr="00295E57">
        <w:rPr>
          <w:rFonts w:eastAsia="Times New Roman"/>
          <w:iCs/>
          <w:spacing w:val="-1"/>
          <w:sz w:val="32"/>
          <w:szCs w:val="32"/>
        </w:rPr>
        <w:t>Собираясь в лес за грибами и ягодами, обязательно надевайте</w:t>
      </w:r>
      <w:r w:rsidR="00295E57">
        <w:t xml:space="preserve"> </w:t>
      </w:r>
      <w:r w:rsidRPr="00295E57">
        <w:rPr>
          <w:rFonts w:eastAsia="Times New Roman"/>
          <w:iCs/>
          <w:spacing w:val="-8"/>
          <w:sz w:val="32"/>
          <w:szCs w:val="32"/>
        </w:rPr>
        <w:t>сапоги.</w:t>
      </w:r>
    </w:p>
    <w:p w:rsidR="00820A42" w:rsidRPr="00295E57" w:rsidRDefault="00DD02E1" w:rsidP="00295E57">
      <w:pPr>
        <w:shd w:val="clear" w:color="auto" w:fill="FFFFFF"/>
        <w:tabs>
          <w:tab w:val="left" w:pos="9072"/>
        </w:tabs>
        <w:spacing w:line="276" w:lineRule="auto"/>
        <w:ind w:left="-284" w:firstLine="142"/>
        <w:jc w:val="both"/>
      </w:pPr>
      <w:r w:rsidRPr="00295E57">
        <w:rPr>
          <w:iCs/>
          <w:sz w:val="32"/>
          <w:szCs w:val="32"/>
        </w:rPr>
        <w:t xml:space="preserve">11. </w:t>
      </w:r>
      <w:r w:rsidRPr="00295E57">
        <w:rPr>
          <w:rFonts w:eastAsia="Times New Roman"/>
          <w:iCs/>
          <w:sz w:val="32"/>
          <w:szCs w:val="32"/>
        </w:rPr>
        <w:t>Увидев змею, не трогайте ее, а обойдите.</w:t>
      </w:r>
    </w:p>
    <w:p w:rsidR="00820A42" w:rsidRPr="00295E57" w:rsidRDefault="00DD02E1" w:rsidP="00295E57">
      <w:pPr>
        <w:shd w:val="clear" w:color="auto" w:fill="FFFFFF"/>
        <w:tabs>
          <w:tab w:val="left" w:pos="770"/>
          <w:tab w:val="left" w:pos="9072"/>
        </w:tabs>
        <w:spacing w:line="276" w:lineRule="auto"/>
        <w:ind w:left="-284" w:firstLine="142"/>
        <w:jc w:val="both"/>
      </w:pPr>
      <w:r w:rsidRPr="00295E57">
        <w:rPr>
          <w:iCs/>
          <w:spacing w:val="-27"/>
          <w:sz w:val="32"/>
          <w:szCs w:val="32"/>
        </w:rPr>
        <w:t xml:space="preserve">12. </w:t>
      </w:r>
      <w:r w:rsidRPr="00295E57">
        <w:rPr>
          <w:rFonts w:eastAsia="Times New Roman"/>
          <w:iCs/>
          <w:sz w:val="32"/>
          <w:szCs w:val="32"/>
        </w:rPr>
        <w:t>Никогда не лезьте в гнезда диких ос или в ульи на пасеке.</w:t>
      </w:r>
    </w:p>
    <w:p w:rsidR="00DD02E1" w:rsidRPr="00295E57" w:rsidRDefault="00DD02E1" w:rsidP="00295E57">
      <w:pPr>
        <w:shd w:val="clear" w:color="auto" w:fill="FFFFFF"/>
        <w:tabs>
          <w:tab w:val="left" w:pos="770"/>
          <w:tab w:val="left" w:pos="9072"/>
        </w:tabs>
        <w:spacing w:line="276" w:lineRule="auto"/>
        <w:ind w:left="-284" w:firstLine="142"/>
        <w:jc w:val="both"/>
        <w:rPr>
          <w:rFonts w:eastAsia="Times New Roman"/>
          <w:iCs/>
          <w:sz w:val="32"/>
          <w:szCs w:val="32"/>
        </w:rPr>
      </w:pPr>
      <w:r w:rsidRPr="00295E57">
        <w:rPr>
          <w:iCs/>
          <w:spacing w:val="-25"/>
          <w:sz w:val="32"/>
          <w:szCs w:val="32"/>
        </w:rPr>
        <w:t>13.</w:t>
      </w:r>
      <w:r w:rsidRPr="00295E57">
        <w:rPr>
          <w:iCs/>
          <w:sz w:val="32"/>
          <w:szCs w:val="32"/>
        </w:rPr>
        <w:tab/>
      </w:r>
      <w:r w:rsidRPr="00295E57">
        <w:rPr>
          <w:rFonts w:eastAsia="Times New Roman"/>
          <w:iCs/>
          <w:sz w:val="32"/>
          <w:szCs w:val="32"/>
        </w:rPr>
        <w:t>Встретив на пути стадо, отойдите или обойдите его.</w:t>
      </w:r>
    </w:p>
    <w:p w:rsidR="00295E57" w:rsidRDefault="00295E57" w:rsidP="00295E57">
      <w:pPr>
        <w:shd w:val="clear" w:color="auto" w:fill="FFFFFF"/>
        <w:tabs>
          <w:tab w:val="left" w:pos="770"/>
          <w:tab w:val="left" w:pos="9072"/>
        </w:tabs>
        <w:spacing w:line="276" w:lineRule="auto"/>
        <w:ind w:left="-284" w:firstLine="142"/>
        <w:jc w:val="both"/>
      </w:pPr>
    </w:p>
    <w:sectPr w:rsidR="00295E57" w:rsidSect="00295E57">
      <w:type w:val="continuous"/>
      <w:pgSz w:w="11909" w:h="16834"/>
      <w:pgMar w:top="1440" w:right="852" w:bottom="720" w:left="102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31C89"/>
    <w:multiLevelType w:val="singleLevel"/>
    <w:tmpl w:val="FD50A214"/>
    <w:lvl w:ilvl="0">
      <w:start w:val="4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D02E1"/>
    <w:rsid w:val="00295E57"/>
    <w:rsid w:val="00820A42"/>
    <w:rsid w:val="00DD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2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3</cp:revision>
  <cp:lastPrinted>2010-11-21T15:38:00Z</cp:lastPrinted>
  <dcterms:created xsi:type="dcterms:W3CDTF">2010-11-21T15:33:00Z</dcterms:created>
  <dcterms:modified xsi:type="dcterms:W3CDTF">2013-08-06T06:25:00Z</dcterms:modified>
</cp:coreProperties>
</file>