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3B" w:rsidRDefault="00323E3B" w:rsidP="00323E3B">
      <w:pPr>
        <w:shd w:val="clear" w:color="auto" w:fill="FFFFFF"/>
        <w:spacing w:line="245" w:lineRule="exact"/>
        <w:rPr>
          <w:rFonts w:eastAsia="Times New Roman"/>
          <w:spacing w:val="-15"/>
        </w:rPr>
      </w:pPr>
      <w:r w:rsidRPr="003E4348">
        <w:rPr>
          <w:b/>
          <w:i/>
          <w:sz w:val="28"/>
          <w:szCs w:val="28"/>
        </w:rPr>
        <w:t>Инструкция № 6</w:t>
      </w:r>
      <w:proofErr w:type="gramStart"/>
      <w:r>
        <w:rPr>
          <w:rFonts w:ascii="Monotype Corsiva" w:hAnsi="Monotype Corsiva"/>
          <w:sz w:val="32"/>
          <w:szCs w:val="32"/>
        </w:rPr>
        <w:t xml:space="preserve">                                                </w:t>
      </w:r>
      <w:r>
        <w:rPr>
          <w:rFonts w:eastAsia="Times New Roman"/>
          <w:spacing w:val="-15"/>
        </w:rPr>
        <w:t>У</w:t>
      </w:r>
      <w:proofErr w:type="gramEnd"/>
      <w:r>
        <w:rPr>
          <w:rFonts w:eastAsia="Times New Roman"/>
          <w:spacing w:val="-15"/>
        </w:rPr>
        <w:t>тверждаю</w:t>
      </w:r>
    </w:p>
    <w:p w:rsidR="00323E3B" w:rsidRPr="00323E3B" w:rsidRDefault="00323E3B" w:rsidP="00323E3B">
      <w:pPr>
        <w:shd w:val="clear" w:color="auto" w:fill="FFFFFF"/>
        <w:spacing w:line="245" w:lineRule="exact"/>
        <w:jc w:val="right"/>
        <w:rPr>
          <w:rFonts w:eastAsia="Times New Roman"/>
          <w:spacing w:val="-15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         </w:t>
      </w:r>
      <w:r>
        <w:rPr>
          <w:rFonts w:eastAsia="Times New Roman"/>
          <w:spacing w:val="-15"/>
        </w:rPr>
        <w:t xml:space="preserve">              Директор МБОУ  УСОШ                      </w:t>
      </w:r>
      <w:proofErr w:type="spellStart"/>
      <w:r>
        <w:rPr>
          <w:rFonts w:eastAsia="Times New Roman"/>
          <w:i/>
          <w:iCs/>
          <w:u w:val="single"/>
        </w:rPr>
        <w:t>___________</w:t>
      </w:r>
      <w:r>
        <w:rPr>
          <w:rFonts w:eastAsia="Times New Roman"/>
          <w:u w:val="single"/>
        </w:rPr>
        <w:t>Л</w:t>
      </w:r>
      <w:r>
        <w:rPr>
          <w:rFonts w:eastAsia="Times New Roman"/>
        </w:rPr>
        <w:t>.Шиц</w:t>
      </w:r>
      <w:proofErr w:type="spellEnd"/>
    </w:p>
    <w:p w:rsidR="00323E3B" w:rsidRDefault="00323E3B">
      <w:pPr>
        <w:shd w:val="clear" w:color="auto" w:fill="FFFFFF"/>
        <w:spacing w:line="274" w:lineRule="exact"/>
        <w:ind w:left="619"/>
        <w:rPr>
          <w:rFonts w:ascii="Arial" w:eastAsia="Times New Roman" w:hAnsi="Arial"/>
          <w:sz w:val="24"/>
          <w:szCs w:val="24"/>
        </w:rPr>
      </w:pPr>
    </w:p>
    <w:p w:rsidR="009F5B0D" w:rsidRPr="00323E3B" w:rsidRDefault="002C055B">
      <w:pPr>
        <w:shd w:val="clear" w:color="auto" w:fill="FFFFFF"/>
        <w:spacing w:line="274" w:lineRule="exact"/>
        <w:ind w:left="619"/>
        <w:rPr>
          <w:sz w:val="28"/>
          <w:szCs w:val="28"/>
          <w:u w:val="single"/>
        </w:rPr>
      </w:pPr>
      <w:r w:rsidRPr="00323E3B">
        <w:rPr>
          <w:rFonts w:eastAsia="Times New Roman"/>
          <w:sz w:val="28"/>
          <w:szCs w:val="28"/>
          <w:u w:val="single"/>
        </w:rPr>
        <w:t xml:space="preserve">Инструкция по охране труда при проведении </w:t>
      </w:r>
      <w:proofErr w:type="gramStart"/>
      <w:r w:rsidRPr="00323E3B">
        <w:rPr>
          <w:rFonts w:eastAsia="Times New Roman"/>
          <w:sz w:val="28"/>
          <w:szCs w:val="28"/>
          <w:u w:val="single"/>
        </w:rPr>
        <w:t>массовых</w:t>
      </w:r>
      <w:proofErr w:type="gramEnd"/>
      <w:r w:rsidRPr="00323E3B">
        <w:rPr>
          <w:rFonts w:eastAsia="Times New Roman"/>
          <w:sz w:val="28"/>
          <w:szCs w:val="28"/>
          <w:u w:val="single"/>
        </w:rPr>
        <w:t xml:space="preserve"> культурно-</w:t>
      </w:r>
    </w:p>
    <w:p w:rsidR="00DA53CF" w:rsidRPr="00323E3B" w:rsidRDefault="002C055B">
      <w:pPr>
        <w:shd w:val="clear" w:color="auto" w:fill="FFFFFF"/>
        <w:spacing w:line="274" w:lineRule="exact"/>
        <w:ind w:left="2736" w:right="2671"/>
        <w:jc w:val="center"/>
        <w:rPr>
          <w:rFonts w:eastAsia="Times New Roman"/>
          <w:bCs/>
          <w:sz w:val="28"/>
          <w:szCs w:val="28"/>
          <w:u w:val="single"/>
        </w:rPr>
      </w:pPr>
      <w:proofErr w:type="spellStart"/>
      <w:r w:rsidRPr="00323E3B">
        <w:rPr>
          <w:rFonts w:eastAsia="Times New Roman"/>
          <w:bCs/>
          <w:sz w:val="28"/>
          <w:szCs w:val="28"/>
          <w:u w:val="single"/>
        </w:rPr>
        <w:t>досуговых</w:t>
      </w:r>
      <w:proofErr w:type="spellEnd"/>
      <w:r w:rsidRPr="00323E3B">
        <w:rPr>
          <w:rFonts w:eastAsia="Times New Roman"/>
          <w:bCs/>
          <w:sz w:val="28"/>
          <w:szCs w:val="28"/>
          <w:u w:val="single"/>
        </w:rPr>
        <w:t xml:space="preserve"> мероприятий </w:t>
      </w:r>
    </w:p>
    <w:p w:rsidR="0041420F" w:rsidRDefault="0041420F">
      <w:pPr>
        <w:shd w:val="clear" w:color="auto" w:fill="FFFFFF"/>
        <w:spacing w:line="274" w:lineRule="exact"/>
        <w:ind w:left="2736" w:right="2671"/>
        <w:jc w:val="center"/>
        <w:rPr>
          <w:rFonts w:eastAsia="Times New Roman"/>
          <w:b/>
          <w:bCs/>
          <w:sz w:val="22"/>
          <w:szCs w:val="22"/>
        </w:rPr>
      </w:pPr>
    </w:p>
    <w:p w:rsidR="009F5B0D" w:rsidRDefault="002C055B">
      <w:pPr>
        <w:shd w:val="clear" w:color="auto" w:fill="FFFFFF"/>
        <w:spacing w:line="274" w:lineRule="exact"/>
        <w:ind w:left="2736" w:right="2671"/>
        <w:jc w:val="center"/>
      </w:pPr>
      <w:r>
        <w:rPr>
          <w:rFonts w:eastAsia="Times New Roman"/>
          <w:b/>
          <w:bCs/>
          <w:sz w:val="22"/>
          <w:szCs w:val="22"/>
        </w:rPr>
        <w:t>1. Общие требования охраны труда.</w:t>
      </w:r>
    </w:p>
    <w:p w:rsidR="009F5B0D" w:rsidRDefault="002C055B" w:rsidP="00323E3B">
      <w:pPr>
        <w:shd w:val="clear" w:color="auto" w:fill="FFFFFF"/>
        <w:tabs>
          <w:tab w:val="left" w:pos="367"/>
        </w:tabs>
        <w:spacing w:line="252" w:lineRule="exact"/>
        <w:ind w:right="403"/>
        <w:jc w:val="both"/>
      </w:pPr>
      <w:r>
        <w:rPr>
          <w:spacing w:val="-9"/>
          <w:sz w:val="22"/>
          <w:szCs w:val="22"/>
        </w:rPr>
        <w:t>1.1.</w:t>
      </w:r>
      <w:r>
        <w:rPr>
          <w:sz w:val="22"/>
          <w:szCs w:val="22"/>
        </w:rPr>
        <w:tab/>
      </w:r>
      <w:proofErr w:type="gramStart"/>
      <w:r>
        <w:rPr>
          <w:rFonts w:eastAsia="Times New Roman"/>
          <w:sz w:val="22"/>
          <w:szCs w:val="22"/>
        </w:rPr>
        <w:t>К проведению массовых мероприятий (вечеров, утренников, концертов, фестивалей,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 xml:space="preserve">конкурсов, конференций, слетов, </w:t>
      </w:r>
      <w:proofErr w:type="spellStart"/>
      <w:r>
        <w:rPr>
          <w:rFonts w:eastAsia="Times New Roman"/>
          <w:spacing w:val="-1"/>
          <w:sz w:val="22"/>
          <w:szCs w:val="22"/>
        </w:rPr>
        <w:t>брейн-рингов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и др.) допускаются обучающиеся, прошедшие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медицинский осмотр и инструктаж по охране труда.</w:t>
      </w:r>
      <w:proofErr w:type="gramEnd"/>
    </w:p>
    <w:p w:rsidR="009F5B0D" w:rsidRDefault="002C055B" w:rsidP="00323E3B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252" w:lineRule="exact"/>
        <w:jc w:val="both"/>
        <w:rPr>
          <w:spacing w:val="-12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Любые массовые мероприятия (вечера, утренний концерты, фестивали, конкурсы, </w:t>
      </w:r>
      <w:r>
        <w:rPr>
          <w:rFonts w:eastAsia="Times New Roman"/>
          <w:spacing w:val="-1"/>
          <w:sz w:val="22"/>
          <w:szCs w:val="22"/>
        </w:rPr>
        <w:t xml:space="preserve">конференции, слеты, </w:t>
      </w:r>
      <w:proofErr w:type="spellStart"/>
      <w:r>
        <w:rPr>
          <w:rFonts w:eastAsia="Times New Roman"/>
          <w:spacing w:val="-1"/>
          <w:sz w:val="22"/>
          <w:szCs w:val="22"/>
        </w:rPr>
        <w:t>брейн-ринги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и др.) должны проводиться в присутствии взрослых </w:t>
      </w:r>
      <w:proofErr w:type="gramStart"/>
      <w:r>
        <w:rPr>
          <w:rFonts w:eastAsia="Times New Roman"/>
          <w:spacing w:val="-1"/>
          <w:sz w:val="22"/>
          <w:szCs w:val="22"/>
        </w:rPr>
        <w:t xml:space="preserve">( 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учителя, </w:t>
      </w:r>
      <w:r>
        <w:rPr>
          <w:rFonts w:eastAsia="Times New Roman"/>
          <w:sz w:val="22"/>
          <w:szCs w:val="22"/>
        </w:rPr>
        <w:t>родителей).</w:t>
      </w:r>
    </w:p>
    <w:p w:rsidR="009F5B0D" w:rsidRDefault="002C055B" w:rsidP="00323E3B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252" w:lineRule="exact"/>
        <w:ind w:right="403"/>
        <w:jc w:val="both"/>
        <w:rPr>
          <w:spacing w:val="-10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При проведении наиболее массовых мероприятий желательно присутствие не менее трех </w:t>
      </w:r>
      <w:r>
        <w:rPr>
          <w:rFonts w:eastAsia="Times New Roman"/>
          <w:sz w:val="22"/>
          <w:szCs w:val="22"/>
        </w:rPr>
        <w:t>взрослых лиц, двое из которых являются дежурными.</w:t>
      </w:r>
    </w:p>
    <w:p w:rsidR="009F5B0D" w:rsidRDefault="002C055B" w:rsidP="00323E3B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252" w:lineRule="exact"/>
        <w:ind w:right="403"/>
        <w:jc w:val="both"/>
        <w:rPr>
          <w:spacing w:val="-12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При проведении массовых мероприятий могут возникнуть следующие опасные факторы </w:t>
      </w:r>
      <w:r>
        <w:rPr>
          <w:rFonts w:eastAsia="Times New Roman"/>
          <w:sz w:val="22"/>
          <w:szCs w:val="22"/>
        </w:rPr>
        <w:t xml:space="preserve">(что </w:t>
      </w:r>
      <w:proofErr w:type="gramStart"/>
      <w:r>
        <w:rPr>
          <w:rFonts w:eastAsia="Times New Roman"/>
          <w:sz w:val="22"/>
          <w:szCs w:val="22"/>
        </w:rPr>
        <w:t>крайне недопустимо</w:t>
      </w:r>
      <w:proofErr w:type="gramEnd"/>
      <w:r>
        <w:rPr>
          <w:rFonts w:eastAsia="Times New Roman"/>
          <w:sz w:val="22"/>
          <w:szCs w:val="22"/>
        </w:rPr>
        <w:t>):</w:t>
      </w:r>
    </w:p>
    <w:p w:rsidR="009F5B0D" w:rsidRDefault="002C055B" w:rsidP="00323E3B">
      <w:pPr>
        <w:shd w:val="clear" w:color="auto" w:fill="FFFFFF"/>
        <w:tabs>
          <w:tab w:val="left" w:pos="137"/>
        </w:tabs>
        <w:spacing w:line="252" w:lineRule="exact"/>
        <w:ind w:left="7"/>
        <w:jc w:val="both"/>
      </w:pPr>
      <w:r>
        <w:rPr>
          <w:rFonts w:eastAsia="Times New Roman"/>
          <w:sz w:val="22"/>
          <w:szCs w:val="22"/>
        </w:rPr>
        <w:t>—</w:t>
      </w:r>
      <w:r>
        <w:rPr>
          <w:rFonts w:eastAsia="Times New Roman"/>
          <w:spacing w:val="-1"/>
          <w:sz w:val="22"/>
          <w:szCs w:val="22"/>
        </w:rPr>
        <w:t>возникновение пожара при неисправности электропроводки, использовании открытого огня</w:t>
      </w:r>
      <w:r>
        <w:rPr>
          <w:rFonts w:eastAsia="Times New Roman"/>
          <w:spacing w:val="-1"/>
          <w:sz w:val="22"/>
          <w:szCs w:val="22"/>
        </w:rPr>
        <w:br/>
        <w:t>(факелы, свечи, фейерверки, бенгальские огни, хлопушки, петарды и т.п.), при воспламенении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новогодней елки, использовании световых эффектов с применением химических и других</w:t>
      </w:r>
      <w:r>
        <w:rPr>
          <w:rFonts w:eastAsia="Times New Roman"/>
          <w:sz w:val="22"/>
          <w:szCs w:val="22"/>
        </w:rPr>
        <w:br/>
        <w:t>веществ, могущих вызвать загорание;</w:t>
      </w:r>
    </w:p>
    <w:p w:rsidR="009F5B0D" w:rsidRDefault="002C055B" w:rsidP="00323E3B">
      <w:pPr>
        <w:numPr>
          <w:ilvl w:val="0"/>
          <w:numId w:val="2"/>
        </w:numPr>
        <w:shd w:val="clear" w:color="auto" w:fill="FFFFFF"/>
        <w:tabs>
          <w:tab w:val="left" w:pos="281"/>
        </w:tabs>
        <w:spacing w:line="252" w:lineRule="exact"/>
        <w:ind w:right="40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незначительные травмы при неосторожном выполнении танцевальных или конкурсных </w:t>
      </w:r>
      <w:r>
        <w:rPr>
          <w:rFonts w:eastAsia="Times New Roman"/>
          <w:sz w:val="22"/>
          <w:szCs w:val="22"/>
        </w:rPr>
        <w:t>заданий;</w:t>
      </w:r>
    </w:p>
    <w:p w:rsidR="009F5B0D" w:rsidRDefault="002C055B" w:rsidP="00323E3B">
      <w:pPr>
        <w:numPr>
          <w:ilvl w:val="0"/>
          <w:numId w:val="2"/>
        </w:numPr>
        <w:shd w:val="clear" w:color="auto" w:fill="FFFFFF"/>
        <w:tabs>
          <w:tab w:val="left" w:pos="281"/>
        </w:tabs>
        <w:spacing w:line="252" w:lineRule="exac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травмы при возникновении паники в случае пожара и других чрезвычайных ситуаций.</w:t>
      </w:r>
    </w:p>
    <w:p w:rsidR="009F5B0D" w:rsidRDefault="002C055B" w:rsidP="00323E3B">
      <w:pPr>
        <w:numPr>
          <w:ilvl w:val="0"/>
          <w:numId w:val="2"/>
        </w:numPr>
        <w:shd w:val="clear" w:color="auto" w:fill="FFFFFF"/>
        <w:tabs>
          <w:tab w:val="left" w:pos="281"/>
        </w:tabs>
        <w:spacing w:line="252" w:lineRule="exac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эмоциональное воздействие на особо чувствительных детей или подростков результатами или </w:t>
      </w:r>
      <w:r>
        <w:rPr>
          <w:rFonts w:eastAsia="Times New Roman"/>
          <w:sz w:val="22"/>
          <w:szCs w:val="22"/>
        </w:rPr>
        <w:t>ходом проведения мероприятия.</w:t>
      </w:r>
    </w:p>
    <w:p w:rsidR="009F5B0D" w:rsidRDefault="002C055B" w:rsidP="00323E3B">
      <w:pPr>
        <w:shd w:val="clear" w:color="auto" w:fill="FFFFFF"/>
        <w:tabs>
          <w:tab w:val="left" w:pos="382"/>
        </w:tabs>
        <w:spacing w:line="252" w:lineRule="exact"/>
        <w:jc w:val="both"/>
      </w:pPr>
      <w:r>
        <w:rPr>
          <w:spacing w:val="-9"/>
          <w:sz w:val="22"/>
          <w:szCs w:val="22"/>
        </w:rPr>
        <w:t>1.5.</w:t>
      </w:r>
      <w:r>
        <w:rPr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Помещения, где проводятся массовые мероприятия, должны быть обеспечены медицинской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аптечкой, укомплектованной необходимыми медикаментами и перевязочными средствами, для</w:t>
      </w:r>
      <w:r>
        <w:rPr>
          <w:rFonts w:eastAsia="Times New Roman"/>
          <w:sz w:val="22"/>
          <w:szCs w:val="22"/>
        </w:rPr>
        <w:br/>
        <w:t>оказания первой помощи при травмах.</w:t>
      </w:r>
    </w:p>
    <w:p w:rsidR="009F5B0D" w:rsidRDefault="002C055B" w:rsidP="00323E3B">
      <w:pPr>
        <w:numPr>
          <w:ilvl w:val="0"/>
          <w:numId w:val="3"/>
        </w:numPr>
        <w:shd w:val="clear" w:color="auto" w:fill="FFFFFF"/>
        <w:tabs>
          <w:tab w:val="left" w:pos="403"/>
        </w:tabs>
        <w:spacing w:line="252" w:lineRule="exact"/>
        <w:ind w:left="7"/>
        <w:jc w:val="both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Участники массового мероприятия обязаны соблюдать правила пожарной безопасности и техники безопасности в данном помещении, знать места расположения первичных средств </w:t>
      </w:r>
      <w:r>
        <w:rPr>
          <w:rFonts w:eastAsia="Times New Roman"/>
          <w:spacing w:val="-1"/>
          <w:sz w:val="22"/>
          <w:szCs w:val="22"/>
        </w:rPr>
        <w:t xml:space="preserve">пожаротушения. 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</w:t>
      </w:r>
      <w:r>
        <w:rPr>
          <w:rFonts w:eastAsia="Times New Roman"/>
          <w:sz w:val="22"/>
          <w:szCs w:val="22"/>
        </w:rPr>
        <w:t>обеспечены первичными средствами пожаротушения (не менее двух огнетушителей), оборудованы автоматической системой пожарной сигнализации.</w:t>
      </w:r>
    </w:p>
    <w:p w:rsidR="009F5B0D" w:rsidRDefault="002C055B" w:rsidP="00323E3B">
      <w:pPr>
        <w:numPr>
          <w:ilvl w:val="0"/>
          <w:numId w:val="3"/>
        </w:numPr>
        <w:shd w:val="clear" w:color="auto" w:fill="FFFFFF"/>
        <w:tabs>
          <w:tab w:val="left" w:pos="403"/>
        </w:tabs>
        <w:spacing w:line="252" w:lineRule="exact"/>
        <w:ind w:left="7"/>
        <w:jc w:val="both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>Окна помещений, где проводятся массовые мероприятия, не должны иметь глухих решеток.</w:t>
      </w:r>
    </w:p>
    <w:p w:rsidR="009F5B0D" w:rsidRDefault="002C055B" w:rsidP="00323E3B">
      <w:pPr>
        <w:numPr>
          <w:ilvl w:val="0"/>
          <w:numId w:val="3"/>
        </w:numPr>
        <w:shd w:val="clear" w:color="auto" w:fill="FFFFFF"/>
        <w:tabs>
          <w:tab w:val="left" w:pos="403"/>
        </w:tabs>
        <w:spacing w:before="7" w:line="252" w:lineRule="exact"/>
        <w:ind w:left="7"/>
        <w:jc w:val="both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О каждом несчастном случае с участниками массового мероприятия немедленно сообщить руководителю мероприятия и администрации учреждения, принять меры по оказанию первой </w:t>
      </w:r>
      <w:r>
        <w:rPr>
          <w:rFonts w:eastAsia="Times New Roman"/>
          <w:spacing w:val="-1"/>
          <w:sz w:val="22"/>
          <w:szCs w:val="22"/>
        </w:rPr>
        <w:t xml:space="preserve">помощи пострадавшему. На время проведения массового мероприятия должно быть обеспечено </w:t>
      </w:r>
      <w:r>
        <w:rPr>
          <w:rFonts w:eastAsia="Times New Roman"/>
          <w:sz w:val="22"/>
          <w:szCs w:val="22"/>
        </w:rPr>
        <w:t>дежурство работников в составе не менее двух человек.</w:t>
      </w:r>
    </w:p>
    <w:p w:rsidR="009F5B0D" w:rsidRDefault="002C055B" w:rsidP="00323E3B">
      <w:pPr>
        <w:numPr>
          <w:ilvl w:val="0"/>
          <w:numId w:val="3"/>
        </w:numPr>
        <w:shd w:val="clear" w:color="auto" w:fill="FFFFFF"/>
        <w:tabs>
          <w:tab w:val="left" w:pos="403"/>
        </w:tabs>
        <w:spacing w:line="252" w:lineRule="exact"/>
        <w:ind w:left="7"/>
        <w:jc w:val="both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>Лица, допустившие невыполнение или нарушение инструкции по охране труда, привлекают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труда.</w:t>
      </w:r>
    </w:p>
    <w:p w:rsidR="0041420F" w:rsidRDefault="0041420F" w:rsidP="00323E3B">
      <w:pPr>
        <w:shd w:val="clear" w:color="auto" w:fill="FFFFFF"/>
        <w:spacing w:before="14" w:line="252" w:lineRule="exact"/>
        <w:ind w:left="29"/>
        <w:jc w:val="center"/>
        <w:rPr>
          <w:b/>
          <w:bCs/>
          <w:sz w:val="22"/>
          <w:szCs w:val="22"/>
        </w:rPr>
      </w:pPr>
    </w:p>
    <w:p w:rsidR="009F5B0D" w:rsidRDefault="002C055B" w:rsidP="00323E3B">
      <w:pPr>
        <w:shd w:val="clear" w:color="auto" w:fill="FFFFFF"/>
        <w:spacing w:before="14" w:line="252" w:lineRule="exact"/>
        <w:ind w:left="29"/>
        <w:jc w:val="center"/>
      </w:pPr>
      <w:r>
        <w:rPr>
          <w:b/>
          <w:bCs/>
          <w:sz w:val="22"/>
          <w:szCs w:val="22"/>
        </w:rPr>
        <w:t xml:space="preserve">2. </w:t>
      </w:r>
      <w:r>
        <w:rPr>
          <w:rFonts w:eastAsia="Times New Roman"/>
          <w:b/>
          <w:bCs/>
          <w:sz w:val="22"/>
          <w:szCs w:val="22"/>
        </w:rPr>
        <w:t xml:space="preserve">Требования охраны труда перед </w:t>
      </w:r>
      <w:r w:rsidRPr="00323E3B">
        <w:rPr>
          <w:rFonts w:eastAsia="Times New Roman"/>
          <w:b/>
          <w:bCs/>
          <w:sz w:val="22"/>
          <w:szCs w:val="22"/>
        </w:rPr>
        <w:t xml:space="preserve">проведением </w:t>
      </w:r>
      <w:r w:rsidRPr="00323E3B">
        <w:rPr>
          <w:rFonts w:eastAsia="Times New Roman"/>
          <w:b/>
          <w:sz w:val="22"/>
          <w:szCs w:val="22"/>
        </w:rPr>
        <w:t xml:space="preserve">массового </w:t>
      </w:r>
      <w:r w:rsidRPr="00323E3B">
        <w:rPr>
          <w:rFonts w:eastAsia="Times New Roman"/>
          <w:b/>
          <w:bCs/>
          <w:sz w:val="22"/>
          <w:szCs w:val="22"/>
        </w:rPr>
        <w:t>мероприятия</w:t>
      </w:r>
      <w:r>
        <w:rPr>
          <w:rFonts w:eastAsia="Times New Roman"/>
          <w:b/>
          <w:bCs/>
          <w:sz w:val="22"/>
          <w:szCs w:val="22"/>
        </w:rPr>
        <w:t>.</w:t>
      </w:r>
    </w:p>
    <w:p w:rsidR="009F5B0D" w:rsidRDefault="002C055B" w:rsidP="00323E3B">
      <w:pPr>
        <w:numPr>
          <w:ilvl w:val="0"/>
          <w:numId w:val="4"/>
        </w:numPr>
        <w:shd w:val="clear" w:color="auto" w:fill="FFFFFF"/>
        <w:tabs>
          <w:tab w:val="left" w:pos="410"/>
        </w:tabs>
        <w:spacing w:before="7" w:line="252" w:lineRule="exact"/>
        <w:ind w:left="29" w:right="50"/>
        <w:jc w:val="both"/>
        <w:rPr>
          <w:spacing w:val="-4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Приказом руководителя назначить ответственных лиц за проведение массового мероприятия. </w:t>
      </w:r>
      <w:r>
        <w:rPr>
          <w:rFonts w:eastAsia="Times New Roman"/>
          <w:sz w:val="22"/>
          <w:szCs w:val="22"/>
        </w:rPr>
        <w:t>Приказ довести до ответственных лиц под роспись.</w:t>
      </w:r>
    </w:p>
    <w:p w:rsidR="009F5B0D" w:rsidRDefault="002C055B" w:rsidP="00323E3B">
      <w:pPr>
        <w:numPr>
          <w:ilvl w:val="0"/>
          <w:numId w:val="4"/>
        </w:numPr>
        <w:shd w:val="clear" w:color="auto" w:fill="FFFFFF"/>
        <w:tabs>
          <w:tab w:val="left" w:pos="410"/>
        </w:tabs>
        <w:spacing w:line="252" w:lineRule="exact"/>
        <w:ind w:left="29" w:right="65"/>
        <w:jc w:val="both"/>
        <w:rPr>
          <w:spacing w:val="-4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Провести целевой инструктаж по охране труда на назначенных ответственных лиц с записью </w:t>
      </w:r>
      <w:proofErr w:type="gramStart"/>
      <w:r>
        <w:rPr>
          <w:rFonts w:eastAsia="Times New Roman"/>
          <w:sz w:val="22"/>
          <w:szCs w:val="22"/>
        </w:rPr>
        <w:t>журнале</w:t>
      </w:r>
      <w:proofErr w:type="gramEnd"/>
      <w:r>
        <w:rPr>
          <w:rFonts w:eastAsia="Times New Roman"/>
          <w:sz w:val="22"/>
          <w:szCs w:val="22"/>
        </w:rPr>
        <w:t xml:space="preserve"> регистрации инструктажа на рабочем месте.</w:t>
      </w:r>
    </w:p>
    <w:p w:rsidR="009F5B0D" w:rsidRDefault="009F5B0D" w:rsidP="00323E3B">
      <w:pPr>
        <w:jc w:val="both"/>
        <w:rPr>
          <w:rFonts w:ascii="Arial" w:hAnsi="Arial" w:cs="Arial"/>
          <w:sz w:val="2"/>
          <w:szCs w:val="2"/>
        </w:rPr>
      </w:pPr>
    </w:p>
    <w:p w:rsidR="009F5B0D" w:rsidRDefault="002C055B" w:rsidP="00323E3B">
      <w:pPr>
        <w:numPr>
          <w:ilvl w:val="0"/>
          <w:numId w:val="5"/>
        </w:numPr>
        <w:shd w:val="clear" w:color="auto" w:fill="FFFFFF"/>
        <w:tabs>
          <w:tab w:val="left" w:pos="425"/>
        </w:tabs>
        <w:spacing w:line="252" w:lineRule="exact"/>
        <w:ind w:left="29" w:right="403"/>
        <w:jc w:val="both"/>
        <w:rPr>
          <w:spacing w:val="-2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Провести инструктаж по охране труда участников массового мероприятия с записью в </w:t>
      </w:r>
      <w:r>
        <w:rPr>
          <w:rFonts w:eastAsia="Times New Roman"/>
          <w:sz w:val="22"/>
          <w:szCs w:val="22"/>
        </w:rPr>
        <w:t>журнале установленной формы.</w:t>
      </w:r>
    </w:p>
    <w:p w:rsidR="009F5B0D" w:rsidRDefault="002C055B" w:rsidP="00323E3B">
      <w:pPr>
        <w:numPr>
          <w:ilvl w:val="0"/>
          <w:numId w:val="5"/>
        </w:num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3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Тщательно проверить все помещения, эвакуационные пути и выходы на соответствие их </w:t>
      </w:r>
      <w:r>
        <w:rPr>
          <w:rFonts w:eastAsia="Times New Roman"/>
          <w:spacing w:val="-2"/>
          <w:sz w:val="22"/>
          <w:szCs w:val="22"/>
        </w:rPr>
        <w:t xml:space="preserve">требованиям по пожарной безопасности, а также убедиться в наличии и </w:t>
      </w:r>
      <w:r w:rsidR="00DA53CF">
        <w:rPr>
          <w:rFonts w:eastAsia="Times New Roman"/>
          <w:spacing w:val="-2"/>
          <w:sz w:val="22"/>
          <w:szCs w:val="22"/>
        </w:rPr>
        <w:t>исправности</w:t>
      </w:r>
      <w:r>
        <w:rPr>
          <w:rFonts w:eastAsia="Times New Roman"/>
          <w:spacing w:val="-2"/>
          <w:sz w:val="22"/>
          <w:szCs w:val="22"/>
        </w:rPr>
        <w:t xml:space="preserve"> первичных </w:t>
      </w:r>
      <w:r>
        <w:rPr>
          <w:rFonts w:eastAsia="Times New Roman"/>
          <w:sz w:val="22"/>
          <w:szCs w:val="22"/>
        </w:rPr>
        <w:t>средств пожаротушения, связи и пожарной автоматики.</w:t>
      </w:r>
    </w:p>
    <w:p w:rsidR="009F5B0D" w:rsidRDefault="002C055B" w:rsidP="00323E3B">
      <w:pPr>
        <w:numPr>
          <w:ilvl w:val="0"/>
          <w:numId w:val="5"/>
        </w:numPr>
        <w:shd w:val="clear" w:color="auto" w:fill="FFFFFF"/>
        <w:tabs>
          <w:tab w:val="left" w:pos="425"/>
        </w:tabs>
        <w:spacing w:line="252" w:lineRule="exact"/>
        <w:ind w:left="29" w:right="137"/>
        <w:jc w:val="both"/>
        <w:rPr>
          <w:spacing w:val="-5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Проветрить помещения, где будут проводиться массовые мероприятия, и провести влажную </w:t>
      </w:r>
      <w:r>
        <w:rPr>
          <w:rFonts w:eastAsia="Times New Roman"/>
          <w:sz w:val="22"/>
          <w:szCs w:val="22"/>
        </w:rPr>
        <w:t>уборку.</w:t>
      </w:r>
    </w:p>
    <w:p w:rsidR="00DA53CF" w:rsidRPr="00DA53CF" w:rsidRDefault="002C055B" w:rsidP="00323E3B">
      <w:pPr>
        <w:numPr>
          <w:ilvl w:val="0"/>
          <w:numId w:val="5"/>
        </w:num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lastRenderedPageBreak/>
        <w:t>Организаторы мероприятия должны иметь примерный сценарий с условным хронометражем времени и придерживаться его исполнения. Стихийное (неподготовленное) проведение массовог</w:t>
      </w:r>
      <w:r w:rsidR="00DA53CF">
        <w:rPr>
          <w:rFonts w:eastAsia="Times New Roman"/>
          <w:spacing w:val="-1"/>
          <w:sz w:val="22"/>
          <w:szCs w:val="22"/>
        </w:rPr>
        <w:t xml:space="preserve">о </w:t>
      </w:r>
      <w:r>
        <w:rPr>
          <w:rFonts w:eastAsia="Times New Roman"/>
          <w:sz w:val="22"/>
          <w:szCs w:val="22"/>
        </w:rPr>
        <w:t>мероприятия с учащимися не допускается.</w:t>
      </w:r>
    </w:p>
    <w:p w:rsidR="00DA53CF" w:rsidRDefault="00DA53CF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rFonts w:eastAsia="Times New Roman"/>
          <w:sz w:val="22"/>
          <w:szCs w:val="22"/>
        </w:rPr>
      </w:pPr>
    </w:p>
    <w:p w:rsidR="00DA53CF" w:rsidRDefault="00DA53CF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rFonts w:eastAsia="Times New Roman"/>
          <w:sz w:val="22"/>
          <w:szCs w:val="22"/>
        </w:rPr>
      </w:pPr>
    </w:p>
    <w:p w:rsidR="00DA53CF" w:rsidRDefault="00DA53CF" w:rsidP="00323E3B">
      <w:pPr>
        <w:shd w:val="clear" w:color="auto" w:fill="FFFFFF"/>
        <w:spacing w:line="245" w:lineRule="exact"/>
        <w:jc w:val="both"/>
        <w:rPr>
          <w:rFonts w:eastAsia="Times New Roman"/>
          <w:sz w:val="22"/>
          <w:szCs w:val="22"/>
        </w:rPr>
      </w:pPr>
    </w:p>
    <w:p w:rsidR="00DA53CF" w:rsidRDefault="00DA53CF" w:rsidP="00323E3B">
      <w:pPr>
        <w:shd w:val="clear" w:color="auto" w:fill="FFFFFF"/>
        <w:spacing w:line="245" w:lineRule="exact"/>
        <w:jc w:val="center"/>
      </w:pPr>
      <w:r>
        <w:rPr>
          <w:b/>
          <w:bCs/>
          <w:sz w:val="22"/>
          <w:szCs w:val="22"/>
        </w:rPr>
        <w:t xml:space="preserve">3. </w:t>
      </w:r>
      <w:r>
        <w:rPr>
          <w:rFonts w:eastAsia="Times New Roman"/>
          <w:b/>
          <w:bCs/>
          <w:sz w:val="22"/>
          <w:szCs w:val="22"/>
        </w:rPr>
        <w:t>Требования охраны труда во время проведения массового мероприятия.</w:t>
      </w:r>
    </w:p>
    <w:p w:rsidR="00DA53CF" w:rsidRDefault="00DA53CF" w:rsidP="00323E3B">
      <w:pPr>
        <w:shd w:val="clear" w:color="auto" w:fill="FFFFFF"/>
        <w:spacing w:line="245" w:lineRule="exact"/>
        <w:ind w:left="7"/>
        <w:jc w:val="both"/>
      </w:pPr>
      <w:r w:rsidRPr="00DA53CF">
        <w:rPr>
          <w:bCs/>
          <w:spacing w:val="-5"/>
          <w:sz w:val="22"/>
          <w:szCs w:val="22"/>
        </w:rPr>
        <w:t xml:space="preserve">3.1. </w:t>
      </w:r>
      <w:r w:rsidRPr="00DA53CF">
        <w:rPr>
          <w:rFonts w:eastAsia="Times New Roman"/>
          <w:bCs/>
          <w:spacing w:val="-5"/>
          <w:sz w:val="22"/>
          <w:szCs w:val="22"/>
        </w:rPr>
        <w:t xml:space="preserve">В </w:t>
      </w:r>
      <w:r w:rsidRPr="00DA53CF">
        <w:rPr>
          <w:rFonts w:eastAsia="Times New Roman"/>
          <w:spacing w:val="-5"/>
          <w:sz w:val="22"/>
          <w:szCs w:val="22"/>
        </w:rPr>
        <w:t>помещении</w:t>
      </w:r>
      <w:r>
        <w:rPr>
          <w:rFonts w:eastAsia="Times New Roman"/>
          <w:spacing w:val="-5"/>
          <w:sz w:val="22"/>
          <w:szCs w:val="22"/>
        </w:rPr>
        <w:t xml:space="preserve">, где </w:t>
      </w:r>
      <w:proofErr w:type="gramStart"/>
      <w:r>
        <w:rPr>
          <w:rFonts w:eastAsia="Times New Roman"/>
          <w:spacing w:val="-5"/>
          <w:sz w:val="22"/>
          <w:szCs w:val="22"/>
        </w:rPr>
        <w:t>проводится массовое мероприятие должны</w:t>
      </w:r>
      <w:proofErr w:type="gramEnd"/>
      <w:r>
        <w:rPr>
          <w:rFonts w:eastAsia="Times New Roman"/>
          <w:spacing w:val="-5"/>
          <w:sz w:val="22"/>
          <w:szCs w:val="22"/>
        </w:rPr>
        <w:t xml:space="preserve"> неотлучно находиться назначенные </w:t>
      </w:r>
      <w:r>
        <w:rPr>
          <w:rFonts w:eastAsia="Times New Roman"/>
          <w:sz w:val="22"/>
          <w:szCs w:val="22"/>
        </w:rPr>
        <w:t>ответственные лица.</w:t>
      </w:r>
    </w:p>
    <w:p w:rsidR="00DA53CF" w:rsidRDefault="00DA53CF" w:rsidP="00323E3B">
      <w:pPr>
        <w:shd w:val="clear" w:color="auto" w:fill="FFFFFF"/>
        <w:tabs>
          <w:tab w:val="left" w:pos="446"/>
        </w:tabs>
        <w:spacing w:line="245" w:lineRule="exact"/>
        <w:ind w:left="14" w:right="403"/>
        <w:jc w:val="both"/>
      </w:pPr>
      <w:r>
        <w:rPr>
          <w:spacing w:val="-3"/>
          <w:sz w:val="22"/>
          <w:szCs w:val="22"/>
        </w:rPr>
        <w:t>3.2.</w:t>
      </w:r>
      <w:r>
        <w:rPr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Строго выполнять все указания руководителя при проведении массового мероприятия,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самостоятельно не предпринимать никаких действий.</w:t>
      </w:r>
    </w:p>
    <w:p w:rsidR="00DA53CF" w:rsidRDefault="00DA53CF" w:rsidP="00323E3B">
      <w:pPr>
        <w:numPr>
          <w:ilvl w:val="0"/>
          <w:numId w:val="6"/>
        </w:numPr>
        <w:shd w:val="clear" w:color="auto" w:fill="FFFFFF"/>
        <w:tabs>
          <w:tab w:val="left" w:pos="389"/>
        </w:tabs>
        <w:spacing w:line="245" w:lineRule="exact"/>
        <w:ind w:left="7"/>
        <w:jc w:val="both"/>
        <w:rPr>
          <w:spacing w:val="-4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Все эвакуационные выходы во время проведения </w:t>
      </w:r>
      <w:proofErr w:type="spellStart"/>
      <w:r>
        <w:rPr>
          <w:rFonts w:eastAsia="Times New Roman"/>
          <w:spacing w:val="-1"/>
          <w:sz w:val="22"/>
          <w:szCs w:val="22"/>
        </w:rPr>
        <w:t>массовоного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мероприятия закрываются на </w:t>
      </w:r>
      <w:proofErr w:type="spellStart"/>
      <w:r>
        <w:rPr>
          <w:rFonts w:eastAsia="Times New Roman"/>
          <w:sz w:val="22"/>
          <w:szCs w:val="22"/>
        </w:rPr>
        <w:t>легкооткрывающиеся</w:t>
      </w:r>
      <w:proofErr w:type="spellEnd"/>
      <w:r>
        <w:rPr>
          <w:rFonts w:eastAsia="Times New Roman"/>
          <w:sz w:val="22"/>
          <w:szCs w:val="22"/>
        </w:rPr>
        <w:t xml:space="preserve"> запоры, световые указатели «Выход» должны быть во включенном состоянии.</w:t>
      </w:r>
    </w:p>
    <w:p w:rsidR="00DA53CF" w:rsidRDefault="00DA53CF" w:rsidP="00323E3B">
      <w:pPr>
        <w:numPr>
          <w:ilvl w:val="0"/>
          <w:numId w:val="6"/>
        </w:numPr>
        <w:shd w:val="clear" w:color="auto" w:fill="FFFFFF"/>
        <w:tabs>
          <w:tab w:val="left" w:pos="389"/>
        </w:tabs>
        <w:spacing w:line="245" w:lineRule="exact"/>
        <w:ind w:left="7"/>
        <w:jc w:val="both"/>
        <w:rPr>
          <w:spacing w:val="-5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Новогодняя елка должна быть установлена на устойчивом основании с таким расчетом, чтобы </w:t>
      </w:r>
      <w:r>
        <w:rPr>
          <w:rFonts w:eastAsia="Times New Roman"/>
          <w:sz w:val="22"/>
          <w:szCs w:val="22"/>
        </w:rPr>
        <w:t>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легковоспламеняющихся материалов, вату.</w:t>
      </w:r>
    </w:p>
    <w:p w:rsidR="00DA53CF" w:rsidRDefault="00DA53CF" w:rsidP="00323E3B">
      <w:pPr>
        <w:shd w:val="clear" w:color="auto" w:fill="FFFFFF"/>
        <w:spacing w:before="22" w:line="252" w:lineRule="exact"/>
        <w:ind w:left="22"/>
        <w:jc w:val="both"/>
      </w:pPr>
      <w:r>
        <w:rPr>
          <w:sz w:val="22"/>
          <w:szCs w:val="22"/>
        </w:rPr>
        <w:t xml:space="preserve">3.5. </w:t>
      </w:r>
      <w:r>
        <w:rPr>
          <w:rFonts w:eastAsia="Times New Roman"/>
          <w:sz w:val="22"/>
          <w:szCs w:val="22"/>
        </w:rPr>
        <w:t xml:space="preserve">При проведении массового мероприятия запрещается применять открытый огонь (факелы, </w:t>
      </w:r>
      <w:r>
        <w:rPr>
          <w:rFonts w:eastAsia="Times New Roman"/>
          <w:spacing w:val="-1"/>
          <w:sz w:val="22"/>
          <w:szCs w:val="22"/>
        </w:rPr>
        <w:t xml:space="preserve">свечи, фейерверки, бенгальские огни, хлопушки, петарды и т.п.), устраивать световые эффекты с </w:t>
      </w:r>
      <w:r>
        <w:rPr>
          <w:rFonts w:eastAsia="Times New Roman"/>
          <w:sz w:val="22"/>
          <w:szCs w:val="22"/>
        </w:rPr>
        <w:t>применением химических и других веществ, могущих вызвать загорание.</w:t>
      </w:r>
    </w:p>
    <w:p w:rsidR="00DA53CF" w:rsidRDefault="00DA53CF" w:rsidP="00323E3B">
      <w:pPr>
        <w:shd w:val="clear" w:color="auto" w:fill="FFFFFF"/>
        <w:spacing w:line="252" w:lineRule="exact"/>
        <w:ind w:left="22"/>
        <w:jc w:val="both"/>
      </w:pPr>
      <w:r>
        <w:rPr>
          <w:spacing w:val="-1"/>
          <w:sz w:val="22"/>
          <w:szCs w:val="22"/>
        </w:rPr>
        <w:t xml:space="preserve">|3.6. </w:t>
      </w:r>
      <w:r>
        <w:rPr>
          <w:rFonts w:eastAsia="Times New Roman"/>
          <w:spacing w:val="-1"/>
          <w:sz w:val="22"/>
          <w:szCs w:val="22"/>
        </w:rPr>
        <w:t xml:space="preserve">В случае возникновения эмоционально-конфликтной ситуации виновник конфликта должен </w:t>
      </w:r>
      <w:r>
        <w:rPr>
          <w:rFonts w:eastAsia="Times New Roman"/>
          <w:sz w:val="22"/>
          <w:szCs w:val="22"/>
        </w:rPr>
        <w:t>быть изолирован от остальных участников (выведен из зала или аудитории).</w:t>
      </w:r>
    </w:p>
    <w:p w:rsidR="0041420F" w:rsidRDefault="0041420F" w:rsidP="00323E3B">
      <w:pPr>
        <w:shd w:val="clear" w:color="auto" w:fill="FFFFFF"/>
        <w:spacing w:before="14" w:line="252" w:lineRule="exact"/>
        <w:ind w:left="14" w:firstLine="1778"/>
        <w:jc w:val="both"/>
        <w:rPr>
          <w:b/>
          <w:bCs/>
          <w:sz w:val="22"/>
          <w:szCs w:val="22"/>
        </w:rPr>
      </w:pPr>
    </w:p>
    <w:p w:rsidR="00DA53CF" w:rsidRDefault="00DA53CF" w:rsidP="00323E3B">
      <w:pPr>
        <w:shd w:val="clear" w:color="auto" w:fill="FFFFFF"/>
        <w:spacing w:before="14" w:line="252" w:lineRule="exact"/>
        <w:ind w:left="14" w:firstLine="1778"/>
        <w:jc w:val="both"/>
      </w:pPr>
      <w:r>
        <w:rPr>
          <w:b/>
          <w:bCs/>
          <w:sz w:val="22"/>
          <w:szCs w:val="22"/>
        </w:rPr>
        <w:t xml:space="preserve">4. </w:t>
      </w:r>
      <w:r>
        <w:rPr>
          <w:rFonts w:eastAsia="Times New Roman"/>
          <w:b/>
          <w:bCs/>
          <w:sz w:val="22"/>
          <w:szCs w:val="22"/>
        </w:rPr>
        <w:t xml:space="preserve">Требования охраны труда в аварийных ситуациях. </w:t>
      </w:r>
      <w:r>
        <w:rPr>
          <w:rFonts w:eastAsia="Times New Roman"/>
          <w:sz w:val="22"/>
          <w:szCs w:val="22"/>
        </w:rPr>
        <w:t xml:space="preserve">4.1. При возникновении пожара немедленно без паники эвакуировать учащихся и воспитанников из здания, используя все имеющиеся эвакуационные выходы, сообщить о пожаре в ближайшую </w:t>
      </w:r>
      <w:r>
        <w:rPr>
          <w:rFonts w:eastAsia="Times New Roman"/>
          <w:spacing w:val="-1"/>
          <w:sz w:val="22"/>
          <w:szCs w:val="22"/>
        </w:rPr>
        <w:t xml:space="preserve">пожарную часть и приступить к тушению пожара с помощью первичных средств пожаротушения. </w:t>
      </w:r>
      <w:r>
        <w:rPr>
          <w:rFonts w:eastAsia="Times New Roman"/>
          <w:sz w:val="22"/>
          <w:szCs w:val="22"/>
        </w:rPr>
        <w:t>4.2. При получении участником массового мероприятия травмы немедленно сообщить об этом руководителю мероприятия и администрации учреждения, оказать пострадавшему первую помощь, при необходимости отправить его в ближайшее лечебное учреждение.</w:t>
      </w:r>
    </w:p>
    <w:p w:rsidR="0041420F" w:rsidRDefault="0041420F" w:rsidP="00323E3B">
      <w:pPr>
        <w:shd w:val="clear" w:color="auto" w:fill="FFFFFF"/>
        <w:spacing w:before="14" w:line="252" w:lineRule="exact"/>
        <w:ind w:left="1073"/>
        <w:jc w:val="both"/>
        <w:rPr>
          <w:b/>
          <w:bCs/>
          <w:sz w:val="22"/>
          <w:szCs w:val="22"/>
        </w:rPr>
      </w:pPr>
    </w:p>
    <w:p w:rsidR="00DA53CF" w:rsidRPr="00323E3B" w:rsidRDefault="00DA53CF" w:rsidP="0041420F">
      <w:pPr>
        <w:shd w:val="clear" w:color="auto" w:fill="FFFFFF"/>
        <w:spacing w:before="14" w:line="252" w:lineRule="exact"/>
        <w:ind w:left="1073"/>
        <w:jc w:val="center"/>
        <w:rPr>
          <w:b/>
        </w:rPr>
      </w:pPr>
      <w:r>
        <w:rPr>
          <w:b/>
          <w:bCs/>
          <w:sz w:val="22"/>
          <w:szCs w:val="22"/>
        </w:rPr>
        <w:t xml:space="preserve">5. </w:t>
      </w:r>
      <w:r>
        <w:rPr>
          <w:rFonts w:eastAsia="Times New Roman"/>
          <w:b/>
          <w:bCs/>
          <w:sz w:val="22"/>
          <w:szCs w:val="22"/>
        </w:rPr>
        <w:t xml:space="preserve">Требования охраны труда по окончании </w:t>
      </w:r>
      <w:r w:rsidRPr="00323E3B">
        <w:rPr>
          <w:rFonts w:eastAsia="Times New Roman"/>
          <w:b/>
          <w:bCs/>
          <w:sz w:val="22"/>
          <w:szCs w:val="22"/>
        </w:rPr>
        <w:t xml:space="preserve">массового </w:t>
      </w:r>
      <w:r w:rsidRPr="00323E3B">
        <w:rPr>
          <w:rFonts w:eastAsia="Times New Roman"/>
          <w:b/>
          <w:sz w:val="22"/>
          <w:szCs w:val="22"/>
        </w:rPr>
        <w:t>мероприятия.</w:t>
      </w:r>
    </w:p>
    <w:p w:rsidR="00DA53CF" w:rsidRDefault="00DA53CF" w:rsidP="00323E3B">
      <w:pPr>
        <w:numPr>
          <w:ilvl w:val="0"/>
          <w:numId w:val="7"/>
        </w:numPr>
        <w:shd w:val="clear" w:color="auto" w:fill="FFFFFF"/>
        <w:tabs>
          <w:tab w:val="left" w:pos="410"/>
        </w:tabs>
        <w:spacing w:before="7" w:line="252" w:lineRule="exact"/>
        <w:ind w:left="36"/>
        <w:jc w:val="both"/>
        <w:rPr>
          <w:spacing w:val="-6"/>
          <w:sz w:val="22"/>
          <w:szCs w:val="22"/>
        </w:rPr>
      </w:pPr>
      <w:r>
        <w:rPr>
          <w:rFonts w:eastAsia="Times New Roman"/>
          <w:sz w:val="22"/>
          <w:szCs w:val="22"/>
        </w:rPr>
        <w:t>Убрать в отведенное место инвентарь и оборудование.</w:t>
      </w:r>
    </w:p>
    <w:p w:rsidR="00DA53CF" w:rsidRDefault="00DA53CF" w:rsidP="00323E3B">
      <w:pPr>
        <w:numPr>
          <w:ilvl w:val="0"/>
          <w:numId w:val="7"/>
        </w:numPr>
        <w:shd w:val="clear" w:color="auto" w:fill="FFFFFF"/>
        <w:tabs>
          <w:tab w:val="left" w:pos="410"/>
        </w:tabs>
        <w:spacing w:before="7" w:after="22" w:line="252" w:lineRule="exact"/>
        <w:ind w:left="36"/>
        <w:jc w:val="both"/>
        <w:rPr>
          <w:spacing w:val="-6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Тщательно проветрить помещение и провести влажную уборку. Проверить противопожарное </w:t>
      </w:r>
      <w:r>
        <w:rPr>
          <w:rFonts w:eastAsia="Times New Roman"/>
          <w:sz w:val="22"/>
          <w:szCs w:val="22"/>
        </w:rPr>
        <w:t>состояние помещений, закрыть окна, форточки, фрамуги и выключить свет.</w:t>
      </w:r>
    </w:p>
    <w:p w:rsidR="00DA53CF" w:rsidRDefault="00DA53CF" w:rsidP="00323E3B">
      <w:pPr>
        <w:numPr>
          <w:ilvl w:val="0"/>
          <w:numId w:val="7"/>
        </w:numPr>
        <w:shd w:val="clear" w:color="auto" w:fill="FFFFFF"/>
        <w:tabs>
          <w:tab w:val="left" w:pos="410"/>
        </w:tabs>
        <w:spacing w:before="7" w:after="22" w:line="252" w:lineRule="exact"/>
        <w:ind w:left="36"/>
        <w:jc w:val="both"/>
        <w:rPr>
          <w:spacing w:val="-6"/>
          <w:sz w:val="22"/>
          <w:szCs w:val="22"/>
        </w:rPr>
        <w:sectPr w:rsidR="00DA53CF">
          <w:type w:val="continuous"/>
          <w:pgSz w:w="11909" w:h="16834"/>
          <w:pgMar w:top="1440" w:right="1375" w:bottom="720" w:left="1224" w:header="720" w:footer="720" w:gutter="0"/>
          <w:cols w:space="60"/>
          <w:noEndnote/>
        </w:sectPr>
      </w:pPr>
    </w:p>
    <w:p w:rsidR="00DA53CF" w:rsidRDefault="00DA53CF" w:rsidP="00323E3B">
      <w:pPr>
        <w:framePr w:h="590" w:hSpace="10080" w:wrap="notBeside" w:vAnchor="text" w:hAnchor="margin" w:x="3968" w:y="1"/>
        <w:jc w:val="both"/>
        <w:rPr>
          <w:sz w:val="24"/>
          <w:szCs w:val="24"/>
        </w:rPr>
      </w:pPr>
    </w:p>
    <w:p w:rsidR="00114C86" w:rsidRDefault="00114C86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</w:p>
    <w:p w:rsidR="00114C86" w:rsidRDefault="00114C86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</w:p>
    <w:p w:rsidR="00114C86" w:rsidRDefault="00114C86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</w:p>
    <w:p w:rsidR="00114C86" w:rsidRDefault="00114C86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</w:p>
    <w:p w:rsidR="00114C86" w:rsidRDefault="00114C86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</w:p>
    <w:p w:rsidR="00114C86" w:rsidRDefault="00114C86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</w:p>
    <w:p w:rsidR="00114C86" w:rsidRDefault="00114C86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</w:p>
    <w:p w:rsidR="00114C86" w:rsidRDefault="00114C86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</w:p>
    <w:p w:rsidR="00114C86" w:rsidRDefault="00114C86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</w:p>
    <w:p w:rsidR="00114C86" w:rsidRDefault="00114C86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</w:p>
    <w:p w:rsidR="00114C86" w:rsidRDefault="00114C86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</w:p>
    <w:p w:rsidR="00114C86" w:rsidRDefault="00114C86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</w:p>
    <w:p w:rsidR="00114C86" w:rsidRDefault="00114C86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</w:p>
    <w:p w:rsidR="00114C86" w:rsidRDefault="00114C86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</w:p>
    <w:p w:rsidR="00114C86" w:rsidRDefault="00114C86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</w:p>
    <w:p w:rsidR="00114C86" w:rsidRDefault="00114C86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</w:p>
    <w:p w:rsidR="00114C86" w:rsidRDefault="00114C86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</w:p>
    <w:p w:rsidR="00114C86" w:rsidRDefault="00114C86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</w:p>
    <w:p w:rsidR="00114C86" w:rsidRDefault="00114C86" w:rsidP="00323E3B">
      <w:pPr>
        <w:shd w:val="clear" w:color="auto" w:fill="FFFFFF"/>
        <w:tabs>
          <w:tab w:val="left" w:pos="425"/>
        </w:tabs>
        <w:spacing w:line="252" w:lineRule="exact"/>
        <w:ind w:left="29"/>
        <w:jc w:val="both"/>
        <w:rPr>
          <w:spacing w:val="-5"/>
          <w:sz w:val="22"/>
          <w:szCs w:val="22"/>
        </w:rPr>
      </w:pPr>
    </w:p>
    <w:sectPr w:rsidR="00114C86" w:rsidSect="009F5B0D">
      <w:type w:val="continuous"/>
      <w:pgSz w:w="11909" w:h="16834"/>
      <w:pgMar w:top="1396" w:right="1004" w:bottom="360" w:left="16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983D16"/>
    <w:lvl w:ilvl="0">
      <w:numFmt w:val="bullet"/>
      <w:lvlText w:val="*"/>
      <w:lvlJc w:val="left"/>
    </w:lvl>
  </w:abstractNum>
  <w:abstractNum w:abstractNumId="1">
    <w:nsid w:val="0A3F49A9"/>
    <w:multiLevelType w:val="singleLevel"/>
    <w:tmpl w:val="4A52C0CE"/>
    <w:lvl w:ilvl="0">
      <w:start w:val="1"/>
      <w:numFmt w:val="decimal"/>
      <w:lvlText w:val="5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33FE5B76"/>
    <w:multiLevelType w:val="singleLevel"/>
    <w:tmpl w:val="FC3C280A"/>
    <w:lvl w:ilvl="0">
      <w:start w:val="1"/>
      <w:numFmt w:val="decimal"/>
      <w:lvlText w:val="2.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3">
    <w:nsid w:val="368666E9"/>
    <w:multiLevelType w:val="singleLevel"/>
    <w:tmpl w:val="8F22726A"/>
    <w:lvl w:ilvl="0">
      <w:start w:val="3"/>
      <w:numFmt w:val="decimal"/>
      <w:lvlText w:val="2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4">
    <w:nsid w:val="72707E1F"/>
    <w:multiLevelType w:val="singleLevel"/>
    <w:tmpl w:val="5F9E887A"/>
    <w:lvl w:ilvl="0">
      <w:start w:val="3"/>
      <w:numFmt w:val="decimal"/>
      <w:lvlText w:val="3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5">
    <w:nsid w:val="75535034"/>
    <w:multiLevelType w:val="singleLevel"/>
    <w:tmpl w:val="DEE46F7C"/>
    <w:lvl w:ilvl="0">
      <w:start w:val="2"/>
      <w:numFmt w:val="decimal"/>
      <w:lvlText w:val="1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6">
    <w:nsid w:val="76DA5D5A"/>
    <w:multiLevelType w:val="singleLevel"/>
    <w:tmpl w:val="0AF2697E"/>
    <w:lvl w:ilvl="0">
      <w:start w:val="6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A53CF"/>
    <w:rsid w:val="00114C86"/>
    <w:rsid w:val="00185145"/>
    <w:rsid w:val="002C055B"/>
    <w:rsid w:val="00323E3B"/>
    <w:rsid w:val="003E4348"/>
    <w:rsid w:val="0041420F"/>
    <w:rsid w:val="00585516"/>
    <w:rsid w:val="00676CAA"/>
    <w:rsid w:val="0078628C"/>
    <w:rsid w:val="009F2525"/>
    <w:rsid w:val="009F5B0D"/>
    <w:rsid w:val="00A05913"/>
    <w:rsid w:val="00DA53CF"/>
    <w:rsid w:val="00E0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6</cp:revision>
  <cp:lastPrinted>2013-08-08T10:30:00Z</cp:lastPrinted>
  <dcterms:created xsi:type="dcterms:W3CDTF">2010-11-15T19:04:00Z</dcterms:created>
  <dcterms:modified xsi:type="dcterms:W3CDTF">2013-08-08T10:32:00Z</dcterms:modified>
</cp:coreProperties>
</file>