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822" w:rsidRDefault="00A83958" w:rsidP="00650822">
      <w:pPr>
        <w:pStyle w:val="a3"/>
        <w:jc w:val="center"/>
        <w:rPr>
          <w:b/>
        </w:rPr>
      </w:pPr>
      <w:r w:rsidRPr="00A83958">
        <w:rPr>
          <w:b/>
        </w:rPr>
        <w:t>Советы по выбору профессии</w:t>
      </w:r>
    </w:p>
    <w:p w:rsidR="00A83958" w:rsidRPr="00650822" w:rsidRDefault="00A83958" w:rsidP="00650822">
      <w:pPr>
        <w:pStyle w:val="a3"/>
        <w:spacing w:after="0" w:afterAutospacing="0"/>
        <w:ind w:firstLine="567"/>
        <w:jc w:val="both"/>
        <w:rPr>
          <w:b/>
        </w:rPr>
      </w:pPr>
      <w:r>
        <w:t>Выбор своей профессии и своего пути в жизни задача непростая, ошибка может дорого стоить. Человек, выбравший не свое дело, и учится кое-как и работает без удовольствия.</w:t>
      </w:r>
    </w:p>
    <w:p w:rsidR="00A83958" w:rsidRDefault="00A83958" w:rsidP="00650822">
      <w:pPr>
        <w:pStyle w:val="a3"/>
        <w:spacing w:before="0" w:beforeAutospacing="0" w:after="0" w:afterAutospacing="0"/>
        <w:ind w:firstLine="567"/>
        <w:jc w:val="both"/>
      </w:pPr>
      <w:r>
        <w:t>Очень хорошо, если выпускник давно определился с вузом и специальностью и твердо следует выбранной цели. Но, к сожалению, такой идеальный вариант встречается редко. Гораздо чаще бывшие школьники не знают, кем хотят стать, поступают в учебное заведение за компанию или по совету родителей, или еще лучше – по принципу, куда возьмут с набранными баллами.</w:t>
      </w:r>
    </w:p>
    <w:p w:rsidR="00A83958" w:rsidRDefault="00A83958" w:rsidP="00650822">
      <w:pPr>
        <w:pStyle w:val="a3"/>
        <w:spacing w:before="0" w:beforeAutospacing="0" w:after="0" w:afterAutospacing="0"/>
        <w:ind w:firstLine="567"/>
        <w:jc w:val="both"/>
      </w:pPr>
      <w:r>
        <w:t>Если так случилось, и профориентация не произошла  – не было сопутствующей программы в школе, не помогли тесты, то есть смысл не лететь сломя голову после школы в следующее учебное заведение, а подождать годик – другой.</w:t>
      </w:r>
    </w:p>
    <w:p w:rsidR="00A83958" w:rsidRDefault="00A83958" w:rsidP="00650822">
      <w:pPr>
        <w:pStyle w:val="a3"/>
        <w:spacing w:before="0" w:beforeAutospacing="0" w:after="0" w:afterAutospacing="0"/>
        <w:ind w:firstLine="567"/>
        <w:jc w:val="both"/>
      </w:pPr>
      <w:r>
        <w:t>В Америке это обычное дело – после школы оглядеться пару лет – созреть для дальнейшего обучения.  Дети после школы устраиваются на простые работы, работают волонтерами, нарабатывают опыт общения в коллективе и получают рекомендации от работодателей. Попутно читают, изучают предложения университетов, совершают какие-то поступки, ошибки, взрослеют.  Через какое-то время приходит жажда знаний. И вот тогда уже человек делает осознанный выбор в пользу той или иной специальности. </w:t>
      </w:r>
    </w:p>
    <w:p w:rsidR="00A83958" w:rsidRDefault="00A83958" w:rsidP="00650822">
      <w:pPr>
        <w:pStyle w:val="a3"/>
        <w:spacing w:before="0" w:beforeAutospacing="0" w:after="0" w:afterAutospacing="0"/>
        <w:ind w:firstLine="567"/>
        <w:jc w:val="both"/>
      </w:pPr>
      <w:r>
        <w:t>Если выпускник хочет поступить на специальность, которая ему нравится. Но для этого необходимо сдавать еще один, довольно сложный экзамен. А с теми предметами, которые уже сданы, он сможет поступить гарантированно, хотя и не на столь желанную специальность. Чему отдать предпочтение?</w:t>
      </w:r>
    </w:p>
    <w:p w:rsidR="00A83958" w:rsidRDefault="00A83958" w:rsidP="00650822">
      <w:pPr>
        <w:pStyle w:val="a3"/>
        <w:spacing w:before="0" w:beforeAutospacing="0" w:after="0" w:afterAutospacing="0"/>
        <w:ind w:firstLine="567"/>
        <w:jc w:val="both"/>
      </w:pPr>
      <w:r>
        <w:t>Если человек твердо решил пойти туда, куда мечтает, то сдавать или не сдавать предмет – такой вопрос перед ним просто не встанет. Он сделает все, чтобы выучить и сдать.  Но если сомнения в успешной сдаче экзамена присутствуют, то можно пойти и более реальным путем, выбрать, так сказать, синицу в руках.  Верьте в свою мечту, идите за ней несмотря ни на что! Но если ваши возможности, ваш дух, ваша воля на сегодняшний день не готовы преодолевать определенные трудности, то ничего стоящего для себя из моего совета вы не почерпнете.</w:t>
      </w:r>
    </w:p>
    <w:p w:rsidR="00A83958" w:rsidRDefault="00A83958" w:rsidP="00650822">
      <w:pPr>
        <w:pStyle w:val="a3"/>
        <w:spacing w:before="0" w:beforeAutospacing="0" w:after="0" w:afterAutospacing="0"/>
        <w:ind w:firstLine="567"/>
        <w:jc w:val="both"/>
      </w:pPr>
      <w:r>
        <w:t xml:space="preserve">Выбор профессии не происходит раз и навсегда, жизнь мобильна. Может быть, в дальнейшем вам придется осваивать  смежную специальность, или вы найдете работу на стыке имеющейся и той, о которой мечтали. Любой ваш выбор сейчас может быть успешным или не очень, но только </w:t>
      </w:r>
      <w:proofErr w:type="gramStart"/>
      <w:r>
        <w:t>по</w:t>
      </w:r>
      <w:proofErr w:type="gramEnd"/>
      <w:r>
        <w:t xml:space="preserve"> </w:t>
      </w:r>
      <w:proofErr w:type="gramStart"/>
      <w:r>
        <w:t>прошествии</w:t>
      </w:r>
      <w:proofErr w:type="gramEnd"/>
      <w:r>
        <w:t xml:space="preserve"> времени вы поймете, что именно вам было необходимо, а что не пригодилось совсем.  </w:t>
      </w:r>
    </w:p>
    <w:p w:rsidR="00A83958" w:rsidRDefault="00A83958" w:rsidP="00650822">
      <w:pPr>
        <w:pStyle w:val="a3"/>
        <w:spacing w:before="0" w:beforeAutospacing="0" w:after="0" w:afterAutospacing="0"/>
        <w:ind w:firstLine="567"/>
        <w:jc w:val="both"/>
      </w:pPr>
      <w:r>
        <w:t>А если хочется и туда и сюда и еще в 2-3 места сразу? Что поможет сделать правильный выбор? Самый простой способ определится – это услышать себя. Но это одновременно и самый сложный способ. В потоке внешних голосов (родственники, друзья, всевозможные СМИ), очень трудно сосредоточиться и услышать свое «Я».  Попробуйте выделить для этого специальное время раз в день, посидите в одиночестве, в тишине.  Переберите варианты в уме, задайте себе вопрос и попробуйте услышать ответ внутри себя.</w:t>
      </w:r>
    </w:p>
    <w:p w:rsidR="00A83958" w:rsidRDefault="00A83958" w:rsidP="00650822">
      <w:pPr>
        <w:pStyle w:val="a3"/>
        <w:spacing w:before="0" w:beforeAutospacing="0" w:after="0" w:afterAutospacing="0"/>
        <w:ind w:firstLine="567"/>
        <w:jc w:val="both"/>
      </w:pPr>
      <w:r>
        <w:t>Как правило, через 5-10 минут такого сиденья, вам захочется встать, выскочить на улицу, пойти по своим делам... Но человеку,  который не умеет найти время, чтобы услышать себя, советовать  что-либо бесполезно. Он послушает тот голос, который будет громче «кричать» на тот момент.</w:t>
      </w:r>
    </w:p>
    <w:p w:rsidR="00A83958" w:rsidRDefault="00A83958" w:rsidP="00650822">
      <w:pPr>
        <w:pStyle w:val="a3"/>
        <w:spacing w:before="0" w:beforeAutospacing="0" w:after="0" w:afterAutospacing="0"/>
        <w:ind w:firstLine="567"/>
        <w:jc w:val="both"/>
      </w:pPr>
      <w:r>
        <w:t>Быть может, родители настаивают на определенной профессии, делают максимальные усилия, чтобы облегчить поступление в выбранный вуз.  Довериться родительскому чутью или все-таки идти своей дорогой? А вдруг ошибка?</w:t>
      </w:r>
    </w:p>
    <w:p w:rsidR="00A83958" w:rsidRDefault="00A83958" w:rsidP="00650822">
      <w:pPr>
        <w:pStyle w:val="a3"/>
        <w:spacing w:before="0" w:beforeAutospacing="0" w:after="0" w:afterAutospacing="0"/>
        <w:ind w:firstLine="567"/>
        <w:jc w:val="both"/>
      </w:pPr>
      <w:r>
        <w:t>Ответственность за свою судьбу  вырабатывается как раз в возрасте 17-18 лет.  Хотя в это время еще существует «слабость» –  зависимость от родителей (территориальная, финансовая, психологическая). Многие бояться взять на себя ответственность за свою судьбу и часто вынуждены следовать родительским наказам.</w:t>
      </w:r>
    </w:p>
    <w:p w:rsidR="00A83958" w:rsidRDefault="00A83958" w:rsidP="00650822">
      <w:pPr>
        <w:pStyle w:val="a3"/>
        <w:spacing w:before="0" w:beforeAutospacing="0" w:after="0" w:afterAutospacing="0"/>
        <w:ind w:firstLine="567"/>
        <w:jc w:val="both"/>
      </w:pPr>
      <w:r>
        <w:t>И родители, сами того не осознавая, частенько «захватывают» в свои руки судьбу и волю своих детей.  Они исходят из своего опыта, им кажется, что они точно знают – как надо жить. Но мир родителя, пусть даже прожившего долгую жизнь, это мир ОДНОГО человека. За ним можно не увидеть всего огромного мироздания, не увидеть всех его возможностей!</w:t>
      </w:r>
    </w:p>
    <w:p w:rsidR="00A83958" w:rsidRDefault="00A83958" w:rsidP="00650822">
      <w:pPr>
        <w:pStyle w:val="a3"/>
        <w:spacing w:before="0" w:beforeAutospacing="0" w:after="0" w:afterAutospacing="0"/>
        <w:ind w:firstLine="567"/>
        <w:jc w:val="both"/>
      </w:pPr>
      <w:r>
        <w:t>Но необходимо, как бы это ни было трудно,  выбирать свою дорогу. И не думать, что этим вы предаете своих родителей. Поблагодарите их за заботу и объясните, что у вас, как и у них, есть право на ошибку, на поиск.  Когда заниматься поиском себя как не в молодости?</w:t>
      </w:r>
    </w:p>
    <w:p w:rsidR="00A83958" w:rsidRDefault="00A83958" w:rsidP="00650822">
      <w:pPr>
        <w:pStyle w:val="a3"/>
        <w:spacing w:before="0" w:beforeAutospacing="0" w:after="0" w:afterAutospacing="0"/>
        <w:ind w:firstLine="567"/>
        <w:jc w:val="both"/>
      </w:pPr>
      <w:r>
        <w:lastRenderedPageBreak/>
        <w:t>Хороший родитель  должен быть всегда рядом как поддерживающий, но не вмешивающийся в дела и судьбу ребенка человек. Это очень трудно, но в этом совершенство родителя - уважать выбор своих детей.</w:t>
      </w:r>
    </w:p>
    <w:p w:rsidR="00A83958" w:rsidRDefault="00A83958" w:rsidP="00650822">
      <w:pPr>
        <w:pStyle w:val="a3"/>
        <w:spacing w:before="0" w:beforeAutospacing="0" w:after="0" w:afterAutospacing="0"/>
        <w:ind w:firstLine="567"/>
        <w:jc w:val="both"/>
      </w:pPr>
      <w:r>
        <w:t xml:space="preserve">Говоря о </w:t>
      </w:r>
      <w:proofErr w:type="spellStart"/>
      <w:r>
        <w:t>профориентационном</w:t>
      </w:r>
      <w:proofErr w:type="spellEnd"/>
      <w:r>
        <w:t xml:space="preserve"> тестировании, следует  сказать, что даже самые серьезные из них могут ошибаться. Ведь человек отвечает на вопросы, находясь на тот момент в определенном состоянии. Изменится состояние – изменяться и ответы.</w:t>
      </w:r>
    </w:p>
    <w:p w:rsidR="00A83958" w:rsidRDefault="00A83958" w:rsidP="00650822">
      <w:pPr>
        <w:pStyle w:val="a3"/>
        <w:spacing w:before="0" w:beforeAutospacing="0" w:after="0" w:afterAutospacing="0"/>
        <w:ind w:firstLine="567"/>
        <w:jc w:val="both"/>
      </w:pPr>
      <w:r>
        <w:t>Можно определить направление деятельности – нравится ли больше общение с людьми или есть склонность к работе с техникой или цифрами, а может к организации чего-либо.  Но работу над собой, самостоятельное осознание своей индивидуальности ничто не заменит.</w:t>
      </w:r>
    </w:p>
    <w:p w:rsidR="00A83958" w:rsidRDefault="00A83958" w:rsidP="00650822">
      <w:pPr>
        <w:pStyle w:val="a3"/>
        <w:spacing w:before="0" w:beforeAutospacing="0" w:after="0" w:afterAutospacing="0"/>
        <w:ind w:firstLine="567"/>
        <w:jc w:val="both"/>
      </w:pPr>
      <w:r>
        <w:t>Устройте тест себе сами. Очень хотите стать врачом? Посетите любое лечебное учреждение, посидеть в очереди, пообщаться с больными, с врачами, с медсестрами. Вы увидите, что кроме собственно лечения недугов и облегчения боли есть еще огромное количество бумаг, которые надо заполнять, есть выезды на дом. Существуют такие тонкости и нюансы профессии, о которых вы можете и не догадываться. И если после всего этого ваше решение стать врачом не изменится, значит, путь выбран правильно.</w:t>
      </w:r>
    </w:p>
    <w:p w:rsidR="00A83958" w:rsidRDefault="00A83958" w:rsidP="00650822">
      <w:pPr>
        <w:pStyle w:val="a3"/>
        <w:spacing w:before="0" w:beforeAutospacing="0" w:after="0" w:afterAutospacing="0"/>
        <w:ind w:firstLine="567"/>
        <w:jc w:val="both"/>
      </w:pPr>
      <w:r>
        <w:t>В практике, психологи  часто сталкиваются с решением на 2-3 курсе сменить профессию. Молодежь обычно принимает решения резко, не нравится – уйду. Но сначала надо решить, не откуда уйти, а куда пойти. И вот пока нет четкого решения на второй вопрос, лучше не предпринимать никаких действий. Волевым решением заставить себя продолжать пока делать то, что делал – учиться. Вот когда все осознается четко и выстроится в логичную цепочку, можно и сменить вуз или специальность. Можно просто взять тайм-аут, осмотреться и принять решение. Такие периоды раздумья, внутренней сосредоточенности необходимы каждому человеку.</w:t>
      </w:r>
    </w:p>
    <w:p w:rsidR="00A83958" w:rsidRDefault="00A83958" w:rsidP="00650822">
      <w:pPr>
        <w:pStyle w:val="a3"/>
        <w:spacing w:before="0" w:beforeAutospacing="0" w:after="0" w:afterAutospacing="0"/>
        <w:ind w:firstLine="567"/>
        <w:jc w:val="both"/>
      </w:pPr>
      <w:r>
        <w:t>Бывает, что решение принято и на самом деле надо уйти. Здесь придется пережить весь кризис ухода, и в первую очередь, непонимание родителей.  На первый план выходят, конечно, затраченные усилия по поступлению, деньги, нервы. Но подумайте, ведь вы все равно получили какие-то знания, какой-то опыт – разве это не стоит определенных усилий и средств?  Можно сказать, что вы заплатили за то, чтобы понять, что вам НЕ НАДО.</w:t>
      </w:r>
    </w:p>
    <w:p w:rsidR="00A83958" w:rsidRDefault="00A83958" w:rsidP="00650822">
      <w:pPr>
        <w:pStyle w:val="a3"/>
        <w:spacing w:before="0" w:beforeAutospacing="0" w:after="0" w:afterAutospacing="0"/>
        <w:ind w:firstLine="567"/>
        <w:jc w:val="both"/>
      </w:pPr>
      <w:r>
        <w:t>Если выбор для вас очевиден, то лучше осуществить поворот в своей судьбе раньше, чем потом жалеть о не сделанном шаге всю жизнь.</w:t>
      </w:r>
    </w:p>
    <w:p w:rsidR="00A83958" w:rsidRDefault="00A83958" w:rsidP="00650822">
      <w:pPr>
        <w:pStyle w:val="a3"/>
        <w:spacing w:before="0" w:beforeAutospacing="0" w:after="0" w:afterAutospacing="0"/>
        <w:ind w:firstLine="567"/>
        <w:jc w:val="both"/>
      </w:pPr>
      <w:r>
        <w:rPr>
          <w:rStyle w:val="a4"/>
        </w:rPr>
        <w:t>5 «Не» в заключении:</w:t>
      </w:r>
    </w:p>
    <w:p w:rsidR="00A83958" w:rsidRDefault="00A83958" w:rsidP="00650822">
      <w:pPr>
        <w:pStyle w:val="a3"/>
        <w:spacing w:before="0" w:beforeAutospacing="0" w:after="0" w:afterAutospacing="0"/>
        <w:ind w:firstLine="567"/>
        <w:jc w:val="both"/>
      </w:pPr>
      <w:r>
        <w:rPr>
          <w:rStyle w:val="a4"/>
        </w:rPr>
        <w:t>1.</w:t>
      </w:r>
      <w:r>
        <w:t> </w:t>
      </w:r>
      <w:r>
        <w:rPr>
          <w:rStyle w:val="a4"/>
        </w:rPr>
        <w:t>НЕ бойтесь перемен!</w:t>
      </w:r>
    </w:p>
    <w:p w:rsidR="00A83958" w:rsidRDefault="00A83958" w:rsidP="00650822">
      <w:pPr>
        <w:pStyle w:val="a3"/>
        <w:spacing w:before="0" w:beforeAutospacing="0" w:after="0" w:afterAutospacing="0"/>
        <w:ind w:firstLine="567"/>
        <w:jc w:val="both"/>
      </w:pPr>
      <w:r>
        <w:t>С каждым годом количество новых профессий все увеличивается. Рынок труда меняется очень быстро. Будьте готовы учиться всю жизнь – повышать квалификацию, осваивать смежные специальности. Освоение совершенно новой специальности вместе с имеющейся, сделает вас ценным специалистом, востребованным в междисциплинарных областях деятельности. Любая полученная вами профессия может пригодиться в непредвиденных жизненных обстоятельствах.</w:t>
      </w:r>
    </w:p>
    <w:p w:rsidR="00A83958" w:rsidRDefault="00A83958" w:rsidP="00650822">
      <w:pPr>
        <w:pStyle w:val="a3"/>
        <w:spacing w:before="0" w:beforeAutospacing="0" w:after="0" w:afterAutospacing="0"/>
        <w:ind w:firstLine="567"/>
        <w:jc w:val="both"/>
      </w:pPr>
      <w:r>
        <w:rPr>
          <w:rStyle w:val="a4"/>
        </w:rPr>
        <w:t>2.</w:t>
      </w:r>
      <w:r>
        <w:t> </w:t>
      </w:r>
      <w:r>
        <w:rPr>
          <w:rStyle w:val="a4"/>
        </w:rPr>
        <w:t>НЕ думайте только о престижности профессии.</w:t>
      </w:r>
    </w:p>
    <w:p w:rsidR="00A83958" w:rsidRDefault="00A83958" w:rsidP="00650822">
      <w:pPr>
        <w:pStyle w:val="a3"/>
        <w:spacing w:before="0" w:beforeAutospacing="0" w:after="0" w:afterAutospacing="0"/>
        <w:ind w:firstLine="567"/>
        <w:jc w:val="both"/>
      </w:pPr>
      <w:r>
        <w:t>Престижность профессии должна учитываться, но только после осознания вашей индивидуальности, интересов и способностей. Иначе есть шанс остаться с "модной", но не приносящей удовольствия специальностью.</w:t>
      </w:r>
    </w:p>
    <w:p w:rsidR="00A83958" w:rsidRDefault="00A83958" w:rsidP="00650822">
      <w:pPr>
        <w:pStyle w:val="a3"/>
        <w:spacing w:before="0" w:beforeAutospacing="0" w:after="0" w:afterAutospacing="0"/>
        <w:ind w:firstLine="567"/>
        <w:jc w:val="both"/>
      </w:pPr>
      <w:r>
        <w:rPr>
          <w:rStyle w:val="a4"/>
        </w:rPr>
        <w:t>3.</w:t>
      </w:r>
      <w:r>
        <w:t> </w:t>
      </w:r>
      <w:r>
        <w:rPr>
          <w:rStyle w:val="a4"/>
        </w:rPr>
        <w:t>НЕ смотрите только на внешнее проявление профессии</w:t>
      </w:r>
      <w:r>
        <w:t>.</w:t>
      </w:r>
    </w:p>
    <w:p w:rsidR="00A83958" w:rsidRDefault="00A83958" w:rsidP="00650822">
      <w:pPr>
        <w:pStyle w:val="a3"/>
        <w:spacing w:before="0" w:beforeAutospacing="0" w:after="0" w:afterAutospacing="0"/>
        <w:ind w:firstLine="567"/>
        <w:jc w:val="both"/>
      </w:pPr>
      <w:r>
        <w:t>За легкостью сценического, кинематографического образа, не виден ежедневный, иногда довольно тяжелый и однообразный труд актера. Узнайте все подробности о выбранной работе, желательно из «первых рук», прежде чем с горящими глазами ринуться на штурм учебного заведения.</w:t>
      </w:r>
    </w:p>
    <w:p w:rsidR="00A83958" w:rsidRDefault="00A83958" w:rsidP="00650822">
      <w:pPr>
        <w:pStyle w:val="a3"/>
        <w:spacing w:before="0" w:beforeAutospacing="0" w:after="0" w:afterAutospacing="0"/>
        <w:ind w:firstLine="567"/>
        <w:jc w:val="both"/>
      </w:pPr>
      <w:r>
        <w:rPr>
          <w:rStyle w:val="a4"/>
        </w:rPr>
        <w:t>4.</w:t>
      </w:r>
      <w:r>
        <w:t> </w:t>
      </w:r>
      <w:r>
        <w:rPr>
          <w:rStyle w:val="a4"/>
        </w:rPr>
        <w:t>НЕ выбирайте профессии, которые могут ухудшить ваше здоровье.</w:t>
      </w:r>
    </w:p>
    <w:p w:rsidR="00A83958" w:rsidRDefault="00A83958" w:rsidP="00650822">
      <w:pPr>
        <w:pStyle w:val="a3"/>
        <w:spacing w:before="0" w:beforeAutospacing="0" w:after="0" w:afterAutospacing="0"/>
        <w:ind w:firstLine="567"/>
        <w:jc w:val="both"/>
      </w:pPr>
      <w:r>
        <w:t>Молодым людям свойственна переоценка своих физических возможностей, неумение соотносить состояние своего здоровья с требованиями избранной деятельности. Между тем, доказано, что профессия, не соответствующая физическому развитию и здоровью, может наносить существенный ущерб растущему организму.</w:t>
      </w:r>
    </w:p>
    <w:p w:rsidR="00A83958" w:rsidRDefault="00A83958" w:rsidP="00650822">
      <w:pPr>
        <w:pStyle w:val="a3"/>
        <w:spacing w:before="0" w:beforeAutospacing="0" w:after="0" w:afterAutospacing="0"/>
        <w:ind w:firstLine="567"/>
        <w:jc w:val="both"/>
      </w:pPr>
      <w:r>
        <w:rPr>
          <w:rStyle w:val="a4"/>
        </w:rPr>
        <w:t>5. НЕ бойтесь никакого своего решения.</w:t>
      </w:r>
    </w:p>
    <w:p w:rsidR="00A83958" w:rsidRDefault="00A83958" w:rsidP="00650822">
      <w:pPr>
        <w:pStyle w:val="a3"/>
        <w:spacing w:before="0" w:beforeAutospacing="0" w:after="0" w:afterAutospacing="0"/>
        <w:ind w:firstLine="567"/>
        <w:jc w:val="both"/>
      </w:pPr>
      <w:r>
        <w:t>У вас есть право на ошибку, на поиск. Не воспринимайте инструкции буквально, придумайте свой творческий способ выбора профессии. Разработайте собственный план – список необходимых для выбора профессии действий. Пройдите все поэтапно: анализ предложений на рынке образования, анализ спроса на рынке труда, оцените свои способности, склонности, знания и т.п.</w:t>
      </w:r>
    </w:p>
    <w:p w:rsidR="00540462" w:rsidRDefault="00540462" w:rsidP="00650822">
      <w:pPr>
        <w:spacing w:after="0" w:line="240" w:lineRule="auto"/>
        <w:ind w:firstLine="567"/>
      </w:pPr>
      <w:bookmarkStart w:id="0" w:name="_GoBack"/>
      <w:bookmarkEnd w:id="0"/>
    </w:p>
    <w:sectPr w:rsidR="00540462" w:rsidSect="00650822">
      <w:pgSz w:w="11906" w:h="16838"/>
      <w:pgMar w:top="568"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86"/>
    <w:rsid w:val="00540462"/>
    <w:rsid w:val="00650822"/>
    <w:rsid w:val="00A83958"/>
    <w:rsid w:val="00FA2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3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39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3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39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5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09CFA-FAAF-45BD-9E3E-B3FD78C5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1263</Words>
  <Characters>7204</Characters>
  <Application>Microsoft Office Word</Application>
  <DocSecurity>0</DocSecurity>
  <Lines>60</Lines>
  <Paragraphs>16</Paragraphs>
  <ScaleCrop>false</ScaleCrop>
  <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Class32</dc:creator>
  <cp:keywords/>
  <dc:description/>
  <cp:lastModifiedBy>Class32</cp:lastModifiedBy>
  <cp:revision>5</cp:revision>
  <dcterms:created xsi:type="dcterms:W3CDTF">2012-12-24T07:14:00Z</dcterms:created>
  <dcterms:modified xsi:type="dcterms:W3CDTF">2013-03-19T10:00:00Z</dcterms:modified>
</cp:coreProperties>
</file>