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3B4C" w:rsidRDefault="00493B4C" w:rsidP="00493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4C">
        <w:rPr>
          <w:rFonts w:ascii="Times New Roman" w:hAnsi="Times New Roman" w:cs="Times New Roman"/>
          <w:b/>
          <w:sz w:val="24"/>
          <w:szCs w:val="24"/>
        </w:rPr>
        <w:t>Контрольная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93B4C">
        <w:rPr>
          <w:rFonts w:ascii="Times New Roman" w:hAnsi="Times New Roman" w:cs="Times New Roman"/>
          <w:b/>
          <w:sz w:val="24"/>
          <w:szCs w:val="24"/>
        </w:rPr>
        <w:t>итература 18 века»</w:t>
      </w:r>
    </w:p>
    <w:p w:rsidR="00493B4C" w:rsidRDefault="00493B4C" w:rsidP="00493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4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93B4C" w:rsidRDefault="00493B4C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1.Основным направлением литературы 30-х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 века являлся __________________________.</w:t>
      </w:r>
    </w:p>
    <w:p w:rsidR="00493B4C" w:rsidRDefault="00493B4C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2.Данный термин означает  __________________, ___________________, 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B4C" w:rsidRDefault="00493B4C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3.Кркпнейшие представители этого направления 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</w:p>
    <w:p w:rsidR="00493B4C" w:rsidRDefault="00493B4C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B4C" w:rsidRDefault="00493B4C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4.Русские писатели </w:t>
      </w:r>
      <w:r w:rsidR="00C9797B">
        <w:rPr>
          <w:rFonts w:ascii="Times New Roman" w:hAnsi="Times New Roman" w:cs="Times New Roman"/>
          <w:sz w:val="24"/>
          <w:szCs w:val="24"/>
        </w:rPr>
        <w:t>утверждали в своих произведениях идеи 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5.Жанры делились на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 __________, ______________, 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_________________, например, ______________, ______________, ____________________</w:t>
      </w:r>
      <w:r w:rsidR="000047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6.Герои произведений делились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 и 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Кому принадлежит теория «трех штилей»? 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последнее десятилетие 18 века складывается новое литературное направление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9.Его особенности _______________________________________________________________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__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10.Представители ________________________________________________________________</w:t>
      </w:r>
      <w:r w:rsidR="000047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7B" w:rsidRDefault="00C9797B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какому литературному направлению относится повесть Н.М.Карамзина</w:t>
      </w:r>
      <w:r w:rsidR="00004748">
        <w:rPr>
          <w:rFonts w:ascii="Times New Roman" w:hAnsi="Times New Roman" w:cs="Times New Roman"/>
          <w:sz w:val="24"/>
          <w:szCs w:val="24"/>
        </w:rPr>
        <w:t xml:space="preserve"> «Бедная Лиза»?</w:t>
      </w:r>
    </w:p>
    <w:p w:rsidR="00004748" w:rsidRDefault="00004748" w:rsidP="00493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004748" w:rsidRPr="00004748" w:rsidRDefault="00004748" w:rsidP="0000474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93B4C" w:rsidRPr="00493B4C" w:rsidRDefault="00493B4C" w:rsidP="00493B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B4C" w:rsidRPr="00493B4C" w:rsidSect="00493B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B4C"/>
    <w:rsid w:val="00004748"/>
    <w:rsid w:val="00493B4C"/>
    <w:rsid w:val="00C9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2013-10-08T13:48:00Z</dcterms:created>
  <dcterms:modified xsi:type="dcterms:W3CDTF">2013-10-08T14:16:00Z</dcterms:modified>
</cp:coreProperties>
</file>