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5" w:rsidRPr="00190B57" w:rsidRDefault="00190B57" w:rsidP="00190B57">
      <w:pPr>
        <w:rPr>
          <w:rFonts w:ascii="Times New Roman" w:hAnsi="Times New Roman" w:cs="Times New Roman"/>
          <w:b/>
          <w:sz w:val="24"/>
          <w:szCs w:val="24"/>
        </w:rPr>
      </w:pPr>
      <w:r w:rsidRPr="00190B57">
        <w:rPr>
          <w:rFonts w:ascii="Times New Roman" w:hAnsi="Times New Roman" w:cs="Times New Roman"/>
          <w:b/>
          <w:sz w:val="32"/>
          <w:szCs w:val="32"/>
        </w:rPr>
        <w:t>Химический иллюзион.</w:t>
      </w:r>
    </w:p>
    <w:p w:rsidR="00190B57" w:rsidRDefault="00190B57" w:rsidP="00190B57">
      <w:pPr>
        <w:rPr>
          <w:rFonts w:ascii="Times New Roman" w:hAnsi="Times New Roman" w:cs="Times New Roman"/>
          <w:sz w:val="24"/>
          <w:szCs w:val="24"/>
        </w:rPr>
      </w:pPr>
    </w:p>
    <w:p w:rsidR="00190B57" w:rsidRDefault="00190B57" w:rsidP="00190B57">
      <w:pPr>
        <w:jc w:val="left"/>
        <w:rPr>
          <w:rFonts w:ascii="Times New Roman" w:hAnsi="Times New Roman" w:cs="Times New Roman"/>
          <w:sz w:val="28"/>
          <w:szCs w:val="28"/>
        </w:rPr>
      </w:pPr>
      <w:r w:rsidRPr="00190B57">
        <w:rPr>
          <w:rFonts w:ascii="Times New Roman" w:hAnsi="Times New Roman" w:cs="Times New Roman"/>
          <w:b/>
          <w:sz w:val="28"/>
          <w:szCs w:val="28"/>
        </w:rPr>
        <w:t>Цель.</w:t>
      </w:r>
      <w:r w:rsidRPr="0019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интереса к предмету, активизация познавательной деятельности учащихся.</w:t>
      </w:r>
    </w:p>
    <w:p w:rsidR="00190B57" w:rsidRDefault="00190B57" w:rsidP="00190B57">
      <w:pPr>
        <w:jc w:val="left"/>
        <w:rPr>
          <w:rFonts w:ascii="Times New Roman" w:hAnsi="Times New Roman" w:cs="Times New Roman"/>
          <w:sz w:val="28"/>
          <w:szCs w:val="28"/>
        </w:rPr>
      </w:pPr>
      <w:r w:rsidRPr="00190B5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Формирование потребности в познании, творчестве, труде.</w:t>
      </w:r>
    </w:p>
    <w:p w:rsidR="00190B57" w:rsidRDefault="00190B57" w:rsidP="00190B5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0B57" w:rsidRDefault="00190B57" w:rsidP="00190B57">
      <w:pPr>
        <w:jc w:val="left"/>
        <w:rPr>
          <w:rFonts w:ascii="Times New Roman" w:hAnsi="Times New Roman" w:cs="Times New Roman"/>
          <w:sz w:val="28"/>
          <w:szCs w:val="28"/>
        </w:rPr>
      </w:pPr>
      <w:r w:rsidRPr="00684BE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622398">
        <w:rPr>
          <w:rFonts w:ascii="Times New Roman" w:hAnsi="Times New Roman" w:cs="Times New Roman"/>
          <w:sz w:val="28"/>
          <w:szCs w:val="28"/>
        </w:rPr>
        <w:t xml:space="preserve"> (подготовленный ученик)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B57" w:rsidRDefault="00190B57" w:rsidP="00190B5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Химия – наука о веществах, их свойствах и превращениях. Для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несведующего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превращения </w:t>
      </w:r>
      <w:r w:rsidR="00622398">
        <w:rPr>
          <w:rFonts w:ascii="Times New Roman" w:hAnsi="Times New Roman" w:cs="Times New Roman"/>
          <w:sz w:val="28"/>
          <w:szCs w:val="28"/>
        </w:rPr>
        <w:t>кажутся таинственными и похожи на фокусы, иллюзию. Сейчас мы покажем вам интересные опыты. Для кого-то они покажутся волшебными, но они основаны на свойствах веществ, знание которых позволяет провести эти демонстрации.</w:t>
      </w:r>
    </w:p>
    <w:p w:rsidR="00D344FD" w:rsidRDefault="00D344FD" w:rsidP="00190B5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050EA" w:rsidRPr="00D344FD" w:rsidRDefault="00A050EA" w:rsidP="00190B5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44FD">
        <w:rPr>
          <w:rFonts w:ascii="Times New Roman" w:hAnsi="Times New Roman" w:cs="Times New Roman"/>
          <w:b/>
          <w:sz w:val="28"/>
          <w:szCs w:val="28"/>
        </w:rPr>
        <w:t>Демонстрация опытов.</w:t>
      </w:r>
    </w:p>
    <w:p w:rsidR="00A050EA" w:rsidRDefault="00A050EA" w:rsidP="00190B5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050EA" w:rsidRPr="00D344FD" w:rsidRDefault="00A050EA" w:rsidP="00A050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«Кто готов к занятиям?»</w:t>
      </w:r>
    </w:p>
    <w:p w:rsidR="00A050EA" w:rsidRDefault="00A050EA" w:rsidP="00A050E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с прозрачной жидкостью. Желающие дышат в пробирки, затем ведущий капает каплю прозрачной жидкости в пробирку и если  учащийся подготовлен к занятиям, возможно уже получил хорошую оценку, жидкость приобретает малиновый цвет.</w:t>
      </w:r>
    </w:p>
    <w:p w:rsidR="00A050EA" w:rsidRDefault="00A050EA" w:rsidP="00A050E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«Дым без огня»</w:t>
      </w:r>
    </w:p>
    <w:p w:rsidR="00980099" w:rsidRDefault="00A050EA" w:rsidP="0098009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Демонстрируются</w:t>
      </w:r>
      <w:r w:rsidR="00980099">
        <w:rPr>
          <w:rFonts w:ascii="Times New Roman" w:hAnsi="Times New Roman" w:cs="Times New Roman"/>
          <w:sz w:val="28"/>
          <w:szCs w:val="28"/>
        </w:rPr>
        <w:t xml:space="preserve"> 2  </w:t>
      </w:r>
      <w:proofErr w:type="gramStart"/>
      <w:r w:rsidR="00980099">
        <w:rPr>
          <w:rFonts w:ascii="Times New Roman" w:hAnsi="Times New Roman" w:cs="Times New Roman"/>
          <w:sz w:val="28"/>
          <w:szCs w:val="28"/>
        </w:rPr>
        <w:t>пустые</w:t>
      </w:r>
      <w:proofErr w:type="gramEnd"/>
      <w:r w:rsidR="00980099">
        <w:rPr>
          <w:rFonts w:ascii="Times New Roman" w:hAnsi="Times New Roman" w:cs="Times New Roman"/>
          <w:sz w:val="28"/>
          <w:szCs w:val="28"/>
        </w:rPr>
        <w:t xml:space="preserve"> стаканчика. Один переворачивается и ставится на другой. Внутри образуется белый дым.</w:t>
      </w:r>
    </w:p>
    <w:p w:rsidR="00980099" w:rsidRPr="00D344FD" w:rsidRDefault="00980099" w:rsidP="0098009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«Из одного стакана – молоко, газировка, сок»</w:t>
      </w:r>
    </w:p>
    <w:p w:rsidR="00980099" w:rsidRDefault="00980099" w:rsidP="0098009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пробирки наливаются бесцветные прозрачные растворы. В стакан – бесцветный раствор. Из стакана добавляют немного в каждую пробирку. При этом в одной пробирке образуется» молоко», во второй – «газировка», в третьей –«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sz w:val="28"/>
          <w:szCs w:val="28"/>
        </w:rPr>
        <w:t>линовый сок».</w:t>
      </w:r>
    </w:p>
    <w:p w:rsidR="00980099" w:rsidRPr="00D344FD" w:rsidRDefault="00E4136B" w:rsidP="00E4136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«Химическая хирургия»</w:t>
      </w:r>
    </w:p>
    <w:p w:rsidR="00E4136B" w:rsidRDefault="00E4136B" w:rsidP="00E4136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самого смелого</w:t>
      </w:r>
      <w:r w:rsidR="00982B21">
        <w:rPr>
          <w:rFonts w:ascii="Times New Roman" w:hAnsi="Times New Roman" w:cs="Times New Roman"/>
          <w:sz w:val="28"/>
          <w:szCs w:val="28"/>
        </w:rPr>
        <w:t>. Ведущий  смачивает вату «д</w:t>
      </w:r>
      <w:r w:rsidR="0004218F">
        <w:rPr>
          <w:rFonts w:ascii="Times New Roman" w:hAnsi="Times New Roman" w:cs="Times New Roman"/>
          <w:sz w:val="28"/>
          <w:szCs w:val="28"/>
        </w:rPr>
        <w:t xml:space="preserve">езинфицирующим раствором» и протирает ладонь </w:t>
      </w:r>
      <w:proofErr w:type="gramStart"/>
      <w:r w:rsidR="0004218F">
        <w:rPr>
          <w:rFonts w:ascii="Times New Roman" w:hAnsi="Times New Roman" w:cs="Times New Roman"/>
          <w:sz w:val="28"/>
          <w:szCs w:val="28"/>
        </w:rPr>
        <w:t>желающего</w:t>
      </w:r>
      <w:proofErr w:type="gramEnd"/>
      <w:r w:rsidR="00417AAE">
        <w:rPr>
          <w:rFonts w:ascii="Times New Roman" w:hAnsi="Times New Roman" w:cs="Times New Roman"/>
          <w:sz w:val="28"/>
          <w:szCs w:val="28"/>
        </w:rPr>
        <w:t xml:space="preserve">, затем проводит по ладони деревянной линейкой, смоченной другим раствором. По ладони течёт «кровь». Вытирает её ваткой и показывает </w:t>
      </w:r>
      <w:proofErr w:type="spellStart"/>
      <w:r w:rsidR="00417AAE">
        <w:rPr>
          <w:rFonts w:ascii="Times New Roman" w:hAnsi="Times New Roman" w:cs="Times New Roman"/>
          <w:sz w:val="28"/>
          <w:szCs w:val="28"/>
        </w:rPr>
        <w:t>невридимую</w:t>
      </w:r>
      <w:proofErr w:type="spellEnd"/>
      <w:r w:rsidR="00417AAE">
        <w:rPr>
          <w:rFonts w:ascii="Times New Roman" w:hAnsi="Times New Roman" w:cs="Times New Roman"/>
          <w:sz w:val="28"/>
          <w:szCs w:val="28"/>
        </w:rPr>
        <w:t xml:space="preserve"> ладонь добровольца.</w:t>
      </w:r>
    </w:p>
    <w:p w:rsidR="00417AAE" w:rsidRPr="00D344FD" w:rsidRDefault="00417AAE" w:rsidP="00417AA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«Вулкан»</w:t>
      </w:r>
    </w:p>
    <w:p w:rsidR="00417AAE" w:rsidRDefault="00417AAE" w:rsidP="00DC773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35">
        <w:rPr>
          <w:rFonts w:ascii="Times New Roman" w:hAnsi="Times New Roman" w:cs="Times New Roman"/>
          <w:sz w:val="28"/>
          <w:szCs w:val="28"/>
        </w:rPr>
        <w:t xml:space="preserve">В горло конической колбы ставят фарфоровую чашку и насыпают в неё холмик тёмного вещества. Подносят к нему горящую лучинку и наблюдают «извержение вулкана». Раскалённые частицы вещества </w:t>
      </w:r>
      <w:r w:rsidR="00DC7735">
        <w:rPr>
          <w:rFonts w:ascii="Times New Roman" w:hAnsi="Times New Roman" w:cs="Times New Roman"/>
          <w:sz w:val="28"/>
          <w:szCs w:val="28"/>
        </w:rPr>
        <w:lastRenderedPageBreak/>
        <w:t>уносятся вверх, как камни и пепел при извержении настоящего вулкана.</w:t>
      </w:r>
    </w:p>
    <w:p w:rsidR="00130C5B" w:rsidRPr="00D344FD" w:rsidRDefault="00130C5B" w:rsidP="00130C5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«Фараоновы змеи»</w:t>
      </w:r>
    </w:p>
    <w:p w:rsidR="00130C5B" w:rsidRDefault="00130C5B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таблетку вещества кладут таблетки другого вещества и поджигают. Выползающие « змеи» направляются вверх с помощью стеклянных палочек.</w:t>
      </w:r>
    </w:p>
    <w:p w:rsidR="00130C5B" w:rsidRPr="00D344FD" w:rsidRDefault="00130C5B" w:rsidP="00130C5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Опыт «Аленький цветочек»</w:t>
      </w:r>
    </w:p>
    <w:p w:rsidR="004A4B92" w:rsidRDefault="00130C5B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фильтровальной бумаги делается цветок.</w:t>
      </w:r>
      <w:r w:rsidR="004A4B92">
        <w:rPr>
          <w:rFonts w:ascii="Times New Roman" w:hAnsi="Times New Roman" w:cs="Times New Roman"/>
          <w:sz w:val="28"/>
          <w:szCs w:val="28"/>
        </w:rPr>
        <w:t xml:space="preserve"> Опрыскивается из </w:t>
      </w:r>
      <w:proofErr w:type="spellStart"/>
      <w:r w:rsidR="004A4B92">
        <w:rPr>
          <w:rFonts w:ascii="Times New Roman" w:hAnsi="Times New Roman" w:cs="Times New Roman"/>
          <w:sz w:val="28"/>
          <w:szCs w:val="28"/>
        </w:rPr>
        <w:t>пульвелизатора</w:t>
      </w:r>
      <w:proofErr w:type="spellEnd"/>
      <w:r w:rsidR="004A4B92">
        <w:rPr>
          <w:rFonts w:ascii="Times New Roman" w:hAnsi="Times New Roman" w:cs="Times New Roman"/>
          <w:sz w:val="28"/>
          <w:szCs w:val="28"/>
        </w:rPr>
        <w:t xml:space="preserve"> раствором и становится на глазах малиновым.</w:t>
      </w:r>
    </w:p>
    <w:p w:rsidR="004A4B92" w:rsidRDefault="004A4B92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A4B92" w:rsidRPr="00D344FD" w:rsidRDefault="004A4B92" w:rsidP="00130C5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Напутственные слова педагога:</w:t>
      </w:r>
    </w:p>
    <w:p w:rsidR="00130C5B" w:rsidRDefault="004A4B92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интересное в окружающем нас мире – это то, что каждую секунду в нём происходит неисчислимое множество превращений веществ (химические реакции). Человек сделал вдох – и в организме начались реакции окисления органических веществ. Он сделал выдох – и в воздух попал углекислый газ, который затем поглотится растениями  и в них превратится в углеводы. Некоторые реакции мы можем наблюдать, например ржавление железа, свёртывание крови, сгорание автомобильного топлива. Однако громадное большинство химических процессов остаются для нас невидимыми, но именно они зачастую определяют </w:t>
      </w:r>
      <w:r w:rsidR="00B35569">
        <w:rPr>
          <w:rFonts w:ascii="Times New Roman" w:hAnsi="Times New Roman" w:cs="Times New Roman"/>
          <w:sz w:val="28"/>
          <w:szCs w:val="28"/>
        </w:rPr>
        <w:t>свойства окружающего мира. Чтобы управлять превращениями веществ, необходимо как следует разобраться в природе подобных реакций. Для этого и надо изучать химию.</w:t>
      </w:r>
    </w:p>
    <w:p w:rsidR="00B35569" w:rsidRDefault="00B35569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захочет разобраться  в представленных вам опытах и объяснит их имеют шанс получить по химии  «хорошо» или «отлично».</w:t>
      </w:r>
    </w:p>
    <w:p w:rsidR="00D344FD" w:rsidRDefault="00D344FD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35569" w:rsidRDefault="00B35569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84BEB">
        <w:rPr>
          <w:rFonts w:ascii="Times New Roman" w:hAnsi="Times New Roman" w:cs="Times New Roman"/>
          <w:i/>
          <w:sz w:val="28"/>
          <w:szCs w:val="28"/>
        </w:rPr>
        <w:t xml:space="preserve">    Ведущий</w:t>
      </w:r>
      <w:r>
        <w:rPr>
          <w:rFonts w:ascii="Times New Roman" w:hAnsi="Times New Roman" w:cs="Times New Roman"/>
          <w:sz w:val="28"/>
          <w:szCs w:val="28"/>
        </w:rPr>
        <w:t xml:space="preserve">:  Мир веществ разнообразный, причудливый и таинственный. Мы сейчас попытались дать вам возможность окунуться в богатство </w:t>
      </w:r>
      <w:r w:rsidR="003279CA">
        <w:rPr>
          <w:rFonts w:ascii="Times New Roman" w:hAnsi="Times New Roman" w:cs="Times New Roman"/>
          <w:sz w:val="28"/>
          <w:szCs w:val="28"/>
        </w:rPr>
        <w:t xml:space="preserve">химического знания. Всё в ваших руках. Вы можете идти </w:t>
      </w:r>
      <w:r w:rsidR="00D344FD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3279CA">
        <w:rPr>
          <w:rFonts w:ascii="Times New Roman" w:hAnsi="Times New Roman" w:cs="Times New Roman"/>
          <w:sz w:val="28"/>
          <w:szCs w:val="28"/>
        </w:rPr>
        <w:t>интереснейшим путём познания.</w:t>
      </w:r>
    </w:p>
    <w:p w:rsidR="00D344FD" w:rsidRDefault="00D344FD" w:rsidP="00130C5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344FD" w:rsidRPr="00684BEB" w:rsidRDefault="003279CA" w:rsidP="00D344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BEB">
        <w:rPr>
          <w:rFonts w:ascii="Times New Roman" w:hAnsi="Times New Roman" w:cs="Times New Roman"/>
          <w:b/>
          <w:sz w:val="28"/>
          <w:szCs w:val="28"/>
        </w:rPr>
        <w:t>Объяснение опытов</w:t>
      </w:r>
    </w:p>
    <w:p w:rsidR="003279CA" w:rsidRPr="00D344FD" w:rsidRDefault="00D344FD" w:rsidP="00D3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</w:t>
      </w:r>
      <w:r w:rsidR="003279CA" w:rsidRPr="00D344FD">
        <w:rPr>
          <w:rFonts w:ascii="Times New Roman" w:hAnsi="Times New Roman" w:cs="Times New Roman"/>
          <w:sz w:val="28"/>
          <w:szCs w:val="28"/>
        </w:rPr>
        <w:t>Опыт «Кто готов к занятиям?»</w:t>
      </w:r>
    </w:p>
    <w:p w:rsidR="003279CA" w:rsidRPr="003279CA" w:rsidRDefault="003279CA" w:rsidP="003279C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некоторые пробирки наливается вода, а в некоторые – </w:t>
      </w:r>
      <w:r w:rsidR="0034093A">
        <w:rPr>
          <w:rFonts w:ascii="Times New Roman" w:hAnsi="Times New Roman" w:cs="Times New Roman"/>
          <w:sz w:val="28"/>
          <w:szCs w:val="28"/>
        </w:rPr>
        <w:t xml:space="preserve"> к воде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шёлочь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того, как учащийся дунет в пробирку</w:t>
      </w:r>
      <w:r w:rsidR="0034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туда капается фенолфталеин. В пробирке со щёлочью раствор окрашивается в малиновый цвет.</w:t>
      </w:r>
    </w:p>
    <w:p w:rsidR="003279CA" w:rsidRPr="00D344FD" w:rsidRDefault="003279CA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344FD">
        <w:rPr>
          <w:rFonts w:ascii="Times New Roman" w:hAnsi="Times New Roman" w:cs="Times New Roman"/>
          <w:sz w:val="28"/>
          <w:szCs w:val="28"/>
        </w:rPr>
        <w:t>Опыт «Дым без огня»</w:t>
      </w:r>
    </w:p>
    <w:p w:rsidR="003279CA" w:rsidRDefault="003279CA" w:rsidP="006A0A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один стаканчик добавляется раствор соляной кислоты</w:t>
      </w:r>
      <w:r w:rsidR="006A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0A13">
        <w:rPr>
          <w:rFonts w:ascii="Times New Roman" w:hAnsi="Times New Roman" w:cs="Times New Roman"/>
          <w:sz w:val="28"/>
          <w:szCs w:val="28"/>
        </w:rPr>
        <w:t>слегка смачиваются стенки)</w:t>
      </w:r>
      <w:r>
        <w:rPr>
          <w:rFonts w:ascii="Times New Roman" w:hAnsi="Times New Roman" w:cs="Times New Roman"/>
          <w:sz w:val="28"/>
          <w:szCs w:val="28"/>
        </w:rPr>
        <w:t>, а в другой – раствор аммиака.</w:t>
      </w:r>
      <w:r w:rsidR="006A0A13">
        <w:rPr>
          <w:rFonts w:ascii="Times New Roman" w:hAnsi="Times New Roman" w:cs="Times New Roman"/>
          <w:sz w:val="28"/>
          <w:szCs w:val="28"/>
        </w:rPr>
        <w:t xml:space="preserve"> Белый дым – продукт взаимодействия (хлорид аммония).</w:t>
      </w:r>
    </w:p>
    <w:p w:rsidR="006A0A13" w:rsidRDefault="006A0A13" w:rsidP="006A0A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A0A13" w:rsidRPr="006A0A13" w:rsidRDefault="006A0A13" w:rsidP="006A0A13">
      <w:pPr>
        <w:pStyle w:val="a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A0A13" w:rsidRPr="00D344FD" w:rsidRDefault="006A0A13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344FD">
        <w:rPr>
          <w:rFonts w:ascii="Times New Roman" w:hAnsi="Times New Roman" w:cs="Times New Roman"/>
          <w:sz w:val="28"/>
          <w:szCs w:val="28"/>
        </w:rPr>
        <w:t>Опыт «Из одного стакана – молоко, газировка, сок»</w:t>
      </w:r>
    </w:p>
    <w:p w:rsidR="004A70A4" w:rsidRDefault="006A0A13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6A0A13">
        <w:rPr>
          <w:rFonts w:ascii="Times New Roman" w:hAnsi="Times New Roman" w:cs="Times New Roman"/>
          <w:sz w:val="28"/>
          <w:szCs w:val="28"/>
        </w:rPr>
        <w:t xml:space="preserve">         В три пробирки наливают растворы  </w:t>
      </w:r>
      <w:proofErr w:type="spellStart"/>
      <w:r w:rsidRPr="006A0A1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0A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0A13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A0A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фенолфталеина. В стакан </w:t>
      </w:r>
      <w:r w:rsidRPr="004A70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4A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A70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A70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0A4">
        <w:rPr>
          <w:rFonts w:ascii="Times New Roman" w:hAnsi="Times New Roman" w:cs="Times New Roman"/>
          <w:sz w:val="28"/>
          <w:szCs w:val="28"/>
        </w:rPr>
        <w:t>При добавлении в первую пробирку</w:t>
      </w:r>
      <w:r w:rsidR="0034093A">
        <w:rPr>
          <w:rFonts w:ascii="Times New Roman" w:hAnsi="Times New Roman" w:cs="Times New Roman"/>
          <w:sz w:val="28"/>
          <w:szCs w:val="28"/>
        </w:rPr>
        <w:t xml:space="preserve"> раствора из стакана </w:t>
      </w:r>
      <w:r w:rsidR="004A70A4">
        <w:rPr>
          <w:rFonts w:ascii="Times New Roman" w:hAnsi="Times New Roman" w:cs="Times New Roman"/>
          <w:sz w:val="28"/>
          <w:szCs w:val="28"/>
        </w:rPr>
        <w:t xml:space="preserve"> идёт реакция с получением углекислого газа:</w:t>
      </w:r>
    </w:p>
    <w:p w:rsidR="004A70A4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3279CA" w:rsidRPr="00064759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3409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6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759">
        <w:rPr>
          <w:rFonts w:ascii="Times New Roman" w:hAnsi="Times New Roman" w:cs="Times New Roman"/>
          <w:sz w:val="28"/>
          <w:szCs w:val="28"/>
        </w:rPr>
        <w:t xml:space="preserve">+ </w:t>
      </w:r>
      <w:r w:rsidR="006A0A13" w:rsidRPr="0006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647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47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064759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6475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647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75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47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A70A4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4A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второй -   реакция с получением осадка белого цвета:</w:t>
      </w:r>
    </w:p>
    <w:p w:rsidR="004A70A4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4A70A4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>
        <w:rPr>
          <w:rFonts w:ascii="Times New Roman" w:hAnsi="Times New Roman" w:cs="Times New Roman"/>
          <w:sz w:val="28"/>
          <w:szCs w:val="28"/>
          <w:lang w:val="en-US"/>
        </w:rPr>
        <w:t>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4A70A4" w:rsidRDefault="004A70A4" w:rsidP="006A0A13">
      <w:pPr>
        <w:pStyle w:val="a3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третьей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азвивается малиновая окраска, так  как  раствор карбоната натрия имеет щелочную среду в результате гидролиза соли.</w:t>
      </w:r>
    </w:p>
    <w:p w:rsidR="004A70A4" w:rsidRDefault="004A70A4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«Химическая хирургия»</w:t>
      </w:r>
    </w:p>
    <w:p w:rsidR="004A70A4" w:rsidRDefault="004A70A4" w:rsidP="00C752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смачивается раствором хлоридом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70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Линейка смачивается раствором роданида калия. Продукт имеет цвет «крови».</w:t>
      </w:r>
    </w:p>
    <w:p w:rsidR="00C752E7" w:rsidRDefault="00C752E7" w:rsidP="00C752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E107D" w:rsidRDefault="00DE107D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E107D">
        <w:rPr>
          <w:rFonts w:ascii="Times New Roman" w:hAnsi="Times New Roman" w:cs="Times New Roman"/>
          <w:sz w:val="28"/>
          <w:szCs w:val="28"/>
        </w:rPr>
        <w:t>Опыт «Вулкан»</w:t>
      </w:r>
    </w:p>
    <w:p w:rsidR="00DE107D" w:rsidRPr="00064759" w:rsidRDefault="00DE107D" w:rsidP="00DE107D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Зажигается дихромат аммония, смоченный спиртом. Реакция экзотермическая, протекает бурно, вместе с азотом вылетают раскалённые частички оксида хрома.</w:t>
      </w:r>
    </w:p>
    <w:p w:rsidR="00DE107D" w:rsidRPr="00064759" w:rsidRDefault="00DE107D" w:rsidP="00DE107D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E107D" w:rsidRDefault="00DE107D" w:rsidP="00DE107D">
      <w:pPr>
        <w:ind w:left="7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 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E107D" w:rsidRDefault="00DE107D" w:rsidP="00DE107D">
      <w:pPr>
        <w:ind w:left="72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DE107D" w:rsidRDefault="00DE107D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«Фараоновы змеи»</w:t>
      </w:r>
    </w:p>
    <w:p w:rsidR="00DE107D" w:rsidRDefault="0034093A" w:rsidP="0034093A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07D" w:rsidRPr="0034093A">
        <w:rPr>
          <w:rFonts w:ascii="Times New Roman" w:hAnsi="Times New Roman" w:cs="Times New Roman"/>
          <w:sz w:val="28"/>
          <w:szCs w:val="28"/>
        </w:rPr>
        <w:t xml:space="preserve">На таблетку сухого горючего кладут 2-3 таблетки </w:t>
      </w:r>
      <w:proofErr w:type="spellStart"/>
      <w:r w:rsidR="00DE107D" w:rsidRPr="0034093A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="00DE107D" w:rsidRPr="0034093A">
        <w:rPr>
          <w:rFonts w:ascii="Times New Roman" w:hAnsi="Times New Roman" w:cs="Times New Roman"/>
          <w:sz w:val="28"/>
          <w:szCs w:val="28"/>
        </w:rPr>
        <w:t xml:space="preserve"> кальция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07D" w:rsidRPr="0034093A">
        <w:rPr>
          <w:rFonts w:ascii="Times New Roman" w:hAnsi="Times New Roman" w:cs="Times New Roman"/>
          <w:sz w:val="28"/>
          <w:szCs w:val="28"/>
        </w:rPr>
        <w:t xml:space="preserve">поджигают. Процесс окислительно-восстановительный, экзотермический. Выделяющиеся газы и пары </w:t>
      </w:r>
      <w:r w:rsidRPr="0034093A">
        <w:rPr>
          <w:rFonts w:ascii="Times New Roman" w:hAnsi="Times New Roman" w:cs="Times New Roman"/>
          <w:sz w:val="28"/>
          <w:szCs w:val="28"/>
        </w:rPr>
        <w:t xml:space="preserve">воды вспучивают угольную массу, которая поднимается. </w:t>
      </w:r>
    </w:p>
    <w:p w:rsidR="0034093A" w:rsidRDefault="0034093A" w:rsidP="00D344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«Аленький цветочек»</w:t>
      </w:r>
    </w:p>
    <w:p w:rsidR="0034093A" w:rsidRPr="0034093A" w:rsidRDefault="0034093A" w:rsidP="0034093A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34093A">
        <w:rPr>
          <w:rFonts w:ascii="Times New Roman" w:hAnsi="Times New Roman" w:cs="Times New Roman"/>
          <w:sz w:val="28"/>
          <w:szCs w:val="28"/>
        </w:rPr>
        <w:t>Фильтровальную бумагу смачивают раствором щёлочи и высушивают. При опрыскивании раствором фенолфталеина цветок приобретает малиновую окраску.</w:t>
      </w:r>
    </w:p>
    <w:p w:rsidR="0034093A" w:rsidRPr="0034093A" w:rsidRDefault="0034093A" w:rsidP="003409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107D" w:rsidRPr="0034093A" w:rsidRDefault="00DE107D" w:rsidP="0034093A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C752E7" w:rsidRDefault="00C752E7" w:rsidP="00C752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A70A4" w:rsidRPr="004A70A4" w:rsidRDefault="004A70A4" w:rsidP="00C752E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279CA" w:rsidRPr="004A70A4" w:rsidRDefault="003279CA" w:rsidP="003279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9CA" w:rsidRPr="004A70A4" w:rsidSect="000D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9AD"/>
    <w:multiLevelType w:val="hybridMultilevel"/>
    <w:tmpl w:val="190A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0E0"/>
    <w:multiLevelType w:val="hybridMultilevel"/>
    <w:tmpl w:val="4964F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529A"/>
    <w:multiLevelType w:val="hybridMultilevel"/>
    <w:tmpl w:val="FBC2F9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9B"/>
    <w:rsid w:val="00004420"/>
    <w:rsid w:val="0004218F"/>
    <w:rsid w:val="00064759"/>
    <w:rsid w:val="000D53C5"/>
    <w:rsid w:val="00112032"/>
    <w:rsid w:val="00130C5B"/>
    <w:rsid w:val="00190B57"/>
    <w:rsid w:val="003279CA"/>
    <w:rsid w:val="0034093A"/>
    <w:rsid w:val="00417AAE"/>
    <w:rsid w:val="004A4B92"/>
    <w:rsid w:val="004A70A4"/>
    <w:rsid w:val="005F3AFD"/>
    <w:rsid w:val="00622398"/>
    <w:rsid w:val="00684BEB"/>
    <w:rsid w:val="006A0A13"/>
    <w:rsid w:val="0088629B"/>
    <w:rsid w:val="00980099"/>
    <w:rsid w:val="00982B21"/>
    <w:rsid w:val="00A050EA"/>
    <w:rsid w:val="00B35569"/>
    <w:rsid w:val="00C752E7"/>
    <w:rsid w:val="00D344FD"/>
    <w:rsid w:val="00DC7735"/>
    <w:rsid w:val="00DE107D"/>
    <w:rsid w:val="00E4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Ксюша</cp:lastModifiedBy>
  <cp:revision>3</cp:revision>
  <dcterms:created xsi:type="dcterms:W3CDTF">2013-05-25T17:25:00Z</dcterms:created>
  <dcterms:modified xsi:type="dcterms:W3CDTF">2013-05-25T17:25:00Z</dcterms:modified>
</cp:coreProperties>
</file>