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52" w:rsidRDefault="00F627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Химия 10 класс</w:t>
      </w:r>
    </w:p>
    <w:p w:rsidR="00F627C1" w:rsidRPr="00F627C1" w:rsidRDefault="00F627C1">
      <w:pPr>
        <w:rPr>
          <w:rFonts w:ascii="Times New Roman" w:hAnsi="Times New Roman" w:cs="Times New Roman"/>
          <w:b/>
          <w:sz w:val="32"/>
          <w:szCs w:val="32"/>
        </w:rPr>
      </w:pPr>
      <w:r w:rsidRPr="00F627C1">
        <w:rPr>
          <w:rFonts w:ascii="Times New Roman" w:hAnsi="Times New Roman" w:cs="Times New Roman"/>
          <w:b/>
          <w:sz w:val="32"/>
          <w:szCs w:val="32"/>
        </w:rPr>
        <w:t>Переработка природного газа, нефти, каменного угля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имел в виду Д.И. Менделеев, произнеся фразу</w:t>
      </w:r>
      <w:proofErr w:type="gramStart"/>
      <w:r>
        <w:rPr>
          <w:rFonts w:ascii="Times New Roman" w:hAnsi="Times New Roman" w:cs="Times New Roman"/>
          <w:sz w:val="32"/>
          <w:szCs w:val="32"/>
        </w:rPr>
        <w:t>:»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нефть-не топливо. Топить можно и ассигнациями»?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схему получения различных веществ из метана. О каких продуктах вы можете что-нибудь сказать? Что такое фреоны?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синтез-газ? Где он применяется? 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 можете сказать о «температуре кипения» нефти?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чем преимущества газообразного топлива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жидким и твердым?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преимущества</w:t>
      </w:r>
      <w:r>
        <w:rPr>
          <w:rFonts w:ascii="Times New Roman" w:hAnsi="Times New Roman" w:cs="Times New Roman"/>
          <w:sz w:val="32"/>
          <w:szCs w:val="32"/>
        </w:rPr>
        <w:t xml:space="preserve"> жидкого топлива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твердым, или газообразным?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же твердое топливо широко применяется? Так, доля угля в широком производстве энергии составляет около 1\3?</w:t>
      </w:r>
    </w:p>
    <w:p w:rsidR="00F627C1" w:rsidRDefault="00F627C1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схему использования нефти как сырья для химической промышленности.</w:t>
      </w:r>
    </w:p>
    <w:p w:rsidR="00F627C1" w:rsidRDefault="00FA2B73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Найдите дома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предметы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сделанные из нефти или с использованием нефти.</w:t>
      </w:r>
    </w:p>
    <w:p w:rsidR="00FA2B73" w:rsidRPr="00F627C1" w:rsidRDefault="00FA2B73" w:rsidP="00F6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Эталоном для характеристики качества бензина является изомер октана 2,2,4-триметил пентан. Составьте его структурную формулу.</w:t>
      </w:r>
      <w:bookmarkStart w:id="0" w:name="_GoBack"/>
      <w:bookmarkEnd w:id="0"/>
    </w:p>
    <w:sectPr w:rsidR="00FA2B73" w:rsidRPr="00F6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0085"/>
    <w:multiLevelType w:val="hybridMultilevel"/>
    <w:tmpl w:val="576C5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C1"/>
    <w:rsid w:val="003D5252"/>
    <w:rsid w:val="00F627C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2013-02-26T06:14:00Z</dcterms:created>
  <dcterms:modified xsi:type="dcterms:W3CDTF">2013-02-26T06:28:00Z</dcterms:modified>
</cp:coreProperties>
</file>