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219"/>
        <w:gridCol w:w="2536"/>
        <w:gridCol w:w="3720"/>
      </w:tblGrid>
      <w:tr w:rsidR="007726FD" w:rsidRPr="007726FD" w:rsidTr="007726FD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45" w:rightFromText="45" w:vertAnchor="text"/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0"/>
              <w:gridCol w:w="1974"/>
            </w:tblGrid>
            <w:tr w:rsidR="007726FD" w:rsidRPr="007726FD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763C2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666750"/>
                        <wp:effectExtent l="19050" t="0" r="0" b="0"/>
                        <wp:docPr id="1" name="PC_Img_47270_34372" descr="Как за неделю избавится от обвисшего живота? Просто каждый день пейте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C_Img_47270_34372" descr="Как за неделю избавится от обвисшего живота? Просто каждый день пейте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5" w:tgtFrame="_blank" w:history="1">
                    <w:r w:rsidRPr="007726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u w:val="single"/>
                        <w:lang w:eastAsia="ru-RU"/>
                      </w:rPr>
                      <w:t>Как за неделю избавится от обвисшего живота? Просто каждый день пейте...</w:t>
                    </w:r>
                  </w:hyperlink>
                </w:p>
              </w:tc>
            </w:tr>
          </w:tbl>
          <w:p w:rsidR="007726FD" w:rsidRPr="007726FD" w:rsidRDefault="007726FD" w:rsidP="007726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45" w:rightFromText="45" w:vertAnchor="text"/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6"/>
              <w:gridCol w:w="1350"/>
            </w:tblGrid>
            <w:tr w:rsidR="007726FD" w:rsidRPr="007726FD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763C2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666750"/>
                        <wp:effectExtent l="19050" t="0" r="0" b="0"/>
                        <wp:docPr id="2" name="PC_Img_47270_32253" descr="Твой парень &quot;Скорострел&quot;? Есть способ это исправить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C_Img_47270_32253" descr="Твой парень &quot;Скорострел&quot;? Есть способ это исправить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7726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u w:val="single"/>
                        <w:lang w:eastAsia="ru-RU"/>
                      </w:rPr>
                      <w:t>Твой парень "</w:t>
                    </w:r>
                    <w:proofErr w:type="spellStart"/>
                    <w:r w:rsidRPr="007726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u w:val="single"/>
                        <w:lang w:eastAsia="ru-RU"/>
                      </w:rPr>
                      <w:t>Скорострел</w:t>
                    </w:r>
                    <w:proofErr w:type="spellEnd"/>
                    <w:r w:rsidRPr="007726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u w:val="single"/>
                        <w:lang w:eastAsia="ru-RU"/>
                      </w:rPr>
                      <w:t>"? Есть способ это исправить...</w:t>
                    </w:r>
                  </w:hyperlink>
                </w:p>
              </w:tc>
            </w:tr>
          </w:tbl>
          <w:p w:rsidR="007726FD" w:rsidRPr="007726FD" w:rsidRDefault="007726FD" w:rsidP="007726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45" w:rightFromText="45" w:vertAnchor="text"/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0"/>
              <w:gridCol w:w="2475"/>
            </w:tblGrid>
            <w:tr w:rsidR="007726FD" w:rsidRPr="007726FD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763C2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666750"/>
                        <wp:effectExtent l="19050" t="0" r="0" b="0"/>
                        <wp:docPr id="3" name="PC_Img_47270_33061" descr="Дима 12 лет. Заработал Папе на новую машину, и продолжает зарабатывать по 300$ в день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C_Img_47270_33061" descr="Дима 12 лет. Заработал Папе на новую машину, и продолжает зарабатывать по 300$ в день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Pr="007726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u w:val="single"/>
                        <w:lang w:eastAsia="ru-RU"/>
                      </w:rPr>
                      <w:t>Дима 12 лет. Заработал Папе на новую машину, и продолжает зарабатывать по 300$ в день.</w:t>
                    </w:r>
                  </w:hyperlink>
                </w:p>
              </w:tc>
            </w:tr>
          </w:tbl>
          <w:p w:rsidR="007726FD" w:rsidRPr="007726FD" w:rsidRDefault="007726FD" w:rsidP="007726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26FD" w:rsidRPr="007726FD" w:rsidRDefault="007726FD" w:rsidP="007726FD">
      <w:pPr>
        <w:shd w:val="clear" w:color="auto" w:fill="FFFFEE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http://socialdgraph.com/m/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cialdgraph.com/m/statu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D" w:rsidRPr="007726FD" w:rsidRDefault="007726FD" w:rsidP="007726F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7726FD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ru-RU"/>
          </w:rPr>
          <w:t>Физика</w:t>
        </w:r>
      </w:hyperlink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</w:t>
      </w:r>
      <w:hyperlink r:id="rId12" w:history="1">
        <w:r w:rsidRPr="007726FD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ru-RU"/>
          </w:rPr>
          <w:t>Контрольные работы</w:t>
        </w:r>
      </w:hyperlink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</w:t>
      </w:r>
    </w:p>
    <w:p w:rsidR="007726FD" w:rsidRPr="007726FD" w:rsidRDefault="007726FD" w:rsidP="007726F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>
          <w:rPr>
            <w:rFonts w:ascii="Arial" w:eastAsia="Times New Roman" w:hAnsi="Arial" w:cs="Arial"/>
            <w:noProof/>
            <w:color w:val="333333"/>
            <w:sz w:val="24"/>
            <w:szCs w:val="24"/>
            <w:lang w:eastAsia="ru-RU"/>
          </w:rPr>
          <w:drawing>
            <wp:inline distT="0" distB="0" distL="0" distR="0">
              <wp:extent cx="9525" cy="9525"/>
              <wp:effectExtent l="0" t="0" r="0" b="0"/>
              <wp:docPr id="5" name="Рисунок 5" descr="http://lib.repetitors.eu/images/blank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lib.repetitors.eu/images/blank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7726FD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ru-RU"/>
          </w:rPr>
          <w:t>Напечатать</w:t>
        </w:r>
      </w:hyperlink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726FD" w:rsidRPr="007726FD" w:rsidRDefault="007726FD" w:rsidP="007726FD">
      <w:pPr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26FD" w:rsidRPr="007726FD" w:rsidRDefault="007726FD" w:rsidP="007726FD">
      <w:pPr>
        <w:spacing w:after="0" w:line="360" w:lineRule="auto"/>
        <w:outlineLvl w:val="1"/>
        <w:rPr>
          <w:rFonts w:ascii="Verdana" w:eastAsia="Times New Roman" w:hAnsi="Verdana" w:cs="Arial"/>
          <w:color w:val="333333"/>
          <w:sz w:val="48"/>
          <w:szCs w:val="48"/>
          <w:lang w:eastAsia="ru-RU"/>
        </w:rPr>
      </w:pPr>
      <w:r w:rsidRPr="007726FD">
        <w:rPr>
          <w:rFonts w:ascii="Verdana" w:eastAsia="Times New Roman" w:hAnsi="Verdana" w:cs="Arial"/>
          <w:color w:val="333333"/>
          <w:sz w:val="48"/>
          <w:szCs w:val="48"/>
          <w:lang w:eastAsia="ru-RU"/>
        </w:rPr>
        <w:t xml:space="preserve">Контрольная работа по теме "Электромагнитные явления". 8 класс.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8"/>
        <w:gridCol w:w="9312"/>
        <w:gridCol w:w="45"/>
      </w:tblGrid>
      <w:tr w:rsidR="007726FD" w:rsidRPr="007726FD" w:rsidTr="007726FD">
        <w:trPr>
          <w:gridBefore w:val="1"/>
          <w:gridAfter w:val="1"/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22"/>
            </w:tblGrid>
            <w:tr w:rsidR="007726FD" w:rsidRPr="007726FD">
              <w:trPr>
                <w:tblCellSpacing w:w="7" w:type="dxa"/>
              </w:trPr>
              <w:tc>
                <w:tcPr>
                  <w:tcW w:w="5000" w:type="pct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divId w:val="181490272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763C2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6" name="Рисунок 6" descr="http://imgg.dt00.net/2138/2138425_vb.jpg">
                          <a:hlinkClick xmlns:a="http://schemas.openxmlformats.org/drawingml/2006/main" r:id="rId1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mgg.dt00.net/2138/2138425_vb.jpg">
                                  <a:hlinkClick r:id="rId1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26FD" w:rsidRPr="007726F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7" w:anchor="k15800" w:tgtFrame="_blank" w:history="1">
                    <w:r w:rsidRPr="007726FD">
                      <w:rPr>
                        <w:rFonts w:ascii="Arial" w:eastAsia="Times New Roman" w:hAnsi="Arial" w:cs="Arial"/>
                        <w:color w:val="3763C2"/>
                        <w:sz w:val="24"/>
                        <w:szCs w:val="24"/>
                        <w:u w:val="single"/>
                        <w:lang w:eastAsia="ru-RU"/>
                      </w:rPr>
                      <w:t xml:space="preserve">Эта футболка приобрела БЕШЕНУЮ популярность! </w:t>
                    </w:r>
                  </w:hyperlink>
                </w:p>
              </w:tc>
            </w:tr>
          </w:tbl>
          <w:p w:rsidR="007726FD" w:rsidRPr="007726FD" w:rsidRDefault="007726FD" w:rsidP="007726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6FD" w:rsidRPr="007726FD" w:rsidTr="007726FD">
        <w:tblPrEx>
          <w:jc w:val="center"/>
        </w:tblPrEx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45" w:rightFromText="45" w:vertAnchor="text"/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0"/>
              <w:gridCol w:w="7526"/>
            </w:tblGrid>
            <w:tr w:rsidR="007726FD" w:rsidRPr="007726FD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763C2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66750" cy="666750"/>
                        <wp:effectExtent l="19050" t="0" r="0" b="0"/>
                        <wp:docPr id="7" name="PC_Img_47400_30161" descr="70% Браков распадаются после посещения этого сайта! Тут есть компромат на каждого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C_Img_47400_30161" descr="70% Браков распадаются после посещения этого сайта! Тут есть компромат на каждого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9" w:tgtFrame="_blank" w:history="1">
                    <w:r w:rsidRPr="007726FD">
                      <w:rPr>
                        <w:rFonts w:ascii="Arial" w:eastAsia="Times New Roman" w:hAnsi="Arial" w:cs="Arial"/>
                        <w:color w:val="000000"/>
                        <w:sz w:val="18"/>
                        <w:u w:val="single"/>
                        <w:lang w:eastAsia="ru-RU"/>
                      </w:rPr>
                      <w:t>70% Браков распадаются после посещения этого сайта! Тут есть компромат на каждого.</w:t>
                    </w:r>
                  </w:hyperlink>
                </w:p>
              </w:tc>
            </w:tr>
          </w:tbl>
          <w:p w:rsidR="007726FD" w:rsidRPr="007726FD" w:rsidRDefault="007726FD" w:rsidP="007726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6FD" w:rsidRPr="007726FD" w:rsidTr="007726FD">
        <w:tblPrEx>
          <w:jc w:val="center"/>
        </w:tblPrEx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45" w:rightFromText="45" w:vertAnchor="text"/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90"/>
              <w:gridCol w:w="6235"/>
            </w:tblGrid>
            <w:tr w:rsidR="007726FD" w:rsidRPr="007726FD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763C2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19050" t="0" r="0" b="0"/>
                        <wp:docPr id="8" name="PC_Img_47400_26523" descr="Лучшая РУССКАЯ игра, покорившая всех мужиков! Гоняй на РУССКИХ автомобилях по городам РОССИИ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C_Img_47400_26523" descr="Лучшая РУССКАЯ игра, покорившая всех мужиков! Гоняй на РУССКИХ автомобилях по городам РОССИИ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1" w:tgtFrame="_blank" w:history="1">
                    <w:r w:rsidRPr="007726FD">
                      <w:rPr>
                        <w:rFonts w:ascii="Arial" w:eastAsia="Times New Roman" w:hAnsi="Arial" w:cs="Arial"/>
                        <w:color w:val="000000"/>
                        <w:sz w:val="18"/>
                        <w:u w:val="single"/>
                        <w:lang w:eastAsia="ru-RU"/>
                      </w:rPr>
                      <w:t>Лучшая РУССКАЯ игра, покорившая всех мужиков! Гоняй на РУССКИХ автомобилях по городам РОССИИ!</w:t>
                    </w:r>
                  </w:hyperlink>
                </w:p>
              </w:tc>
            </w:tr>
          </w:tbl>
          <w:p w:rsidR="007726FD" w:rsidRPr="007726FD" w:rsidRDefault="007726FD" w:rsidP="007726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26FD" w:rsidRPr="007726FD" w:rsidRDefault="007726FD" w:rsidP="007726FD">
      <w:pPr>
        <w:shd w:val="clear" w:color="auto" w:fill="EEEEEE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9" name="Рисунок 9" descr="http://socialdgraph.com/m/st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cialdgraph.com/m/statu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896"/>
      </w:tblGrid>
      <w:tr w:rsidR="007726FD" w:rsidRPr="007726FD" w:rsidTr="007726FD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1"/>
              <w:gridCol w:w="6615"/>
            </w:tblGrid>
            <w:tr w:rsidR="007726FD" w:rsidRPr="007726FD">
              <w:trPr>
                <w:tblCellSpacing w:w="7" w:type="dxa"/>
              </w:trPr>
              <w:tc>
                <w:tcPr>
                  <w:tcW w:w="1125" w:type="dxa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763C2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714375"/>
                        <wp:effectExtent l="19050" t="0" r="9525" b="0"/>
                        <wp:docPr id="10" name="Рисунок 10" descr="http://imgn.dt00.net/1984/1984337_m.jpg">
                          <a:hlinkClick xmlns:a="http://schemas.openxmlformats.org/drawingml/2006/main" r:id="rId2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gn.dt00.net/1984/1984337_m.jpg">
                                  <a:hlinkClick r:id="rId22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4" w:anchor="k15880" w:tgtFrame="_blank" w:history="1">
                    <w:r w:rsidRPr="007726FD">
                      <w:rPr>
                        <w:rFonts w:ascii="Arial" w:eastAsia="Times New Roman" w:hAnsi="Arial" w:cs="Arial"/>
                        <w:color w:val="3763C2"/>
                        <w:sz w:val="24"/>
                        <w:szCs w:val="24"/>
                        <w:u w:val="single"/>
                        <w:lang w:eastAsia="ru-RU"/>
                      </w:rPr>
                      <w:t xml:space="preserve">Анатолия </w:t>
                    </w:r>
                    <w:proofErr w:type="spellStart"/>
                    <w:r w:rsidRPr="007726FD">
                      <w:rPr>
                        <w:rFonts w:ascii="Arial" w:eastAsia="Times New Roman" w:hAnsi="Arial" w:cs="Arial"/>
                        <w:color w:val="3763C2"/>
                        <w:sz w:val="24"/>
                        <w:szCs w:val="24"/>
                        <w:u w:val="single"/>
                        <w:lang w:eastAsia="ru-RU"/>
                      </w:rPr>
                      <w:t>Сердюкова</w:t>
                    </w:r>
                    <w:proofErr w:type="spellEnd"/>
                    <w:r w:rsidRPr="007726FD">
                      <w:rPr>
                        <w:rFonts w:ascii="Arial" w:eastAsia="Times New Roman" w:hAnsi="Arial" w:cs="Arial"/>
                        <w:color w:val="3763C2"/>
                        <w:sz w:val="24"/>
                        <w:szCs w:val="24"/>
                        <w:u w:val="single"/>
                        <w:lang w:eastAsia="ru-RU"/>
                      </w:rPr>
                      <w:t xml:space="preserve"> назначили на НОВУЮ должность </w:t>
                    </w:r>
                  </w:hyperlink>
                </w:p>
              </w:tc>
            </w:tr>
          </w:tbl>
          <w:p w:rsidR="007726FD" w:rsidRPr="007726FD" w:rsidRDefault="007726FD" w:rsidP="007726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6FD" w:rsidRPr="007726FD" w:rsidTr="007726FD">
        <w:trPr>
          <w:tblCellSpacing w:w="15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1"/>
              <w:gridCol w:w="6645"/>
            </w:tblGrid>
            <w:tr w:rsidR="007726FD" w:rsidRPr="007726FD">
              <w:trPr>
                <w:tblCellSpacing w:w="7" w:type="dxa"/>
              </w:trPr>
              <w:tc>
                <w:tcPr>
                  <w:tcW w:w="1125" w:type="dxa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763C2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714375"/>
                        <wp:effectExtent l="19050" t="0" r="9525" b="0"/>
                        <wp:docPr id="11" name="Рисунок 11" descr="http://imgn.dt00.net/2052/2052476_m.jpg">
                          <a:hlinkClick xmlns:a="http://schemas.openxmlformats.org/drawingml/2006/main" r:id="rId2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gn.dt00.net/2052/2052476_m.jpg">
                                  <a:hlinkClick r:id="rId2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27" w:anchor="k15880" w:tgtFrame="_blank" w:history="1">
                    <w:r w:rsidRPr="007726FD">
                      <w:rPr>
                        <w:rFonts w:ascii="Arial" w:eastAsia="Times New Roman" w:hAnsi="Arial" w:cs="Arial"/>
                        <w:color w:val="3763C2"/>
                        <w:sz w:val="24"/>
                        <w:szCs w:val="24"/>
                        <w:u w:val="single"/>
                        <w:lang w:eastAsia="ru-RU"/>
                      </w:rPr>
                      <w:t xml:space="preserve">Погиб заслуженный актер СССР Леонид КУРАВЛЕВ - СМИ </w:t>
                    </w:r>
                  </w:hyperlink>
                </w:p>
              </w:tc>
            </w:tr>
          </w:tbl>
          <w:p w:rsidR="007726FD" w:rsidRPr="007726FD" w:rsidRDefault="007726FD" w:rsidP="007726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6FD" w:rsidRPr="007726FD" w:rsidTr="007726FD">
        <w:trPr>
          <w:tblCellSpacing w:w="15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1"/>
              <w:gridCol w:w="6645"/>
            </w:tblGrid>
            <w:tr w:rsidR="007726FD" w:rsidRPr="007726FD">
              <w:trPr>
                <w:tblCellSpacing w:w="7" w:type="dxa"/>
              </w:trPr>
              <w:tc>
                <w:tcPr>
                  <w:tcW w:w="1125" w:type="dxa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763C2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714375"/>
                        <wp:effectExtent l="19050" t="0" r="9525" b="0"/>
                        <wp:docPr id="12" name="Рисунок 12" descr="http://imgn.dt00.net/2263/2263373_m.jpg">
                          <a:hlinkClick xmlns:a="http://schemas.openxmlformats.org/drawingml/2006/main" r:id="rId2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imgn.dt00.net/2263/2263373_m.jpg">
                                  <a:hlinkClick r:id="rId2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726FD" w:rsidRPr="007726FD" w:rsidRDefault="007726FD" w:rsidP="007726FD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30" w:anchor="k15880" w:tgtFrame="_blank" w:history="1">
                    <w:r w:rsidRPr="007726FD">
                      <w:rPr>
                        <w:rFonts w:ascii="Arial" w:eastAsia="Times New Roman" w:hAnsi="Arial" w:cs="Arial"/>
                        <w:color w:val="3763C2"/>
                        <w:sz w:val="24"/>
                        <w:szCs w:val="24"/>
                        <w:u w:val="single"/>
                        <w:lang w:eastAsia="ru-RU"/>
                      </w:rPr>
                      <w:t xml:space="preserve">Это ВАЖНО прочесть перед покупкой частного дома </w:t>
                    </w:r>
                  </w:hyperlink>
                </w:p>
              </w:tc>
            </w:tr>
          </w:tbl>
          <w:p w:rsidR="007726FD" w:rsidRPr="007726FD" w:rsidRDefault="007726FD" w:rsidP="007726F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/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/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/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Задания на понимание процесса познания физических объектов и явлений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Может ли какая-либо частица иметь заряд, равный...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1/2 заряда электрона?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1/3 заряда электрона?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1,5 заряда электрона?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2,5 заряда электрона?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удвоенному заряду электрона?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В каком пункте перечислены лишь электрические явления?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 Заряд, сила тока;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Б) электрический ток, отталкивание зарядов;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В) электрический ток, сила тока;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Г) напряжение, электрон.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Какое из перечисленных утверждений (гипотез) объясняет явление электризации трением?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тела теряют электроны;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Б) тела заряжаются положительно;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В) на телах возникают положительные и отрицательные заряды;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Г) одно тело теряет электроны, другое – столько же их приобретает;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ни одно.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 На рисунке изображено магнитное поле прямого тока. Существует ли поле в области, обведенной рамкой?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781175"/>
            <wp:effectExtent l="0" t="0" r="0" b="0"/>
            <wp:docPr id="16" name="Рисунок 16" descr="http://lib.repetitors.eu/images/stori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.repetitors.eu/images/stories/image011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Нет, раз там не изображены линии магнитного поля;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нет;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да, магнитное поле материально;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 да, магнитное поле бесконечно.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Какой из перечисленных терминов обозначает модель физического объекта?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Электроны;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электрический ток;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электрическое поле;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Г) электрическое сопротивление;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точечный заряд.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Задания на качественное описание физических объектов и явлений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От чего зависит электрическое сопротивление проводника?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От поперечного сечения и силы тока;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от силы тока и напряжения;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от формы проводника и его длины;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от изоляции проводника, от источника тока.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Полный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Какое явление лежит в основе действия электроскопа?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Отталкивание разноименных зарядов;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притяжение одноименных зарядов;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электризация прикосновением;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отталкивание одноименных зарядов.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Что такое электрический ток?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Электрические заряды;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явление молнии;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электрическое поле;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источник тока.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Укажите ответ, в котором перечислены лишь действия электрического тока.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Электрическое напряжение, тепловое действие;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тепловое действие, сопротивление проводника;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сила тока, магнитное действие;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напряжение, химическое действие.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Какой установкой надо воспользоваться, чтобы экспериментально проверить гипотезу: «Сила тока в проводнике прямо пропорциональна напряжению на концах проводника»?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5325" cy="3400425"/>
            <wp:effectExtent l="19050" t="0" r="9525" b="0"/>
            <wp:docPr id="17" name="Рисунок 17" descr="http://lib.repetitors.eu/images/stori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.repetitors.eu/images/stories/image01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 Верная схема не приведена.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Что изменилось на участке цепи, если включенный последовательно с резистором амперметр показывает увеличение силы тока?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Увеличилось сопротивление;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уменьшилось напряжение;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увеличилось напряжение или уменьшилось сопротивление;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увеличилось сопротивление или уменьшилось напряжение.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Чему равна сила тока, протекающего через два последовательно соединенных резистора, если в первом из них она равна 1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1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Б) 2 А;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 3 А;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0,5 А.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В каком случае не допущено погрешностей при изображении электрической цепи фонарика?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819400"/>
            <wp:effectExtent l="0" t="0" r="0" b="0"/>
            <wp:docPr id="18" name="Рисунок 18" descr="http://lib.repetitors.eu/images/stori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b.repetitors.eu/images/stories/image01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Верная схема не приведена.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Как французский ученый Ампер объяснил намагниченность железа?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Никак не объяснил;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наличием заряженных частиц;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существованием постоянных магнитов;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наличием северного и южного магнитных полюсов;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существованием круговых электрических токов внутри молекул вещества.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Как взаимодействует северный полюс одного магнита с южным полюсом другого?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Два магнита всегда притягиваются;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разноименные полюсы отталкиваются;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один магнит всегда действует на другой;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около любого магнита есть магнитное поле.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Количественное описание физических объектов и явлений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Напряжение на концах проводника 8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его сопротивление 4 Ом. Чему равна сила тока?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8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 7 А;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6 А;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5 А.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На электрической лампочке написано: «2,5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0,2 А». Какую работу совершает электрический ток при нормальной работе лампы за 1 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0,5 Дж;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1 Дж;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 10 Дж;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5 Дж;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 2,5 Дж.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Мощность электродвигателя 3 кВт, а сила тока, протекающая через него, 12 А. Каково напряжение на зажимах электродвигателя?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 36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 0,25 В;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250 В;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360 В;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 220 В.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Применение знаний в усложненной ситуации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 Алюминиевая и медная проволоки имеют одинаковые массы и площадь поперечного сечения. Какая из проволок имеет большее сопротивление?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Алюминиевая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медная;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сопротивления одинаковые;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сравнивать нельзя;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не знаю, как сравнить сопротивления.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Как будет изменяться показание амперметра, если точку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поочередно соединить медной проволокой с точками 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и С?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0" cy="1838325"/>
            <wp:effectExtent l="0" t="0" r="0" b="0"/>
            <wp:docPr id="19" name="Рисунок 19" descr="http://lib.repetitors.eu/images/stori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b.repetitors.eu/images/stories/image014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Никак;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при соединении точек</w:t>
      </w:r>
      <w:proofErr w:type="gramStart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показание не изменится, а при соединении точек А и С станет равно нулю;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в обоих случаях упадет до нуля;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в обоих случаях увеличится.</w:t>
      </w: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Верный ответ не приведен.</w:t>
      </w:r>
    </w:p>
    <w:p w:rsidR="007726FD" w:rsidRPr="007726FD" w:rsidRDefault="007726FD" w:rsidP="007726FD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26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26FD" w:rsidRDefault="007726FD" w:rsidP="007726FD">
      <w:pPr>
        <w:pStyle w:val="2"/>
        <w:spacing w:before="0" w:after="0" w:line="360" w:lineRule="auto"/>
        <w:rPr>
          <w:rFonts w:cs="Arial"/>
          <w:color w:val="333333"/>
          <w:sz w:val="48"/>
          <w:szCs w:val="48"/>
        </w:rPr>
      </w:pPr>
      <w:r>
        <w:lastRenderedPageBreak/>
        <w:t xml:space="preserve">2. </w:t>
      </w:r>
      <w:r>
        <w:rPr>
          <w:rFonts w:cs="Arial"/>
          <w:color w:val="333333"/>
          <w:sz w:val="48"/>
          <w:szCs w:val="48"/>
        </w:rPr>
        <w:t xml:space="preserve">Контрольная работа по теме "Электромагнитные явления". 8 класс. 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cs="Arial"/>
          <w:color w:val="333333"/>
          <w:sz w:val="48"/>
          <w:szCs w:val="48"/>
        </w:rPr>
        <w:pict/>
      </w:r>
      <w:r>
        <w:rPr>
          <w:rFonts w:ascii="Arial" w:hAnsi="Arial" w:cs="Arial"/>
          <w:color w:val="000000"/>
        </w:rPr>
        <w:t> 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I. Задания на понимание процесса познания физических объектов и явлений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Может ли какая-либо частица иметь заряд, равный...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1/2 заряда электрона?</w:t>
      </w:r>
      <w:r>
        <w:rPr>
          <w:rFonts w:ascii="Arial" w:hAnsi="Arial" w:cs="Arial"/>
          <w:color w:val="000000"/>
        </w:rPr>
        <w:br/>
        <w:t>Б) 1/3 заряда электрона?</w:t>
      </w:r>
      <w:r>
        <w:rPr>
          <w:rFonts w:ascii="Arial" w:hAnsi="Arial" w:cs="Arial"/>
          <w:color w:val="000000"/>
        </w:rPr>
        <w:br/>
        <w:t>В) 1,5 заряда электрона?</w:t>
      </w:r>
      <w:r>
        <w:rPr>
          <w:rFonts w:ascii="Arial" w:hAnsi="Arial" w:cs="Arial"/>
          <w:color w:val="000000"/>
        </w:rPr>
        <w:br/>
        <w:t>Г) 2,5 заряда электрона?</w:t>
      </w:r>
      <w:r>
        <w:rPr>
          <w:rFonts w:ascii="Arial" w:hAnsi="Arial" w:cs="Arial"/>
          <w:color w:val="000000"/>
        </w:rPr>
        <w:br/>
        <w:t>Д) удвоенному заряду электрона?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В каком пункте перечислены лишь электрические явления?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 Заряд, сила тока; </w:t>
      </w:r>
      <w:r>
        <w:rPr>
          <w:rFonts w:ascii="Arial" w:hAnsi="Arial" w:cs="Arial"/>
          <w:color w:val="000000"/>
        </w:rPr>
        <w:br/>
        <w:t xml:space="preserve">Б) электрический ток, отталкивание зарядов; </w:t>
      </w:r>
      <w:r>
        <w:rPr>
          <w:rFonts w:ascii="Arial" w:hAnsi="Arial" w:cs="Arial"/>
          <w:color w:val="000000"/>
        </w:rPr>
        <w:br/>
        <w:t xml:space="preserve">В) электрический ток, сила тока; </w:t>
      </w:r>
      <w:r>
        <w:rPr>
          <w:rFonts w:ascii="Arial" w:hAnsi="Arial" w:cs="Arial"/>
          <w:color w:val="000000"/>
        </w:rPr>
        <w:br/>
        <w:t xml:space="preserve">Г) напряжение, электрон. 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Какое из перечисленных утверждений (гипотез) объясняет явление электризации трением?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тела теряют электроны; </w:t>
      </w:r>
      <w:r>
        <w:rPr>
          <w:rFonts w:ascii="Arial" w:hAnsi="Arial" w:cs="Arial"/>
          <w:color w:val="000000"/>
        </w:rPr>
        <w:br/>
        <w:t xml:space="preserve">Б) тела заряжаются положительно; </w:t>
      </w:r>
      <w:r>
        <w:rPr>
          <w:rFonts w:ascii="Arial" w:hAnsi="Arial" w:cs="Arial"/>
          <w:color w:val="000000"/>
        </w:rPr>
        <w:br/>
        <w:t xml:space="preserve">В) на телах возникают положительные и отрицательные заряды; </w:t>
      </w:r>
      <w:r>
        <w:rPr>
          <w:rFonts w:ascii="Arial" w:hAnsi="Arial" w:cs="Arial"/>
          <w:color w:val="000000"/>
        </w:rPr>
        <w:br/>
        <w:t xml:space="preserve">Г) одно тело теряет электроны, другое – столько же их приобретает; </w:t>
      </w:r>
      <w:r>
        <w:rPr>
          <w:rFonts w:ascii="Arial" w:hAnsi="Arial" w:cs="Arial"/>
          <w:color w:val="000000"/>
        </w:rPr>
        <w:br/>
        <w:t>Д) ни одно.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На рисунке изображено магнитное поле прямого тока. Существует ли поле в области, обведенной рамкой?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1905000" cy="1781175"/>
            <wp:effectExtent l="0" t="0" r="0" b="0"/>
            <wp:docPr id="40" name="Рисунок 40" descr="http://lib.repetitors.eu/images/stori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ib.repetitors.eu/images/stories/image011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Нет, раз там не изображены линии магнитного поля;</w:t>
      </w:r>
      <w:r>
        <w:rPr>
          <w:rFonts w:ascii="Arial" w:hAnsi="Arial" w:cs="Arial"/>
          <w:color w:val="000000"/>
        </w:rPr>
        <w:br/>
        <w:t>Б) нет;</w:t>
      </w:r>
      <w:r>
        <w:rPr>
          <w:rFonts w:ascii="Arial" w:hAnsi="Arial" w:cs="Arial"/>
          <w:color w:val="000000"/>
        </w:rPr>
        <w:br/>
        <w:t>В) да, магнитное поле материально;</w:t>
      </w:r>
      <w:r>
        <w:rPr>
          <w:rFonts w:ascii="Arial" w:hAnsi="Arial" w:cs="Arial"/>
          <w:color w:val="000000"/>
        </w:rPr>
        <w:br/>
        <w:t>Г) да, магнитное поле бесконечно.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Какой из перечисленных терминов обозначает модель физического объекта?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Электроны;</w:t>
      </w:r>
      <w:r>
        <w:rPr>
          <w:rFonts w:ascii="Arial" w:hAnsi="Arial" w:cs="Arial"/>
          <w:color w:val="000000"/>
        </w:rPr>
        <w:br/>
        <w:t>Б) электрический ток;</w:t>
      </w:r>
      <w:r>
        <w:rPr>
          <w:rFonts w:ascii="Arial" w:hAnsi="Arial" w:cs="Arial"/>
          <w:color w:val="000000"/>
        </w:rPr>
        <w:br/>
        <w:t>В) электрическое поле;</w:t>
      </w:r>
      <w:r>
        <w:rPr>
          <w:rFonts w:ascii="Arial" w:hAnsi="Arial" w:cs="Arial"/>
          <w:color w:val="000000"/>
        </w:rPr>
        <w:br/>
        <w:t xml:space="preserve">Г) электрическое сопротивление; </w:t>
      </w:r>
      <w:r>
        <w:rPr>
          <w:rFonts w:ascii="Arial" w:hAnsi="Arial" w:cs="Arial"/>
          <w:color w:val="000000"/>
        </w:rPr>
        <w:br/>
        <w:t>Д) точечный заряд.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II. Задания на качественное описание физических объектов и явлений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От чего зависит электрическое сопротивление проводника?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От поперечного сечения и силы тока;</w:t>
      </w:r>
      <w:r>
        <w:rPr>
          <w:rFonts w:ascii="Arial" w:hAnsi="Arial" w:cs="Arial"/>
          <w:color w:val="000000"/>
        </w:rPr>
        <w:br/>
        <w:t>Б) от силы тока и напряжения;</w:t>
      </w:r>
      <w:r>
        <w:rPr>
          <w:rFonts w:ascii="Arial" w:hAnsi="Arial" w:cs="Arial"/>
          <w:color w:val="000000"/>
        </w:rPr>
        <w:br/>
        <w:t>В) от формы проводника и его длины;</w:t>
      </w:r>
      <w:r>
        <w:rPr>
          <w:rFonts w:ascii="Arial" w:hAnsi="Arial" w:cs="Arial"/>
          <w:color w:val="000000"/>
        </w:rPr>
        <w:br/>
        <w:t>Г) от изоляции проводника, от источника тока.</w:t>
      </w:r>
      <w:r>
        <w:rPr>
          <w:rFonts w:ascii="Arial" w:hAnsi="Arial" w:cs="Arial"/>
          <w:color w:val="000000"/>
        </w:rPr>
        <w:br/>
        <w:t>Д) Полный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 Какое явление лежит в основе действия электроскопа?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Отталкивание разноименных зарядов;</w:t>
      </w:r>
      <w:r>
        <w:rPr>
          <w:rFonts w:ascii="Arial" w:hAnsi="Arial" w:cs="Arial"/>
          <w:color w:val="000000"/>
        </w:rPr>
        <w:br/>
        <w:t>Б) притяжение одноименных зарядов;</w:t>
      </w:r>
      <w:r>
        <w:rPr>
          <w:rFonts w:ascii="Arial" w:hAnsi="Arial" w:cs="Arial"/>
          <w:color w:val="000000"/>
        </w:rPr>
        <w:br/>
        <w:t>В) электризация прикосновением;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Г) отталкивание одноименных зарядов.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Что такое электрический ток?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Электрические заряды;</w:t>
      </w:r>
      <w:r>
        <w:rPr>
          <w:rFonts w:ascii="Arial" w:hAnsi="Arial" w:cs="Arial"/>
          <w:color w:val="000000"/>
        </w:rPr>
        <w:br/>
        <w:t>Б) явление молнии;</w:t>
      </w:r>
      <w:r>
        <w:rPr>
          <w:rFonts w:ascii="Arial" w:hAnsi="Arial" w:cs="Arial"/>
          <w:color w:val="000000"/>
        </w:rPr>
        <w:br/>
        <w:t>В) электрическое поле;</w:t>
      </w:r>
      <w:r>
        <w:rPr>
          <w:rFonts w:ascii="Arial" w:hAnsi="Arial" w:cs="Arial"/>
          <w:color w:val="000000"/>
        </w:rPr>
        <w:br/>
        <w:t>Г) источник тока.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 Укажите ответ, в котором перечислены лишь действия электрического тока.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Электрическое напряжение, тепловое действие;</w:t>
      </w:r>
      <w:r>
        <w:rPr>
          <w:rFonts w:ascii="Arial" w:hAnsi="Arial" w:cs="Arial"/>
          <w:color w:val="000000"/>
        </w:rPr>
        <w:br/>
        <w:t>Б) тепловое действие, сопротивление проводника;</w:t>
      </w:r>
      <w:r>
        <w:rPr>
          <w:rFonts w:ascii="Arial" w:hAnsi="Arial" w:cs="Arial"/>
          <w:color w:val="000000"/>
        </w:rPr>
        <w:br/>
        <w:t>В) сила тока, магнитное действие;</w:t>
      </w:r>
      <w:r>
        <w:rPr>
          <w:rFonts w:ascii="Arial" w:hAnsi="Arial" w:cs="Arial"/>
          <w:color w:val="000000"/>
        </w:rPr>
        <w:br/>
        <w:t>Г) напряжение, химическое действие.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Какой установкой надо воспользоваться, чтобы экспериментально проверить гипотезу: «Сила тока в проводнике прямо пропорциональна напряжению на концах проводника»?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05325" cy="3400425"/>
            <wp:effectExtent l="19050" t="0" r="9525" b="0"/>
            <wp:docPr id="41" name="Рисунок 41" descr="http://lib.repetitors.eu/images/stori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ib.repetitors.eu/images/stories/image01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Верная схема не приведена.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11. Что изменилось на участке цепи, если включенный последовательно с резистором амперметр показывает увеличение силы тока?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Увеличилось сопротивление;</w:t>
      </w:r>
      <w:r>
        <w:rPr>
          <w:rFonts w:ascii="Arial" w:hAnsi="Arial" w:cs="Arial"/>
          <w:color w:val="000000"/>
        </w:rPr>
        <w:br/>
        <w:t>Б) уменьшилось напряжение;</w:t>
      </w:r>
      <w:r>
        <w:rPr>
          <w:rFonts w:ascii="Arial" w:hAnsi="Arial" w:cs="Arial"/>
          <w:color w:val="000000"/>
        </w:rPr>
        <w:br/>
        <w:t>В) увеличилось напряжение или уменьшилось сопротивление;</w:t>
      </w:r>
      <w:r>
        <w:rPr>
          <w:rFonts w:ascii="Arial" w:hAnsi="Arial" w:cs="Arial"/>
          <w:color w:val="000000"/>
        </w:rPr>
        <w:br/>
        <w:t>Г) увеличилось сопротивление или уменьшилось напряжение.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 Чему равна сила тока, протекающего через два последовательно соединенных резистора, если в первом из них она равна 1</w:t>
      </w:r>
      <w:proofErr w:type="gramStart"/>
      <w:r>
        <w:rPr>
          <w:rFonts w:ascii="Arial" w:hAnsi="Arial" w:cs="Arial"/>
          <w:color w:val="000000"/>
        </w:rPr>
        <w:t> А</w:t>
      </w:r>
      <w:proofErr w:type="gramEnd"/>
      <w:r>
        <w:rPr>
          <w:rFonts w:ascii="Arial" w:hAnsi="Arial" w:cs="Arial"/>
          <w:color w:val="000000"/>
        </w:rPr>
        <w:t>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1</w:t>
      </w:r>
      <w:proofErr w:type="gramStart"/>
      <w:r>
        <w:rPr>
          <w:rFonts w:ascii="Arial" w:hAnsi="Arial" w:cs="Arial"/>
          <w:color w:val="000000"/>
        </w:rPr>
        <w:t> А</w:t>
      </w:r>
      <w:proofErr w:type="gramEnd"/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 xml:space="preserve">Б) 2 А; </w:t>
      </w:r>
      <w:r>
        <w:rPr>
          <w:rFonts w:ascii="Arial" w:hAnsi="Arial" w:cs="Arial"/>
          <w:color w:val="000000"/>
        </w:rPr>
        <w:br/>
        <w:t>В) 3 А;</w:t>
      </w:r>
      <w:r>
        <w:rPr>
          <w:rFonts w:ascii="Arial" w:hAnsi="Arial" w:cs="Arial"/>
          <w:color w:val="000000"/>
        </w:rPr>
        <w:br/>
        <w:t>Г) 0,5 А.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 В каком случае не допущено погрешностей при изображении электрической цепи фонарика?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10000" cy="2819400"/>
            <wp:effectExtent l="0" t="0" r="0" b="0"/>
            <wp:docPr id="42" name="Рисунок 42" descr="http://lib.repetitors.eu/images/stori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ib.repetitors.eu/images/stories/image01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Верная схема не приведена.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 Как французский ученый Ампер объяснил намагниченность железа?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А) Никак не объяснил;</w:t>
      </w:r>
      <w:r>
        <w:rPr>
          <w:rFonts w:ascii="Arial" w:hAnsi="Arial" w:cs="Arial"/>
          <w:color w:val="000000"/>
        </w:rPr>
        <w:br/>
        <w:t>Б) наличием заряженных частиц;</w:t>
      </w:r>
      <w:r>
        <w:rPr>
          <w:rFonts w:ascii="Arial" w:hAnsi="Arial" w:cs="Arial"/>
          <w:color w:val="000000"/>
        </w:rPr>
        <w:br/>
        <w:t>В) существованием постоянных магнитов;</w:t>
      </w:r>
      <w:r>
        <w:rPr>
          <w:rFonts w:ascii="Arial" w:hAnsi="Arial" w:cs="Arial"/>
          <w:color w:val="000000"/>
        </w:rPr>
        <w:br/>
        <w:t>Г) наличием северного и южного магнитных полюсов;</w:t>
      </w:r>
      <w:r>
        <w:rPr>
          <w:rFonts w:ascii="Arial" w:hAnsi="Arial" w:cs="Arial"/>
          <w:color w:val="000000"/>
        </w:rPr>
        <w:br/>
        <w:t>Д) существованием круговых электрических токов внутри молекул вещества.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 Как взаимодействует северный полюс одного магнита с южным полюсом другого?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Два магнита всегда притягиваются;</w:t>
      </w:r>
      <w:r>
        <w:rPr>
          <w:rFonts w:ascii="Arial" w:hAnsi="Arial" w:cs="Arial"/>
          <w:color w:val="000000"/>
        </w:rPr>
        <w:br/>
        <w:t>Б) разноименные полюсы отталкиваются;</w:t>
      </w:r>
      <w:r>
        <w:rPr>
          <w:rFonts w:ascii="Arial" w:hAnsi="Arial" w:cs="Arial"/>
          <w:color w:val="000000"/>
        </w:rPr>
        <w:br/>
        <w:t>В) один магнит всегда действует на другой;</w:t>
      </w:r>
      <w:r>
        <w:rPr>
          <w:rFonts w:ascii="Arial" w:hAnsi="Arial" w:cs="Arial"/>
          <w:color w:val="000000"/>
        </w:rPr>
        <w:br/>
        <w:t>Г) около любого магнита есть магнитное поле.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III. Количественное описание физических объектов и явлений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 Напряжение на концах проводника 8</w:t>
      </w:r>
      <w:proofErr w:type="gramStart"/>
      <w:r>
        <w:rPr>
          <w:rFonts w:ascii="Arial" w:hAnsi="Arial" w:cs="Arial"/>
          <w:color w:val="000000"/>
        </w:rPr>
        <w:t> В</w:t>
      </w:r>
      <w:proofErr w:type="gramEnd"/>
      <w:r>
        <w:rPr>
          <w:rFonts w:ascii="Arial" w:hAnsi="Arial" w:cs="Arial"/>
          <w:color w:val="000000"/>
        </w:rPr>
        <w:t>, а его сопротивление 4 Ом. Чему равна сила тока?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8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Б) 7 А;</w:t>
      </w:r>
      <w:r>
        <w:rPr>
          <w:rFonts w:ascii="Arial" w:hAnsi="Arial" w:cs="Arial"/>
          <w:color w:val="000000"/>
        </w:rPr>
        <w:br/>
        <w:t>В) 6 А;</w:t>
      </w:r>
      <w:r>
        <w:rPr>
          <w:rFonts w:ascii="Arial" w:hAnsi="Arial" w:cs="Arial"/>
          <w:color w:val="000000"/>
        </w:rPr>
        <w:br/>
        <w:t>Г) 5 А.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 На электрической лампочке написано: «2,5</w:t>
      </w:r>
      <w:proofErr w:type="gramStart"/>
      <w:r>
        <w:rPr>
          <w:rFonts w:ascii="Arial" w:hAnsi="Arial" w:cs="Arial"/>
          <w:color w:val="000000"/>
        </w:rPr>
        <w:t> В</w:t>
      </w:r>
      <w:proofErr w:type="gramEnd"/>
      <w:r>
        <w:rPr>
          <w:rFonts w:ascii="Arial" w:hAnsi="Arial" w:cs="Arial"/>
          <w:color w:val="000000"/>
        </w:rPr>
        <w:t>; 0,2 А». Какую работу совершает электрический ток при нормальной работе лампы за 1 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0,5 Дж;</w:t>
      </w:r>
      <w:r>
        <w:rPr>
          <w:rFonts w:ascii="Arial" w:hAnsi="Arial" w:cs="Arial"/>
          <w:color w:val="000000"/>
        </w:rPr>
        <w:br/>
        <w:t>Б) 1 Дж;</w:t>
      </w:r>
      <w:r>
        <w:rPr>
          <w:rFonts w:ascii="Arial" w:hAnsi="Arial" w:cs="Arial"/>
          <w:color w:val="000000"/>
        </w:rPr>
        <w:br/>
        <w:t>В) 10 Дж;</w:t>
      </w:r>
      <w:r>
        <w:rPr>
          <w:rFonts w:ascii="Arial" w:hAnsi="Arial" w:cs="Arial"/>
          <w:color w:val="000000"/>
        </w:rPr>
        <w:br/>
        <w:t>Г) 5 Дж;</w:t>
      </w:r>
      <w:r>
        <w:rPr>
          <w:rFonts w:ascii="Arial" w:hAnsi="Arial" w:cs="Arial"/>
          <w:color w:val="000000"/>
        </w:rPr>
        <w:br/>
        <w:t>Д) 2,5 Дж.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 Мощность электродвигателя 3 кВт, а сила тока, протекающая через него, 12 А. Каково напряжение на зажимах электродвигателя?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А) 36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Б) 0,25 В;</w:t>
      </w:r>
      <w:r>
        <w:rPr>
          <w:rFonts w:ascii="Arial" w:hAnsi="Arial" w:cs="Arial"/>
          <w:color w:val="000000"/>
        </w:rPr>
        <w:br/>
        <w:t>В) 250 В;</w:t>
      </w:r>
      <w:r>
        <w:rPr>
          <w:rFonts w:ascii="Arial" w:hAnsi="Arial" w:cs="Arial"/>
          <w:color w:val="000000"/>
        </w:rPr>
        <w:br/>
        <w:t>Г) 360 В;</w:t>
      </w:r>
      <w:r>
        <w:rPr>
          <w:rFonts w:ascii="Arial" w:hAnsi="Arial" w:cs="Arial"/>
          <w:color w:val="000000"/>
        </w:rPr>
        <w:br/>
        <w:t>Д) 220 В.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IV. Применение знаний в усложненной ситуации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 Алюминиевая и медная проволоки имеют одинаковые массы и площадь поперечного сечения. Какая из проволок имеет большее сопротивление?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</w:t>
      </w:r>
      <w:proofErr w:type="gramStart"/>
      <w:r>
        <w:rPr>
          <w:rFonts w:ascii="Arial" w:hAnsi="Arial" w:cs="Arial"/>
          <w:color w:val="000000"/>
        </w:rPr>
        <w:t>Алюминиевая</w:t>
      </w:r>
      <w:proofErr w:type="gramEnd"/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Б) медная;</w:t>
      </w:r>
      <w:r>
        <w:rPr>
          <w:rFonts w:ascii="Arial" w:hAnsi="Arial" w:cs="Arial"/>
          <w:color w:val="000000"/>
        </w:rPr>
        <w:br/>
        <w:t>В) сопротивления одинаковые;</w:t>
      </w:r>
      <w:r>
        <w:rPr>
          <w:rFonts w:ascii="Arial" w:hAnsi="Arial" w:cs="Arial"/>
          <w:color w:val="000000"/>
        </w:rPr>
        <w:br/>
        <w:t>Г) сравнивать нельзя;</w:t>
      </w:r>
      <w:r>
        <w:rPr>
          <w:rFonts w:ascii="Arial" w:hAnsi="Arial" w:cs="Arial"/>
          <w:color w:val="000000"/>
        </w:rPr>
        <w:br/>
        <w:t>Д) не знаю, как сравнить сопротивления.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 Как будет изменяться показание амперметра, если точку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 xml:space="preserve"> поочередно соединить медной проволокой с точками </w:t>
      </w:r>
      <w:r>
        <w:rPr>
          <w:rFonts w:ascii="Arial" w:hAnsi="Arial" w:cs="Arial"/>
          <w:color w:val="000000"/>
        </w:rPr>
        <w:br/>
        <w:t>В и С?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76500" cy="1838325"/>
            <wp:effectExtent l="0" t="0" r="0" b="0"/>
            <wp:docPr id="43" name="Рисунок 43" descr="http://lib.repetitors.eu/images/stori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ib.repetitors.eu/images/stories/image014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Никак;</w:t>
      </w:r>
      <w:r>
        <w:rPr>
          <w:rFonts w:ascii="Arial" w:hAnsi="Arial" w:cs="Arial"/>
          <w:color w:val="000000"/>
        </w:rPr>
        <w:br/>
        <w:t>Б) при соединении точек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 xml:space="preserve"> и В показание не изменится, а при соединении точек А и С станет равно нулю;</w:t>
      </w:r>
      <w:r>
        <w:rPr>
          <w:rFonts w:ascii="Arial" w:hAnsi="Arial" w:cs="Arial"/>
          <w:color w:val="000000"/>
        </w:rPr>
        <w:br/>
        <w:t>В) в обоих случаях упадет до нуля;</w:t>
      </w:r>
      <w:r>
        <w:rPr>
          <w:rFonts w:ascii="Arial" w:hAnsi="Arial" w:cs="Arial"/>
          <w:color w:val="000000"/>
        </w:rPr>
        <w:br/>
        <w:t>Г) в обоих случаях увеличится.</w:t>
      </w:r>
      <w:r>
        <w:rPr>
          <w:rFonts w:ascii="Arial" w:hAnsi="Arial" w:cs="Arial"/>
          <w:color w:val="000000"/>
        </w:rPr>
        <w:br/>
        <w:t>Д) Верный ответ не приведен.</w:t>
      </w:r>
    </w:p>
    <w:p w:rsidR="007726FD" w:rsidRDefault="007726FD" w:rsidP="007726FD">
      <w:pPr>
        <w:pStyle w:val="a5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6657F" w:rsidRDefault="00D6657F"/>
    <w:sectPr w:rsidR="00D6657F" w:rsidSect="00D6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6FD"/>
    <w:rsid w:val="007726FD"/>
    <w:rsid w:val="00CE5086"/>
    <w:rsid w:val="00D6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F"/>
  </w:style>
  <w:style w:type="paragraph" w:styleId="2">
    <w:name w:val="heading 2"/>
    <w:basedOn w:val="a"/>
    <w:link w:val="20"/>
    <w:uiPriority w:val="9"/>
    <w:qFormat/>
    <w:rsid w:val="007726FD"/>
    <w:pPr>
      <w:spacing w:before="240" w:after="240" w:line="240" w:lineRule="auto"/>
      <w:outlineLvl w:val="1"/>
    </w:pPr>
    <w:rPr>
      <w:rFonts w:ascii="Verdana" w:eastAsia="Times New Roman" w:hAnsi="Verdana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6FD"/>
    <w:rPr>
      <w:rFonts w:ascii="Verdana" w:eastAsia="Times New Roman" w:hAnsi="Verdana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26FD"/>
    <w:rPr>
      <w:color w:val="3763C2"/>
      <w:u w:val="single"/>
    </w:rPr>
  </w:style>
  <w:style w:type="character" w:styleId="a4">
    <w:name w:val="Strong"/>
    <w:basedOn w:val="a0"/>
    <w:uiPriority w:val="22"/>
    <w:qFormat/>
    <w:rsid w:val="007726FD"/>
    <w:rPr>
      <w:b/>
      <w:bCs/>
    </w:rPr>
  </w:style>
  <w:style w:type="paragraph" w:styleId="a5">
    <w:name w:val="Normal (Web)"/>
    <w:basedOn w:val="a"/>
    <w:uiPriority w:val="99"/>
    <w:semiHidden/>
    <w:unhideWhenUsed/>
    <w:rsid w:val="007726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7726FD"/>
  </w:style>
  <w:style w:type="paragraph" w:styleId="a6">
    <w:name w:val="Balloon Text"/>
    <w:basedOn w:val="a"/>
    <w:link w:val="a7"/>
    <w:uiPriority w:val="99"/>
    <w:semiHidden/>
    <w:unhideWhenUsed/>
    <w:rsid w:val="0077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38">
                      <w:marLeft w:val="75"/>
                      <w:marRight w:val="75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6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ib.repetitors.eu/fizika/157-2010-07-14-02-15-42/1098-2010-07-14-06-49-0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://n.pay-click.ru/click/26389/28179/26523/47400/2/0/798-851-876-894-895-899-904/?sk=0LrQvtC90YLRgNC%2B0LvRjNC90LDRjyDRgNCw0LHQvtGC0LAg0L%2FQviDRhNC40LfQuNC60LUgOCDQutC70LDRgdGBINGN0LvQtdC60YLRgNC%2B0LzQsNCz0L3QuNGC0L3Ri9C1INGP0LLQu9C10L3QuNGP&amp;p=eyJzX2hhc2giOiJQQy0xLTQ3NDAwLTE3OTcyODU1MTEtMC44NDg5MDQwMCAxMzY2MDA5MzE0IiwKICAgICAgICAgICAgICAgICAic19udW0iOiIxIiwKICAgICAgICAgICAgICAgICAic19tb2RlIjoiMCIsCiAgICAgICAgICAgICAgICAgInJlZmVyZXIiOiJodHRwOi8veWFuZGV4LnJ1L3lhbmRzZWFyY2g%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%3D%3D" TargetMode="External"/><Relationship Id="rId34" Type="http://schemas.openxmlformats.org/officeDocument/2006/relationships/image" Target="media/image15.gif"/><Relationship Id="rId7" Type="http://schemas.openxmlformats.org/officeDocument/2006/relationships/hyperlink" Target="http://n.pay-click.ru/click/26389/28179/32253/47270/2/0/798-851-876-894-895-899-904/?sk=0LrQvtC90YLRgNC%2B0LvRjNC90LDRjyDRgNCw0LHQvtGC0LAg0L%2FQviDRhNC40LfQuNC60LUgOCDQutC70LDRgdGBINGN0LvQtdC60YLRgNC%2B0LzQsNCz0L3QuNGC0L3Ri9C1INGP0LLQu9C10L3QuNGP&amp;p=eyJzX2hhc2giOiJQQy0zLTQ3MjcwLTE3OTcyODE1MTAtMC44Mjg4MDAwMCAxMzY2MDA5MzEzIiwKICAgICAgICAgICAgICAgICAic19udW0iOiIxIiwKICAgICAgICAgICAgICAgICAic19tb2RlIjoiMCIsCiAgICAgICAgICAgICAgICAgInJlZmVyZXIiOiJodHRwOi8veWFuZGV4LnJ1L3lhbmRzZWFyY2g%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%3D%3D" TargetMode="External"/><Relationship Id="rId12" Type="http://schemas.openxmlformats.org/officeDocument/2006/relationships/hyperlink" Target="http://lib.repetitors.eu/fizika/157-2010-07-14-02-15-42" TargetMode="External"/><Relationship Id="rId17" Type="http://schemas.openxmlformats.org/officeDocument/2006/relationships/hyperlink" Target="http://marketgid.com/ghits/2138425/i/9566/0/pp/1/1/k/" TargetMode="External"/><Relationship Id="rId25" Type="http://schemas.openxmlformats.org/officeDocument/2006/relationships/hyperlink" Target="http://www.marketgid.com/pnews/2052476/i/143045/pp/2/1/#k15880" TargetMode="External"/><Relationship Id="rId33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lib.repetitors.eu/fizika" TargetMode="External"/><Relationship Id="rId24" Type="http://schemas.openxmlformats.org/officeDocument/2006/relationships/hyperlink" Target="http://www.marketgid.com/pnews/1984337/i/143045/pp/1/1/" TargetMode="External"/><Relationship Id="rId32" Type="http://schemas.openxmlformats.org/officeDocument/2006/relationships/image" Target="media/image13.gif"/><Relationship Id="rId5" Type="http://schemas.openxmlformats.org/officeDocument/2006/relationships/hyperlink" Target="http://n.pay-click.ru/click/26389/28179/34372/47270/1/0/798-851-876-894-895-899-904/?sk=0LrQvtC90YLRgNC%2B0LvRjNC90LDRjyDRgNCw0LHQvtGC0LAg0L%2FQviDRhNC40LfQuNC60LUgOCDQutC70LDRgdGBINGN0LvQtdC60YLRgNC%2B0LzQsNCz0L3QuNGC0L3Ri9C1INGP0LLQu9C10L3QuNGP&amp;p=eyJzX2hhc2giOiJQQy0zLTQ3MjcwLTE3OTcyODE1MTAtMC44Mjg4MDAwMCAxMzY2MDA5MzEzIiwKICAgICAgICAgICAgICAgICAic19udW0iOiIxIiwKICAgICAgICAgICAgICAgICAic19tb2RlIjoiMCIsCiAgICAgICAgICAgICAgICAgInJlZmVyZXIiOiJodHRwOi8veWFuZGV4LnJ1L3lhbmRzZWFyY2g%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%3D%3D" TargetMode="External"/><Relationship Id="rId15" Type="http://schemas.openxmlformats.org/officeDocument/2006/relationships/hyperlink" Target="http://marketgid.com/ghits/2138425/i/9566/0/pp/1/1/k/#k15800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marketgid.com/pnews/2263373/i/143045/pp/3/1/#k1588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yperlink" Target="http://n.pay-click.ru/click/26389/28179/30161/47400/1/0/798-851-876-894-895-899-904/?sk=0LrQvtC90YLRgNC%2B0LvRjNC90LDRjyDRgNCw0LHQvtGC0LAg0L%2FQviDRhNC40LfQuNC60LUgOCDQutC70LDRgdGBINGN0LvQtdC60YLRgNC%2B0LzQsNCz0L3QuNGC0L3Ri9C1INGP0LLQu9C10L3QuNGP&amp;p=eyJzX2hhc2giOiJQQy0xLTQ3NDAwLTE3OTcyODU1MTEtMC44NDg5MDQwMCAxMzY2MDA5MzE0IiwKICAgICAgICAgICAgICAgICAic19udW0iOiIxIiwKICAgICAgICAgICAgICAgICAic19tb2RlIjoiMCIsCiAgICAgICAgICAgICAgICAgInJlZmVyZXIiOiJodHRwOi8veWFuZGV4LnJ1L3lhbmRzZWFyY2g%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%3D%3D" TargetMode="External"/><Relationship Id="rId31" Type="http://schemas.openxmlformats.org/officeDocument/2006/relationships/image" Target="media/image12.gif"/><Relationship Id="rId4" Type="http://schemas.openxmlformats.org/officeDocument/2006/relationships/image" Target="media/image1.jpeg"/><Relationship Id="rId9" Type="http://schemas.openxmlformats.org/officeDocument/2006/relationships/hyperlink" Target="http://n.pay-click.ru/click/26389/28179/33061/47270/3/0/798-851-876-894-895-899-904/?sk=0LrQvtC90YLRgNC%2B0LvRjNC90LDRjyDRgNCw0LHQvtGC0LAg0L%2FQviDRhNC40LfQuNC60LUgOCDQutC70LDRgdGBINGN0LvQtdC60YLRgNC%2B0LzQsNCz0L3QuNGC0L3Ri9C1INGP0LLQu9C10L3QuNGP&amp;p=eyJzX2hhc2giOiJQQy0zLTQ3MjcwLTE3OTcyODE1MTAtMC44Mjg4MDAwMCAxMzY2MDA5MzEzIiwKICAgICAgICAgICAgICAgICAic19udW0iOiIxIiwKICAgICAgICAgICAgICAgICAic19tb2RlIjoiMCIsCiAgICAgICAgICAgICAgICAgInJlZmVyZXIiOiJodHRwOi8veWFuZGV4LnJ1L3lhbmRzZWFyY2g%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%3D%3D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marketgid.com/pnews/1984337/i/143045/pp/1/1/#k15880" TargetMode="External"/><Relationship Id="rId27" Type="http://schemas.openxmlformats.org/officeDocument/2006/relationships/hyperlink" Target="http://www.marketgid.com/pnews/2052476/i/143045/pp/2/1/" TargetMode="External"/><Relationship Id="rId30" Type="http://schemas.openxmlformats.org/officeDocument/2006/relationships/hyperlink" Target="http://www.marketgid.com/pnews/2263373/i/143045/pp/3/1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2013-04-15T07:02:00Z</dcterms:created>
  <dcterms:modified xsi:type="dcterms:W3CDTF">2013-04-15T09:17:00Z</dcterms:modified>
</cp:coreProperties>
</file>