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3B" w:rsidRDefault="0076183B" w:rsidP="0076183B">
      <w:pPr>
        <w:jc w:val="center"/>
        <w:rPr>
          <w:lang w:val="en-US"/>
        </w:rPr>
      </w:pPr>
    </w:p>
    <w:p w:rsidR="0076183B" w:rsidRDefault="0076183B" w:rsidP="0076183B">
      <w:pPr>
        <w:jc w:val="center"/>
        <w:rPr>
          <w:lang w:val="en-US"/>
        </w:rPr>
      </w:pPr>
    </w:p>
    <w:p w:rsidR="0076183B" w:rsidRDefault="0076183B" w:rsidP="0076183B">
      <w:pPr>
        <w:jc w:val="center"/>
      </w:pPr>
      <w:r>
        <w:t>МИНИСТЕРСТВО ОБРАЗОВАНИЯ И НАУКИ</w:t>
      </w:r>
    </w:p>
    <w:p w:rsidR="0076183B" w:rsidRDefault="0076183B" w:rsidP="0076183B">
      <w:pPr>
        <w:jc w:val="center"/>
      </w:pPr>
      <w:r>
        <w:t>РОССИЙСКОЙ ФЕДЕРАЦИИ</w:t>
      </w:r>
    </w:p>
    <w:p w:rsidR="0076183B" w:rsidRPr="00F24CD0" w:rsidRDefault="0076183B" w:rsidP="0076183B"/>
    <w:p w:rsidR="00757D9E" w:rsidRPr="00F24CD0" w:rsidRDefault="00757D9E" w:rsidP="00757D9E"/>
    <w:p w:rsidR="0076183B" w:rsidRDefault="0076183B" w:rsidP="0076183B">
      <w:pPr>
        <w:jc w:val="center"/>
      </w:pPr>
      <w:r>
        <w:t>НАЦИОНАЛЬНАЯ ФЕДЕРАЦИЯ БАДМИНТОНА РОССИИ</w:t>
      </w:r>
    </w:p>
    <w:p w:rsidR="0076183B" w:rsidRDefault="0076183B" w:rsidP="0076183B">
      <w:pPr>
        <w:rPr>
          <w:lang w:val="en-US"/>
        </w:rPr>
      </w:pPr>
    </w:p>
    <w:p w:rsidR="00757D9E" w:rsidRDefault="00757D9E" w:rsidP="00757D9E">
      <w:pPr>
        <w:rPr>
          <w:lang w:val="en-US"/>
        </w:rPr>
      </w:pPr>
    </w:p>
    <w:p w:rsidR="0076183B" w:rsidRDefault="0076183B" w:rsidP="0076183B">
      <w:pPr>
        <w:jc w:val="center"/>
      </w:pPr>
      <w:r>
        <w:t>Федеральное государственное бюджетное образовательное учреждение</w:t>
      </w:r>
    </w:p>
    <w:p w:rsidR="0076183B" w:rsidRDefault="0076183B" w:rsidP="0076183B">
      <w:pPr>
        <w:jc w:val="center"/>
      </w:pPr>
      <w:r>
        <w:t>высшего профессионального образования</w:t>
      </w:r>
    </w:p>
    <w:p w:rsidR="0076183B" w:rsidRDefault="0076183B" w:rsidP="0076183B">
      <w:pPr>
        <w:jc w:val="center"/>
      </w:pPr>
      <w:r>
        <w:t>ОМСКИЙ ГОСУДАРСТВЕННЫЙ УНИВЕРСИТЕТ</w:t>
      </w:r>
    </w:p>
    <w:p w:rsidR="0076183B" w:rsidRDefault="0076183B" w:rsidP="0076183B">
      <w:pPr>
        <w:jc w:val="center"/>
      </w:pPr>
      <w:r>
        <w:t>им. Ф.М. ДОСТОЕВСКОГО</w:t>
      </w:r>
    </w:p>
    <w:p w:rsidR="0076183B" w:rsidRDefault="0076183B" w:rsidP="0076183B"/>
    <w:p w:rsidR="0076183B" w:rsidRDefault="0076183B" w:rsidP="0076183B"/>
    <w:p w:rsidR="0076183B" w:rsidRDefault="0076183B" w:rsidP="0076183B"/>
    <w:p w:rsidR="00757D9E" w:rsidRPr="00F24CD0" w:rsidRDefault="00757D9E" w:rsidP="00757D9E"/>
    <w:p w:rsidR="0076183B" w:rsidRDefault="0076183B" w:rsidP="0076183B">
      <w:pPr>
        <w:jc w:val="center"/>
      </w:pPr>
      <w:r>
        <w:t>В. Г. Турманидзе</w:t>
      </w:r>
    </w:p>
    <w:p w:rsidR="0076183B" w:rsidRDefault="0076183B" w:rsidP="0076183B">
      <w:pPr>
        <w:jc w:val="center"/>
      </w:pPr>
      <w:r>
        <w:t>Л. В. Харченко</w:t>
      </w:r>
    </w:p>
    <w:p w:rsidR="0076183B" w:rsidRDefault="0076183B" w:rsidP="0076183B">
      <w:pPr>
        <w:jc w:val="center"/>
      </w:pPr>
      <w:r>
        <w:t>А. М. Антропов</w:t>
      </w:r>
    </w:p>
    <w:p w:rsidR="0076183B" w:rsidRDefault="0076183B" w:rsidP="0076183B"/>
    <w:p w:rsidR="00757D9E" w:rsidRPr="00F24CD0" w:rsidRDefault="00757D9E" w:rsidP="00757D9E">
      <w:pPr>
        <w:rPr>
          <w:sz w:val="28"/>
          <w:szCs w:val="28"/>
        </w:rPr>
      </w:pPr>
    </w:p>
    <w:p w:rsidR="0076183B" w:rsidRPr="0076183B" w:rsidRDefault="0076183B" w:rsidP="0076183B">
      <w:pPr>
        <w:jc w:val="center"/>
        <w:rPr>
          <w:sz w:val="28"/>
          <w:szCs w:val="28"/>
        </w:rPr>
      </w:pPr>
      <w:r w:rsidRPr="0076183B">
        <w:rPr>
          <w:sz w:val="28"/>
          <w:szCs w:val="28"/>
        </w:rPr>
        <w:t>ФИЗИЧЕСКАЯ КУЛЬТУРА.</w:t>
      </w:r>
    </w:p>
    <w:p w:rsidR="0076183B" w:rsidRPr="0076183B" w:rsidRDefault="0076183B" w:rsidP="0076183B">
      <w:pPr>
        <w:jc w:val="center"/>
        <w:rPr>
          <w:sz w:val="28"/>
          <w:szCs w:val="28"/>
        </w:rPr>
      </w:pPr>
      <w:r w:rsidRPr="0076183B">
        <w:rPr>
          <w:sz w:val="28"/>
          <w:szCs w:val="28"/>
        </w:rPr>
        <w:t>БАДМИНТОН.</w:t>
      </w:r>
    </w:p>
    <w:p w:rsidR="0076183B" w:rsidRPr="0076183B" w:rsidRDefault="0076183B" w:rsidP="0076183B">
      <w:pPr>
        <w:jc w:val="center"/>
        <w:rPr>
          <w:sz w:val="28"/>
          <w:szCs w:val="28"/>
        </w:rPr>
      </w:pPr>
      <w:r w:rsidRPr="0076183B">
        <w:rPr>
          <w:sz w:val="28"/>
          <w:szCs w:val="28"/>
        </w:rPr>
        <w:t>5–11 класс</w:t>
      </w:r>
    </w:p>
    <w:p w:rsidR="0076183B" w:rsidRDefault="0076183B" w:rsidP="0076183B"/>
    <w:p w:rsidR="0076183B" w:rsidRPr="00F24CD0" w:rsidRDefault="0076183B" w:rsidP="0076183B">
      <w:pPr>
        <w:jc w:val="center"/>
      </w:pPr>
    </w:p>
    <w:p w:rsidR="00757D9E" w:rsidRPr="00F24CD0" w:rsidRDefault="00757D9E" w:rsidP="00757D9E"/>
    <w:p w:rsidR="0076183B" w:rsidRDefault="0076183B" w:rsidP="0076183B">
      <w:pPr>
        <w:jc w:val="center"/>
      </w:pPr>
      <w:r>
        <w:t>Рабочая программа</w:t>
      </w:r>
    </w:p>
    <w:p w:rsidR="0076183B" w:rsidRPr="00757D9E" w:rsidRDefault="0076183B" w:rsidP="00757D9E">
      <w:pPr>
        <w:jc w:val="center"/>
      </w:pPr>
      <w:r>
        <w:t>(для учителей общеобразовательных учреждений)</w:t>
      </w:r>
    </w:p>
    <w:p w:rsidR="0076183B" w:rsidRPr="00757D9E" w:rsidRDefault="0076183B" w:rsidP="0076183B">
      <w:pPr>
        <w:jc w:val="center"/>
      </w:pPr>
    </w:p>
    <w:p w:rsidR="0076183B" w:rsidRPr="00757D9E" w:rsidRDefault="0076183B" w:rsidP="0076183B">
      <w:pPr>
        <w:jc w:val="center"/>
      </w:pPr>
    </w:p>
    <w:p w:rsidR="00757D9E" w:rsidRPr="00757D9E" w:rsidRDefault="00757D9E" w:rsidP="0076183B">
      <w:pPr>
        <w:jc w:val="center"/>
      </w:pPr>
    </w:p>
    <w:p w:rsidR="0076183B" w:rsidRPr="00757D9E" w:rsidRDefault="0076183B" w:rsidP="0076183B">
      <w:pPr>
        <w:jc w:val="center"/>
      </w:pPr>
    </w:p>
    <w:p w:rsidR="0076183B" w:rsidRDefault="0076183B" w:rsidP="0076183B">
      <w:pPr>
        <w:jc w:val="center"/>
      </w:pPr>
      <w:r>
        <w:t>Омск</w:t>
      </w:r>
    </w:p>
    <w:p w:rsidR="0076183B" w:rsidRDefault="0076183B" w:rsidP="0076183B">
      <w:pPr>
        <w:jc w:val="center"/>
      </w:pPr>
    </w:p>
    <w:p w:rsidR="00666C5C" w:rsidRPr="00F24CD0" w:rsidRDefault="0076183B" w:rsidP="0076183B">
      <w:pPr>
        <w:jc w:val="center"/>
      </w:pPr>
      <w:r>
        <w:t>2011</w:t>
      </w:r>
    </w:p>
    <w:p w:rsidR="00757D9E" w:rsidRPr="00F24CD0" w:rsidRDefault="00757D9E" w:rsidP="00757D9E">
      <w:pPr>
        <w:jc w:val="center"/>
      </w:pPr>
      <w:r w:rsidRPr="00F24CD0">
        <w:lastRenderedPageBreak/>
        <w:t xml:space="preserve">ТЕМАТИЧЕСКОЕ ПЛАНИРОВАНИЕ </w:t>
      </w:r>
    </w:p>
    <w:p w:rsidR="0076183B" w:rsidRPr="00F24CD0" w:rsidRDefault="00757D9E" w:rsidP="00757D9E">
      <w:pPr>
        <w:jc w:val="center"/>
      </w:pPr>
      <w:r w:rsidRPr="00757D9E">
        <w:t>С  ОПРЕДЕЛЕНИЕМ ОСНОВНЫХ ВИДОВ УЧЕБНОЙ ДЕЯТЕЛЬНОСТИ (5–9 КЛАСС)</w:t>
      </w:r>
    </w:p>
    <w:p w:rsidR="00757D9E" w:rsidRPr="00F24CD0" w:rsidRDefault="00757D9E" w:rsidP="00757D9E">
      <w:pPr>
        <w:jc w:val="center"/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80"/>
        <w:gridCol w:w="5060"/>
        <w:gridCol w:w="5035"/>
      </w:tblGrid>
      <w:tr w:rsidR="006467ED" w:rsidRPr="006467ED" w:rsidTr="006467ED">
        <w:trPr>
          <w:tblHeader/>
          <w:jc w:val="center"/>
        </w:trPr>
        <w:tc>
          <w:tcPr>
            <w:tcW w:w="1439" w:type="pct"/>
            <w:vAlign w:val="center"/>
          </w:tcPr>
          <w:p w:rsidR="006467ED" w:rsidRPr="006467ED" w:rsidRDefault="006467ED" w:rsidP="006467ED">
            <w:pPr>
              <w:jc w:val="center"/>
              <w:rPr>
                <w:rFonts w:eastAsia="Times New Roman" w:cs="Times New Roman"/>
                <w:i/>
                <w:szCs w:val="24"/>
              </w:rPr>
            </w:pPr>
            <w:r w:rsidRPr="006467ED">
              <w:rPr>
                <w:rFonts w:eastAsia="Times New Roman" w:cs="Times New Roman"/>
                <w:i/>
                <w:szCs w:val="24"/>
              </w:rPr>
              <w:t>Содержание курса</w:t>
            </w:r>
          </w:p>
        </w:tc>
        <w:tc>
          <w:tcPr>
            <w:tcW w:w="1785" w:type="pct"/>
            <w:vAlign w:val="center"/>
          </w:tcPr>
          <w:p w:rsidR="006467ED" w:rsidRPr="006467ED" w:rsidRDefault="006467ED" w:rsidP="006467ED">
            <w:pPr>
              <w:jc w:val="center"/>
              <w:rPr>
                <w:rFonts w:eastAsia="Times New Roman" w:cs="Times New Roman"/>
                <w:i/>
                <w:szCs w:val="24"/>
              </w:rPr>
            </w:pPr>
            <w:r w:rsidRPr="006467ED">
              <w:rPr>
                <w:rFonts w:eastAsia="Times New Roman" w:cs="Times New Roman"/>
                <w:i/>
                <w:szCs w:val="24"/>
              </w:rPr>
              <w:t>Тематическое планирование</w:t>
            </w:r>
          </w:p>
        </w:tc>
        <w:tc>
          <w:tcPr>
            <w:tcW w:w="1777" w:type="pct"/>
            <w:vAlign w:val="center"/>
          </w:tcPr>
          <w:p w:rsidR="006467ED" w:rsidRPr="006467ED" w:rsidRDefault="006467ED" w:rsidP="006467ED">
            <w:pPr>
              <w:jc w:val="center"/>
              <w:rPr>
                <w:rFonts w:eastAsia="Times New Roman" w:cs="Times New Roman"/>
                <w:i/>
                <w:szCs w:val="24"/>
              </w:rPr>
            </w:pPr>
            <w:r w:rsidRPr="006467ED">
              <w:rPr>
                <w:rFonts w:eastAsia="Times New Roman" w:cs="Times New Roman"/>
                <w:i/>
                <w:szCs w:val="24"/>
              </w:rPr>
              <w:t>Характеристика видов деятельности</w:t>
            </w:r>
            <w:r w:rsidRPr="006467ED">
              <w:rPr>
                <w:rFonts w:eastAsia="Times New Roman" w:cs="Times New Roman"/>
                <w:i/>
                <w:szCs w:val="24"/>
              </w:rPr>
              <w:br/>
            </w:r>
            <w:r w:rsidRPr="006467ED">
              <w:rPr>
                <w:rFonts w:eastAsia="Times New Roman" w:cs="Times New Roman"/>
                <w:i/>
                <w:szCs w:val="24"/>
                <w:lang w:eastAsia="ru-RU"/>
              </w:rPr>
              <w:t>обучающихся</w:t>
            </w:r>
          </w:p>
        </w:tc>
      </w:tr>
      <w:tr w:rsidR="006467ED" w:rsidRPr="006467ED" w:rsidTr="006467ED">
        <w:trPr>
          <w:jc w:val="center"/>
        </w:trPr>
        <w:tc>
          <w:tcPr>
            <w:tcW w:w="5000" w:type="pct"/>
            <w:gridSpan w:val="3"/>
            <w:vAlign w:val="center"/>
          </w:tcPr>
          <w:p w:rsidR="006467ED" w:rsidRPr="006467ED" w:rsidRDefault="006467ED" w:rsidP="006467ED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5 класс (35 ч)</w:t>
            </w:r>
          </w:p>
        </w:tc>
      </w:tr>
      <w:tr w:rsidR="006467ED" w:rsidRPr="006467ED" w:rsidTr="006467ED">
        <w:trPr>
          <w:jc w:val="center"/>
        </w:trPr>
        <w:tc>
          <w:tcPr>
            <w:tcW w:w="5000" w:type="pct"/>
            <w:gridSpan w:val="3"/>
            <w:vAlign w:val="center"/>
          </w:tcPr>
          <w:p w:rsidR="006467ED" w:rsidRPr="006467ED" w:rsidRDefault="006467ED" w:rsidP="006467ED">
            <w:pPr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6467ED">
              <w:rPr>
                <w:rFonts w:eastAsia="Times New Roman" w:cs="Times New Roman"/>
                <w:b/>
                <w:i/>
                <w:szCs w:val="24"/>
              </w:rPr>
              <w:t>Знания о физической культуре</w:t>
            </w:r>
          </w:p>
        </w:tc>
      </w:tr>
      <w:tr w:rsidR="006467ED" w:rsidRPr="006467ED" w:rsidTr="006467ED">
        <w:trPr>
          <w:jc w:val="center"/>
        </w:trPr>
        <w:tc>
          <w:tcPr>
            <w:tcW w:w="1439" w:type="pct"/>
          </w:tcPr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История физической культуры.</w:t>
            </w:r>
            <w:r w:rsidRPr="006467ED">
              <w:rPr>
                <w:rFonts w:eastAsia="Times New Roman" w:cs="Times New Roman"/>
                <w:szCs w:val="24"/>
              </w:rPr>
              <w:t xml:space="preserve">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История развития бадминтона.</w:t>
            </w:r>
          </w:p>
        </w:tc>
        <w:tc>
          <w:tcPr>
            <w:tcW w:w="1785" w:type="pct"/>
          </w:tcPr>
          <w:p w:rsidR="006467ED" w:rsidRPr="006467ED" w:rsidRDefault="006467ED" w:rsidP="006467ED">
            <w:pPr>
              <w:rPr>
                <w:rFonts w:eastAsia="Times New Roman" w:cs="Times New Roman"/>
                <w:iCs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  <w:r w:rsidRPr="006467ED">
              <w:rPr>
                <w:rFonts w:eastAsia="Times New Roman" w:cs="Times New Roman"/>
                <w:b/>
                <w:iCs/>
                <w:szCs w:val="24"/>
              </w:rPr>
              <w:t xml:space="preserve">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467ED">
              <w:rPr>
                <w:rFonts w:eastAsia="Times New Roman" w:cs="Times New Roman"/>
                <w:iCs/>
                <w:szCs w:val="24"/>
              </w:rPr>
              <w:t>Основные этапы</w:t>
            </w:r>
            <w:r w:rsidRPr="006467ED">
              <w:rPr>
                <w:rFonts w:eastAsia="Times New Roman" w:cs="Times New Roman"/>
                <w:szCs w:val="24"/>
                <w:lang w:eastAsia="ru-RU"/>
              </w:rPr>
              <w:t xml:space="preserve"> развития бадминтона. Правила игры в бадминтон.</w:t>
            </w:r>
          </w:p>
        </w:tc>
        <w:tc>
          <w:tcPr>
            <w:tcW w:w="1777" w:type="pct"/>
          </w:tcPr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 xml:space="preserve">Знать </w:t>
            </w:r>
            <w:r w:rsidRPr="006467ED">
              <w:rPr>
                <w:rFonts w:eastAsia="Times New Roman" w:cs="Times New Roman"/>
                <w:szCs w:val="24"/>
              </w:rPr>
              <w:t>историю развития бадминтона.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Излагать</w:t>
            </w:r>
            <w:r w:rsidRPr="006467ED">
              <w:rPr>
                <w:rFonts w:eastAsia="Times New Roman" w:cs="Times New Roman"/>
                <w:szCs w:val="24"/>
              </w:rPr>
              <w:t xml:space="preserve"> общие правила игры в бадминтон.</w:t>
            </w:r>
          </w:p>
        </w:tc>
      </w:tr>
      <w:tr w:rsidR="006467ED" w:rsidRPr="006467ED" w:rsidTr="006467ED">
        <w:trPr>
          <w:jc w:val="center"/>
        </w:trPr>
        <w:tc>
          <w:tcPr>
            <w:tcW w:w="1439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Базовые понятия физической культуры.</w:t>
            </w:r>
            <w:r w:rsidRPr="006467ED">
              <w:rPr>
                <w:rFonts w:eastAsia="Times New Roman" w:cs="Times New Roman"/>
                <w:szCs w:val="24"/>
              </w:rPr>
              <w:t xml:space="preserve"> Физическое развитие.</w:t>
            </w:r>
          </w:p>
        </w:tc>
        <w:tc>
          <w:tcPr>
            <w:tcW w:w="1785" w:type="pct"/>
          </w:tcPr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  <w:r w:rsidRPr="006467ED">
              <w:rPr>
                <w:rFonts w:eastAsia="Times New Roman" w:cs="Times New Roman"/>
                <w:iCs/>
                <w:szCs w:val="24"/>
              </w:rPr>
              <w:t xml:space="preserve">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 xml:space="preserve">Основные показатели физического развития. Осанка как показатель физического развития. Факторы, влияющие на форму осанки.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Средства формирования и профилактика нарушения осанки.</w:t>
            </w:r>
          </w:p>
        </w:tc>
        <w:tc>
          <w:tcPr>
            <w:tcW w:w="1777" w:type="pct"/>
          </w:tcPr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Называть</w:t>
            </w:r>
            <w:r w:rsidRPr="006467ED">
              <w:rPr>
                <w:rFonts w:eastAsia="Times New Roman" w:cs="Times New Roman"/>
                <w:szCs w:val="24"/>
              </w:rPr>
              <w:t xml:space="preserve"> основные показатели физического развития.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Измерять</w:t>
            </w:r>
            <w:r w:rsidRPr="006467ED">
              <w:rPr>
                <w:rFonts w:eastAsia="Times New Roman" w:cs="Times New Roman"/>
                <w:szCs w:val="24"/>
              </w:rPr>
              <w:t xml:space="preserve"> показатели физического развития.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pacing w:val="-4"/>
                <w:szCs w:val="24"/>
              </w:rPr>
            </w:pPr>
            <w:r w:rsidRPr="006467ED">
              <w:rPr>
                <w:rFonts w:eastAsia="Times New Roman" w:cs="Times New Roman"/>
                <w:b/>
                <w:spacing w:val="-4"/>
                <w:szCs w:val="24"/>
              </w:rPr>
              <w:t>Называть</w:t>
            </w:r>
            <w:r w:rsidRPr="006467ED">
              <w:rPr>
                <w:rFonts w:eastAsia="Times New Roman" w:cs="Times New Roman"/>
                <w:spacing w:val="-4"/>
                <w:szCs w:val="24"/>
              </w:rPr>
              <w:t xml:space="preserve"> основные признаки правильной осанки.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Выполнять</w:t>
            </w:r>
            <w:r w:rsidRPr="006467ED">
              <w:rPr>
                <w:rFonts w:eastAsia="Times New Roman" w:cs="Times New Roman"/>
                <w:szCs w:val="24"/>
              </w:rPr>
              <w:t xml:space="preserve"> упражнения для формирования и профилактики осанки.</w:t>
            </w:r>
          </w:p>
        </w:tc>
      </w:tr>
      <w:tr w:rsidR="006467ED" w:rsidRPr="006467ED" w:rsidTr="006467ED">
        <w:trPr>
          <w:jc w:val="center"/>
        </w:trPr>
        <w:tc>
          <w:tcPr>
            <w:tcW w:w="1439" w:type="pct"/>
          </w:tcPr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Физическая культура человека.</w:t>
            </w:r>
            <w:r w:rsidRPr="006467ED">
              <w:rPr>
                <w:rFonts w:eastAsia="Times New Roman" w:cs="Times New Roman"/>
                <w:szCs w:val="24"/>
              </w:rPr>
              <w:t xml:space="preserve">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Режим дня, его основное содержание.</w:t>
            </w:r>
          </w:p>
        </w:tc>
        <w:tc>
          <w:tcPr>
            <w:tcW w:w="1785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Режим дня, его основное содержание и правила планирования.</w:t>
            </w:r>
          </w:p>
        </w:tc>
        <w:tc>
          <w:tcPr>
            <w:tcW w:w="1777" w:type="pct"/>
          </w:tcPr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Знать</w:t>
            </w:r>
            <w:r w:rsidRPr="006467ED">
              <w:rPr>
                <w:rFonts w:eastAsia="Times New Roman" w:cs="Times New Roman"/>
                <w:szCs w:val="24"/>
              </w:rPr>
              <w:t xml:space="preserve"> о значении режима дня в жизни человека.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Владеть</w:t>
            </w:r>
            <w:r w:rsidRPr="006467ED">
              <w:rPr>
                <w:rFonts w:eastAsia="Times New Roman" w:cs="Times New Roman"/>
                <w:szCs w:val="24"/>
              </w:rPr>
              <w:t xml:space="preserve"> правилами планирования и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составлять</w:t>
            </w:r>
            <w:r w:rsidRPr="006467ED">
              <w:rPr>
                <w:rFonts w:eastAsia="Times New Roman" w:cs="Times New Roman"/>
                <w:szCs w:val="24"/>
              </w:rPr>
              <w:t xml:space="preserve"> режим дня.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</w:p>
        </w:tc>
      </w:tr>
      <w:tr w:rsidR="006467ED" w:rsidRPr="006467ED" w:rsidTr="006467ED">
        <w:trPr>
          <w:jc w:val="center"/>
        </w:trPr>
        <w:tc>
          <w:tcPr>
            <w:tcW w:w="5000" w:type="pct"/>
            <w:gridSpan w:val="3"/>
          </w:tcPr>
          <w:p w:rsidR="006467ED" w:rsidRPr="006467ED" w:rsidRDefault="006467ED" w:rsidP="006467ED">
            <w:pPr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6467ED">
              <w:rPr>
                <w:rFonts w:eastAsia="Times New Roman" w:cs="Times New Roman"/>
                <w:b/>
                <w:i/>
                <w:szCs w:val="24"/>
              </w:rPr>
              <w:t>Способы физкультурной деятельности</w:t>
            </w:r>
          </w:p>
        </w:tc>
      </w:tr>
      <w:tr w:rsidR="006467ED" w:rsidRPr="006467ED" w:rsidTr="006467ED">
        <w:trPr>
          <w:jc w:val="center"/>
        </w:trPr>
        <w:tc>
          <w:tcPr>
            <w:tcW w:w="1439" w:type="pct"/>
          </w:tcPr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Организация и проведение занятий физической культурой.</w:t>
            </w:r>
            <w:r w:rsidRPr="006467ED">
              <w:rPr>
                <w:rFonts w:eastAsia="Times New Roman" w:cs="Times New Roman"/>
                <w:szCs w:val="24"/>
              </w:rPr>
              <w:t xml:space="preserve">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bCs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 xml:space="preserve">Организация и проведение занятий бадминтоном.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Выбор и составление упражнений для комплекса утренней зарядки.</w:t>
            </w:r>
          </w:p>
        </w:tc>
        <w:tc>
          <w:tcPr>
            <w:tcW w:w="1785" w:type="pct"/>
          </w:tcPr>
          <w:p w:rsidR="006467ED" w:rsidRPr="006467ED" w:rsidRDefault="006467ED" w:rsidP="006467ED">
            <w:pPr>
              <w:rPr>
                <w:rFonts w:eastAsia="Times New Roman" w:cs="Times New Roman"/>
                <w:iCs/>
                <w:spacing w:val="-2"/>
                <w:szCs w:val="24"/>
              </w:rPr>
            </w:pPr>
            <w:r w:rsidRPr="006467ED">
              <w:rPr>
                <w:rFonts w:eastAsia="Times New Roman" w:cs="Times New Roman"/>
                <w:b/>
                <w:spacing w:val="-2"/>
                <w:szCs w:val="24"/>
              </w:rPr>
              <w:t>Основные содержательные линии.</w:t>
            </w:r>
            <w:r w:rsidRPr="006467ED">
              <w:rPr>
                <w:rFonts w:eastAsia="Times New Roman" w:cs="Times New Roman"/>
                <w:iCs/>
                <w:spacing w:val="-2"/>
                <w:szCs w:val="24"/>
              </w:rPr>
              <w:t xml:space="preserve">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pacing w:val="-2"/>
                <w:szCs w:val="24"/>
              </w:rPr>
            </w:pPr>
            <w:r w:rsidRPr="006467ED">
              <w:rPr>
                <w:rFonts w:eastAsia="Times New Roman" w:cs="Times New Roman"/>
                <w:spacing w:val="-2"/>
                <w:szCs w:val="24"/>
              </w:rPr>
              <w:t>Подготовка места к занятиям бадминтоном. Размеры игровой площадки. Выбор ракетки и волана.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</w:p>
          <w:p w:rsidR="006467ED" w:rsidRPr="006467ED" w:rsidRDefault="006467ED" w:rsidP="006467ED">
            <w:pPr>
              <w:rPr>
                <w:rFonts w:eastAsia="Times New Roman" w:cs="Times New Roman"/>
                <w:spacing w:val="-2"/>
                <w:szCs w:val="24"/>
              </w:rPr>
            </w:pPr>
            <w:r w:rsidRPr="006467ED">
              <w:rPr>
                <w:rFonts w:eastAsia="Times New Roman" w:cs="Times New Roman"/>
                <w:b/>
                <w:spacing w:val="-2"/>
                <w:szCs w:val="24"/>
              </w:rPr>
              <w:t>Основные содержательные линии.</w:t>
            </w:r>
            <w:r w:rsidRPr="006467ED">
              <w:rPr>
                <w:rFonts w:eastAsia="Times New Roman" w:cs="Times New Roman"/>
                <w:spacing w:val="-2"/>
                <w:szCs w:val="24"/>
              </w:rPr>
              <w:t xml:space="preserve"> Выбор упражнений, составление и выполнение индивидуальных комплексов для утренней зарядки.</w:t>
            </w:r>
          </w:p>
        </w:tc>
        <w:tc>
          <w:tcPr>
            <w:tcW w:w="1777" w:type="pct"/>
          </w:tcPr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Соблюдать</w:t>
            </w:r>
            <w:r w:rsidRPr="006467ED">
              <w:rPr>
                <w:rFonts w:eastAsia="Times New Roman" w:cs="Times New Roman"/>
                <w:szCs w:val="24"/>
              </w:rPr>
              <w:t xml:space="preserve"> требования безопасности на игровой площадке.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Называть</w:t>
            </w:r>
            <w:r w:rsidRPr="006467ED">
              <w:rPr>
                <w:rFonts w:eastAsia="Times New Roman" w:cs="Times New Roman"/>
                <w:szCs w:val="24"/>
              </w:rPr>
              <w:t xml:space="preserve"> размеры игровой площадки, её основные зоны.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pacing w:val="-2"/>
                <w:szCs w:val="24"/>
              </w:rPr>
            </w:pPr>
            <w:r w:rsidRPr="006467ED">
              <w:rPr>
                <w:rFonts w:eastAsia="Times New Roman" w:cs="Times New Roman"/>
                <w:b/>
                <w:spacing w:val="-2"/>
                <w:szCs w:val="24"/>
              </w:rPr>
              <w:t>Выбирать</w:t>
            </w:r>
            <w:r w:rsidRPr="006467ED">
              <w:rPr>
                <w:rFonts w:eastAsia="Times New Roman" w:cs="Times New Roman"/>
                <w:spacing w:val="-2"/>
                <w:szCs w:val="24"/>
              </w:rPr>
              <w:t xml:space="preserve"> ракетку и волан для игры в бадминтон.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Называть</w:t>
            </w:r>
            <w:r w:rsidRPr="006467ED">
              <w:rPr>
                <w:rFonts w:eastAsia="Times New Roman" w:cs="Times New Roman"/>
                <w:szCs w:val="24"/>
              </w:rPr>
              <w:t xml:space="preserve"> последовательность выполнения упражнений в комплексе утренней зарядки.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Выполнять</w:t>
            </w:r>
            <w:r w:rsidRPr="006467ED">
              <w:rPr>
                <w:rFonts w:eastAsia="Times New Roman" w:cs="Times New Roman"/>
                <w:szCs w:val="24"/>
              </w:rPr>
              <w:t xml:space="preserve"> упражнения утренней зарядки. </w:t>
            </w:r>
          </w:p>
        </w:tc>
      </w:tr>
      <w:tr w:rsidR="006467ED" w:rsidRPr="006467ED" w:rsidTr="006467ED">
        <w:trPr>
          <w:jc w:val="center"/>
        </w:trPr>
        <w:tc>
          <w:tcPr>
            <w:tcW w:w="1439" w:type="pct"/>
          </w:tcPr>
          <w:p w:rsidR="006467ED" w:rsidRPr="006467ED" w:rsidRDefault="006467ED" w:rsidP="006467ED">
            <w:pPr>
              <w:keepNext/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lastRenderedPageBreak/>
              <w:t>Оценка эффективности занятий физической культурой.</w:t>
            </w:r>
            <w:r w:rsidRPr="006467ED">
              <w:rPr>
                <w:rFonts w:eastAsia="Times New Roman" w:cs="Times New Roman"/>
                <w:szCs w:val="24"/>
              </w:rPr>
              <w:t xml:space="preserve"> </w:t>
            </w:r>
          </w:p>
          <w:p w:rsidR="006467ED" w:rsidRPr="006467ED" w:rsidRDefault="006467ED" w:rsidP="006467ED">
            <w:pPr>
              <w:keepNext/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Способы самоконтроля на занятиях бадминтоном.</w:t>
            </w:r>
          </w:p>
        </w:tc>
        <w:tc>
          <w:tcPr>
            <w:tcW w:w="1785" w:type="pct"/>
          </w:tcPr>
          <w:p w:rsidR="006467ED" w:rsidRPr="006467ED" w:rsidRDefault="006467ED" w:rsidP="006467ED">
            <w:pPr>
              <w:keepNext/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</w:p>
          <w:p w:rsidR="006467ED" w:rsidRPr="006467ED" w:rsidRDefault="006467ED" w:rsidP="006467ED">
            <w:pPr>
              <w:keepNext/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Самонаблюдение и самоконтроль на занятиях бадминтоном. Ведение дневника самонаблюдения, за динамикой физического развития и физической подготовленности. Измерение частоты сердечных сокращений во время занятий.</w:t>
            </w:r>
          </w:p>
        </w:tc>
        <w:tc>
          <w:tcPr>
            <w:tcW w:w="1777" w:type="pct"/>
          </w:tcPr>
          <w:p w:rsidR="006467ED" w:rsidRPr="006467ED" w:rsidRDefault="006467ED" w:rsidP="006467ED">
            <w:pPr>
              <w:keepNext/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Характеризовать</w:t>
            </w:r>
            <w:r w:rsidRPr="006467ED">
              <w:rPr>
                <w:rFonts w:eastAsia="Times New Roman" w:cs="Times New Roman"/>
                <w:szCs w:val="24"/>
              </w:rPr>
              <w:t xml:space="preserve"> основные способы самоконтроля на занятиях.</w:t>
            </w:r>
          </w:p>
          <w:p w:rsidR="006467ED" w:rsidRPr="006467ED" w:rsidRDefault="006467ED" w:rsidP="006467ED">
            <w:pPr>
              <w:keepNext/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Вести</w:t>
            </w:r>
            <w:r w:rsidRPr="006467ED">
              <w:rPr>
                <w:rFonts w:eastAsia="Times New Roman" w:cs="Times New Roman"/>
                <w:szCs w:val="24"/>
              </w:rPr>
              <w:t xml:space="preserve"> дневник самонаблюдений.</w:t>
            </w:r>
          </w:p>
          <w:p w:rsidR="006467ED" w:rsidRPr="006467ED" w:rsidRDefault="006467ED" w:rsidP="006467ED">
            <w:pPr>
              <w:keepNext/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Выполнять</w:t>
            </w:r>
            <w:r w:rsidRPr="006467ED">
              <w:rPr>
                <w:rFonts w:eastAsia="Times New Roman" w:cs="Times New Roman"/>
                <w:szCs w:val="24"/>
              </w:rPr>
              <w:t xml:space="preserve"> тестовые задания для определения физического развития и физической подготовки.</w:t>
            </w:r>
          </w:p>
          <w:p w:rsidR="006467ED" w:rsidRPr="006467ED" w:rsidRDefault="006467ED" w:rsidP="006467ED">
            <w:pPr>
              <w:keepNext/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Измерять</w:t>
            </w:r>
            <w:r w:rsidRPr="006467ED">
              <w:rPr>
                <w:rFonts w:eastAsia="Times New Roman" w:cs="Times New Roman"/>
                <w:szCs w:val="24"/>
              </w:rPr>
              <w:t xml:space="preserve"> частоту сердечных сокращений во время занятий.</w:t>
            </w:r>
          </w:p>
          <w:p w:rsidR="006467ED" w:rsidRPr="006467ED" w:rsidRDefault="006467ED" w:rsidP="006467ED">
            <w:pPr>
              <w:keepNext/>
              <w:rPr>
                <w:rFonts w:eastAsia="Times New Roman" w:cs="Times New Roman"/>
                <w:szCs w:val="24"/>
              </w:rPr>
            </w:pPr>
          </w:p>
        </w:tc>
      </w:tr>
      <w:tr w:rsidR="006467ED" w:rsidRPr="006467ED" w:rsidTr="006467ED">
        <w:trPr>
          <w:jc w:val="center"/>
        </w:trPr>
        <w:tc>
          <w:tcPr>
            <w:tcW w:w="5000" w:type="pct"/>
            <w:gridSpan w:val="3"/>
          </w:tcPr>
          <w:p w:rsidR="006467ED" w:rsidRPr="006467ED" w:rsidRDefault="006467ED" w:rsidP="006467ED">
            <w:pPr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6467ED">
              <w:rPr>
                <w:rFonts w:eastAsia="Times New Roman" w:cs="Times New Roman"/>
                <w:b/>
                <w:i/>
                <w:szCs w:val="24"/>
              </w:rPr>
              <w:t>Физическое совершенствование</w:t>
            </w:r>
          </w:p>
        </w:tc>
      </w:tr>
      <w:tr w:rsidR="006467ED" w:rsidRPr="006467ED" w:rsidTr="006467ED">
        <w:trPr>
          <w:jc w:val="center"/>
        </w:trPr>
        <w:tc>
          <w:tcPr>
            <w:tcW w:w="1439" w:type="pct"/>
          </w:tcPr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Физкультурно-оздоровительная деятельность.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Комплексы упражнений утренней зарядки.</w:t>
            </w:r>
          </w:p>
        </w:tc>
        <w:tc>
          <w:tcPr>
            <w:tcW w:w="1785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 xml:space="preserve">Комплекс упражнений утренней зарядки. Правильная последовательность выполнения упражнений. </w:t>
            </w:r>
          </w:p>
        </w:tc>
        <w:tc>
          <w:tcPr>
            <w:tcW w:w="1777" w:type="pct"/>
          </w:tcPr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 xml:space="preserve">Составлять </w:t>
            </w:r>
            <w:r w:rsidRPr="006467ED">
              <w:rPr>
                <w:rFonts w:eastAsia="Times New Roman" w:cs="Times New Roman"/>
                <w:szCs w:val="24"/>
              </w:rPr>
              <w:t xml:space="preserve">комплекс утренней зарядки.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Называть</w:t>
            </w:r>
            <w:r w:rsidRPr="006467ED">
              <w:rPr>
                <w:rFonts w:eastAsia="Times New Roman" w:cs="Times New Roman"/>
                <w:szCs w:val="24"/>
              </w:rPr>
              <w:t xml:space="preserve"> последовательность и дозировку выполнения упражнений.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Выполнять</w:t>
            </w:r>
            <w:r w:rsidRPr="006467ED">
              <w:rPr>
                <w:rFonts w:eastAsia="Times New Roman" w:cs="Times New Roman"/>
                <w:szCs w:val="24"/>
              </w:rPr>
              <w:t xml:space="preserve"> упражнения из комплекса утренней зарядки. </w:t>
            </w:r>
          </w:p>
        </w:tc>
      </w:tr>
      <w:tr w:rsidR="006467ED" w:rsidRPr="006467ED" w:rsidTr="006467ED">
        <w:trPr>
          <w:jc w:val="center"/>
        </w:trPr>
        <w:tc>
          <w:tcPr>
            <w:tcW w:w="1439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i/>
                <w:iCs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 xml:space="preserve">Спортивно-оздоровительная деятельность с обще-развивающей направленностью.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Способы держания (хватки) ракетки.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Игровые стойки в бадминтоне.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Передвижения по площадке.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785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Хватка для ударов открытой и закрытой стороной ракетки. Универсальная хватка. Европейская хватка. Упражнения с различными видами жонглирования с воланом.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 xml:space="preserve">Стойки при выполнении подачи: открытой и закрытой стороной ракетки.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pacing w:val="-2"/>
                <w:szCs w:val="24"/>
              </w:rPr>
            </w:pPr>
            <w:proofErr w:type="gramStart"/>
            <w:r w:rsidRPr="006467ED">
              <w:rPr>
                <w:rFonts w:eastAsia="Times New Roman" w:cs="Times New Roman"/>
                <w:spacing w:val="-2"/>
                <w:szCs w:val="24"/>
              </w:rPr>
              <w:t>Игровые</w:t>
            </w:r>
            <w:proofErr w:type="gramEnd"/>
            <w:r w:rsidRPr="006467ED">
              <w:rPr>
                <w:rFonts w:eastAsia="Times New Roman" w:cs="Times New Roman"/>
                <w:spacing w:val="-2"/>
                <w:szCs w:val="24"/>
              </w:rPr>
              <w:t>: основная стойка; высокая, средняя, низкая; правосторонняя, левосторонняя стойка.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pacing w:val="-2"/>
                <w:szCs w:val="24"/>
              </w:rPr>
            </w:pP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 xml:space="preserve">Передвижения: приставным шагом; скрестным шагом; выпады вперед, в сторону.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777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Демонстрировать</w:t>
            </w:r>
            <w:r w:rsidRPr="006467ED">
              <w:rPr>
                <w:rFonts w:eastAsia="Times New Roman" w:cs="Times New Roman"/>
                <w:szCs w:val="24"/>
              </w:rPr>
              <w:t xml:space="preserve"> основные способы хватки ракетки.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Выполнять</w:t>
            </w:r>
            <w:r w:rsidRPr="006467ED">
              <w:rPr>
                <w:rFonts w:eastAsia="Times New Roman" w:cs="Times New Roman"/>
                <w:szCs w:val="24"/>
              </w:rPr>
              <w:t xml:space="preserve"> упражнения с жонглированием волана открытой и закрытой стороной ракетки.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Демонстрировать</w:t>
            </w:r>
            <w:r w:rsidRPr="006467ED">
              <w:rPr>
                <w:rFonts w:eastAsia="Times New Roman" w:cs="Times New Roman"/>
                <w:szCs w:val="24"/>
              </w:rPr>
              <w:t xml:space="preserve"> основные игровые стойки бадминтониста, стойки при выполнении подачи.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 xml:space="preserve">Демонстрировать </w:t>
            </w:r>
            <w:r w:rsidRPr="006467ED">
              <w:rPr>
                <w:rFonts w:eastAsia="Times New Roman" w:cs="Times New Roman"/>
                <w:szCs w:val="24"/>
              </w:rPr>
              <w:t>технику</w:t>
            </w:r>
            <w:r w:rsidRPr="006467ED">
              <w:rPr>
                <w:rFonts w:eastAsia="Times New Roman" w:cs="Times New Roman"/>
                <w:b/>
                <w:szCs w:val="24"/>
              </w:rPr>
              <w:t xml:space="preserve"> </w:t>
            </w:r>
            <w:r w:rsidRPr="006467ED">
              <w:rPr>
                <w:rFonts w:eastAsia="Times New Roman" w:cs="Times New Roman"/>
                <w:szCs w:val="24"/>
              </w:rPr>
              <w:t>передвижения на площадке приставным шагом, скрестным шагом, выпадами вперед, в сторону.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</w:p>
        </w:tc>
      </w:tr>
      <w:tr w:rsidR="006467ED" w:rsidRPr="006467ED" w:rsidTr="006467ED">
        <w:trPr>
          <w:jc w:val="center"/>
        </w:trPr>
        <w:tc>
          <w:tcPr>
            <w:tcW w:w="1439" w:type="pct"/>
          </w:tcPr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 xml:space="preserve">Техника выполнения ударов.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Техника выполнения подачи.</w:t>
            </w:r>
          </w:p>
        </w:tc>
        <w:tc>
          <w:tcPr>
            <w:tcW w:w="1785" w:type="pct"/>
          </w:tcPr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lastRenderedPageBreak/>
              <w:t>Техника выполнения ударов:</w:t>
            </w:r>
            <w:r w:rsidRPr="006467ED"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6467ED">
              <w:rPr>
                <w:rFonts w:eastAsia="Times New Roman" w:cs="Times New Roman"/>
                <w:szCs w:val="24"/>
              </w:rPr>
              <w:t>сверху</w:t>
            </w:r>
            <w:r w:rsidRPr="006467ED">
              <w:rPr>
                <w:rFonts w:eastAsia="Times New Roman" w:cs="Times New Roman"/>
                <w:bCs/>
                <w:szCs w:val="24"/>
              </w:rPr>
              <w:t xml:space="preserve"> сбоку, снизу, открытой и закрытой стороной ракетки;</w:t>
            </w:r>
            <w:r w:rsidRPr="006467ED">
              <w:rPr>
                <w:rFonts w:eastAsia="Times New Roman" w:cs="Times New Roman"/>
                <w:szCs w:val="24"/>
              </w:rPr>
              <w:t xml:space="preserve"> высокий удар сверху открытой стороной </w:t>
            </w:r>
            <w:r w:rsidRPr="006467ED">
              <w:rPr>
                <w:rFonts w:eastAsia="Times New Roman" w:cs="Times New Roman"/>
                <w:szCs w:val="24"/>
              </w:rPr>
              <w:lastRenderedPageBreak/>
              <w:t xml:space="preserve">ракетки.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</w:p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Техника выполнения короткой подачи открытой и закрытой стороной ракетки; высоко-далекой подачи.</w:t>
            </w:r>
          </w:p>
        </w:tc>
        <w:tc>
          <w:tcPr>
            <w:tcW w:w="1777" w:type="pct"/>
          </w:tcPr>
          <w:p w:rsidR="006467ED" w:rsidRPr="006467ED" w:rsidRDefault="006467ED" w:rsidP="006467ED">
            <w:pPr>
              <w:rPr>
                <w:rFonts w:eastAsia="Times New Roman" w:cs="Times New Roman"/>
                <w:iCs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lastRenderedPageBreak/>
              <w:t>Демонстрировать</w:t>
            </w:r>
            <w:r w:rsidRPr="006467ED">
              <w:rPr>
                <w:rFonts w:eastAsia="Times New Roman" w:cs="Times New Roman"/>
                <w:szCs w:val="24"/>
              </w:rPr>
              <w:t xml:space="preserve"> технику выполнения ударов сверху открытой и закрытой стороной ракетки, </w:t>
            </w:r>
            <w:r w:rsidRPr="006467ED">
              <w:rPr>
                <w:rFonts w:eastAsia="Times New Roman" w:cs="Times New Roman"/>
                <w:bCs/>
                <w:iCs/>
                <w:szCs w:val="24"/>
              </w:rPr>
              <w:t>сверху, сбоку, снизу,</w:t>
            </w:r>
            <w:r w:rsidRPr="006467ED">
              <w:rPr>
                <w:rFonts w:eastAsia="Times New Roman" w:cs="Times New Roman"/>
                <w:iCs/>
                <w:szCs w:val="24"/>
              </w:rPr>
              <w:t xml:space="preserve"> высокий удар </w:t>
            </w:r>
            <w:r w:rsidRPr="006467ED">
              <w:rPr>
                <w:rFonts w:eastAsia="Times New Roman" w:cs="Times New Roman"/>
                <w:iCs/>
                <w:szCs w:val="24"/>
              </w:rPr>
              <w:lastRenderedPageBreak/>
              <w:t>сверху открытой стороной ракетки.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iCs/>
                <w:szCs w:val="24"/>
              </w:rPr>
            </w:pPr>
          </w:p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Демонстрировать</w:t>
            </w:r>
            <w:r w:rsidRPr="006467ED">
              <w:rPr>
                <w:rFonts w:eastAsia="Times New Roman" w:cs="Times New Roman"/>
                <w:szCs w:val="24"/>
              </w:rPr>
              <w:t xml:space="preserve"> технику выполнения высоко-далекой подачи.</w:t>
            </w:r>
          </w:p>
        </w:tc>
      </w:tr>
      <w:tr w:rsidR="006467ED" w:rsidRPr="006467ED" w:rsidTr="006467ED">
        <w:trPr>
          <w:trHeight w:val="2284"/>
          <w:jc w:val="center"/>
        </w:trPr>
        <w:tc>
          <w:tcPr>
            <w:tcW w:w="1439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lastRenderedPageBreak/>
              <w:t>Спортивно-оздоровительная деятельность с соревновательной направленностью.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Техника передвижений в различных зонах площадки с выполнением ударов открытой, закрытой стороной ракетки.</w:t>
            </w:r>
          </w:p>
        </w:tc>
        <w:tc>
          <w:tcPr>
            <w:tcW w:w="1785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 xml:space="preserve">Передвижения: из высокой, низкой, средней стойки игрока приставным шагом вправо, влево в передней зоне площадки с отбиванием волана открытой и закрытой стороной ракетки на заднюю линию; скрестным шагом в средней зоне площадки с отбиванием волана снизу открытой и закрытой стороной ракетки; выпадами вперед, вправо- влево в передней зоне площадки с выполнением короткого удара на сетке. Упражнение «старт к волану». Упражнения специальной физической подготовки. </w:t>
            </w:r>
          </w:p>
        </w:tc>
        <w:tc>
          <w:tcPr>
            <w:tcW w:w="1777" w:type="pct"/>
          </w:tcPr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 xml:space="preserve">Выполнять </w:t>
            </w:r>
            <w:r w:rsidRPr="006467ED">
              <w:rPr>
                <w:rFonts w:eastAsia="Times New Roman" w:cs="Times New Roman"/>
                <w:szCs w:val="24"/>
              </w:rPr>
              <w:t>передвижение по площадке приставным шагом вправо, влево в передней зоне с отбиванием волана сверху открытой и закрытой стороной ракетки.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 xml:space="preserve">Выполнять </w:t>
            </w:r>
            <w:r w:rsidRPr="006467ED">
              <w:rPr>
                <w:rFonts w:eastAsia="Times New Roman" w:cs="Times New Roman"/>
                <w:szCs w:val="24"/>
              </w:rPr>
              <w:t>передвижение по скрестным шагом вправо, влево в средней зоне площадки с отбиванием волана снизу открытой и закрытой стороной ракетки.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 xml:space="preserve">Выполнять </w:t>
            </w:r>
            <w:r w:rsidRPr="006467ED">
              <w:rPr>
                <w:rFonts w:eastAsia="Times New Roman" w:cs="Times New Roman"/>
                <w:szCs w:val="24"/>
              </w:rPr>
              <w:t>передвижение по площадке выпадами вперед, вправо, влево в передней зоне с выполнением короткого удара открытой и закрытой стороной ракетки на сетке.</w:t>
            </w:r>
          </w:p>
        </w:tc>
      </w:tr>
      <w:tr w:rsidR="006467ED" w:rsidRPr="006467ED" w:rsidTr="006467ED">
        <w:trPr>
          <w:jc w:val="center"/>
        </w:trPr>
        <w:tc>
          <w:tcPr>
            <w:tcW w:w="5000" w:type="pct"/>
            <w:gridSpan w:val="3"/>
          </w:tcPr>
          <w:p w:rsidR="006467ED" w:rsidRPr="006467ED" w:rsidRDefault="006467ED" w:rsidP="006467ED">
            <w:pPr>
              <w:pageBreakBefore/>
              <w:jc w:val="center"/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lastRenderedPageBreak/>
              <w:t>6 класс (35 ч)</w:t>
            </w:r>
          </w:p>
        </w:tc>
      </w:tr>
      <w:tr w:rsidR="006467ED" w:rsidRPr="006467ED" w:rsidTr="006467ED">
        <w:trPr>
          <w:jc w:val="center"/>
        </w:trPr>
        <w:tc>
          <w:tcPr>
            <w:tcW w:w="5000" w:type="pct"/>
            <w:gridSpan w:val="3"/>
          </w:tcPr>
          <w:p w:rsidR="006467ED" w:rsidRPr="006467ED" w:rsidRDefault="006467ED" w:rsidP="006467ED">
            <w:pPr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6467ED">
              <w:rPr>
                <w:rFonts w:eastAsia="Times New Roman" w:cs="Times New Roman"/>
                <w:b/>
                <w:i/>
                <w:szCs w:val="24"/>
              </w:rPr>
              <w:t>Знания о физической культуре</w:t>
            </w:r>
          </w:p>
        </w:tc>
      </w:tr>
      <w:tr w:rsidR="006467ED" w:rsidRPr="006467ED" w:rsidTr="006467ED">
        <w:trPr>
          <w:jc w:val="center"/>
        </w:trPr>
        <w:tc>
          <w:tcPr>
            <w:tcW w:w="1439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 xml:space="preserve">История физической культуры.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История зарождения олимпийского движения в России.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785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iCs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  <w:r w:rsidRPr="006467ED">
              <w:rPr>
                <w:rFonts w:eastAsia="Times New Roman" w:cs="Times New Roman"/>
                <w:b/>
                <w:iCs/>
                <w:szCs w:val="24"/>
              </w:rPr>
              <w:t xml:space="preserve">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 xml:space="preserve">Цель, задачи Олимпийского движения.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Бадминтон – как один из олимпийских видов спорта.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777" w:type="pct"/>
          </w:tcPr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  <w:lang w:eastAsia="ru-RU"/>
              </w:rPr>
              <w:t xml:space="preserve">Излагать </w:t>
            </w:r>
            <w:r w:rsidRPr="006467ED">
              <w:rPr>
                <w:rFonts w:eastAsia="Times New Roman" w:cs="Times New Roman"/>
                <w:szCs w:val="24"/>
                <w:lang w:eastAsia="ru-RU"/>
              </w:rPr>
              <w:t>основную цель и задачи олимпийского движения.</w:t>
            </w:r>
            <w:r w:rsidRPr="006467ED">
              <w:rPr>
                <w:rFonts w:eastAsia="Times New Roman" w:cs="Times New Roman"/>
                <w:szCs w:val="24"/>
              </w:rPr>
              <w:t xml:space="preserve">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Знать</w:t>
            </w:r>
            <w:r w:rsidRPr="006467ED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Pr="006467ED">
              <w:rPr>
                <w:rFonts w:eastAsia="Times New Roman" w:cs="Times New Roman"/>
                <w:szCs w:val="24"/>
                <w:lang w:eastAsia="ru-RU"/>
              </w:rPr>
              <w:t>историю возникновения и развития бадминтона – как олимпийского вида спорта.</w:t>
            </w:r>
          </w:p>
        </w:tc>
      </w:tr>
      <w:tr w:rsidR="006467ED" w:rsidRPr="006467ED" w:rsidTr="006467ED">
        <w:trPr>
          <w:jc w:val="center"/>
        </w:trPr>
        <w:tc>
          <w:tcPr>
            <w:tcW w:w="1439" w:type="pct"/>
          </w:tcPr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Базовые понятия физической культуры.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Физическая подготовка в бадминтоне.</w:t>
            </w:r>
          </w:p>
        </w:tc>
        <w:tc>
          <w:tcPr>
            <w:tcW w:w="1785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iCs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  <w:r w:rsidRPr="006467ED">
              <w:rPr>
                <w:rFonts w:eastAsia="Times New Roman" w:cs="Times New Roman"/>
                <w:b/>
                <w:iCs/>
                <w:szCs w:val="24"/>
              </w:rPr>
              <w:t xml:space="preserve">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Основные правила развития физических качеств на занятиях бадминтоном. Специальные упражнения для развития физических качеств в бадминтоне.</w:t>
            </w:r>
          </w:p>
        </w:tc>
        <w:tc>
          <w:tcPr>
            <w:tcW w:w="1777" w:type="pct"/>
          </w:tcPr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 xml:space="preserve">Называть </w:t>
            </w:r>
            <w:r w:rsidRPr="006467ED">
              <w:rPr>
                <w:rFonts w:eastAsia="Times New Roman" w:cs="Times New Roman"/>
                <w:szCs w:val="24"/>
              </w:rPr>
              <w:t>основные физические качества.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Выполнять</w:t>
            </w:r>
            <w:r w:rsidRPr="006467ED">
              <w:rPr>
                <w:rFonts w:eastAsia="Times New Roman" w:cs="Times New Roman"/>
                <w:szCs w:val="24"/>
              </w:rPr>
              <w:t xml:space="preserve"> тесты для оценивания физических качеств.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Излагать</w:t>
            </w:r>
            <w:r w:rsidRPr="006467ED">
              <w:rPr>
                <w:rFonts w:eastAsia="Times New Roman" w:cs="Times New Roman"/>
                <w:szCs w:val="24"/>
              </w:rPr>
              <w:t xml:space="preserve"> основные правила развития физических качеств.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Выполнять</w:t>
            </w:r>
            <w:r w:rsidRPr="006467ED">
              <w:rPr>
                <w:rFonts w:eastAsia="Times New Roman" w:cs="Times New Roman"/>
                <w:szCs w:val="24"/>
              </w:rPr>
              <w:t xml:space="preserve"> специальные упражнения для развития физических качеств в бадминтоне.</w:t>
            </w:r>
          </w:p>
        </w:tc>
      </w:tr>
      <w:tr w:rsidR="006467ED" w:rsidRPr="006467ED" w:rsidTr="006467ED">
        <w:trPr>
          <w:trHeight w:val="374"/>
          <w:jc w:val="center"/>
        </w:trPr>
        <w:tc>
          <w:tcPr>
            <w:tcW w:w="1439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 xml:space="preserve">Физическая культура человека. </w:t>
            </w:r>
            <w:r w:rsidRPr="006467ED">
              <w:rPr>
                <w:rFonts w:eastAsia="Times New Roman" w:cs="Times New Roman"/>
                <w:szCs w:val="24"/>
              </w:rPr>
              <w:t>Правила личной гигиены.</w:t>
            </w:r>
          </w:p>
        </w:tc>
        <w:tc>
          <w:tcPr>
            <w:tcW w:w="1785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Правила соблюдения личной гигиены во время и после занятий бадминтоном.</w:t>
            </w:r>
          </w:p>
        </w:tc>
        <w:tc>
          <w:tcPr>
            <w:tcW w:w="1777" w:type="pct"/>
          </w:tcPr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 xml:space="preserve">Знать </w:t>
            </w:r>
            <w:r w:rsidRPr="006467ED">
              <w:rPr>
                <w:rFonts w:eastAsia="Times New Roman" w:cs="Times New Roman"/>
                <w:szCs w:val="24"/>
              </w:rPr>
              <w:t>правила личной гигиены.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Соблюдать</w:t>
            </w:r>
            <w:r w:rsidRPr="006467ED">
              <w:rPr>
                <w:rFonts w:eastAsia="Times New Roman" w:cs="Times New Roman"/>
                <w:szCs w:val="24"/>
              </w:rPr>
              <w:t xml:space="preserve"> правила личной гигиены во время и после занятий.</w:t>
            </w:r>
          </w:p>
        </w:tc>
      </w:tr>
      <w:tr w:rsidR="006467ED" w:rsidRPr="006467ED" w:rsidTr="006467ED">
        <w:trPr>
          <w:jc w:val="center"/>
        </w:trPr>
        <w:tc>
          <w:tcPr>
            <w:tcW w:w="5000" w:type="pct"/>
            <w:gridSpan w:val="3"/>
          </w:tcPr>
          <w:p w:rsidR="006467ED" w:rsidRPr="006467ED" w:rsidRDefault="006467ED" w:rsidP="006467ED">
            <w:pPr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6467ED">
              <w:rPr>
                <w:rFonts w:eastAsia="Times New Roman" w:cs="Times New Roman"/>
                <w:b/>
                <w:i/>
                <w:szCs w:val="24"/>
              </w:rPr>
              <w:t>Способы физкультурной деятельности</w:t>
            </w:r>
          </w:p>
        </w:tc>
      </w:tr>
      <w:tr w:rsidR="006467ED" w:rsidRPr="006467ED" w:rsidTr="006467ED">
        <w:trPr>
          <w:jc w:val="center"/>
        </w:trPr>
        <w:tc>
          <w:tcPr>
            <w:tcW w:w="1439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 xml:space="preserve">Организация и проведение занятий физической культурой.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Требования безопасности. Правила личной гигиены.</w:t>
            </w:r>
          </w:p>
        </w:tc>
        <w:tc>
          <w:tcPr>
            <w:tcW w:w="1785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Основные требования безопасности и гигиенические правила при подготовке мест занятий бадминтоном.</w:t>
            </w:r>
          </w:p>
        </w:tc>
        <w:tc>
          <w:tcPr>
            <w:tcW w:w="1777" w:type="pct"/>
          </w:tcPr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Соблюдать</w:t>
            </w:r>
            <w:r w:rsidRPr="006467ED">
              <w:rPr>
                <w:rFonts w:eastAsia="Times New Roman" w:cs="Times New Roman"/>
                <w:szCs w:val="24"/>
              </w:rPr>
              <w:t xml:space="preserve"> правила безопасности на занятиях бадминтоном.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Соблюдать</w:t>
            </w:r>
            <w:r w:rsidRPr="006467ED">
              <w:rPr>
                <w:rFonts w:eastAsia="Times New Roman" w:cs="Times New Roman"/>
                <w:szCs w:val="24"/>
              </w:rPr>
              <w:t xml:space="preserve"> правила личной гигиены во время и после занятий.</w:t>
            </w:r>
          </w:p>
        </w:tc>
      </w:tr>
      <w:tr w:rsidR="006467ED" w:rsidRPr="006467ED" w:rsidTr="006467ED">
        <w:trPr>
          <w:trHeight w:val="174"/>
          <w:jc w:val="center"/>
        </w:trPr>
        <w:tc>
          <w:tcPr>
            <w:tcW w:w="1439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Оценка эффективности занятий физической культурой.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Ведение дневника самонаблюдения. Динамика физической подготовленности</w:t>
            </w:r>
          </w:p>
        </w:tc>
        <w:tc>
          <w:tcPr>
            <w:tcW w:w="1785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Ведение дневника самонаблюдения, за динамикой физического развития и физической подготовленности.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Наблюдение за динамикой показателей физической подготовленности с помощью тестовых упражнений</w:t>
            </w:r>
          </w:p>
        </w:tc>
        <w:tc>
          <w:tcPr>
            <w:tcW w:w="1777" w:type="pct"/>
          </w:tcPr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Вести</w:t>
            </w:r>
            <w:r w:rsidRPr="006467ED">
              <w:rPr>
                <w:rFonts w:eastAsia="Times New Roman" w:cs="Times New Roman"/>
                <w:szCs w:val="24"/>
              </w:rPr>
              <w:t xml:space="preserve"> дневник самонаблюдений.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Выполнять</w:t>
            </w:r>
            <w:r w:rsidRPr="006467ED">
              <w:rPr>
                <w:rFonts w:eastAsia="Times New Roman" w:cs="Times New Roman"/>
                <w:szCs w:val="24"/>
              </w:rPr>
              <w:t xml:space="preserve"> тестовые задания для определения физического развития и физической подготовки.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Выполнять</w:t>
            </w:r>
            <w:r w:rsidRPr="006467ED">
              <w:rPr>
                <w:rFonts w:eastAsia="Times New Roman" w:cs="Times New Roman"/>
                <w:szCs w:val="24"/>
              </w:rPr>
              <w:t xml:space="preserve"> тесты для оценивания физической подготовленности.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</w:p>
        </w:tc>
      </w:tr>
      <w:tr w:rsidR="006467ED" w:rsidRPr="006467ED" w:rsidTr="006467ED">
        <w:trPr>
          <w:jc w:val="center"/>
        </w:trPr>
        <w:tc>
          <w:tcPr>
            <w:tcW w:w="5000" w:type="pct"/>
            <w:gridSpan w:val="3"/>
          </w:tcPr>
          <w:p w:rsidR="006467ED" w:rsidRPr="006467ED" w:rsidRDefault="006467ED" w:rsidP="006467ED">
            <w:pPr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6467ED">
              <w:rPr>
                <w:rFonts w:eastAsia="Times New Roman" w:cs="Times New Roman"/>
                <w:b/>
                <w:i/>
                <w:szCs w:val="24"/>
              </w:rPr>
              <w:t>Физическое совершенствование</w:t>
            </w:r>
          </w:p>
        </w:tc>
      </w:tr>
      <w:tr w:rsidR="006467ED" w:rsidRPr="006467ED" w:rsidTr="006467ED">
        <w:trPr>
          <w:jc w:val="center"/>
        </w:trPr>
        <w:tc>
          <w:tcPr>
            <w:tcW w:w="1439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 xml:space="preserve">Физкультурно-оздоровительная деятельность.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Комплексы упражнений для развития физических качеств.</w:t>
            </w:r>
          </w:p>
        </w:tc>
        <w:tc>
          <w:tcPr>
            <w:tcW w:w="1785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 xml:space="preserve">Комплексы упражнений для развития физических качеств с учетом индивидуальных особенностей физического развития. </w:t>
            </w:r>
          </w:p>
        </w:tc>
        <w:tc>
          <w:tcPr>
            <w:tcW w:w="1777" w:type="pct"/>
          </w:tcPr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 xml:space="preserve">Составлять </w:t>
            </w:r>
            <w:r w:rsidRPr="006467ED">
              <w:rPr>
                <w:rFonts w:eastAsia="Times New Roman" w:cs="Times New Roman"/>
                <w:szCs w:val="24"/>
              </w:rPr>
              <w:t>комплексы упражнений для развития основных физических качеств: силы, быстроты, выносливости, гибкости, ловкости.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Выявлять</w:t>
            </w:r>
            <w:r w:rsidRPr="006467ED">
              <w:rPr>
                <w:rFonts w:eastAsia="Times New Roman" w:cs="Times New Roman"/>
                <w:szCs w:val="24"/>
              </w:rPr>
              <w:t xml:space="preserve"> возможные отставания в показателях физического развития и </w:t>
            </w:r>
            <w:r w:rsidRPr="006467ED">
              <w:rPr>
                <w:rFonts w:eastAsia="Times New Roman" w:cs="Times New Roman"/>
                <w:szCs w:val="24"/>
              </w:rPr>
              <w:lastRenderedPageBreak/>
              <w:t>физической подготовленности.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Выполнять</w:t>
            </w:r>
            <w:r w:rsidRPr="006467ED">
              <w:rPr>
                <w:rFonts w:eastAsia="Times New Roman" w:cs="Times New Roman"/>
                <w:szCs w:val="24"/>
              </w:rPr>
              <w:t xml:space="preserve"> упражнения для развития основных физических качеств бадминтониста. </w:t>
            </w:r>
          </w:p>
        </w:tc>
      </w:tr>
      <w:tr w:rsidR="006467ED" w:rsidRPr="006467ED" w:rsidTr="006467ED">
        <w:trPr>
          <w:jc w:val="center"/>
        </w:trPr>
        <w:tc>
          <w:tcPr>
            <w:tcW w:w="1439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i/>
                <w:iCs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lastRenderedPageBreak/>
              <w:t xml:space="preserve">Спортивно-оздоровительная деятельность с обще-развивающей направленностью.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Передвижения по площадке, удары на сетке, подачи.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785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 xml:space="preserve">Совершенствование передвижений: приставным шагом; скрестным шагом; выпады вперед, в сторону в передней и в средней зоне площадки. Перемещение по площадке в четыре точки.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 xml:space="preserve">Техника выполнения ударов на сетке: «подставка»; «откидка»; «добивание»; «толчок»; «перевод» волана открытой и закрытой стороной ракетки.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 xml:space="preserve">Техника выполнения плоской подачи открытой и закрытой стороной ракетки; высокой подачи.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Упражнения общей физической подготовки.</w:t>
            </w:r>
          </w:p>
        </w:tc>
        <w:tc>
          <w:tcPr>
            <w:tcW w:w="1777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 xml:space="preserve">Демонстрировать </w:t>
            </w:r>
            <w:r w:rsidRPr="006467ED">
              <w:rPr>
                <w:rFonts w:eastAsia="Times New Roman" w:cs="Times New Roman"/>
                <w:szCs w:val="24"/>
              </w:rPr>
              <w:t>технику</w:t>
            </w:r>
            <w:r w:rsidRPr="006467ED">
              <w:rPr>
                <w:rFonts w:eastAsia="Times New Roman" w:cs="Times New Roman"/>
                <w:b/>
                <w:szCs w:val="24"/>
              </w:rPr>
              <w:t xml:space="preserve"> </w:t>
            </w:r>
            <w:r w:rsidRPr="006467ED">
              <w:rPr>
                <w:rFonts w:eastAsia="Times New Roman" w:cs="Times New Roman"/>
                <w:szCs w:val="24"/>
              </w:rPr>
              <w:t>передвижения в различных зонах площадки.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Выполнять</w:t>
            </w:r>
            <w:r w:rsidRPr="006467ED">
              <w:rPr>
                <w:rFonts w:eastAsia="Times New Roman" w:cs="Times New Roman"/>
                <w:szCs w:val="24"/>
              </w:rPr>
              <w:t xml:space="preserve"> перемещение в четыре точки.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Демонстрировать</w:t>
            </w:r>
            <w:r w:rsidRPr="006467ED">
              <w:rPr>
                <w:rFonts w:eastAsia="Times New Roman" w:cs="Times New Roman"/>
                <w:szCs w:val="24"/>
              </w:rPr>
              <w:t xml:space="preserve"> технику выполнения ударов на сетке.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Демонстрировать</w:t>
            </w:r>
            <w:r w:rsidRPr="006467ED">
              <w:rPr>
                <w:rFonts w:eastAsia="Times New Roman" w:cs="Times New Roman"/>
                <w:szCs w:val="24"/>
              </w:rPr>
              <w:t xml:space="preserve"> технику выполнения плоской и высокой подачи.</w:t>
            </w:r>
          </w:p>
        </w:tc>
      </w:tr>
      <w:tr w:rsidR="006467ED" w:rsidRPr="006467ED" w:rsidTr="006467ED">
        <w:trPr>
          <w:jc w:val="center"/>
        </w:trPr>
        <w:tc>
          <w:tcPr>
            <w:tcW w:w="1439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Спортивно-оздоровительная деятельность с соревновательной направленностью.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Техника передвижений в передней зоне площадки с выполнением ударов на сетке.</w:t>
            </w:r>
          </w:p>
        </w:tc>
        <w:tc>
          <w:tcPr>
            <w:tcW w:w="1785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 xml:space="preserve">Техника передвижения в передней зоне площадки с выполнением ударов на сетке: </w:t>
            </w:r>
            <w:r w:rsidRPr="006467ED">
              <w:rPr>
                <w:rFonts w:eastAsia="Times New Roman" w:cs="Times New Roman"/>
                <w:bCs/>
                <w:szCs w:val="24"/>
              </w:rPr>
              <w:t>«подставка», «откидка», «добивание», «толчок», «перевод» волана открытой и закрытой стороной ракетки</w:t>
            </w:r>
            <w:r w:rsidRPr="006467ED">
              <w:rPr>
                <w:rFonts w:eastAsia="Times New Roman" w:cs="Times New Roman"/>
                <w:szCs w:val="24"/>
              </w:rPr>
              <w:t xml:space="preserve">, прямо и по диагонали.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pacing w:val="-2"/>
                <w:szCs w:val="24"/>
              </w:rPr>
            </w:pPr>
            <w:r w:rsidRPr="006467ED">
              <w:rPr>
                <w:rFonts w:eastAsia="Times New Roman" w:cs="Times New Roman"/>
                <w:spacing w:val="-2"/>
                <w:szCs w:val="24"/>
              </w:rPr>
              <w:t xml:space="preserve">Упражнения специальной физической подготовки. </w:t>
            </w:r>
          </w:p>
        </w:tc>
        <w:tc>
          <w:tcPr>
            <w:tcW w:w="1777" w:type="pct"/>
          </w:tcPr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Выполнять</w:t>
            </w:r>
            <w:r w:rsidRPr="006467ED">
              <w:rPr>
                <w:rFonts w:eastAsia="Times New Roman" w:cs="Times New Roman"/>
                <w:szCs w:val="24"/>
              </w:rPr>
              <w:t xml:space="preserve"> удары на сетке: «подставка», «откидка», «добивание», «толчок», «перевод» волана открытой и закрытой стороной ракетки, прямо и по диагонали. </w:t>
            </w:r>
          </w:p>
        </w:tc>
      </w:tr>
      <w:tr w:rsidR="006467ED" w:rsidRPr="006467ED" w:rsidTr="006467ED">
        <w:trPr>
          <w:jc w:val="center"/>
        </w:trPr>
        <w:tc>
          <w:tcPr>
            <w:tcW w:w="5000" w:type="pct"/>
            <w:gridSpan w:val="3"/>
          </w:tcPr>
          <w:p w:rsidR="006467ED" w:rsidRPr="006467ED" w:rsidRDefault="006467ED" w:rsidP="006467ED">
            <w:pPr>
              <w:pageBreakBefore/>
              <w:jc w:val="center"/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lastRenderedPageBreak/>
              <w:t>7 класс (35 ч)</w:t>
            </w:r>
          </w:p>
        </w:tc>
      </w:tr>
      <w:tr w:rsidR="006467ED" w:rsidRPr="006467ED" w:rsidTr="006467ED">
        <w:trPr>
          <w:jc w:val="center"/>
        </w:trPr>
        <w:tc>
          <w:tcPr>
            <w:tcW w:w="5000" w:type="pct"/>
            <w:gridSpan w:val="3"/>
          </w:tcPr>
          <w:p w:rsidR="006467ED" w:rsidRPr="006467ED" w:rsidRDefault="006467ED" w:rsidP="006467ED">
            <w:pPr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6467ED">
              <w:rPr>
                <w:rFonts w:eastAsia="Times New Roman" w:cs="Times New Roman"/>
                <w:b/>
                <w:i/>
                <w:szCs w:val="24"/>
              </w:rPr>
              <w:t>Знания о физической культуре</w:t>
            </w:r>
          </w:p>
        </w:tc>
      </w:tr>
      <w:tr w:rsidR="006467ED" w:rsidRPr="006467ED" w:rsidTr="006467ED">
        <w:trPr>
          <w:trHeight w:val="384"/>
          <w:jc w:val="center"/>
        </w:trPr>
        <w:tc>
          <w:tcPr>
            <w:tcW w:w="1439" w:type="pct"/>
          </w:tcPr>
          <w:p w:rsidR="006467ED" w:rsidRPr="006467ED" w:rsidRDefault="006467ED" w:rsidP="006467ED">
            <w:pPr>
              <w:spacing w:line="235" w:lineRule="auto"/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 xml:space="preserve">История физической культуры. </w:t>
            </w:r>
          </w:p>
          <w:p w:rsidR="006467ED" w:rsidRPr="006467ED" w:rsidRDefault="006467ED" w:rsidP="006467ED">
            <w:pPr>
              <w:spacing w:line="235" w:lineRule="auto"/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Достижения спортсменов на Олимпийских играх.</w:t>
            </w:r>
          </w:p>
        </w:tc>
        <w:tc>
          <w:tcPr>
            <w:tcW w:w="1785" w:type="pct"/>
          </w:tcPr>
          <w:p w:rsidR="006467ED" w:rsidRPr="006467ED" w:rsidRDefault="006467ED" w:rsidP="006467ED">
            <w:pPr>
              <w:spacing w:line="235" w:lineRule="auto"/>
              <w:rPr>
                <w:rFonts w:eastAsia="Times New Roman" w:cs="Times New Roman"/>
                <w:b/>
                <w:iCs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  <w:r w:rsidRPr="006467ED">
              <w:rPr>
                <w:rFonts w:eastAsia="Times New Roman" w:cs="Times New Roman"/>
                <w:b/>
                <w:iCs/>
                <w:szCs w:val="24"/>
              </w:rPr>
              <w:t xml:space="preserve"> </w:t>
            </w:r>
          </w:p>
          <w:p w:rsidR="006467ED" w:rsidRPr="006467ED" w:rsidRDefault="006467ED" w:rsidP="006467ED">
            <w:pPr>
              <w:spacing w:line="235" w:lineRule="auto"/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Выдающиеся достижения отечественных спортсменов на Олимпийских играх.</w:t>
            </w:r>
          </w:p>
        </w:tc>
        <w:tc>
          <w:tcPr>
            <w:tcW w:w="1777" w:type="pct"/>
          </w:tcPr>
          <w:p w:rsidR="006467ED" w:rsidRPr="006467ED" w:rsidRDefault="006467ED" w:rsidP="006467ED">
            <w:pPr>
              <w:spacing w:line="235" w:lineRule="auto"/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Знать</w:t>
            </w:r>
            <w:r w:rsidRPr="006467ED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Pr="006467ED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6467ED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Pr="006467ED">
              <w:rPr>
                <w:rFonts w:eastAsia="Times New Roman" w:cs="Times New Roman"/>
                <w:szCs w:val="24"/>
              </w:rPr>
              <w:t xml:space="preserve">достижениях отечественных спортсменов на Олимпийских играх. </w:t>
            </w:r>
          </w:p>
          <w:p w:rsidR="006467ED" w:rsidRPr="006467ED" w:rsidRDefault="006467ED" w:rsidP="006467ED">
            <w:pPr>
              <w:spacing w:line="235" w:lineRule="auto"/>
              <w:rPr>
                <w:rFonts w:eastAsia="Times New Roman" w:cs="Times New Roman"/>
                <w:szCs w:val="24"/>
              </w:rPr>
            </w:pPr>
          </w:p>
        </w:tc>
      </w:tr>
      <w:tr w:rsidR="006467ED" w:rsidRPr="006467ED" w:rsidTr="006467ED">
        <w:trPr>
          <w:jc w:val="center"/>
        </w:trPr>
        <w:tc>
          <w:tcPr>
            <w:tcW w:w="1439" w:type="pct"/>
          </w:tcPr>
          <w:p w:rsidR="006467ED" w:rsidRPr="006467ED" w:rsidRDefault="006467ED" w:rsidP="006467ED">
            <w:pPr>
              <w:spacing w:line="235" w:lineRule="auto"/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Базовые понятия физической культуры.</w:t>
            </w:r>
          </w:p>
          <w:p w:rsidR="006467ED" w:rsidRPr="006467ED" w:rsidRDefault="006467ED" w:rsidP="006467ED">
            <w:pPr>
              <w:spacing w:line="235" w:lineRule="auto"/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 xml:space="preserve">Техника выполнения двигательных действий, двигательный навык. </w:t>
            </w:r>
          </w:p>
        </w:tc>
        <w:tc>
          <w:tcPr>
            <w:tcW w:w="1785" w:type="pct"/>
          </w:tcPr>
          <w:p w:rsidR="006467ED" w:rsidRPr="006467ED" w:rsidRDefault="006467ED" w:rsidP="006467ED">
            <w:pPr>
              <w:spacing w:line="235" w:lineRule="auto"/>
              <w:rPr>
                <w:rFonts w:eastAsia="Times New Roman" w:cs="Times New Roman"/>
                <w:b/>
                <w:iCs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  <w:r w:rsidRPr="006467ED">
              <w:rPr>
                <w:rFonts w:eastAsia="Times New Roman" w:cs="Times New Roman"/>
                <w:b/>
                <w:iCs/>
                <w:szCs w:val="24"/>
              </w:rPr>
              <w:t xml:space="preserve"> </w:t>
            </w:r>
          </w:p>
          <w:p w:rsidR="006467ED" w:rsidRPr="006467ED" w:rsidRDefault="006467ED" w:rsidP="006467ED">
            <w:pPr>
              <w:spacing w:line="235" w:lineRule="auto"/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 xml:space="preserve">Техника выполнения двигательного действия. Общие представления о пространственных, временных, динамических характеристиках движения. Двигательный навык. Особенности освоения двигательных действий. </w:t>
            </w:r>
          </w:p>
        </w:tc>
        <w:tc>
          <w:tcPr>
            <w:tcW w:w="1777" w:type="pct"/>
          </w:tcPr>
          <w:p w:rsidR="006467ED" w:rsidRPr="006467ED" w:rsidRDefault="006467ED" w:rsidP="006467ED">
            <w:pPr>
              <w:spacing w:line="235" w:lineRule="auto"/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 xml:space="preserve">Знать </w:t>
            </w:r>
            <w:r w:rsidRPr="006467ED">
              <w:rPr>
                <w:rFonts w:eastAsia="Times New Roman" w:cs="Times New Roman"/>
                <w:szCs w:val="24"/>
              </w:rPr>
              <w:t>о пространственных, временных, динамических характеристиках движения.</w:t>
            </w:r>
          </w:p>
          <w:p w:rsidR="006467ED" w:rsidRPr="006467ED" w:rsidRDefault="006467ED" w:rsidP="006467ED">
            <w:pPr>
              <w:spacing w:line="235" w:lineRule="auto"/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 xml:space="preserve">Знать </w:t>
            </w:r>
            <w:r w:rsidRPr="006467ED">
              <w:rPr>
                <w:rFonts w:eastAsia="Times New Roman" w:cs="Times New Roman"/>
                <w:szCs w:val="24"/>
              </w:rPr>
              <w:t xml:space="preserve">основные правила освоения движений: от простого к </w:t>
            </w:r>
            <w:proofErr w:type="gramStart"/>
            <w:r w:rsidRPr="006467ED">
              <w:rPr>
                <w:rFonts w:eastAsia="Times New Roman" w:cs="Times New Roman"/>
                <w:szCs w:val="24"/>
              </w:rPr>
              <w:t>сложному</w:t>
            </w:r>
            <w:proofErr w:type="gramEnd"/>
            <w:r w:rsidRPr="006467ED">
              <w:rPr>
                <w:rFonts w:eastAsia="Times New Roman" w:cs="Times New Roman"/>
                <w:szCs w:val="24"/>
              </w:rPr>
              <w:t xml:space="preserve">, от известного к известному, от освоенного к неосвоенному. </w:t>
            </w:r>
          </w:p>
        </w:tc>
      </w:tr>
      <w:tr w:rsidR="006467ED" w:rsidRPr="006467ED" w:rsidTr="006467ED">
        <w:trPr>
          <w:jc w:val="center"/>
        </w:trPr>
        <w:tc>
          <w:tcPr>
            <w:tcW w:w="1439" w:type="pct"/>
          </w:tcPr>
          <w:p w:rsidR="006467ED" w:rsidRPr="006467ED" w:rsidRDefault="006467ED" w:rsidP="006467ED">
            <w:pPr>
              <w:spacing w:line="235" w:lineRule="auto"/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Физическая культура человека.</w:t>
            </w:r>
            <w:r w:rsidRPr="006467ED">
              <w:rPr>
                <w:rFonts w:eastAsia="Times New Roman" w:cs="Times New Roman"/>
                <w:szCs w:val="24"/>
              </w:rPr>
              <w:t xml:space="preserve"> Влияние занятий физической культурой на личность. Правила организации мест занятий.</w:t>
            </w:r>
          </w:p>
        </w:tc>
        <w:tc>
          <w:tcPr>
            <w:tcW w:w="1785" w:type="pct"/>
          </w:tcPr>
          <w:p w:rsidR="006467ED" w:rsidRPr="006467ED" w:rsidRDefault="006467ED" w:rsidP="006467ED">
            <w:pPr>
              <w:spacing w:line="235" w:lineRule="auto"/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</w:p>
          <w:p w:rsidR="006467ED" w:rsidRPr="006467ED" w:rsidRDefault="006467ED" w:rsidP="006467ED">
            <w:pPr>
              <w:spacing w:line="235" w:lineRule="auto"/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Формирование положительных качеств личности на занятиях бадминтоном. Правила организации мест занятий бадминтоном.</w:t>
            </w:r>
          </w:p>
        </w:tc>
        <w:tc>
          <w:tcPr>
            <w:tcW w:w="1777" w:type="pct"/>
          </w:tcPr>
          <w:p w:rsidR="006467ED" w:rsidRPr="006467ED" w:rsidRDefault="006467ED" w:rsidP="006467ED">
            <w:pPr>
              <w:spacing w:line="235" w:lineRule="auto"/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Знать</w:t>
            </w:r>
            <w:r w:rsidRPr="006467ED">
              <w:rPr>
                <w:rFonts w:eastAsia="Times New Roman" w:cs="Times New Roman"/>
                <w:szCs w:val="24"/>
              </w:rPr>
              <w:t xml:space="preserve"> о положительном влиянии занятий бадминтоном на формирование воли, трудолюбия, честности, этических норм поведения.</w:t>
            </w:r>
          </w:p>
          <w:p w:rsidR="006467ED" w:rsidRPr="006467ED" w:rsidRDefault="006467ED" w:rsidP="006467ED">
            <w:pPr>
              <w:spacing w:line="235" w:lineRule="auto"/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Соблюдать</w:t>
            </w:r>
            <w:r w:rsidRPr="006467ED">
              <w:rPr>
                <w:rFonts w:eastAsia="Times New Roman" w:cs="Times New Roman"/>
                <w:szCs w:val="24"/>
              </w:rPr>
              <w:t xml:space="preserve"> правила организации занятий по бадминтону.</w:t>
            </w:r>
          </w:p>
        </w:tc>
      </w:tr>
      <w:tr w:rsidR="006467ED" w:rsidRPr="006467ED" w:rsidTr="006467ED">
        <w:trPr>
          <w:jc w:val="center"/>
        </w:trPr>
        <w:tc>
          <w:tcPr>
            <w:tcW w:w="5000" w:type="pct"/>
            <w:gridSpan w:val="3"/>
          </w:tcPr>
          <w:p w:rsidR="006467ED" w:rsidRPr="006467ED" w:rsidRDefault="006467ED" w:rsidP="006467ED">
            <w:pPr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6467ED">
              <w:rPr>
                <w:rFonts w:eastAsia="Times New Roman" w:cs="Times New Roman"/>
                <w:b/>
                <w:i/>
                <w:szCs w:val="24"/>
              </w:rPr>
              <w:t>Способы физкультурной деятельности</w:t>
            </w:r>
          </w:p>
        </w:tc>
      </w:tr>
      <w:tr w:rsidR="006467ED" w:rsidRPr="006467ED" w:rsidTr="006467ED">
        <w:trPr>
          <w:jc w:val="center"/>
        </w:trPr>
        <w:tc>
          <w:tcPr>
            <w:tcW w:w="1439" w:type="pct"/>
          </w:tcPr>
          <w:p w:rsidR="006467ED" w:rsidRPr="006467ED" w:rsidRDefault="006467ED" w:rsidP="006467ED">
            <w:pPr>
              <w:spacing w:line="235" w:lineRule="auto"/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Организация и проведение занятий физической культурой.</w:t>
            </w:r>
            <w:r w:rsidRPr="006467ED">
              <w:rPr>
                <w:rFonts w:eastAsia="Times New Roman" w:cs="Times New Roman"/>
                <w:szCs w:val="24"/>
              </w:rPr>
              <w:t xml:space="preserve"> </w:t>
            </w:r>
          </w:p>
          <w:p w:rsidR="006467ED" w:rsidRPr="006467ED" w:rsidRDefault="006467ED" w:rsidP="006467ED">
            <w:pPr>
              <w:spacing w:line="235" w:lineRule="auto"/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 xml:space="preserve">Правила организации занятий при самостоятельном овладении двигательных действий. </w:t>
            </w:r>
          </w:p>
        </w:tc>
        <w:tc>
          <w:tcPr>
            <w:tcW w:w="1785" w:type="pct"/>
          </w:tcPr>
          <w:p w:rsidR="006467ED" w:rsidRPr="006467ED" w:rsidRDefault="006467ED" w:rsidP="006467ED">
            <w:pPr>
              <w:spacing w:line="235" w:lineRule="auto"/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</w:p>
          <w:p w:rsidR="006467ED" w:rsidRPr="006467ED" w:rsidRDefault="006467ED" w:rsidP="006467ED">
            <w:pPr>
              <w:spacing w:line="235" w:lineRule="auto"/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Правила организации при подготовке мест занятий бадминтоном в условиях спортивного зала и на открытой площадке. Составление плана занятий по самостоятельному освоению двигательных действий.</w:t>
            </w:r>
          </w:p>
        </w:tc>
        <w:tc>
          <w:tcPr>
            <w:tcW w:w="1777" w:type="pct"/>
          </w:tcPr>
          <w:p w:rsidR="006467ED" w:rsidRPr="006467ED" w:rsidRDefault="006467ED" w:rsidP="006467ED">
            <w:pPr>
              <w:spacing w:line="235" w:lineRule="auto"/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Соблюдать</w:t>
            </w:r>
            <w:r w:rsidRPr="006467ED">
              <w:rPr>
                <w:rFonts w:eastAsia="Times New Roman" w:cs="Times New Roman"/>
                <w:szCs w:val="24"/>
              </w:rPr>
              <w:t xml:space="preserve"> правила организации при подготовке мест занятий бадминтоном в условиях спортивного зала и на открытой площадке.</w:t>
            </w:r>
          </w:p>
          <w:p w:rsidR="006467ED" w:rsidRPr="006467ED" w:rsidRDefault="006467ED" w:rsidP="006467ED">
            <w:pPr>
              <w:spacing w:line="235" w:lineRule="auto"/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Составлять</w:t>
            </w:r>
            <w:r w:rsidRPr="006467ED">
              <w:rPr>
                <w:rFonts w:eastAsia="Times New Roman" w:cs="Times New Roman"/>
                <w:szCs w:val="24"/>
              </w:rPr>
              <w:t xml:space="preserve"> план занятий по самостоятельному освоению двигательного действия.</w:t>
            </w:r>
          </w:p>
        </w:tc>
      </w:tr>
      <w:tr w:rsidR="006467ED" w:rsidRPr="006467ED" w:rsidTr="006467ED">
        <w:trPr>
          <w:jc w:val="center"/>
        </w:trPr>
        <w:tc>
          <w:tcPr>
            <w:tcW w:w="1439" w:type="pct"/>
          </w:tcPr>
          <w:p w:rsidR="006467ED" w:rsidRPr="006467ED" w:rsidRDefault="006467ED" w:rsidP="006467ED">
            <w:pPr>
              <w:spacing w:line="235" w:lineRule="auto"/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Оценка эффективности занятий физической культурой.</w:t>
            </w:r>
          </w:p>
          <w:p w:rsidR="006467ED" w:rsidRPr="006467ED" w:rsidRDefault="006467ED" w:rsidP="006467ED">
            <w:pPr>
              <w:spacing w:line="235" w:lineRule="auto"/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Анализ, оценка техники выполнения двигательного действия.</w:t>
            </w:r>
          </w:p>
        </w:tc>
        <w:tc>
          <w:tcPr>
            <w:tcW w:w="1785" w:type="pct"/>
          </w:tcPr>
          <w:p w:rsidR="006467ED" w:rsidRPr="006467ED" w:rsidRDefault="006467ED" w:rsidP="006467ED">
            <w:pPr>
              <w:spacing w:line="235" w:lineRule="auto"/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</w:p>
          <w:p w:rsidR="006467ED" w:rsidRPr="006467ED" w:rsidRDefault="006467ED" w:rsidP="006467ED">
            <w:pPr>
              <w:spacing w:line="235" w:lineRule="auto"/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Анализ и оценка техники освоения двигательного действия по методу сличения его с эталоном. Ведение дневника самоконтроля с оценкой динамики изменения показателей физического развития физической подготовки и техники выполнения двигательного действия.</w:t>
            </w:r>
          </w:p>
        </w:tc>
        <w:tc>
          <w:tcPr>
            <w:tcW w:w="1777" w:type="pct"/>
          </w:tcPr>
          <w:p w:rsidR="006467ED" w:rsidRPr="006467ED" w:rsidRDefault="006467ED" w:rsidP="006467ED">
            <w:pPr>
              <w:spacing w:line="235" w:lineRule="auto"/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Выполнять</w:t>
            </w:r>
            <w:r w:rsidRPr="006467ED">
              <w:rPr>
                <w:rFonts w:eastAsia="Times New Roman" w:cs="Times New Roman"/>
                <w:szCs w:val="24"/>
              </w:rPr>
              <w:t xml:space="preserve"> простой анализ и оценку освоения двигательного действия при сравнении с эталоном.</w:t>
            </w:r>
          </w:p>
          <w:p w:rsidR="006467ED" w:rsidRPr="006467ED" w:rsidRDefault="006467ED" w:rsidP="006467ED">
            <w:pPr>
              <w:spacing w:line="235" w:lineRule="auto"/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Вести</w:t>
            </w:r>
            <w:r w:rsidRPr="006467ED">
              <w:rPr>
                <w:rFonts w:eastAsia="Times New Roman" w:cs="Times New Roman"/>
                <w:szCs w:val="24"/>
              </w:rPr>
              <w:t xml:space="preserve"> дневник самонаблюдений.</w:t>
            </w:r>
          </w:p>
          <w:p w:rsidR="006467ED" w:rsidRPr="006467ED" w:rsidRDefault="006467ED" w:rsidP="006467ED">
            <w:pPr>
              <w:spacing w:line="235" w:lineRule="auto"/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 xml:space="preserve">Выполнять </w:t>
            </w:r>
            <w:r w:rsidRPr="006467ED">
              <w:rPr>
                <w:rFonts w:eastAsia="Times New Roman" w:cs="Times New Roman"/>
                <w:szCs w:val="24"/>
              </w:rPr>
              <w:t>графическое изображение двигательного действия.</w:t>
            </w:r>
          </w:p>
        </w:tc>
      </w:tr>
      <w:tr w:rsidR="006467ED" w:rsidRPr="006467ED" w:rsidTr="006467ED">
        <w:trPr>
          <w:jc w:val="center"/>
        </w:trPr>
        <w:tc>
          <w:tcPr>
            <w:tcW w:w="5000" w:type="pct"/>
            <w:gridSpan w:val="3"/>
          </w:tcPr>
          <w:p w:rsidR="006467ED" w:rsidRPr="006467ED" w:rsidRDefault="006467ED" w:rsidP="006467ED">
            <w:pPr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6467ED">
              <w:rPr>
                <w:rFonts w:eastAsia="Times New Roman" w:cs="Times New Roman"/>
                <w:b/>
                <w:i/>
                <w:szCs w:val="24"/>
              </w:rPr>
              <w:t>Физическое совершенствование</w:t>
            </w:r>
          </w:p>
        </w:tc>
      </w:tr>
      <w:tr w:rsidR="006467ED" w:rsidRPr="006467ED" w:rsidTr="006467ED">
        <w:trPr>
          <w:jc w:val="center"/>
        </w:trPr>
        <w:tc>
          <w:tcPr>
            <w:tcW w:w="1439" w:type="pct"/>
          </w:tcPr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Физкультурно-оздоровительная деятельность.</w:t>
            </w:r>
            <w:r w:rsidRPr="006467ED">
              <w:rPr>
                <w:rFonts w:eastAsia="Times New Roman" w:cs="Times New Roman"/>
                <w:b/>
                <w:szCs w:val="24"/>
              </w:rPr>
              <w:br/>
            </w:r>
            <w:r w:rsidRPr="006467ED">
              <w:rPr>
                <w:rFonts w:eastAsia="Times New Roman" w:cs="Times New Roman"/>
                <w:szCs w:val="24"/>
              </w:rPr>
              <w:lastRenderedPageBreak/>
              <w:t>Комплексы упражнений для формирования осанки, дыхательной гимнастики и гимнастики для глаз.</w:t>
            </w:r>
          </w:p>
        </w:tc>
        <w:tc>
          <w:tcPr>
            <w:tcW w:w="1785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lastRenderedPageBreak/>
              <w:t>Основные содержательные линии.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 xml:space="preserve">Комплексы упражнений для формирования </w:t>
            </w:r>
            <w:r w:rsidRPr="006467ED">
              <w:rPr>
                <w:rFonts w:eastAsia="Times New Roman" w:cs="Times New Roman"/>
                <w:szCs w:val="24"/>
              </w:rPr>
              <w:lastRenderedPageBreak/>
              <w:t>правильной осанки; дыхательной гимнастики; гимнастики для глаз с учетом особенностей физического развития.</w:t>
            </w:r>
          </w:p>
        </w:tc>
        <w:tc>
          <w:tcPr>
            <w:tcW w:w="1777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lastRenderedPageBreak/>
              <w:t>Выполнять</w:t>
            </w:r>
            <w:r w:rsidRPr="006467ED">
              <w:rPr>
                <w:rFonts w:eastAsia="Times New Roman" w:cs="Times New Roman"/>
                <w:szCs w:val="24"/>
              </w:rPr>
              <w:t xml:space="preserve"> комплексы упражнений для формирования правильной осанки; </w:t>
            </w:r>
            <w:r w:rsidRPr="006467ED">
              <w:rPr>
                <w:rFonts w:eastAsia="Times New Roman" w:cs="Times New Roman"/>
                <w:szCs w:val="24"/>
              </w:rPr>
              <w:lastRenderedPageBreak/>
              <w:t>дыхательной гимнастики; гимнастики для глаз.</w:t>
            </w:r>
            <w:r w:rsidRPr="006467ED">
              <w:rPr>
                <w:rFonts w:eastAsia="Times New Roman" w:cs="Times New Roman"/>
                <w:b/>
                <w:szCs w:val="24"/>
              </w:rPr>
              <w:t xml:space="preserve">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Выявлять</w:t>
            </w:r>
            <w:r w:rsidRPr="006467ED">
              <w:rPr>
                <w:rFonts w:eastAsia="Times New Roman" w:cs="Times New Roman"/>
                <w:szCs w:val="24"/>
              </w:rPr>
              <w:t xml:space="preserve"> возможные отставания в показателях физического развития и физической подготовленности, </w:t>
            </w:r>
            <w:r w:rsidRPr="006467ED">
              <w:rPr>
                <w:rFonts w:eastAsia="Times New Roman" w:cs="Times New Roman"/>
                <w:b/>
                <w:szCs w:val="24"/>
              </w:rPr>
              <w:t>выполнять</w:t>
            </w:r>
            <w:r w:rsidRPr="006467ED">
              <w:rPr>
                <w:rFonts w:eastAsia="Times New Roman" w:cs="Times New Roman"/>
                <w:szCs w:val="24"/>
              </w:rPr>
              <w:t xml:space="preserve"> упражнения коррекционной направленности.</w:t>
            </w:r>
          </w:p>
        </w:tc>
      </w:tr>
      <w:tr w:rsidR="006467ED" w:rsidRPr="006467ED" w:rsidTr="006467ED">
        <w:trPr>
          <w:trHeight w:val="2643"/>
          <w:jc w:val="center"/>
        </w:trPr>
        <w:tc>
          <w:tcPr>
            <w:tcW w:w="1439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iCs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lastRenderedPageBreak/>
              <w:t xml:space="preserve">Спортивно-оздоровительная деятельность с обще-развивающей направленностью.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Удары на сетке, в средней зоне площадки, подачи.</w:t>
            </w:r>
          </w:p>
        </w:tc>
        <w:tc>
          <w:tcPr>
            <w:tcW w:w="1785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Совершенствование техники выполнения: ударов на сетке:</w:t>
            </w:r>
            <w:r w:rsidRPr="006467ED">
              <w:rPr>
                <w:rFonts w:eastAsia="Times New Roman" w:cs="Times New Roman"/>
                <w:bCs/>
                <w:szCs w:val="24"/>
              </w:rPr>
              <w:t xml:space="preserve"> «подставка», «откидка», «добивание», «толчок», «перевод» волана открытой и закрытой стороной ракетки</w:t>
            </w:r>
            <w:r w:rsidRPr="006467ED">
              <w:rPr>
                <w:rFonts w:eastAsia="Times New Roman" w:cs="Times New Roman"/>
                <w:szCs w:val="24"/>
              </w:rPr>
              <w:t>; плоской подачи открытой и закрытой стороной ракетки; высокой подачи. Техника передвижения в средней зоне площадки; передвижение в левый угол, правый угол. Удары в средней зоне площадки: плоский; короткий; высокий; открытой и закрытой стороной ракетки; с боку, сверху, снизу.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Упражнения общей физической подготовки.</w:t>
            </w:r>
          </w:p>
        </w:tc>
        <w:tc>
          <w:tcPr>
            <w:tcW w:w="1777" w:type="pct"/>
          </w:tcPr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Демонстрировать</w:t>
            </w:r>
            <w:r w:rsidRPr="006467ED">
              <w:rPr>
                <w:rFonts w:eastAsia="Times New Roman" w:cs="Times New Roman"/>
                <w:szCs w:val="24"/>
              </w:rPr>
              <w:t xml:space="preserve"> технику выполнения ударов на сетке.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Выполнять</w:t>
            </w:r>
            <w:r w:rsidRPr="006467ED">
              <w:rPr>
                <w:rFonts w:eastAsia="Times New Roman" w:cs="Times New Roman"/>
                <w:szCs w:val="24"/>
              </w:rPr>
              <w:t xml:space="preserve"> плоскую и высокую подачи.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 xml:space="preserve">Демонстрировать </w:t>
            </w:r>
            <w:r w:rsidRPr="006467ED">
              <w:rPr>
                <w:rFonts w:eastAsia="Times New Roman" w:cs="Times New Roman"/>
                <w:szCs w:val="24"/>
              </w:rPr>
              <w:t>технику передвижений в средней зоне площадки.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Выполнять</w:t>
            </w:r>
            <w:r w:rsidRPr="006467ED">
              <w:rPr>
                <w:rFonts w:eastAsia="Times New Roman" w:cs="Times New Roman"/>
                <w:szCs w:val="24"/>
              </w:rPr>
              <w:t xml:space="preserve"> плоский удар из средней зоны площадки открытой и закрытой стороной ракетки сверху, сбоку, снизу.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Выполнять</w:t>
            </w:r>
            <w:r w:rsidRPr="006467ED">
              <w:rPr>
                <w:rFonts w:eastAsia="Times New Roman" w:cs="Times New Roman"/>
                <w:szCs w:val="24"/>
              </w:rPr>
              <w:t xml:space="preserve"> короткий удар из средней зоны площадки открытой и закрытой стороной ракетки сверху, сбоку, снизу.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Выполнять</w:t>
            </w:r>
            <w:r w:rsidRPr="006467ED">
              <w:rPr>
                <w:rFonts w:eastAsia="Times New Roman" w:cs="Times New Roman"/>
                <w:szCs w:val="24"/>
              </w:rPr>
              <w:t xml:space="preserve"> высокий удар из средней зоны площадки открытой и закрытой стороной ракетки сверху, сбоку, снизу.</w:t>
            </w:r>
          </w:p>
        </w:tc>
      </w:tr>
      <w:tr w:rsidR="006467ED" w:rsidRPr="006467ED" w:rsidTr="006467ED">
        <w:trPr>
          <w:jc w:val="center"/>
        </w:trPr>
        <w:tc>
          <w:tcPr>
            <w:tcW w:w="1439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Спортивно-оздоровительная деятельность с соревновательной направленностью.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Техника передвижений в средней зоне площадки с выполнением атакующих ударов.</w:t>
            </w:r>
          </w:p>
        </w:tc>
        <w:tc>
          <w:tcPr>
            <w:tcW w:w="1785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pacing w:val="-2"/>
                <w:szCs w:val="24"/>
              </w:rPr>
            </w:pPr>
            <w:r w:rsidRPr="006467ED">
              <w:rPr>
                <w:rFonts w:eastAsia="Times New Roman" w:cs="Times New Roman"/>
                <w:spacing w:val="-2"/>
                <w:szCs w:val="24"/>
              </w:rPr>
              <w:t>Техника передвижения в средней зоне площадки с выполнением высокого атакующего удара; плоского; короткого; открытой и закрытой стороной ракетки сбоку; сверху; снизу. Упражнения для обучения техники нападающего удара «</w:t>
            </w:r>
            <w:r w:rsidR="00F24CD0" w:rsidRPr="006467ED">
              <w:rPr>
                <w:rFonts w:eastAsia="Times New Roman" w:cs="Times New Roman"/>
                <w:spacing w:val="-2"/>
                <w:szCs w:val="24"/>
              </w:rPr>
              <w:t>смэш</w:t>
            </w:r>
            <w:r w:rsidRPr="006467ED">
              <w:rPr>
                <w:rFonts w:eastAsia="Times New Roman" w:cs="Times New Roman"/>
                <w:spacing w:val="-2"/>
                <w:szCs w:val="24"/>
              </w:rPr>
              <w:t>».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pacing w:val="-2"/>
                <w:szCs w:val="24"/>
              </w:rPr>
              <w:t>Упражнения специальной физической подготовки.</w:t>
            </w:r>
            <w:r w:rsidRPr="006467ED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777" w:type="pct"/>
          </w:tcPr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Выполнять</w:t>
            </w:r>
            <w:r w:rsidRPr="006467ED">
              <w:rPr>
                <w:rFonts w:eastAsia="Times New Roman" w:cs="Times New Roman"/>
                <w:szCs w:val="24"/>
              </w:rPr>
              <w:t xml:space="preserve"> высокий, плоский, короткий удары</w:t>
            </w:r>
            <w:r w:rsidRPr="006467ED">
              <w:rPr>
                <w:rFonts w:eastAsia="Times New Roman" w:cs="Times New Roman"/>
                <w:bCs/>
                <w:szCs w:val="24"/>
              </w:rPr>
              <w:t xml:space="preserve"> открытой и закрытой стороной ракетки</w:t>
            </w:r>
            <w:r w:rsidRPr="006467ED">
              <w:rPr>
                <w:rFonts w:eastAsia="Times New Roman" w:cs="Times New Roman"/>
                <w:szCs w:val="24"/>
              </w:rPr>
              <w:t xml:space="preserve">, сбоку, сверху, снизу.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Демонстрировать</w:t>
            </w:r>
            <w:r w:rsidRPr="006467ED">
              <w:rPr>
                <w:rFonts w:eastAsia="Times New Roman" w:cs="Times New Roman"/>
                <w:szCs w:val="24"/>
              </w:rPr>
              <w:t xml:space="preserve"> высокий атакующий удар из средней зоны площадки.</w:t>
            </w:r>
          </w:p>
        </w:tc>
      </w:tr>
      <w:tr w:rsidR="006467ED" w:rsidRPr="006467ED" w:rsidTr="006467ED">
        <w:trPr>
          <w:jc w:val="center"/>
        </w:trPr>
        <w:tc>
          <w:tcPr>
            <w:tcW w:w="5000" w:type="pct"/>
            <w:gridSpan w:val="3"/>
          </w:tcPr>
          <w:p w:rsidR="006467ED" w:rsidRPr="006467ED" w:rsidRDefault="006467ED" w:rsidP="006467ED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8 класс (35 ч)</w:t>
            </w:r>
          </w:p>
        </w:tc>
      </w:tr>
      <w:tr w:rsidR="006467ED" w:rsidRPr="006467ED" w:rsidTr="006467ED">
        <w:trPr>
          <w:jc w:val="center"/>
        </w:trPr>
        <w:tc>
          <w:tcPr>
            <w:tcW w:w="5000" w:type="pct"/>
            <w:gridSpan w:val="3"/>
          </w:tcPr>
          <w:p w:rsidR="006467ED" w:rsidRPr="006467ED" w:rsidRDefault="006467ED" w:rsidP="006467ED">
            <w:pPr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6467ED">
              <w:rPr>
                <w:rFonts w:eastAsia="Times New Roman" w:cs="Times New Roman"/>
                <w:b/>
                <w:i/>
                <w:szCs w:val="24"/>
              </w:rPr>
              <w:t>Знания о физической культуре</w:t>
            </w:r>
          </w:p>
        </w:tc>
      </w:tr>
      <w:tr w:rsidR="006467ED" w:rsidRPr="006467ED" w:rsidTr="006467ED">
        <w:trPr>
          <w:jc w:val="center"/>
        </w:trPr>
        <w:tc>
          <w:tcPr>
            <w:tcW w:w="1439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Физическая культура и спорт в современном обществе.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Основные направления физической культуры в обществе.</w:t>
            </w:r>
          </w:p>
        </w:tc>
        <w:tc>
          <w:tcPr>
            <w:tcW w:w="1785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iCs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  <w:r w:rsidRPr="006467ED">
              <w:rPr>
                <w:rFonts w:eastAsia="Times New Roman" w:cs="Times New Roman"/>
                <w:b/>
                <w:iCs/>
                <w:szCs w:val="24"/>
              </w:rPr>
              <w:t xml:space="preserve">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Физкультурно-оздоровительное, спортивное и прикладное направление физической культуры, цель, формы.</w:t>
            </w:r>
          </w:p>
        </w:tc>
        <w:tc>
          <w:tcPr>
            <w:tcW w:w="1777" w:type="pct"/>
          </w:tcPr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Знать</w:t>
            </w:r>
            <w:r w:rsidRPr="006467ED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Pr="006467ED">
              <w:rPr>
                <w:rFonts w:eastAsia="Times New Roman" w:cs="Times New Roman"/>
                <w:szCs w:val="24"/>
                <w:lang w:eastAsia="ru-RU"/>
              </w:rPr>
              <w:t>об</w:t>
            </w:r>
            <w:r w:rsidRPr="006467ED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Pr="006467ED">
              <w:rPr>
                <w:rFonts w:eastAsia="Times New Roman" w:cs="Times New Roman"/>
                <w:szCs w:val="24"/>
              </w:rPr>
              <w:t>основных направлениях физкультурно-оздоровительной, спортивной и прикладной физической культуре.</w:t>
            </w:r>
          </w:p>
        </w:tc>
      </w:tr>
      <w:tr w:rsidR="006467ED" w:rsidRPr="006467ED" w:rsidTr="006467ED">
        <w:trPr>
          <w:jc w:val="center"/>
        </w:trPr>
        <w:tc>
          <w:tcPr>
            <w:tcW w:w="1439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 xml:space="preserve">Базовые понятия физической </w:t>
            </w:r>
            <w:r w:rsidRPr="006467ED">
              <w:rPr>
                <w:rFonts w:eastAsia="Times New Roman" w:cs="Times New Roman"/>
                <w:b/>
                <w:szCs w:val="24"/>
              </w:rPr>
              <w:lastRenderedPageBreak/>
              <w:t>культуры.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Гармоничное физическое развитие, адаптивная физическая культура.</w:t>
            </w:r>
          </w:p>
        </w:tc>
        <w:tc>
          <w:tcPr>
            <w:tcW w:w="1785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iCs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lastRenderedPageBreak/>
              <w:t>Основные содержательные линии.</w:t>
            </w:r>
            <w:r w:rsidRPr="006467ED">
              <w:rPr>
                <w:rFonts w:eastAsia="Times New Roman" w:cs="Times New Roman"/>
                <w:b/>
                <w:iCs/>
                <w:szCs w:val="24"/>
              </w:rPr>
              <w:t xml:space="preserve">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lastRenderedPageBreak/>
              <w:t>Гармоничное физическое развитие и его связь с физической культурой. Адаптивная физическая культура, ее основная цель и задачи. Спортивная подготовка как система регулярных тренировочных занятий.</w:t>
            </w:r>
          </w:p>
        </w:tc>
        <w:tc>
          <w:tcPr>
            <w:tcW w:w="1777" w:type="pct"/>
          </w:tcPr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lastRenderedPageBreak/>
              <w:t xml:space="preserve">Знать </w:t>
            </w:r>
            <w:r w:rsidRPr="006467ED">
              <w:rPr>
                <w:rFonts w:eastAsia="Times New Roman" w:cs="Times New Roman"/>
                <w:szCs w:val="24"/>
              </w:rPr>
              <w:t xml:space="preserve">о влиянии занятий физической </w:t>
            </w:r>
            <w:r w:rsidRPr="006467ED">
              <w:rPr>
                <w:rFonts w:eastAsia="Times New Roman" w:cs="Times New Roman"/>
                <w:szCs w:val="24"/>
              </w:rPr>
              <w:lastRenderedPageBreak/>
              <w:t>культурой на гармоничное физическое развитие.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 xml:space="preserve">Знать </w:t>
            </w:r>
            <w:r w:rsidRPr="006467ED">
              <w:rPr>
                <w:rFonts w:eastAsia="Times New Roman" w:cs="Times New Roman"/>
                <w:szCs w:val="24"/>
              </w:rPr>
              <w:t>основные цели и задачи адаптивной физической культуры.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Знать</w:t>
            </w:r>
            <w:r w:rsidRPr="006467ED">
              <w:rPr>
                <w:rFonts w:eastAsia="Times New Roman" w:cs="Times New Roman"/>
                <w:szCs w:val="24"/>
              </w:rPr>
              <w:t xml:space="preserve"> о благотворном влиянии занятий бадминтоном на функциональное состояние и гемодинамику глаз с близорукостью.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Знать</w:t>
            </w:r>
            <w:r w:rsidRPr="006467ED">
              <w:rPr>
                <w:rFonts w:eastAsia="Times New Roman" w:cs="Times New Roman"/>
                <w:szCs w:val="24"/>
              </w:rPr>
              <w:t xml:space="preserve"> о спортивной тренировке как системе регулярных тренировочных занятий.</w:t>
            </w:r>
          </w:p>
        </w:tc>
      </w:tr>
      <w:tr w:rsidR="006467ED" w:rsidRPr="006467ED" w:rsidTr="006467ED">
        <w:trPr>
          <w:jc w:val="center"/>
        </w:trPr>
        <w:tc>
          <w:tcPr>
            <w:tcW w:w="1439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lastRenderedPageBreak/>
              <w:t xml:space="preserve">Физическая культура человека.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Адаптивная физическая культура. Спортивная подготовка.</w:t>
            </w:r>
          </w:p>
        </w:tc>
        <w:tc>
          <w:tcPr>
            <w:tcW w:w="1785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pacing w:val="-2"/>
                <w:szCs w:val="24"/>
              </w:rPr>
            </w:pPr>
            <w:r w:rsidRPr="006467ED">
              <w:rPr>
                <w:rFonts w:eastAsia="Times New Roman" w:cs="Times New Roman"/>
                <w:spacing w:val="-2"/>
                <w:szCs w:val="24"/>
              </w:rPr>
              <w:t>Средства адаптивной физической культуры в коррекции отклонений и нарушений в состоянии здоровья человека. Структура и содержание спортивной подготовки, как система тренировочных занятий по спортивному совершенствованию.</w:t>
            </w:r>
          </w:p>
        </w:tc>
        <w:tc>
          <w:tcPr>
            <w:tcW w:w="1777" w:type="pct"/>
          </w:tcPr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 xml:space="preserve">Владеть </w:t>
            </w:r>
            <w:r w:rsidRPr="006467ED">
              <w:rPr>
                <w:rFonts w:eastAsia="Times New Roman" w:cs="Times New Roman"/>
                <w:szCs w:val="24"/>
              </w:rPr>
              <w:t>средствами адаптивной физической культуры в коррекции отклонений и нарушений в состоянии здоровья человека.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Раскрывать</w:t>
            </w:r>
            <w:r w:rsidRPr="006467ED">
              <w:rPr>
                <w:rFonts w:eastAsia="Times New Roman" w:cs="Times New Roman"/>
                <w:szCs w:val="24"/>
              </w:rPr>
              <w:t xml:space="preserve"> структуру и содержание спортивной подготовки.</w:t>
            </w:r>
          </w:p>
        </w:tc>
      </w:tr>
      <w:tr w:rsidR="006467ED" w:rsidRPr="006467ED" w:rsidTr="006467ED">
        <w:trPr>
          <w:jc w:val="center"/>
        </w:trPr>
        <w:tc>
          <w:tcPr>
            <w:tcW w:w="5000" w:type="pct"/>
            <w:gridSpan w:val="3"/>
          </w:tcPr>
          <w:p w:rsidR="006467ED" w:rsidRPr="006467ED" w:rsidRDefault="006467ED" w:rsidP="006467ED">
            <w:pPr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6467ED">
              <w:rPr>
                <w:rFonts w:eastAsia="Times New Roman" w:cs="Times New Roman"/>
                <w:b/>
                <w:i/>
                <w:szCs w:val="24"/>
              </w:rPr>
              <w:t>Способы физкультурной деятельности</w:t>
            </w:r>
          </w:p>
        </w:tc>
      </w:tr>
      <w:tr w:rsidR="006467ED" w:rsidRPr="006467ED" w:rsidTr="006467ED">
        <w:trPr>
          <w:jc w:val="center"/>
        </w:trPr>
        <w:tc>
          <w:tcPr>
            <w:tcW w:w="1439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 xml:space="preserve">Организация и проведение занятий физической культурой.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Организация занятий:</w:t>
            </w:r>
            <w:r w:rsidRPr="006467ED">
              <w:rPr>
                <w:rFonts w:eastAsia="Times New Roman" w:cs="Times New Roman"/>
                <w:szCs w:val="24"/>
              </w:rPr>
              <w:t xml:space="preserve"> адаптивной физической культурой; спортивной подготовкой.</w:t>
            </w:r>
          </w:p>
        </w:tc>
        <w:tc>
          <w:tcPr>
            <w:tcW w:w="1785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Правила организации занятий адаптивной физической культуры в коррекции отклонений и нарушений в состоянии здоровья человека. Составление плана занятий спортивной подготовкой с учетом индивидуальных показателей здоровья, технической и физической подготовкой.</w:t>
            </w:r>
          </w:p>
        </w:tc>
        <w:tc>
          <w:tcPr>
            <w:tcW w:w="1777" w:type="pct"/>
          </w:tcPr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Соблюдать</w:t>
            </w:r>
            <w:r w:rsidRPr="006467ED">
              <w:rPr>
                <w:rFonts w:eastAsia="Times New Roman" w:cs="Times New Roman"/>
                <w:szCs w:val="24"/>
              </w:rPr>
              <w:t xml:space="preserve"> правила организации при подготовке мест занятий адаптивной физической культурой.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pacing w:val="-2"/>
                <w:szCs w:val="24"/>
              </w:rPr>
            </w:pPr>
            <w:r w:rsidRPr="006467ED">
              <w:rPr>
                <w:rFonts w:eastAsia="Times New Roman" w:cs="Times New Roman"/>
                <w:b/>
                <w:spacing w:val="-2"/>
                <w:szCs w:val="24"/>
              </w:rPr>
              <w:t>Составлять</w:t>
            </w:r>
            <w:r w:rsidRPr="006467ED">
              <w:rPr>
                <w:rFonts w:eastAsia="Times New Roman" w:cs="Times New Roman"/>
                <w:spacing w:val="-2"/>
                <w:szCs w:val="24"/>
              </w:rPr>
              <w:t xml:space="preserve"> план занятий спортивной подготовки.</w:t>
            </w:r>
          </w:p>
        </w:tc>
      </w:tr>
      <w:tr w:rsidR="006467ED" w:rsidRPr="006467ED" w:rsidTr="006467ED">
        <w:trPr>
          <w:jc w:val="center"/>
        </w:trPr>
        <w:tc>
          <w:tcPr>
            <w:tcW w:w="1439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 xml:space="preserve">Оценка эффективности занятий физической культурой.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Оценка состояния здоровья человека и основные виды отклонения в состоянии здоровья. Оценка спортивной подготовки.</w:t>
            </w:r>
          </w:p>
        </w:tc>
        <w:tc>
          <w:tcPr>
            <w:tcW w:w="1785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Оценивать состояние здоровья, и определять нарушения и отклонения от нормы в состоянии здоровья. Оценка технической и физической подготовки в течение учебного года. Ведение дневника самоконтроля с оценкой динамики изменения показателей физического развития физической подготовки.</w:t>
            </w:r>
          </w:p>
        </w:tc>
        <w:tc>
          <w:tcPr>
            <w:tcW w:w="1777" w:type="pct"/>
          </w:tcPr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 xml:space="preserve">Оценивать </w:t>
            </w:r>
            <w:r w:rsidRPr="006467ED">
              <w:rPr>
                <w:rFonts w:eastAsia="Times New Roman" w:cs="Times New Roman"/>
                <w:szCs w:val="24"/>
              </w:rPr>
              <w:t>состояние здоровья, по показателям физического развития, физической подготовки и функционального состояния.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Выполнять</w:t>
            </w:r>
            <w:r w:rsidRPr="006467ED">
              <w:rPr>
                <w:rFonts w:eastAsia="Times New Roman" w:cs="Times New Roman"/>
                <w:szCs w:val="24"/>
              </w:rPr>
              <w:t xml:space="preserve"> анализ и оценку </w:t>
            </w:r>
            <w:r w:rsidRPr="006467ED">
              <w:rPr>
                <w:rFonts w:eastAsia="Times New Roman" w:cs="Times New Roman"/>
                <w:b/>
                <w:szCs w:val="24"/>
              </w:rPr>
              <w:t>технической и физической подготовки.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Вести</w:t>
            </w:r>
            <w:r w:rsidRPr="006467ED">
              <w:rPr>
                <w:rFonts w:eastAsia="Times New Roman" w:cs="Times New Roman"/>
                <w:szCs w:val="24"/>
              </w:rPr>
              <w:t xml:space="preserve"> дневник самонаблюдений.</w:t>
            </w:r>
          </w:p>
        </w:tc>
      </w:tr>
      <w:tr w:rsidR="006467ED" w:rsidRPr="006467ED" w:rsidTr="006467ED">
        <w:trPr>
          <w:jc w:val="center"/>
        </w:trPr>
        <w:tc>
          <w:tcPr>
            <w:tcW w:w="5000" w:type="pct"/>
            <w:gridSpan w:val="3"/>
          </w:tcPr>
          <w:p w:rsidR="006467ED" w:rsidRPr="006467ED" w:rsidRDefault="006467ED" w:rsidP="006467ED">
            <w:pPr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6467ED">
              <w:rPr>
                <w:rFonts w:eastAsia="Times New Roman" w:cs="Times New Roman"/>
                <w:b/>
                <w:i/>
                <w:szCs w:val="24"/>
              </w:rPr>
              <w:t>Физическое совершенствование</w:t>
            </w:r>
          </w:p>
        </w:tc>
      </w:tr>
      <w:tr w:rsidR="006467ED" w:rsidRPr="006467ED" w:rsidTr="006467ED">
        <w:trPr>
          <w:trHeight w:val="1586"/>
          <w:jc w:val="center"/>
        </w:trPr>
        <w:tc>
          <w:tcPr>
            <w:tcW w:w="1439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lastRenderedPageBreak/>
              <w:t>Физкультурно-оздоровительная деятельность.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Комплексы упражнений адаптивной физической культуры.</w:t>
            </w:r>
            <w:r w:rsidRPr="006467ED">
              <w:rPr>
                <w:rFonts w:eastAsia="Times New Roman" w:cs="Times New Roman"/>
                <w:iCs/>
                <w:szCs w:val="24"/>
              </w:rPr>
              <w:t xml:space="preserve"> </w:t>
            </w:r>
          </w:p>
        </w:tc>
        <w:tc>
          <w:tcPr>
            <w:tcW w:w="1785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 xml:space="preserve">Индивидуальные комплексы адаптивной физической культуры в соответствии с медицинскими показаниями при нарушении функций опорно-двигательного аппарата; органов дыхания; кровообращения; нарушениях зрения. Занятия бадминтоном как средство коррекции и профилактики нарушений зрительного анализатора. </w:t>
            </w:r>
          </w:p>
        </w:tc>
        <w:tc>
          <w:tcPr>
            <w:tcW w:w="1777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Выполнять</w:t>
            </w:r>
            <w:r w:rsidRPr="006467ED">
              <w:rPr>
                <w:rFonts w:eastAsia="Times New Roman" w:cs="Times New Roman"/>
                <w:szCs w:val="24"/>
              </w:rPr>
              <w:t xml:space="preserve"> комплексы упражнений адаптивной физической культуры в соответствии с медицинскими показаниями при нарушении функций опорно-двигательного аппарата; органов дыхания; кровообращения; нарушениях зрения.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pacing w:val="-4"/>
                <w:szCs w:val="24"/>
              </w:rPr>
            </w:pPr>
            <w:r w:rsidRPr="006467ED">
              <w:rPr>
                <w:rFonts w:eastAsia="Times New Roman" w:cs="Times New Roman"/>
                <w:b/>
                <w:spacing w:val="-4"/>
                <w:szCs w:val="24"/>
              </w:rPr>
              <w:t xml:space="preserve">Характеризовать </w:t>
            </w:r>
            <w:r w:rsidRPr="006467ED">
              <w:rPr>
                <w:rFonts w:eastAsia="Times New Roman" w:cs="Times New Roman"/>
                <w:spacing w:val="-4"/>
                <w:szCs w:val="24"/>
              </w:rPr>
              <w:t xml:space="preserve">особенности занятий бадминтоном как средство, улучшающее функциональное состояние и гемодинамику глаз при близорукости. </w:t>
            </w:r>
          </w:p>
        </w:tc>
      </w:tr>
      <w:tr w:rsidR="006467ED" w:rsidRPr="006467ED" w:rsidTr="006467ED">
        <w:trPr>
          <w:jc w:val="center"/>
        </w:trPr>
        <w:tc>
          <w:tcPr>
            <w:tcW w:w="1439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iCs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 xml:space="preserve">Спортивно-оздоровительная деятельность с обще-развивающей направленностью.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Удары в задней зоне площадки, защитные действия игрока, прием и выполнение атакующих ударов.</w:t>
            </w:r>
          </w:p>
        </w:tc>
        <w:tc>
          <w:tcPr>
            <w:tcW w:w="1785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 xml:space="preserve">Совершенствование техники выполнения: ударов и передвижений в средней зоне площадки; </w:t>
            </w:r>
            <w:proofErr w:type="gramStart"/>
            <w:r w:rsidRPr="006467ED">
              <w:rPr>
                <w:rFonts w:eastAsia="Times New Roman" w:cs="Times New Roman"/>
                <w:szCs w:val="24"/>
              </w:rPr>
              <w:t>плоский</w:t>
            </w:r>
            <w:proofErr w:type="gramEnd"/>
            <w:r w:rsidRPr="006467ED">
              <w:rPr>
                <w:rFonts w:eastAsia="Times New Roman" w:cs="Times New Roman"/>
                <w:szCs w:val="24"/>
              </w:rPr>
              <w:t>; короткий; высокий; открытой и закрытой стороной ракетки; с боку, сверху, с низу. Техника перемещений в задней зоне площадки в левый (правый) дальний угол. Техника выполнения ударов в защите на задней линии: сверху, сбоку открытой и закрытой стороной ракетки. Техника выполнения атакующего удара «</w:t>
            </w:r>
            <w:r w:rsidR="00F24CD0" w:rsidRPr="006467ED">
              <w:rPr>
                <w:rFonts w:eastAsia="Times New Roman" w:cs="Times New Roman"/>
                <w:szCs w:val="24"/>
              </w:rPr>
              <w:t>смэш</w:t>
            </w:r>
            <w:r w:rsidRPr="006467ED">
              <w:rPr>
                <w:rFonts w:eastAsia="Times New Roman" w:cs="Times New Roman"/>
                <w:szCs w:val="24"/>
              </w:rPr>
              <w:t>». Прием атакующего удара «</w:t>
            </w:r>
            <w:r w:rsidR="00F24CD0" w:rsidRPr="006467ED">
              <w:rPr>
                <w:rFonts w:eastAsia="Times New Roman" w:cs="Times New Roman"/>
                <w:szCs w:val="24"/>
              </w:rPr>
              <w:t>смэш</w:t>
            </w:r>
            <w:r w:rsidRPr="006467ED">
              <w:rPr>
                <w:rFonts w:eastAsia="Times New Roman" w:cs="Times New Roman"/>
                <w:szCs w:val="24"/>
              </w:rPr>
              <w:t>».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Упражнения общей физической подготовки.</w:t>
            </w:r>
          </w:p>
        </w:tc>
        <w:tc>
          <w:tcPr>
            <w:tcW w:w="1777" w:type="pct"/>
          </w:tcPr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 xml:space="preserve">Демонстрировать </w:t>
            </w:r>
            <w:r w:rsidRPr="006467ED">
              <w:rPr>
                <w:rFonts w:eastAsia="Times New Roman" w:cs="Times New Roman"/>
                <w:szCs w:val="24"/>
              </w:rPr>
              <w:t>технику передвижений в задней зоне площадки</w:t>
            </w:r>
            <w:r w:rsidRPr="006467ED">
              <w:rPr>
                <w:rFonts w:eastAsia="Times New Roman" w:cs="Times New Roman"/>
                <w:b/>
                <w:szCs w:val="24"/>
              </w:rPr>
              <w:t xml:space="preserve"> </w:t>
            </w:r>
            <w:r w:rsidRPr="006467ED">
              <w:rPr>
                <w:rFonts w:eastAsia="Times New Roman" w:cs="Times New Roman"/>
                <w:szCs w:val="24"/>
              </w:rPr>
              <w:t>в левый (правый) дальний угол.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Выполнять</w:t>
            </w:r>
            <w:r w:rsidRPr="006467ED">
              <w:rPr>
                <w:rFonts w:eastAsia="Times New Roman" w:cs="Times New Roman"/>
                <w:szCs w:val="24"/>
              </w:rPr>
              <w:t xml:space="preserve"> удары в защите на задней линии: сверху, сбоку открытой и закрытой стороной ракетки.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Демонстрировать</w:t>
            </w:r>
            <w:r w:rsidRPr="006467ED">
              <w:rPr>
                <w:rFonts w:eastAsia="Times New Roman" w:cs="Times New Roman"/>
                <w:szCs w:val="24"/>
              </w:rPr>
              <w:t xml:space="preserve"> технику выполнения атакующего удара «</w:t>
            </w:r>
            <w:r w:rsidR="00F24CD0" w:rsidRPr="006467ED">
              <w:rPr>
                <w:rFonts w:eastAsia="Times New Roman" w:cs="Times New Roman"/>
                <w:szCs w:val="24"/>
              </w:rPr>
              <w:t>смэш</w:t>
            </w:r>
            <w:r w:rsidRPr="006467ED">
              <w:rPr>
                <w:rFonts w:eastAsia="Times New Roman" w:cs="Times New Roman"/>
                <w:szCs w:val="24"/>
              </w:rPr>
              <w:t>».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iCs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Выполнять</w:t>
            </w:r>
            <w:r w:rsidRPr="006467ED">
              <w:rPr>
                <w:rFonts w:eastAsia="Times New Roman" w:cs="Times New Roman"/>
                <w:szCs w:val="24"/>
              </w:rPr>
              <w:t xml:space="preserve"> прием атакующего удара «</w:t>
            </w:r>
            <w:r w:rsidR="00F24CD0" w:rsidRPr="006467ED">
              <w:rPr>
                <w:rFonts w:eastAsia="Times New Roman" w:cs="Times New Roman"/>
                <w:szCs w:val="24"/>
              </w:rPr>
              <w:t>смэш</w:t>
            </w:r>
            <w:r w:rsidRPr="006467ED">
              <w:rPr>
                <w:rFonts w:eastAsia="Times New Roman" w:cs="Times New Roman"/>
                <w:szCs w:val="24"/>
              </w:rPr>
              <w:t>».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</w:p>
        </w:tc>
      </w:tr>
      <w:tr w:rsidR="006467ED" w:rsidRPr="006467ED" w:rsidTr="006467ED">
        <w:trPr>
          <w:jc w:val="center"/>
        </w:trPr>
        <w:tc>
          <w:tcPr>
            <w:tcW w:w="5000" w:type="pct"/>
            <w:gridSpan w:val="3"/>
          </w:tcPr>
          <w:p w:rsidR="006467ED" w:rsidRPr="006467ED" w:rsidRDefault="006467ED" w:rsidP="006467ED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9 класс (35 ч)</w:t>
            </w:r>
          </w:p>
        </w:tc>
      </w:tr>
      <w:tr w:rsidR="006467ED" w:rsidRPr="006467ED" w:rsidTr="006467ED">
        <w:trPr>
          <w:jc w:val="center"/>
        </w:trPr>
        <w:tc>
          <w:tcPr>
            <w:tcW w:w="5000" w:type="pct"/>
            <w:gridSpan w:val="3"/>
          </w:tcPr>
          <w:p w:rsidR="006467ED" w:rsidRPr="006467ED" w:rsidRDefault="006467ED" w:rsidP="006467ED">
            <w:pPr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6467ED">
              <w:rPr>
                <w:rFonts w:eastAsia="Times New Roman" w:cs="Times New Roman"/>
                <w:b/>
                <w:i/>
                <w:szCs w:val="24"/>
              </w:rPr>
              <w:t>Знания о физической культуре</w:t>
            </w:r>
          </w:p>
        </w:tc>
      </w:tr>
      <w:tr w:rsidR="006467ED" w:rsidRPr="006467ED" w:rsidTr="006467ED">
        <w:trPr>
          <w:jc w:val="center"/>
        </w:trPr>
        <w:tc>
          <w:tcPr>
            <w:tcW w:w="1439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Физическая культура и спорт в современном обществе.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Здоровый образ жизни и его составляющие.</w:t>
            </w:r>
          </w:p>
        </w:tc>
        <w:tc>
          <w:tcPr>
            <w:tcW w:w="1785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iCs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  <w:r w:rsidRPr="006467ED">
              <w:rPr>
                <w:rFonts w:eastAsia="Times New Roman" w:cs="Times New Roman"/>
                <w:b/>
                <w:iCs/>
                <w:szCs w:val="24"/>
              </w:rPr>
              <w:t xml:space="preserve">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pacing w:val="-4"/>
                <w:szCs w:val="24"/>
              </w:rPr>
            </w:pPr>
            <w:r w:rsidRPr="006467ED">
              <w:rPr>
                <w:rFonts w:eastAsia="Times New Roman" w:cs="Times New Roman"/>
                <w:spacing w:val="-4"/>
                <w:szCs w:val="24"/>
              </w:rPr>
              <w:t xml:space="preserve">Здоровье и здоровый образ жизни, его составляющие: </w:t>
            </w:r>
            <w:r w:rsidRPr="006467ED">
              <w:rPr>
                <w:rFonts w:eastAsia="Times New Roman" w:cs="Times New Roman"/>
                <w:spacing w:val="-4"/>
                <w:szCs w:val="24"/>
                <w:lang w:eastAsia="ru-RU"/>
              </w:rPr>
              <w:t>физическое здоровье; психическое здоровье; социальное здоровье</w:t>
            </w:r>
            <w:r w:rsidRPr="006467ED">
              <w:rPr>
                <w:rFonts w:eastAsia="Times New Roman" w:cs="Times New Roman"/>
                <w:spacing w:val="-4"/>
                <w:szCs w:val="24"/>
              </w:rPr>
              <w:t>. Значение занятий бадминтоном в формировании здорового образа жизни и профилактике вредных привычек.</w:t>
            </w:r>
          </w:p>
        </w:tc>
        <w:tc>
          <w:tcPr>
            <w:tcW w:w="1777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Знать</w:t>
            </w:r>
            <w:r w:rsidRPr="006467ED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Pr="006467ED">
              <w:rPr>
                <w:rFonts w:eastAsia="Times New Roman" w:cs="Times New Roman"/>
                <w:szCs w:val="24"/>
                <w:lang w:eastAsia="ru-RU"/>
              </w:rPr>
              <w:t>о здоровом образе жизни и его составляющих: физическое здоровье, психическое здоровье, социальное здоровье.</w:t>
            </w:r>
            <w:r w:rsidRPr="006467ED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Знать</w:t>
            </w:r>
            <w:r w:rsidRPr="006467ED">
              <w:rPr>
                <w:rFonts w:eastAsia="Times New Roman" w:cs="Times New Roman"/>
                <w:szCs w:val="24"/>
                <w:lang w:eastAsia="ru-RU"/>
              </w:rPr>
              <w:t xml:space="preserve"> о значении занятий бадминтоном</w:t>
            </w:r>
            <w:r w:rsidRPr="006467ED">
              <w:rPr>
                <w:rFonts w:eastAsia="Times New Roman" w:cs="Times New Roman"/>
                <w:szCs w:val="24"/>
              </w:rPr>
              <w:t xml:space="preserve"> в формировании здорового образа жизни и профилактике вредных привычек.</w:t>
            </w:r>
          </w:p>
        </w:tc>
      </w:tr>
      <w:tr w:rsidR="006467ED" w:rsidRPr="006467ED" w:rsidTr="006467ED">
        <w:trPr>
          <w:trHeight w:val="811"/>
          <w:jc w:val="center"/>
        </w:trPr>
        <w:tc>
          <w:tcPr>
            <w:tcW w:w="1439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Базовые понятия физической культуры.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Профессиональное здоровье.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lastRenderedPageBreak/>
              <w:t>Профессионально-прикладная физическая подготовка.</w:t>
            </w:r>
          </w:p>
        </w:tc>
        <w:tc>
          <w:tcPr>
            <w:tcW w:w="1785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iCs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lastRenderedPageBreak/>
              <w:t>Основные содержательные линии.</w:t>
            </w:r>
            <w:r w:rsidRPr="006467ED">
              <w:rPr>
                <w:rFonts w:eastAsia="Times New Roman" w:cs="Times New Roman"/>
                <w:b/>
                <w:iCs/>
                <w:szCs w:val="24"/>
              </w:rPr>
              <w:t xml:space="preserve">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 xml:space="preserve">Взаимосвязь физического, психического и социального здоровья человека и его значение </w:t>
            </w:r>
            <w:r w:rsidRPr="006467ED">
              <w:rPr>
                <w:rFonts w:eastAsia="Times New Roman" w:cs="Times New Roman"/>
                <w:szCs w:val="24"/>
              </w:rPr>
              <w:lastRenderedPageBreak/>
              <w:t>в будущей профессиональной деятельности. Бадминтон, как система физкультурно-оздоровительных занятий.</w:t>
            </w:r>
          </w:p>
        </w:tc>
        <w:tc>
          <w:tcPr>
            <w:tcW w:w="1777" w:type="pct"/>
          </w:tcPr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lastRenderedPageBreak/>
              <w:t>Знать</w:t>
            </w:r>
            <w:r w:rsidRPr="006467ED">
              <w:rPr>
                <w:rFonts w:eastAsia="Times New Roman" w:cs="Times New Roman"/>
                <w:szCs w:val="24"/>
              </w:rPr>
              <w:t xml:space="preserve"> о взаимосвязи физического, психического и социального здоровья и его значение в будущей профессиональной </w:t>
            </w:r>
            <w:r w:rsidRPr="006467ED">
              <w:rPr>
                <w:rFonts w:eastAsia="Times New Roman" w:cs="Times New Roman"/>
                <w:szCs w:val="24"/>
              </w:rPr>
              <w:lastRenderedPageBreak/>
              <w:t>деятельности.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Знать</w:t>
            </w:r>
            <w:r w:rsidRPr="006467ED">
              <w:rPr>
                <w:rFonts w:eastAsia="Times New Roman" w:cs="Times New Roman"/>
                <w:szCs w:val="24"/>
              </w:rPr>
              <w:t xml:space="preserve"> о значении занятий бадминтоном, как системы тренировочных занятий в профессионально-прикладной физической подготовке.</w:t>
            </w:r>
          </w:p>
        </w:tc>
      </w:tr>
      <w:tr w:rsidR="006467ED" w:rsidRPr="006467ED" w:rsidTr="006467ED">
        <w:trPr>
          <w:jc w:val="center"/>
        </w:trPr>
        <w:tc>
          <w:tcPr>
            <w:tcW w:w="1439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lastRenderedPageBreak/>
              <w:t xml:space="preserve">Физическая культура человека.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Здоровый образ жизни в профилактике различных заболеваний и нарушений физического, психического и социального здоровья.</w:t>
            </w:r>
          </w:p>
        </w:tc>
        <w:tc>
          <w:tcPr>
            <w:tcW w:w="1785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Организация здорового образа жизни, оптимальной двигательной активности в целях профилактики нарушений в состоянии здоровья человека. Бадминтон, как способ организации оптимальной двигательной активности поддержания физического, психического и социального здоровья.</w:t>
            </w:r>
          </w:p>
        </w:tc>
        <w:tc>
          <w:tcPr>
            <w:tcW w:w="1777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 xml:space="preserve">Владеть </w:t>
            </w:r>
            <w:r w:rsidRPr="006467ED">
              <w:rPr>
                <w:rFonts w:eastAsia="Times New Roman" w:cs="Times New Roman"/>
                <w:szCs w:val="24"/>
              </w:rPr>
              <w:t>основами организации здорового образа жизни.</w:t>
            </w:r>
            <w:r w:rsidRPr="006467ED">
              <w:rPr>
                <w:rFonts w:eastAsia="Times New Roman" w:cs="Times New Roman"/>
                <w:b/>
                <w:szCs w:val="24"/>
              </w:rPr>
              <w:t xml:space="preserve">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 xml:space="preserve">Определять </w:t>
            </w:r>
            <w:r w:rsidRPr="006467ED">
              <w:rPr>
                <w:rFonts w:eastAsia="Times New Roman" w:cs="Times New Roman"/>
                <w:szCs w:val="24"/>
              </w:rPr>
              <w:t>оптимальный двигательный режим в целях профилактики нарушений в состоянии здоровья человека.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Раскрывать способы планирования и организации занятий бадминтоном для поддержания двигательной активности, физического, психического и социального здоровья.</w:t>
            </w:r>
          </w:p>
        </w:tc>
      </w:tr>
      <w:tr w:rsidR="006467ED" w:rsidRPr="006467ED" w:rsidTr="006467ED">
        <w:trPr>
          <w:jc w:val="center"/>
        </w:trPr>
        <w:tc>
          <w:tcPr>
            <w:tcW w:w="5000" w:type="pct"/>
            <w:gridSpan w:val="3"/>
          </w:tcPr>
          <w:p w:rsidR="006467ED" w:rsidRPr="006467ED" w:rsidRDefault="006467ED" w:rsidP="006467ED">
            <w:pPr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6467ED">
              <w:rPr>
                <w:rFonts w:eastAsia="Times New Roman" w:cs="Times New Roman"/>
                <w:b/>
                <w:i/>
                <w:szCs w:val="24"/>
              </w:rPr>
              <w:t>Способы физкультурной деятельности</w:t>
            </w:r>
          </w:p>
        </w:tc>
      </w:tr>
      <w:tr w:rsidR="006467ED" w:rsidRPr="006467ED" w:rsidTr="006467ED">
        <w:trPr>
          <w:trHeight w:val="53"/>
          <w:jc w:val="center"/>
        </w:trPr>
        <w:tc>
          <w:tcPr>
            <w:tcW w:w="1439" w:type="pct"/>
          </w:tcPr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Организация и проведение занятий физической культурой.</w:t>
            </w:r>
            <w:r w:rsidRPr="006467ED">
              <w:rPr>
                <w:rFonts w:eastAsia="Times New Roman" w:cs="Times New Roman"/>
                <w:szCs w:val="24"/>
              </w:rPr>
              <w:t xml:space="preserve">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Организация физкультурно-оздоровительных занятий.</w:t>
            </w:r>
          </w:p>
        </w:tc>
        <w:tc>
          <w:tcPr>
            <w:tcW w:w="1785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Общие представления о проведении физкультурно-оздоровительных занятий бадминтоном. Последовательное выполнение частей физкультурно-оздоровительного занятия.</w:t>
            </w:r>
          </w:p>
        </w:tc>
        <w:tc>
          <w:tcPr>
            <w:tcW w:w="1777" w:type="pct"/>
          </w:tcPr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Соблюдать</w:t>
            </w:r>
            <w:r w:rsidRPr="006467ED">
              <w:rPr>
                <w:rFonts w:eastAsia="Times New Roman" w:cs="Times New Roman"/>
                <w:szCs w:val="24"/>
              </w:rPr>
              <w:t xml:space="preserve"> правила организации физкультурно-оздоровительных занятий бадминтоном.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Составлять</w:t>
            </w:r>
            <w:r w:rsidRPr="006467ED">
              <w:rPr>
                <w:rFonts w:eastAsia="Times New Roman" w:cs="Times New Roman"/>
                <w:szCs w:val="24"/>
              </w:rPr>
              <w:t xml:space="preserve"> план физкультурно-оздоровительных занятий бадминтоном.</w:t>
            </w:r>
          </w:p>
        </w:tc>
      </w:tr>
      <w:tr w:rsidR="006467ED" w:rsidRPr="006467ED" w:rsidTr="006467ED">
        <w:trPr>
          <w:jc w:val="center"/>
        </w:trPr>
        <w:tc>
          <w:tcPr>
            <w:tcW w:w="1439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 xml:space="preserve">Оценка эффективности занятий физической культурой.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 xml:space="preserve">Оценка физического состояния здоровья человека. </w:t>
            </w:r>
          </w:p>
        </w:tc>
        <w:tc>
          <w:tcPr>
            <w:tcW w:w="1785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 xml:space="preserve">Оценивать физическое здоровье с помощью функциональных проб: одномоментная проба Летунова; пробы с задержкой дыхания (Штанге, Генчи); Антропометрия как метод определения физического развития человека: индексы физического развития (Кетле, Эрисмана). Ведение дневника самоконтроля. </w:t>
            </w:r>
          </w:p>
        </w:tc>
        <w:tc>
          <w:tcPr>
            <w:tcW w:w="1777" w:type="pct"/>
          </w:tcPr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Оценивать</w:t>
            </w:r>
            <w:r w:rsidRPr="006467ED">
              <w:rPr>
                <w:rFonts w:eastAsia="Times New Roman" w:cs="Times New Roman"/>
                <w:szCs w:val="24"/>
              </w:rPr>
              <w:t xml:space="preserve"> физическое здоровье с помощью функциональных проб: Летунова; Штанге; Генчи.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Выполнять</w:t>
            </w:r>
            <w:r w:rsidRPr="006467ED">
              <w:rPr>
                <w:rFonts w:eastAsia="Times New Roman" w:cs="Times New Roman"/>
                <w:szCs w:val="24"/>
              </w:rPr>
              <w:t xml:space="preserve"> антропометрические измерения.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Рассчитывать</w:t>
            </w:r>
            <w:r w:rsidRPr="006467ED">
              <w:rPr>
                <w:rFonts w:eastAsia="Times New Roman" w:cs="Times New Roman"/>
                <w:szCs w:val="24"/>
              </w:rPr>
              <w:t xml:space="preserve"> антропометрические индексы Кетле, Эрисмана.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Вести</w:t>
            </w:r>
            <w:r w:rsidRPr="006467ED">
              <w:rPr>
                <w:rFonts w:eastAsia="Times New Roman" w:cs="Times New Roman"/>
                <w:szCs w:val="24"/>
              </w:rPr>
              <w:t xml:space="preserve"> дневник самонаблюдений.</w:t>
            </w:r>
          </w:p>
        </w:tc>
      </w:tr>
      <w:tr w:rsidR="006467ED" w:rsidRPr="006467ED" w:rsidTr="006467ED">
        <w:trPr>
          <w:trHeight w:val="344"/>
          <w:jc w:val="center"/>
        </w:trPr>
        <w:tc>
          <w:tcPr>
            <w:tcW w:w="5000" w:type="pct"/>
            <w:gridSpan w:val="3"/>
          </w:tcPr>
          <w:p w:rsidR="006467ED" w:rsidRPr="006467ED" w:rsidRDefault="006467ED" w:rsidP="006467ED">
            <w:pPr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6467ED">
              <w:rPr>
                <w:rFonts w:eastAsia="Times New Roman" w:cs="Times New Roman"/>
                <w:b/>
                <w:i/>
                <w:szCs w:val="24"/>
              </w:rPr>
              <w:t>Физическое совершенствование</w:t>
            </w:r>
          </w:p>
        </w:tc>
      </w:tr>
      <w:tr w:rsidR="006467ED" w:rsidRPr="006467ED" w:rsidTr="006467ED">
        <w:trPr>
          <w:jc w:val="center"/>
        </w:trPr>
        <w:tc>
          <w:tcPr>
            <w:tcW w:w="1439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 xml:space="preserve">Физкультурно-оздоровительная деятельность.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 xml:space="preserve">Основы физкультурно-оздоровительных занятий </w:t>
            </w:r>
            <w:r w:rsidRPr="006467ED">
              <w:rPr>
                <w:rFonts w:eastAsia="Times New Roman" w:cs="Times New Roman"/>
                <w:szCs w:val="24"/>
              </w:rPr>
              <w:lastRenderedPageBreak/>
              <w:t>бадминтоном.</w:t>
            </w:r>
          </w:p>
        </w:tc>
        <w:tc>
          <w:tcPr>
            <w:tcW w:w="1785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lastRenderedPageBreak/>
              <w:t>Основные содержательные линии.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 xml:space="preserve">Основы физкультурно-оздоровительных занятий бадминтоном, правила подбора физических упражнений и физической </w:t>
            </w:r>
            <w:r w:rsidRPr="006467ED">
              <w:rPr>
                <w:rFonts w:eastAsia="Times New Roman" w:cs="Times New Roman"/>
                <w:szCs w:val="24"/>
              </w:rPr>
              <w:lastRenderedPageBreak/>
              <w:t>нагрузки в подготовительной, основной и заключительной части занятия. Приемы самомассажа и релаксации на физкультурно-оздоровительных занятиях.</w:t>
            </w:r>
          </w:p>
        </w:tc>
        <w:tc>
          <w:tcPr>
            <w:tcW w:w="1777" w:type="pct"/>
          </w:tcPr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lastRenderedPageBreak/>
              <w:t xml:space="preserve">Соблюдать </w:t>
            </w:r>
            <w:r w:rsidRPr="006467ED">
              <w:rPr>
                <w:rFonts w:eastAsia="Times New Roman" w:cs="Times New Roman"/>
                <w:szCs w:val="24"/>
              </w:rPr>
              <w:t>правила подбора физических упражнений и физической нагрузки на физкультурно-оздоровительных занятиях бадминтоном.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lastRenderedPageBreak/>
              <w:t>Выполнять</w:t>
            </w:r>
            <w:r w:rsidRPr="006467ED">
              <w:rPr>
                <w:rFonts w:eastAsia="Times New Roman" w:cs="Times New Roman"/>
                <w:szCs w:val="24"/>
              </w:rPr>
              <w:t xml:space="preserve"> приемы самомассажа и релаксации на физкультурно-оздоровительных занятиях.</w:t>
            </w:r>
          </w:p>
        </w:tc>
      </w:tr>
      <w:tr w:rsidR="006467ED" w:rsidRPr="006467ED" w:rsidTr="006467ED">
        <w:trPr>
          <w:jc w:val="center"/>
        </w:trPr>
        <w:tc>
          <w:tcPr>
            <w:tcW w:w="1439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iCs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lastRenderedPageBreak/>
              <w:t xml:space="preserve">Спортивно-оздоровительная деятельность с обще-развивающей направленностью.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Технико-тактические действия в нападении.</w:t>
            </w:r>
          </w:p>
        </w:tc>
        <w:tc>
          <w:tcPr>
            <w:tcW w:w="1785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iCs/>
                <w:szCs w:val="24"/>
              </w:rPr>
              <w:t xml:space="preserve">Совершенствование техники </w:t>
            </w:r>
            <w:r w:rsidRPr="006467ED">
              <w:rPr>
                <w:rFonts w:eastAsia="Times New Roman" w:cs="Times New Roman"/>
                <w:szCs w:val="24"/>
              </w:rPr>
              <w:t>выполнения и приема атакующего удара «</w:t>
            </w:r>
            <w:r w:rsidR="00F24CD0" w:rsidRPr="006467ED">
              <w:rPr>
                <w:rFonts w:eastAsia="Times New Roman" w:cs="Times New Roman"/>
                <w:szCs w:val="24"/>
              </w:rPr>
              <w:t>смэш</w:t>
            </w:r>
            <w:r w:rsidRPr="006467ED">
              <w:rPr>
                <w:rFonts w:eastAsia="Times New Roman" w:cs="Times New Roman"/>
                <w:szCs w:val="24"/>
              </w:rPr>
              <w:t xml:space="preserve">».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Блокирующие удары в средней зоне открытой и закрытой стороной ракетки. Короткий атакующий удар с задней линии площадки.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Упражнения общей физической подготовки.</w:t>
            </w:r>
          </w:p>
        </w:tc>
        <w:tc>
          <w:tcPr>
            <w:tcW w:w="1777" w:type="pct"/>
          </w:tcPr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Демонстрировать</w:t>
            </w:r>
            <w:r w:rsidRPr="006467ED">
              <w:rPr>
                <w:rFonts w:eastAsia="Times New Roman" w:cs="Times New Roman"/>
                <w:szCs w:val="24"/>
              </w:rPr>
              <w:t xml:space="preserve"> технику выполнения атакующего удара «</w:t>
            </w:r>
            <w:r w:rsidR="00F24CD0" w:rsidRPr="006467ED">
              <w:rPr>
                <w:rFonts w:eastAsia="Times New Roman" w:cs="Times New Roman"/>
                <w:szCs w:val="24"/>
              </w:rPr>
              <w:t>смэш</w:t>
            </w:r>
            <w:r w:rsidRPr="006467ED">
              <w:rPr>
                <w:rFonts w:eastAsia="Times New Roman" w:cs="Times New Roman"/>
                <w:szCs w:val="24"/>
              </w:rPr>
              <w:t>».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iCs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Выполнять</w:t>
            </w:r>
            <w:r w:rsidRPr="006467ED">
              <w:rPr>
                <w:rFonts w:eastAsia="Times New Roman" w:cs="Times New Roman"/>
                <w:szCs w:val="24"/>
              </w:rPr>
              <w:t xml:space="preserve"> прием атакующего удара «</w:t>
            </w:r>
            <w:r w:rsidR="00F24CD0" w:rsidRPr="006467ED">
              <w:rPr>
                <w:rFonts w:eastAsia="Times New Roman" w:cs="Times New Roman"/>
                <w:szCs w:val="24"/>
              </w:rPr>
              <w:t>смэш</w:t>
            </w:r>
            <w:r w:rsidRPr="006467ED">
              <w:rPr>
                <w:rFonts w:eastAsia="Times New Roman" w:cs="Times New Roman"/>
                <w:szCs w:val="24"/>
              </w:rPr>
              <w:t>».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Выполнять</w:t>
            </w:r>
            <w:r w:rsidRPr="006467ED">
              <w:rPr>
                <w:rFonts w:eastAsia="Times New Roman" w:cs="Times New Roman"/>
                <w:szCs w:val="24"/>
              </w:rPr>
              <w:t xml:space="preserve"> блокирующие удары в средней зоне открытой и закрытой стороной ракетки.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 xml:space="preserve">Выполнять </w:t>
            </w:r>
            <w:r w:rsidRPr="006467ED">
              <w:rPr>
                <w:rFonts w:eastAsia="Times New Roman" w:cs="Times New Roman"/>
                <w:szCs w:val="24"/>
              </w:rPr>
              <w:t>короткий атакующий удар с задней линии площадки.</w:t>
            </w:r>
          </w:p>
        </w:tc>
      </w:tr>
      <w:tr w:rsidR="006467ED" w:rsidRPr="006467ED" w:rsidTr="006467ED">
        <w:trPr>
          <w:jc w:val="center"/>
        </w:trPr>
        <w:tc>
          <w:tcPr>
            <w:tcW w:w="1439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Спортивно-оздоровительная деятельность с соревновательной направленностью.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Тактика одиночной игры.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Тактика парной игры.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785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iCs/>
                <w:szCs w:val="24"/>
              </w:rPr>
              <w:t xml:space="preserve">Совершенствование техники </w:t>
            </w:r>
            <w:r w:rsidRPr="006467ED">
              <w:rPr>
                <w:rFonts w:eastAsia="Times New Roman" w:cs="Times New Roman"/>
                <w:szCs w:val="24"/>
              </w:rPr>
              <w:t>выполнения и приема атакующего удара «</w:t>
            </w:r>
            <w:r w:rsidR="00F24CD0" w:rsidRPr="006467ED">
              <w:rPr>
                <w:rFonts w:eastAsia="Times New Roman" w:cs="Times New Roman"/>
                <w:szCs w:val="24"/>
              </w:rPr>
              <w:t>смэш</w:t>
            </w:r>
            <w:r w:rsidRPr="006467ED">
              <w:rPr>
                <w:rFonts w:eastAsia="Times New Roman" w:cs="Times New Roman"/>
                <w:szCs w:val="24"/>
              </w:rPr>
              <w:t>».</w:t>
            </w:r>
            <w:r w:rsidRPr="006467ED">
              <w:rPr>
                <w:rFonts w:eastAsia="Times New Roman" w:cs="Times New Roman"/>
                <w:b/>
                <w:szCs w:val="24"/>
              </w:rPr>
              <w:t xml:space="preserve"> </w:t>
            </w:r>
            <w:r w:rsidRPr="006467ED">
              <w:rPr>
                <w:rFonts w:eastAsia="Times New Roman" w:cs="Times New Roman"/>
                <w:szCs w:val="24"/>
              </w:rPr>
              <w:t>Блокирующие удары в средней зоне открытой и закрытой стороной ракетки. Короткий атакующий удар с задней линии площадки.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 xml:space="preserve">Тактика одиночной игры. Чередование высоких атакующих ударов на заднюю линию площадки и перевод волана на сетку. Выполнение ударов по диагонали, в правый задний угол площадки и левый угол у сетки. Быстрые атакующие удары со смещением игрока к задней линии. 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>Тактика парной игры: способы расстановки игроков на площадке; личная игровая зона спортсмена; перемещения игроков на площадке.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szCs w:val="24"/>
              </w:rPr>
              <w:t xml:space="preserve">Упражнения специальной физической подготовки. </w:t>
            </w:r>
          </w:p>
        </w:tc>
        <w:tc>
          <w:tcPr>
            <w:tcW w:w="1777" w:type="pct"/>
          </w:tcPr>
          <w:p w:rsidR="006467ED" w:rsidRPr="006467ED" w:rsidRDefault="006467ED" w:rsidP="006467ED">
            <w:pPr>
              <w:rPr>
                <w:rFonts w:eastAsia="Times New Roman" w:cs="Times New Roman"/>
                <w:b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 xml:space="preserve">Демонстрировать </w:t>
            </w:r>
            <w:r w:rsidRPr="006467ED">
              <w:rPr>
                <w:rFonts w:eastAsia="Times New Roman" w:cs="Times New Roman"/>
                <w:szCs w:val="24"/>
              </w:rPr>
              <w:t>технику приема атакующего удара «</w:t>
            </w:r>
            <w:r w:rsidR="00F24CD0" w:rsidRPr="006467ED">
              <w:rPr>
                <w:rFonts w:eastAsia="Times New Roman" w:cs="Times New Roman"/>
                <w:szCs w:val="24"/>
              </w:rPr>
              <w:t>смэш</w:t>
            </w:r>
            <w:r w:rsidRPr="006467ED">
              <w:rPr>
                <w:rFonts w:eastAsia="Times New Roman" w:cs="Times New Roman"/>
                <w:szCs w:val="24"/>
              </w:rPr>
              <w:t>»</w:t>
            </w:r>
            <w:r w:rsidRPr="006467ED">
              <w:rPr>
                <w:rFonts w:eastAsia="Times New Roman" w:cs="Times New Roman"/>
                <w:b/>
                <w:szCs w:val="24"/>
              </w:rPr>
              <w:t>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Выполнять</w:t>
            </w:r>
            <w:r w:rsidRPr="006467ED">
              <w:rPr>
                <w:rFonts w:eastAsia="Times New Roman" w:cs="Times New Roman"/>
                <w:szCs w:val="24"/>
              </w:rPr>
              <w:t xml:space="preserve"> блокирующие удары в средней зоне открытой и закрытой стороной ракетки.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 xml:space="preserve">Выполнять </w:t>
            </w:r>
            <w:r w:rsidRPr="006467ED">
              <w:rPr>
                <w:rFonts w:eastAsia="Times New Roman" w:cs="Times New Roman"/>
                <w:szCs w:val="24"/>
              </w:rPr>
              <w:t>короткий атакующий удар с задней линии площадки.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Демонстрировать</w:t>
            </w:r>
            <w:r w:rsidRPr="006467ED">
              <w:rPr>
                <w:rFonts w:eastAsia="Times New Roman" w:cs="Times New Roman"/>
                <w:szCs w:val="24"/>
              </w:rPr>
              <w:t xml:space="preserve"> чередование высоких атакующих ударов на заднюю линию площадки и перевод волана на сетку.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Демонстрировать</w:t>
            </w:r>
            <w:r w:rsidRPr="006467ED">
              <w:rPr>
                <w:rFonts w:eastAsia="Times New Roman" w:cs="Times New Roman"/>
                <w:szCs w:val="24"/>
              </w:rPr>
              <w:t xml:space="preserve"> выполнение ударов по диагонали, в правый задний угол площадки и левый угол у сетки. </w:t>
            </w:r>
            <w:r w:rsidRPr="006467ED">
              <w:rPr>
                <w:rFonts w:eastAsia="Times New Roman" w:cs="Times New Roman"/>
                <w:b/>
                <w:szCs w:val="24"/>
              </w:rPr>
              <w:t>Демонстрировать</w:t>
            </w:r>
            <w:r w:rsidRPr="006467ED">
              <w:rPr>
                <w:rFonts w:eastAsia="Times New Roman" w:cs="Times New Roman"/>
                <w:szCs w:val="24"/>
              </w:rPr>
              <w:t xml:space="preserve"> быстрые атакующие удары со смещением игрока к задней линии.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Демонстрировать</w:t>
            </w:r>
            <w:r w:rsidRPr="006467ED">
              <w:rPr>
                <w:rFonts w:eastAsia="Times New Roman" w:cs="Times New Roman"/>
                <w:szCs w:val="24"/>
              </w:rPr>
              <w:t xml:space="preserve"> способы расстановки игроков на площадке. Соблюдать личную игровую зону спортсмена.</w:t>
            </w:r>
          </w:p>
          <w:p w:rsidR="006467ED" w:rsidRPr="006467ED" w:rsidRDefault="006467ED" w:rsidP="006467ED">
            <w:pPr>
              <w:rPr>
                <w:rFonts w:eastAsia="Times New Roman" w:cs="Times New Roman"/>
                <w:szCs w:val="24"/>
              </w:rPr>
            </w:pPr>
            <w:r w:rsidRPr="006467ED">
              <w:rPr>
                <w:rFonts w:eastAsia="Times New Roman" w:cs="Times New Roman"/>
                <w:b/>
                <w:szCs w:val="24"/>
              </w:rPr>
              <w:t>Демонстрировать</w:t>
            </w:r>
            <w:r w:rsidRPr="006467ED">
              <w:rPr>
                <w:rFonts w:eastAsia="Times New Roman" w:cs="Times New Roman"/>
                <w:szCs w:val="24"/>
              </w:rPr>
              <w:t xml:space="preserve"> перемещения игроков на площадке.</w:t>
            </w:r>
          </w:p>
        </w:tc>
      </w:tr>
    </w:tbl>
    <w:p w:rsidR="00757D9E" w:rsidRPr="006467ED" w:rsidRDefault="00757D9E" w:rsidP="00757D9E">
      <w:pPr>
        <w:jc w:val="center"/>
      </w:pPr>
    </w:p>
    <w:p w:rsidR="0076183B" w:rsidRPr="00757D9E" w:rsidRDefault="0076183B" w:rsidP="0076183B">
      <w:pPr>
        <w:jc w:val="center"/>
      </w:pPr>
    </w:p>
    <w:p w:rsidR="0076183B" w:rsidRPr="00757D9E" w:rsidRDefault="0076183B" w:rsidP="0076183B">
      <w:pPr>
        <w:jc w:val="center"/>
      </w:pPr>
    </w:p>
    <w:p w:rsidR="00757D9E" w:rsidRPr="006467ED" w:rsidRDefault="00757D9E" w:rsidP="0076183B">
      <w:pPr>
        <w:jc w:val="center"/>
      </w:pPr>
    </w:p>
    <w:p w:rsidR="006467ED" w:rsidRPr="006467ED" w:rsidRDefault="006467ED" w:rsidP="0076183B">
      <w:pPr>
        <w:jc w:val="center"/>
      </w:pPr>
    </w:p>
    <w:p w:rsidR="00666C5C" w:rsidRDefault="00666C5C" w:rsidP="00666C5C">
      <w:pPr>
        <w:jc w:val="center"/>
      </w:pPr>
      <w:r>
        <w:lastRenderedPageBreak/>
        <w:t xml:space="preserve">ТЕМАТИЧЕСКОЕ ПЛАНИРОВАНИЕ </w:t>
      </w:r>
    </w:p>
    <w:p w:rsidR="00757D9E" w:rsidRPr="00F24CD0" w:rsidRDefault="00666C5C" w:rsidP="00666C5C">
      <w:pPr>
        <w:jc w:val="center"/>
      </w:pPr>
      <w:r>
        <w:t>С  ОПРЕДЕЛЕНИЕМ ОСНОВНЫХ ВИДОВ УЧЕБНОЙ ДЕЯТЕЛЬНОСТИ (10–11 КЛАСС)</w:t>
      </w:r>
    </w:p>
    <w:p w:rsidR="00666C5C" w:rsidRPr="00F24CD0" w:rsidRDefault="00666C5C" w:rsidP="00666C5C">
      <w:pPr>
        <w:jc w:val="center"/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50"/>
        <w:gridCol w:w="5075"/>
        <w:gridCol w:w="4950"/>
      </w:tblGrid>
      <w:tr w:rsidR="00666C5C" w:rsidRPr="00666C5C" w:rsidTr="00666C5C">
        <w:trPr>
          <w:tblHeader/>
          <w:jc w:val="center"/>
        </w:trPr>
        <w:tc>
          <w:tcPr>
            <w:tcW w:w="1464" w:type="pct"/>
            <w:vAlign w:val="center"/>
          </w:tcPr>
          <w:p w:rsidR="00666C5C" w:rsidRPr="00666C5C" w:rsidRDefault="00666C5C" w:rsidP="00666C5C">
            <w:pPr>
              <w:jc w:val="center"/>
              <w:rPr>
                <w:rFonts w:eastAsia="Times New Roman" w:cs="Times New Roman"/>
                <w:i/>
                <w:szCs w:val="24"/>
              </w:rPr>
            </w:pPr>
            <w:r w:rsidRPr="00666C5C">
              <w:rPr>
                <w:rFonts w:eastAsia="Times New Roman" w:cs="Times New Roman"/>
                <w:i/>
                <w:szCs w:val="24"/>
              </w:rPr>
              <w:t>Содержание курса</w:t>
            </w:r>
          </w:p>
        </w:tc>
        <w:tc>
          <w:tcPr>
            <w:tcW w:w="1790" w:type="pct"/>
            <w:vAlign w:val="center"/>
          </w:tcPr>
          <w:p w:rsidR="00666C5C" w:rsidRPr="00666C5C" w:rsidRDefault="00666C5C" w:rsidP="00666C5C">
            <w:pPr>
              <w:jc w:val="center"/>
              <w:rPr>
                <w:rFonts w:eastAsia="Times New Roman" w:cs="Times New Roman"/>
                <w:i/>
                <w:szCs w:val="24"/>
              </w:rPr>
            </w:pPr>
            <w:r w:rsidRPr="00666C5C">
              <w:rPr>
                <w:rFonts w:eastAsia="Times New Roman" w:cs="Times New Roman"/>
                <w:i/>
                <w:szCs w:val="24"/>
              </w:rPr>
              <w:t>Тематическое планирование</w:t>
            </w:r>
          </w:p>
        </w:tc>
        <w:tc>
          <w:tcPr>
            <w:tcW w:w="1746" w:type="pct"/>
            <w:vAlign w:val="center"/>
          </w:tcPr>
          <w:p w:rsidR="00666C5C" w:rsidRPr="00666C5C" w:rsidRDefault="00666C5C" w:rsidP="00666C5C">
            <w:pPr>
              <w:jc w:val="center"/>
              <w:rPr>
                <w:rFonts w:eastAsia="Times New Roman" w:cs="Times New Roman"/>
                <w:i/>
                <w:szCs w:val="24"/>
              </w:rPr>
            </w:pPr>
            <w:r w:rsidRPr="00666C5C">
              <w:rPr>
                <w:rFonts w:eastAsia="Times New Roman" w:cs="Times New Roman"/>
                <w:i/>
                <w:szCs w:val="24"/>
              </w:rPr>
              <w:t>Характеристика видов деятельности</w:t>
            </w:r>
            <w:r w:rsidRPr="00666C5C">
              <w:rPr>
                <w:rFonts w:eastAsia="Times New Roman" w:cs="Times New Roman"/>
                <w:i/>
                <w:szCs w:val="24"/>
              </w:rPr>
              <w:br/>
            </w:r>
            <w:r w:rsidRPr="00666C5C">
              <w:rPr>
                <w:rFonts w:eastAsia="Times New Roman" w:cs="Times New Roman"/>
                <w:i/>
                <w:szCs w:val="24"/>
                <w:lang w:eastAsia="ru-RU"/>
              </w:rPr>
              <w:t>обучающихся</w:t>
            </w:r>
          </w:p>
        </w:tc>
      </w:tr>
      <w:tr w:rsidR="00666C5C" w:rsidRPr="00666C5C" w:rsidTr="00666C5C">
        <w:trPr>
          <w:jc w:val="center"/>
        </w:trPr>
        <w:tc>
          <w:tcPr>
            <w:tcW w:w="5000" w:type="pct"/>
            <w:gridSpan w:val="3"/>
          </w:tcPr>
          <w:p w:rsidR="00666C5C" w:rsidRPr="00666C5C" w:rsidRDefault="00666C5C" w:rsidP="00666C5C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>10 класс (34 ч)</w:t>
            </w:r>
          </w:p>
        </w:tc>
      </w:tr>
      <w:tr w:rsidR="00666C5C" w:rsidRPr="00666C5C" w:rsidTr="00666C5C">
        <w:trPr>
          <w:jc w:val="center"/>
        </w:trPr>
        <w:tc>
          <w:tcPr>
            <w:tcW w:w="5000" w:type="pct"/>
            <w:gridSpan w:val="3"/>
          </w:tcPr>
          <w:p w:rsidR="00666C5C" w:rsidRPr="00666C5C" w:rsidRDefault="00666C5C" w:rsidP="00666C5C">
            <w:pPr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666C5C">
              <w:rPr>
                <w:rFonts w:eastAsia="Times New Roman" w:cs="Times New Roman"/>
                <w:b/>
                <w:i/>
                <w:szCs w:val="24"/>
              </w:rPr>
              <w:t>Знания по физической культуре</w:t>
            </w:r>
          </w:p>
        </w:tc>
      </w:tr>
      <w:tr w:rsidR="00666C5C" w:rsidRPr="00666C5C" w:rsidTr="00666C5C">
        <w:trPr>
          <w:jc w:val="center"/>
        </w:trPr>
        <w:tc>
          <w:tcPr>
            <w:tcW w:w="1464" w:type="pct"/>
          </w:tcPr>
          <w:p w:rsidR="00666C5C" w:rsidRPr="00666C5C" w:rsidRDefault="00666C5C" w:rsidP="00666C5C">
            <w:pPr>
              <w:rPr>
                <w:rFonts w:eastAsia="Times New Roman" w:cs="Times New Roman"/>
                <w:b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>Физическая культура и здоровый образ жизни.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spacing w:val="2"/>
                <w:szCs w:val="24"/>
              </w:rPr>
            </w:pPr>
            <w:r w:rsidRPr="00666C5C">
              <w:rPr>
                <w:rFonts w:eastAsia="Times New Roman" w:cs="Times New Roman"/>
                <w:spacing w:val="2"/>
                <w:szCs w:val="24"/>
              </w:rPr>
              <w:t>Современные оздоровительные системы.</w:t>
            </w:r>
          </w:p>
        </w:tc>
        <w:tc>
          <w:tcPr>
            <w:tcW w:w="1790" w:type="pct"/>
          </w:tcPr>
          <w:p w:rsidR="00666C5C" w:rsidRPr="00666C5C" w:rsidRDefault="00666C5C" w:rsidP="00666C5C">
            <w:pPr>
              <w:rPr>
                <w:rFonts w:eastAsia="Times New Roman" w:cs="Times New Roman"/>
                <w:b/>
                <w:iCs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  <w:r w:rsidRPr="00666C5C">
              <w:rPr>
                <w:rFonts w:eastAsia="Times New Roman" w:cs="Times New Roman"/>
                <w:b/>
                <w:iCs/>
                <w:szCs w:val="24"/>
              </w:rPr>
              <w:t xml:space="preserve"> 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szCs w:val="24"/>
              </w:rPr>
              <w:t>Формы и содержание оздоровительных занятий бадминтоном.</w:t>
            </w:r>
          </w:p>
        </w:tc>
        <w:tc>
          <w:tcPr>
            <w:tcW w:w="1746" w:type="pct"/>
          </w:tcPr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>Знать</w:t>
            </w:r>
            <w:r w:rsidRPr="00666C5C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Pr="00666C5C">
              <w:rPr>
                <w:rFonts w:eastAsia="Times New Roman" w:cs="Times New Roman"/>
                <w:szCs w:val="24"/>
                <w:lang w:eastAsia="ru-RU"/>
              </w:rPr>
              <w:t>о возможности применения различных форм бадминтона (рекреативные формы занятий, семейный бадминтон, оздоровительные занятия, спортивные занятия).</w:t>
            </w:r>
          </w:p>
        </w:tc>
      </w:tr>
      <w:tr w:rsidR="00666C5C" w:rsidRPr="00666C5C" w:rsidTr="00666C5C">
        <w:trPr>
          <w:trHeight w:val="472"/>
          <w:jc w:val="center"/>
        </w:trPr>
        <w:tc>
          <w:tcPr>
            <w:tcW w:w="1464" w:type="pct"/>
          </w:tcPr>
          <w:p w:rsidR="00666C5C" w:rsidRPr="00666C5C" w:rsidRDefault="00666C5C" w:rsidP="00666C5C">
            <w:pPr>
              <w:rPr>
                <w:rFonts w:eastAsia="Times New Roman" w:cs="Times New Roman"/>
                <w:b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>Оздоровительные системы физического воспитания.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szCs w:val="24"/>
              </w:rPr>
              <w:t>Бадминтон в адаптивной физической культуре.</w:t>
            </w:r>
          </w:p>
        </w:tc>
        <w:tc>
          <w:tcPr>
            <w:tcW w:w="1790" w:type="pct"/>
          </w:tcPr>
          <w:p w:rsidR="00666C5C" w:rsidRPr="00666C5C" w:rsidRDefault="00666C5C" w:rsidP="00666C5C">
            <w:pPr>
              <w:rPr>
                <w:rFonts w:eastAsia="Times New Roman" w:cs="Times New Roman"/>
                <w:b/>
                <w:iCs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  <w:r w:rsidRPr="00666C5C">
              <w:rPr>
                <w:rFonts w:eastAsia="Times New Roman" w:cs="Times New Roman"/>
                <w:b/>
                <w:iCs/>
                <w:szCs w:val="24"/>
              </w:rPr>
              <w:t xml:space="preserve"> 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b/>
                <w:bCs/>
                <w:szCs w:val="24"/>
              </w:rPr>
            </w:pPr>
            <w:r w:rsidRPr="00666C5C">
              <w:rPr>
                <w:rFonts w:eastAsia="Times New Roman" w:cs="Times New Roman"/>
                <w:szCs w:val="24"/>
              </w:rPr>
              <w:t xml:space="preserve">Бадминтон, как система занятий по реабилитации и </w:t>
            </w:r>
            <w:proofErr w:type="gramStart"/>
            <w:r w:rsidRPr="00666C5C">
              <w:rPr>
                <w:rFonts w:eastAsia="Times New Roman" w:cs="Times New Roman"/>
                <w:szCs w:val="24"/>
              </w:rPr>
              <w:t>восстановлении</w:t>
            </w:r>
            <w:proofErr w:type="gramEnd"/>
            <w:r w:rsidRPr="00666C5C">
              <w:rPr>
                <w:rFonts w:eastAsia="Times New Roman" w:cs="Times New Roman"/>
                <w:szCs w:val="24"/>
              </w:rPr>
              <w:t xml:space="preserve"> здоровья человека. </w:t>
            </w:r>
          </w:p>
        </w:tc>
        <w:tc>
          <w:tcPr>
            <w:tcW w:w="1746" w:type="pct"/>
          </w:tcPr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>Рассказывать</w:t>
            </w:r>
            <w:r w:rsidRPr="00666C5C">
              <w:rPr>
                <w:rFonts w:eastAsia="Times New Roman" w:cs="Times New Roman"/>
                <w:szCs w:val="24"/>
              </w:rPr>
              <w:t xml:space="preserve"> о значении занятий бадминтоном в реабилитации школьников с ограниченными возможностями здоровья.</w:t>
            </w:r>
          </w:p>
        </w:tc>
      </w:tr>
      <w:tr w:rsidR="00666C5C" w:rsidRPr="00666C5C" w:rsidTr="00666C5C">
        <w:trPr>
          <w:jc w:val="center"/>
        </w:trPr>
        <w:tc>
          <w:tcPr>
            <w:tcW w:w="1464" w:type="pct"/>
          </w:tcPr>
          <w:p w:rsidR="00666C5C" w:rsidRPr="00666C5C" w:rsidRDefault="00666C5C" w:rsidP="00666C5C">
            <w:pPr>
              <w:rPr>
                <w:rFonts w:eastAsia="Times New Roman" w:cs="Times New Roman"/>
                <w:b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>Спортивная подготовка.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szCs w:val="24"/>
              </w:rPr>
              <w:t>Содержание тренировочных занятий по бадминтону.</w:t>
            </w:r>
          </w:p>
        </w:tc>
        <w:tc>
          <w:tcPr>
            <w:tcW w:w="1790" w:type="pct"/>
          </w:tcPr>
          <w:p w:rsidR="00666C5C" w:rsidRPr="00666C5C" w:rsidRDefault="00666C5C" w:rsidP="00666C5C">
            <w:pPr>
              <w:rPr>
                <w:rFonts w:eastAsia="Times New Roman" w:cs="Times New Roman"/>
                <w:b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szCs w:val="24"/>
              </w:rPr>
              <w:t>Основы физической, технической и психологической подготовки в бадминтоне.</w:t>
            </w:r>
          </w:p>
        </w:tc>
        <w:tc>
          <w:tcPr>
            <w:tcW w:w="1746" w:type="pct"/>
          </w:tcPr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>Раскрывать</w:t>
            </w:r>
            <w:r w:rsidRPr="00666C5C">
              <w:rPr>
                <w:rFonts w:eastAsia="Times New Roman" w:cs="Times New Roman"/>
                <w:szCs w:val="24"/>
              </w:rPr>
              <w:t xml:space="preserve"> основы физической подготовки в бадминтоне. 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>Раскрывать</w:t>
            </w:r>
            <w:r w:rsidRPr="00666C5C">
              <w:rPr>
                <w:rFonts w:eastAsia="Times New Roman" w:cs="Times New Roman"/>
                <w:szCs w:val="24"/>
              </w:rPr>
              <w:t xml:space="preserve"> основы технической подготовки в бадминтоне.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>Раскрывать</w:t>
            </w:r>
            <w:r w:rsidRPr="00666C5C">
              <w:rPr>
                <w:rFonts w:eastAsia="Times New Roman" w:cs="Times New Roman"/>
                <w:szCs w:val="24"/>
              </w:rPr>
              <w:t xml:space="preserve"> основы психологической подготовки в бадминтоне.</w:t>
            </w:r>
          </w:p>
        </w:tc>
      </w:tr>
      <w:tr w:rsidR="00666C5C" w:rsidRPr="00666C5C" w:rsidTr="00666C5C">
        <w:trPr>
          <w:jc w:val="center"/>
        </w:trPr>
        <w:tc>
          <w:tcPr>
            <w:tcW w:w="5000" w:type="pct"/>
            <w:gridSpan w:val="3"/>
          </w:tcPr>
          <w:p w:rsidR="00666C5C" w:rsidRPr="00666C5C" w:rsidRDefault="00666C5C" w:rsidP="00666C5C">
            <w:pPr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666C5C">
              <w:rPr>
                <w:rFonts w:eastAsia="Times New Roman" w:cs="Times New Roman"/>
                <w:b/>
                <w:i/>
                <w:szCs w:val="24"/>
              </w:rPr>
              <w:t>Способы физкультурной деятельности</w:t>
            </w:r>
          </w:p>
        </w:tc>
      </w:tr>
      <w:tr w:rsidR="00666C5C" w:rsidRPr="00666C5C" w:rsidTr="00666C5C">
        <w:trPr>
          <w:jc w:val="center"/>
        </w:trPr>
        <w:tc>
          <w:tcPr>
            <w:tcW w:w="1464" w:type="pct"/>
          </w:tcPr>
          <w:p w:rsidR="00666C5C" w:rsidRPr="00666C5C" w:rsidRDefault="00666C5C" w:rsidP="00666C5C">
            <w:pPr>
              <w:rPr>
                <w:rFonts w:eastAsia="Times New Roman" w:cs="Times New Roman"/>
                <w:b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 xml:space="preserve">Организация и проведение занятий физической культурой. 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szCs w:val="24"/>
              </w:rPr>
              <w:t>Формы организации занятий бадминтоном в адаптивной физической культуре.</w:t>
            </w:r>
          </w:p>
        </w:tc>
        <w:tc>
          <w:tcPr>
            <w:tcW w:w="1790" w:type="pct"/>
          </w:tcPr>
          <w:p w:rsidR="00666C5C" w:rsidRPr="00666C5C" w:rsidRDefault="00666C5C" w:rsidP="00666C5C">
            <w:pPr>
              <w:rPr>
                <w:rFonts w:eastAsia="Times New Roman" w:cs="Times New Roman"/>
                <w:b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szCs w:val="24"/>
              </w:rPr>
              <w:t xml:space="preserve"> Применение бадминтона в адаптивной двигательной рекреации, реабилитации школьников с отклонением в состоянии здоровья.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746" w:type="pct"/>
          </w:tcPr>
          <w:p w:rsidR="00666C5C" w:rsidRPr="00666C5C" w:rsidRDefault="00666C5C" w:rsidP="00666C5C">
            <w:pPr>
              <w:rPr>
                <w:rFonts w:eastAsia="Times New Roman" w:cs="Times New Roman"/>
                <w:b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 xml:space="preserve">Применять </w:t>
            </w:r>
            <w:r w:rsidRPr="00666C5C">
              <w:rPr>
                <w:rFonts w:eastAsia="Times New Roman" w:cs="Times New Roman"/>
                <w:szCs w:val="24"/>
              </w:rPr>
              <w:t>бадминтон</w:t>
            </w:r>
            <w:r w:rsidRPr="00666C5C">
              <w:rPr>
                <w:rFonts w:eastAsia="Times New Roman" w:cs="Times New Roman"/>
                <w:b/>
                <w:szCs w:val="24"/>
              </w:rPr>
              <w:t xml:space="preserve"> </w:t>
            </w:r>
            <w:r w:rsidRPr="00666C5C">
              <w:rPr>
                <w:rFonts w:eastAsia="Times New Roman" w:cs="Times New Roman"/>
                <w:szCs w:val="24"/>
              </w:rPr>
              <w:t xml:space="preserve">как вид двигательной рекреации и реабилитации школьников с ограниченными возможностями здоровья. </w:t>
            </w:r>
          </w:p>
        </w:tc>
      </w:tr>
      <w:tr w:rsidR="00666C5C" w:rsidRPr="00666C5C" w:rsidTr="00666C5C">
        <w:trPr>
          <w:jc w:val="center"/>
        </w:trPr>
        <w:tc>
          <w:tcPr>
            <w:tcW w:w="1464" w:type="pct"/>
          </w:tcPr>
          <w:p w:rsidR="00666C5C" w:rsidRPr="00666C5C" w:rsidRDefault="00666C5C" w:rsidP="00666C5C">
            <w:pPr>
              <w:rPr>
                <w:rFonts w:eastAsia="Times New Roman" w:cs="Times New Roman"/>
                <w:b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br w:type="page"/>
              <w:t xml:space="preserve">Оценка эффективности занятий физической культурой. 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szCs w:val="24"/>
              </w:rPr>
              <w:t xml:space="preserve">Оценка физической работоспособности. </w:t>
            </w:r>
          </w:p>
        </w:tc>
        <w:tc>
          <w:tcPr>
            <w:tcW w:w="1790" w:type="pct"/>
          </w:tcPr>
          <w:p w:rsidR="00666C5C" w:rsidRPr="00666C5C" w:rsidRDefault="00666C5C" w:rsidP="00666C5C">
            <w:pPr>
              <w:rPr>
                <w:rFonts w:eastAsia="Times New Roman" w:cs="Times New Roman"/>
                <w:b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szCs w:val="24"/>
              </w:rPr>
              <w:t xml:space="preserve">Оценивать физическую работоспособность с применением пробы PWC 140. Ведение дневника самоконтроля. </w:t>
            </w:r>
          </w:p>
        </w:tc>
        <w:tc>
          <w:tcPr>
            <w:tcW w:w="1746" w:type="pct"/>
          </w:tcPr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>Оценивать</w:t>
            </w:r>
            <w:r w:rsidRPr="00666C5C">
              <w:rPr>
                <w:rFonts w:eastAsia="Times New Roman" w:cs="Times New Roman"/>
                <w:szCs w:val="24"/>
              </w:rPr>
              <w:t xml:space="preserve"> физическую работоспособность с применением пробы PWC 140. 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>Вести</w:t>
            </w:r>
            <w:r w:rsidRPr="00666C5C">
              <w:rPr>
                <w:rFonts w:eastAsia="Times New Roman" w:cs="Times New Roman"/>
                <w:szCs w:val="24"/>
              </w:rPr>
              <w:t xml:space="preserve"> дневник самонаблюдений.</w:t>
            </w:r>
          </w:p>
        </w:tc>
      </w:tr>
      <w:tr w:rsidR="00666C5C" w:rsidRPr="00666C5C" w:rsidTr="00666C5C">
        <w:trPr>
          <w:jc w:val="center"/>
        </w:trPr>
        <w:tc>
          <w:tcPr>
            <w:tcW w:w="5000" w:type="pct"/>
            <w:gridSpan w:val="3"/>
          </w:tcPr>
          <w:p w:rsidR="00666C5C" w:rsidRPr="00666C5C" w:rsidRDefault="00666C5C" w:rsidP="00666C5C">
            <w:pPr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666C5C">
              <w:rPr>
                <w:rFonts w:eastAsia="Times New Roman" w:cs="Times New Roman"/>
                <w:b/>
                <w:i/>
                <w:szCs w:val="24"/>
              </w:rPr>
              <w:t>Физическое совершенствование</w:t>
            </w:r>
          </w:p>
        </w:tc>
      </w:tr>
      <w:tr w:rsidR="00666C5C" w:rsidRPr="00666C5C" w:rsidTr="00666C5C">
        <w:trPr>
          <w:trHeight w:val="1097"/>
          <w:jc w:val="center"/>
        </w:trPr>
        <w:tc>
          <w:tcPr>
            <w:tcW w:w="1464" w:type="pct"/>
          </w:tcPr>
          <w:p w:rsidR="00666C5C" w:rsidRPr="00666C5C" w:rsidRDefault="00666C5C" w:rsidP="00666C5C">
            <w:pPr>
              <w:rPr>
                <w:rFonts w:eastAsia="Times New Roman" w:cs="Times New Roman"/>
                <w:b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lastRenderedPageBreak/>
              <w:t>Физическое совершенствование с оздоровительной направленностью.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szCs w:val="24"/>
              </w:rPr>
              <w:t>Бадминтон в системе занятий адаптивной физической культурой.</w:t>
            </w:r>
          </w:p>
        </w:tc>
        <w:tc>
          <w:tcPr>
            <w:tcW w:w="1790" w:type="pct"/>
          </w:tcPr>
          <w:p w:rsidR="00666C5C" w:rsidRPr="00666C5C" w:rsidRDefault="00666C5C" w:rsidP="00666C5C">
            <w:pPr>
              <w:rPr>
                <w:rFonts w:eastAsia="Times New Roman" w:cs="Times New Roman"/>
                <w:b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szCs w:val="24"/>
              </w:rPr>
              <w:t xml:space="preserve">Основы занятий бадминтоном в соответствии с медицинскими показаниями. Бадминтон на занятиях в специальной медицинской группе. Правила подбора физической нагрузки на занятиях в специальной медицинской группе. </w:t>
            </w:r>
          </w:p>
        </w:tc>
        <w:tc>
          <w:tcPr>
            <w:tcW w:w="1746" w:type="pct"/>
          </w:tcPr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 xml:space="preserve">Применять </w:t>
            </w:r>
            <w:r w:rsidRPr="00666C5C">
              <w:rPr>
                <w:rFonts w:eastAsia="Times New Roman" w:cs="Times New Roman"/>
                <w:szCs w:val="24"/>
              </w:rPr>
              <w:t>бадминтон в системе занятий адаптивной физической культуры.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>Применять</w:t>
            </w:r>
            <w:r w:rsidRPr="00666C5C">
              <w:rPr>
                <w:rFonts w:eastAsia="Times New Roman" w:cs="Times New Roman"/>
                <w:szCs w:val="24"/>
              </w:rPr>
              <w:t xml:space="preserve"> бадминтон на занятиях в специальной медицинской группе.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 xml:space="preserve">Использовать </w:t>
            </w:r>
            <w:r w:rsidRPr="00666C5C">
              <w:rPr>
                <w:rFonts w:eastAsia="Times New Roman" w:cs="Times New Roman"/>
                <w:szCs w:val="24"/>
              </w:rPr>
              <w:t xml:space="preserve">правила подбора упражнений и физической нагрузки на занятиях бадминтоном </w:t>
            </w:r>
            <w:r w:rsidRPr="00666C5C">
              <w:rPr>
                <w:rFonts w:eastAsia="Times New Roman" w:cs="Times New Roman"/>
                <w:b/>
                <w:szCs w:val="24"/>
              </w:rPr>
              <w:t>в специальной медицинской группе.</w:t>
            </w:r>
          </w:p>
        </w:tc>
      </w:tr>
      <w:tr w:rsidR="00666C5C" w:rsidRPr="00666C5C" w:rsidTr="00666C5C">
        <w:trPr>
          <w:trHeight w:val="2284"/>
          <w:jc w:val="center"/>
        </w:trPr>
        <w:tc>
          <w:tcPr>
            <w:tcW w:w="1464" w:type="pct"/>
          </w:tcPr>
          <w:p w:rsidR="00666C5C" w:rsidRPr="00666C5C" w:rsidRDefault="00666C5C" w:rsidP="00666C5C">
            <w:pPr>
              <w:rPr>
                <w:rFonts w:eastAsia="Times New Roman" w:cs="Times New Roman"/>
                <w:b/>
                <w:iCs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 xml:space="preserve">Физическое совершенствование со спортивно-оздоровительной и </w:t>
            </w:r>
            <w:proofErr w:type="spellStart"/>
            <w:r w:rsidRPr="00666C5C">
              <w:rPr>
                <w:rFonts w:eastAsia="Times New Roman" w:cs="Times New Roman"/>
                <w:b/>
                <w:szCs w:val="24"/>
              </w:rPr>
              <w:t>прикладно</w:t>
            </w:r>
            <w:proofErr w:type="spellEnd"/>
            <w:r w:rsidRPr="00666C5C">
              <w:rPr>
                <w:rFonts w:eastAsia="Times New Roman" w:cs="Times New Roman"/>
                <w:b/>
                <w:szCs w:val="24"/>
              </w:rPr>
              <w:t xml:space="preserve">-ориентированной направленностью. 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szCs w:val="24"/>
              </w:rPr>
              <w:t>Совершенствование технической и тактической подготовки в бадминтоне.</w:t>
            </w:r>
          </w:p>
        </w:tc>
        <w:tc>
          <w:tcPr>
            <w:tcW w:w="1790" w:type="pct"/>
          </w:tcPr>
          <w:p w:rsidR="00666C5C" w:rsidRPr="00666C5C" w:rsidRDefault="00666C5C" w:rsidP="00666C5C">
            <w:pPr>
              <w:rPr>
                <w:rFonts w:eastAsia="Times New Roman" w:cs="Times New Roman"/>
                <w:b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b/>
                <w:i/>
                <w:szCs w:val="24"/>
              </w:rPr>
            </w:pPr>
            <w:r w:rsidRPr="00666C5C">
              <w:rPr>
                <w:rFonts w:eastAsia="Times New Roman" w:cs="Times New Roman"/>
                <w:iCs/>
                <w:szCs w:val="24"/>
              </w:rPr>
              <w:t>Упражнения для обучения технико-тактическим действиям:</w:t>
            </w:r>
            <w:r w:rsidRPr="00666C5C">
              <w:rPr>
                <w:rFonts w:eastAsia="Times New Roman" w:cs="Times New Roman"/>
                <w:b/>
                <w:i/>
                <w:szCs w:val="24"/>
              </w:rPr>
              <w:t xml:space="preserve"> </w:t>
            </w:r>
            <w:r w:rsidRPr="00666C5C">
              <w:rPr>
                <w:rFonts w:eastAsia="Times New Roman" w:cs="Times New Roman"/>
                <w:szCs w:val="24"/>
              </w:rPr>
              <w:t xml:space="preserve">короткому удару с задней линии площадки; плоские </w:t>
            </w:r>
            <w:r w:rsidR="00F24CD0" w:rsidRPr="00666C5C">
              <w:rPr>
                <w:rFonts w:eastAsia="Times New Roman" w:cs="Times New Roman"/>
                <w:szCs w:val="24"/>
              </w:rPr>
              <w:t>удары,</w:t>
            </w:r>
            <w:r w:rsidRPr="00666C5C">
              <w:rPr>
                <w:rFonts w:eastAsia="Times New Roman" w:cs="Times New Roman"/>
                <w:szCs w:val="24"/>
              </w:rPr>
              <w:t xml:space="preserve"> выполняемые открытой и закрытой стороной ракетки.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szCs w:val="24"/>
              </w:rPr>
              <w:t>Тактика одиночной игры в защите; в атаке. Выполнение ударов «смеш» по прямой, по диагонали, в правый и левый угол площадки.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b/>
                <w:szCs w:val="24"/>
              </w:rPr>
            </w:pPr>
            <w:r w:rsidRPr="00666C5C">
              <w:rPr>
                <w:rFonts w:eastAsia="Times New Roman" w:cs="Times New Roman"/>
                <w:szCs w:val="24"/>
              </w:rPr>
              <w:t>Тактика парной игры: защитные действия игроков; атакующие действия игроков. Расположение игроков от атаки к защите и наоборот.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spacing w:val="-2"/>
                <w:szCs w:val="24"/>
              </w:rPr>
            </w:pPr>
            <w:r w:rsidRPr="00666C5C">
              <w:rPr>
                <w:rFonts w:eastAsia="Times New Roman" w:cs="Times New Roman"/>
                <w:spacing w:val="-2"/>
                <w:szCs w:val="24"/>
              </w:rPr>
              <w:t>Упражнения специальной физической подготовки.</w:t>
            </w:r>
          </w:p>
        </w:tc>
        <w:tc>
          <w:tcPr>
            <w:tcW w:w="1746" w:type="pct"/>
          </w:tcPr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 xml:space="preserve">Выполнять </w:t>
            </w:r>
            <w:r w:rsidRPr="00666C5C">
              <w:rPr>
                <w:rFonts w:eastAsia="Times New Roman" w:cs="Times New Roman"/>
                <w:szCs w:val="24"/>
              </w:rPr>
              <w:t>короткий атакующий удар с задней линии площадки.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>Выполнять</w:t>
            </w:r>
            <w:r w:rsidRPr="00666C5C">
              <w:rPr>
                <w:rFonts w:eastAsia="Times New Roman" w:cs="Times New Roman"/>
                <w:szCs w:val="24"/>
              </w:rPr>
              <w:t xml:space="preserve"> плоские удары открытой и закрытой стороной ракетки.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>Демонстрировать</w:t>
            </w:r>
            <w:r w:rsidRPr="00666C5C">
              <w:rPr>
                <w:rFonts w:eastAsia="Times New Roman" w:cs="Times New Roman"/>
                <w:szCs w:val="24"/>
              </w:rPr>
              <w:t xml:space="preserve"> выполнение ударов «смеш» по прямой, по диагонали, в правый </w:t>
            </w:r>
            <w:r w:rsidRPr="00666C5C">
              <w:rPr>
                <w:rFonts w:eastAsia="Times New Roman" w:cs="Times New Roman"/>
                <w:iCs/>
                <w:szCs w:val="24"/>
              </w:rPr>
              <w:t>левый угол площадки.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>Демонстрировать</w:t>
            </w:r>
            <w:r w:rsidRPr="00666C5C">
              <w:rPr>
                <w:rFonts w:eastAsia="Times New Roman" w:cs="Times New Roman"/>
                <w:szCs w:val="24"/>
              </w:rPr>
              <w:t xml:space="preserve"> защитные и атакующие действия игроков в одиночной игре.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>Демонстрировать</w:t>
            </w:r>
            <w:r w:rsidRPr="00666C5C">
              <w:rPr>
                <w:rFonts w:eastAsia="Times New Roman" w:cs="Times New Roman"/>
                <w:szCs w:val="24"/>
              </w:rPr>
              <w:t xml:space="preserve"> Расположение игроков от атаки к защите и наоборот.</w:t>
            </w:r>
          </w:p>
        </w:tc>
      </w:tr>
      <w:tr w:rsidR="00666C5C" w:rsidRPr="00666C5C" w:rsidTr="00666C5C">
        <w:trPr>
          <w:jc w:val="center"/>
        </w:trPr>
        <w:tc>
          <w:tcPr>
            <w:tcW w:w="5000" w:type="pct"/>
            <w:gridSpan w:val="3"/>
            <w:vAlign w:val="center"/>
          </w:tcPr>
          <w:p w:rsidR="00666C5C" w:rsidRPr="00666C5C" w:rsidRDefault="00666C5C" w:rsidP="00666C5C">
            <w:pPr>
              <w:pageBreakBefore/>
              <w:jc w:val="center"/>
              <w:rPr>
                <w:rFonts w:eastAsia="Times New Roman" w:cs="Times New Roman"/>
                <w:b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lastRenderedPageBreak/>
              <w:t>11 класс (34 ч)</w:t>
            </w:r>
          </w:p>
        </w:tc>
      </w:tr>
      <w:tr w:rsidR="00666C5C" w:rsidRPr="00666C5C" w:rsidTr="00666C5C">
        <w:trPr>
          <w:jc w:val="center"/>
        </w:trPr>
        <w:tc>
          <w:tcPr>
            <w:tcW w:w="5000" w:type="pct"/>
            <w:gridSpan w:val="3"/>
            <w:vAlign w:val="center"/>
          </w:tcPr>
          <w:p w:rsidR="00666C5C" w:rsidRPr="00666C5C" w:rsidRDefault="00666C5C" w:rsidP="00666C5C">
            <w:pPr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666C5C">
              <w:rPr>
                <w:rFonts w:eastAsia="Times New Roman" w:cs="Times New Roman"/>
                <w:b/>
                <w:i/>
                <w:szCs w:val="24"/>
              </w:rPr>
              <w:t>Знания о физической культуре</w:t>
            </w:r>
          </w:p>
        </w:tc>
      </w:tr>
      <w:tr w:rsidR="00666C5C" w:rsidRPr="00666C5C" w:rsidTr="00666C5C">
        <w:trPr>
          <w:jc w:val="center"/>
        </w:trPr>
        <w:tc>
          <w:tcPr>
            <w:tcW w:w="1464" w:type="pct"/>
          </w:tcPr>
          <w:p w:rsidR="00666C5C" w:rsidRPr="00666C5C" w:rsidRDefault="00666C5C" w:rsidP="00666C5C">
            <w:pPr>
              <w:rPr>
                <w:rFonts w:eastAsia="Times New Roman" w:cs="Times New Roman"/>
                <w:b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>Физическая культура и здоровый образ жизни.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szCs w:val="24"/>
              </w:rPr>
              <w:t>Бадминтон как средство длительного сохранения творческой активности человека.</w:t>
            </w:r>
          </w:p>
        </w:tc>
        <w:tc>
          <w:tcPr>
            <w:tcW w:w="1790" w:type="pct"/>
          </w:tcPr>
          <w:p w:rsidR="00666C5C" w:rsidRPr="00666C5C" w:rsidRDefault="00666C5C" w:rsidP="00666C5C">
            <w:pPr>
              <w:rPr>
                <w:rFonts w:eastAsia="Times New Roman" w:cs="Times New Roman"/>
                <w:b/>
                <w:iCs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  <w:r w:rsidRPr="00666C5C">
              <w:rPr>
                <w:rFonts w:eastAsia="Times New Roman" w:cs="Times New Roman"/>
                <w:b/>
                <w:iCs/>
                <w:szCs w:val="24"/>
              </w:rPr>
              <w:t xml:space="preserve"> 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szCs w:val="24"/>
              </w:rPr>
              <w:t>Влияние занятий бадминтоном на состояние здоровья человека.</w:t>
            </w:r>
          </w:p>
        </w:tc>
        <w:tc>
          <w:tcPr>
            <w:tcW w:w="1746" w:type="pct"/>
          </w:tcPr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>Характеризовать</w:t>
            </w:r>
            <w:r w:rsidRPr="00666C5C">
              <w:rPr>
                <w:rFonts w:eastAsia="Times New Roman" w:cs="Times New Roman"/>
                <w:szCs w:val="24"/>
                <w:lang w:eastAsia="ru-RU"/>
              </w:rPr>
              <w:t xml:space="preserve"> положительное влияние занятий бадминтоном на состояние здоровья человека. </w:t>
            </w:r>
          </w:p>
        </w:tc>
      </w:tr>
      <w:tr w:rsidR="00666C5C" w:rsidRPr="00666C5C" w:rsidTr="00666C5C">
        <w:trPr>
          <w:jc w:val="center"/>
        </w:trPr>
        <w:tc>
          <w:tcPr>
            <w:tcW w:w="1464" w:type="pct"/>
          </w:tcPr>
          <w:p w:rsidR="00666C5C" w:rsidRPr="00666C5C" w:rsidRDefault="00666C5C" w:rsidP="00666C5C">
            <w:pPr>
              <w:rPr>
                <w:rFonts w:eastAsia="Times New Roman" w:cs="Times New Roman"/>
                <w:b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>Оздоровительные системы физического воспитания.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szCs w:val="24"/>
              </w:rPr>
              <w:t>Бадминтон как средство профилактики профессиональных заболеваний.</w:t>
            </w:r>
          </w:p>
        </w:tc>
        <w:tc>
          <w:tcPr>
            <w:tcW w:w="1790" w:type="pct"/>
          </w:tcPr>
          <w:p w:rsidR="00666C5C" w:rsidRPr="00666C5C" w:rsidRDefault="00666C5C" w:rsidP="00666C5C">
            <w:pPr>
              <w:rPr>
                <w:rFonts w:eastAsia="Times New Roman" w:cs="Times New Roman"/>
                <w:b/>
                <w:iCs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  <w:r w:rsidRPr="00666C5C">
              <w:rPr>
                <w:rFonts w:eastAsia="Times New Roman" w:cs="Times New Roman"/>
                <w:b/>
                <w:iCs/>
                <w:szCs w:val="24"/>
              </w:rPr>
              <w:t xml:space="preserve"> 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szCs w:val="24"/>
              </w:rPr>
              <w:t xml:space="preserve">Бадминтон, как система оздоровительных занятий в профилактике профессиональных заболеваниях человека. </w:t>
            </w:r>
          </w:p>
        </w:tc>
        <w:tc>
          <w:tcPr>
            <w:tcW w:w="1746" w:type="pct"/>
          </w:tcPr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>Знать</w:t>
            </w:r>
            <w:r w:rsidRPr="00666C5C">
              <w:rPr>
                <w:rFonts w:eastAsia="Times New Roman" w:cs="Times New Roman"/>
                <w:szCs w:val="24"/>
              </w:rPr>
              <w:t xml:space="preserve"> о значении оздоровительных занятий бадминтоном в профилактике профессиональных заболеваниях человека.</w:t>
            </w:r>
          </w:p>
        </w:tc>
      </w:tr>
      <w:tr w:rsidR="00666C5C" w:rsidRPr="00666C5C" w:rsidTr="00666C5C">
        <w:trPr>
          <w:jc w:val="center"/>
        </w:trPr>
        <w:tc>
          <w:tcPr>
            <w:tcW w:w="1464" w:type="pct"/>
          </w:tcPr>
          <w:p w:rsidR="00666C5C" w:rsidRPr="00666C5C" w:rsidRDefault="00666C5C" w:rsidP="00666C5C">
            <w:pPr>
              <w:rPr>
                <w:rFonts w:eastAsia="Times New Roman" w:cs="Times New Roman"/>
                <w:b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>Спортивная подготовка.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szCs w:val="24"/>
              </w:rPr>
              <w:t>Содержание тренировочных занятий по бадминтону.</w:t>
            </w:r>
          </w:p>
        </w:tc>
        <w:tc>
          <w:tcPr>
            <w:tcW w:w="1790" w:type="pct"/>
          </w:tcPr>
          <w:p w:rsidR="00666C5C" w:rsidRPr="00666C5C" w:rsidRDefault="00666C5C" w:rsidP="00666C5C">
            <w:pPr>
              <w:rPr>
                <w:rFonts w:eastAsia="Times New Roman" w:cs="Times New Roman"/>
                <w:b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b/>
                <w:szCs w:val="24"/>
              </w:rPr>
            </w:pPr>
            <w:r w:rsidRPr="00666C5C">
              <w:rPr>
                <w:rFonts w:eastAsia="Times New Roman" w:cs="Times New Roman"/>
                <w:szCs w:val="24"/>
              </w:rPr>
              <w:t xml:space="preserve">Совершенствование физической, технической и психологической подготовки в бадминтоне. </w:t>
            </w:r>
          </w:p>
        </w:tc>
        <w:tc>
          <w:tcPr>
            <w:tcW w:w="1746" w:type="pct"/>
            <w:vAlign w:val="center"/>
          </w:tcPr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>Использовать</w:t>
            </w:r>
            <w:r w:rsidRPr="00666C5C">
              <w:rPr>
                <w:rFonts w:eastAsia="Times New Roman" w:cs="Times New Roman"/>
                <w:szCs w:val="24"/>
              </w:rPr>
              <w:t xml:space="preserve"> особенности физической подготовки в бадминтоне. 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>Демонстрировать</w:t>
            </w:r>
            <w:r w:rsidRPr="00666C5C">
              <w:rPr>
                <w:rFonts w:eastAsia="Times New Roman" w:cs="Times New Roman"/>
                <w:szCs w:val="24"/>
              </w:rPr>
              <w:t xml:space="preserve"> особенности технической подготовки в бадминтоне.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>Использовать</w:t>
            </w:r>
            <w:r w:rsidRPr="00666C5C">
              <w:rPr>
                <w:rFonts w:eastAsia="Times New Roman" w:cs="Times New Roman"/>
                <w:szCs w:val="24"/>
              </w:rPr>
              <w:t xml:space="preserve"> особенности психологической подготовки в бадминтоне.</w:t>
            </w:r>
          </w:p>
        </w:tc>
      </w:tr>
      <w:tr w:rsidR="00666C5C" w:rsidRPr="00666C5C" w:rsidTr="00666C5C">
        <w:trPr>
          <w:jc w:val="center"/>
        </w:trPr>
        <w:tc>
          <w:tcPr>
            <w:tcW w:w="5000" w:type="pct"/>
            <w:gridSpan w:val="3"/>
          </w:tcPr>
          <w:p w:rsidR="00666C5C" w:rsidRPr="00666C5C" w:rsidRDefault="00666C5C" w:rsidP="00666C5C">
            <w:pPr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666C5C">
              <w:rPr>
                <w:rFonts w:eastAsia="Times New Roman" w:cs="Times New Roman"/>
                <w:b/>
                <w:i/>
                <w:szCs w:val="24"/>
              </w:rPr>
              <w:t>Способы физкультурной деятельности</w:t>
            </w:r>
          </w:p>
        </w:tc>
      </w:tr>
      <w:tr w:rsidR="00666C5C" w:rsidRPr="00666C5C" w:rsidTr="00666C5C">
        <w:trPr>
          <w:jc w:val="center"/>
        </w:trPr>
        <w:tc>
          <w:tcPr>
            <w:tcW w:w="1464" w:type="pct"/>
          </w:tcPr>
          <w:p w:rsidR="00666C5C" w:rsidRPr="00666C5C" w:rsidRDefault="00666C5C" w:rsidP="00666C5C">
            <w:pPr>
              <w:rPr>
                <w:rFonts w:eastAsia="Times New Roman" w:cs="Times New Roman"/>
                <w:b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 xml:space="preserve">Организация и проведение занятий физической культурой. 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szCs w:val="24"/>
              </w:rPr>
              <w:t>Оздоровительные, рекреативные и спортивные формы организации занятий бадминтоном.</w:t>
            </w:r>
          </w:p>
        </w:tc>
        <w:tc>
          <w:tcPr>
            <w:tcW w:w="1790" w:type="pct"/>
          </w:tcPr>
          <w:p w:rsidR="00666C5C" w:rsidRPr="00666C5C" w:rsidRDefault="00666C5C" w:rsidP="00666C5C">
            <w:pPr>
              <w:rPr>
                <w:rFonts w:eastAsia="Times New Roman" w:cs="Times New Roman"/>
                <w:b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szCs w:val="24"/>
              </w:rPr>
              <w:t xml:space="preserve">Основы проведения оздоровительных занятий по бадминтону. Основы проведения рекреативных занятий бадминтоном. Основы проведения учебно-тренировочных занятий по бадминтону. </w:t>
            </w:r>
          </w:p>
        </w:tc>
        <w:tc>
          <w:tcPr>
            <w:tcW w:w="1746" w:type="pct"/>
          </w:tcPr>
          <w:p w:rsidR="00666C5C" w:rsidRPr="00666C5C" w:rsidRDefault="00666C5C" w:rsidP="00666C5C">
            <w:pPr>
              <w:rPr>
                <w:rFonts w:eastAsia="Times New Roman" w:cs="Times New Roman"/>
                <w:b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>Характеризовать</w:t>
            </w:r>
            <w:r w:rsidRPr="00666C5C">
              <w:rPr>
                <w:rFonts w:eastAsia="Times New Roman" w:cs="Times New Roman"/>
                <w:szCs w:val="24"/>
              </w:rPr>
              <w:t xml:space="preserve"> бадминтон</w:t>
            </w:r>
            <w:r w:rsidRPr="00666C5C">
              <w:rPr>
                <w:rFonts w:eastAsia="Times New Roman" w:cs="Times New Roman"/>
                <w:b/>
                <w:szCs w:val="24"/>
              </w:rPr>
              <w:t xml:space="preserve"> </w:t>
            </w:r>
            <w:r w:rsidRPr="00666C5C">
              <w:rPr>
                <w:rFonts w:eastAsia="Times New Roman" w:cs="Times New Roman"/>
                <w:szCs w:val="24"/>
              </w:rPr>
              <w:t>как форма проведения оздоровительных, рекреационных и учебно-тренировочных занятий.</w:t>
            </w:r>
          </w:p>
        </w:tc>
      </w:tr>
      <w:tr w:rsidR="00666C5C" w:rsidRPr="00666C5C" w:rsidTr="00666C5C">
        <w:trPr>
          <w:jc w:val="center"/>
        </w:trPr>
        <w:tc>
          <w:tcPr>
            <w:tcW w:w="1464" w:type="pct"/>
          </w:tcPr>
          <w:p w:rsidR="00666C5C" w:rsidRPr="00666C5C" w:rsidRDefault="00666C5C" w:rsidP="00666C5C">
            <w:pPr>
              <w:rPr>
                <w:rFonts w:eastAsia="Times New Roman" w:cs="Times New Roman"/>
                <w:b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 xml:space="preserve">Оценка эффективности занятий физической культурой. 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bCs/>
                <w:szCs w:val="24"/>
              </w:rPr>
            </w:pPr>
            <w:r w:rsidRPr="00666C5C">
              <w:rPr>
                <w:rFonts w:eastAsia="Times New Roman" w:cs="Times New Roman"/>
                <w:szCs w:val="24"/>
              </w:rPr>
              <w:t>Оценка индивидуального здоровья. Тестирование специальных физических качеств в бадминтоне.</w:t>
            </w:r>
          </w:p>
        </w:tc>
        <w:tc>
          <w:tcPr>
            <w:tcW w:w="1790" w:type="pct"/>
          </w:tcPr>
          <w:p w:rsidR="00666C5C" w:rsidRPr="00666C5C" w:rsidRDefault="00666C5C" w:rsidP="00666C5C">
            <w:pPr>
              <w:rPr>
                <w:rFonts w:eastAsia="Times New Roman" w:cs="Times New Roman"/>
                <w:b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szCs w:val="24"/>
              </w:rPr>
              <w:t>Оценивать индивидуальное здоровье по показателям пробы «Руфье». Тестирование специальных физических качеств в бадминтоне. Ведение дневника самоконтроля.</w:t>
            </w:r>
          </w:p>
        </w:tc>
        <w:tc>
          <w:tcPr>
            <w:tcW w:w="1746" w:type="pct"/>
          </w:tcPr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>Оценивать</w:t>
            </w:r>
            <w:r w:rsidRPr="00666C5C">
              <w:rPr>
                <w:rFonts w:eastAsia="Times New Roman" w:cs="Times New Roman"/>
                <w:szCs w:val="24"/>
              </w:rPr>
              <w:t xml:space="preserve"> индивидуальное здоровье по показателям пробы «Руфье». 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>Выполнять</w:t>
            </w:r>
            <w:r w:rsidRPr="00666C5C">
              <w:rPr>
                <w:rFonts w:eastAsia="Times New Roman" w:cs="Times New Roman"/>
                <w:szCs w:val="24"/>
              </w:rPr>
              <w:t xml:space="preserve"> тесты для оценивания специальных физических качеств.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b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>Вести</w:t>
            </w:r>
            <w:r w:rsidRPr="00666C5C">
              <w:rPr>
                <w:rFonts w:eastAsia="Times New Roman" w:cs="Times New Roman"/>
                <w:szCs w:val="24"/>
              </w:rPr>
              <w:t xml:space="preserve"> дневник самонаблюдений.</w:t>
            </w:r>
          </w:p>
        </w:tc>
      </w:tr>
      <w:tr w:rsidR="00666C5C" w:rsidRPr="00666C5C" w:rsidTr="00666C5C">
        <w:trPr>
          <w:jc w:val="center"/>
        </w:trPr>
        <w:tc>
          <w:tcPr>
            <w:tcW w:w="5000" w:type="pct"/>
            <w:gridSpan w:val="3"/>
          </w:tcPr>
          <w:p w:rsidR="00666C5C" w:rsidRPr="00666C5C" w:rsidRDefault="00666C5C" w:rsidP="00666C5C">
            <w:pPr>
              <w:keepNext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666C5C">
              <w:rPr>
                <w:rFonts w:eastAsia="Times New Roman" w:cs="Times New Roman"/>
                <w:b/>
                <w:i/>
                <w:szCs w:val="24"/>
              </w:rPr>
              <w:t>Физическое совершенствование</w:t>
            </w:r>
          </w:p>
        </w:tc>
      </w:tr>
      <w:tr w:rsidR="00666C5C" w:rsidRPr="00666C5C" w:rsidTr="00666C5C">
        <w:trPr>
          <w:jc w:val="center"/>
        </w:trPr>
        <w:tc>
          <w:tcPr>
            <w:tcW w:w="1464" w:type="pct"/>
          </w:tcPr>
          <w:p w:rsidR="00666C5C" w:rsidRPr="00666C5C" w:rsidRDefault="00666C5C" w:rsidP="00666C5C">
            <w:pPr>
              <w:rPr>
                <w:rFonts w:eastAsia="Times New Roman" w:cs="Times New Roman"/>
                <w:b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>Физическое совершенствование с оздоровительной направленностью.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b/>
                <w:szCs w:val="24"/>
              </w:rPr>
            </w:pPr>
            <w:r w:rsidRPr="00666C5C">
              <w:rPr>
                <w:rFonts w:eastAsia="Times New Roman" w:cs="Times New Roman"/>
                <w:szCs w:val="24"/>
              </w:rPr>
              <w:t xml:space="preserve">Избирательное развитие физических качеств в бадминтоне. </w:t>
            </w:r>
          </w:p>
        </w:tc>
        <w:tc>
          <w:tcPr>
            <w:tcW w:w="1790" w:type="pct"/>
          </w:tcPr>
          <w:p w:rsidR="00666C5C" w:rsidRPr="00666C5C" w:rsidRDefault="00666C5C" w:rsidP="00666C5C">
            <w:pPr>
              <w:rPr>
                <w:rFonts w:eastAsia="Times New Roman" w:cs="Times New Roman"/>
                <w:b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spacing w:val="-2"/>
                <w:szCs w:val="24"/>
              </w:rPr>
            </w:pPr>
            <w:r w:rsidRPr="00666C5C">
              <w:rPr>
                <w:rFonts w:eastAsia="Times New Roman" w:cs="Times New Roman"/>
                <w:spacing w:val="-2"/>
                <w:szCs w:val="24"/>
              </w:rPr>
              <w:t xml:space="preserve">Правила подбора физических упражнений избирательной направленности для развития физических качеств бадминтонистов на </w:t>
            </w:r>
            <w:r w:rsidRPr="00666C5C">
              <w:rPr>
                <w:rFonts w:eastAsia="Times New Roman" w:cs="Times New Roman"/>
                <w:spacing w:val="-2"/>
                <w:szCs w:val="24"/>
              </w:rPr>
              <w:lastRenderedPageBreak/>
              <w:t xml:space="preserve">оздоровительных, рекреативных и тренировочных занятиях. </w:t>
            </w:r>
          </w:p>
        </w:tc>
        <w:tc>
          <w:tcPr>
            <w:tcW w:w="1746" w:type="pct"/>
          </w:tcPr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lastRenderedPageBreak/>
              <w:t>Оценивать</w:t>
            </w:r>
            <w:r w:rsidRPr="00666C5C">
              <w:rPr>
                <w:rFonts w:eastAsia="Times New Roman" w:cs="Times New Roman"/>
                <w:szCs w:val="24"/>
              </w:rPr>
              <w:t xml:space="preserve"> уровень развития общих и специальных физических качеств.</w:t>
            </w:r>
          </w:p>
          <w:p w:rsidR="00666C5C" w:rsidRPr="00666C5C" w:rsidRDefault="00666C5C" w:rsidP="00666C5C">
            <w:pPr>
              <w:rPr>
                <w:rFonts w:ascii="Arial Narrow" w:eastAsia="Times New Roman" w:hAnsi="Arial Narrow" w:cs="Times New Roman"/>
                <w:sz w:val="17"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>Применять</w:t>
            </w:r>
            <w:r w:rsidRPr="00666C5C">
              <w:rPr>
                <w:rFonts w:eastAsia="Times New Roman" w:cs="Times New Roman"/>
                <w:szCs w:val="24"/>
              </w:rPr>
              <w:t xml:space="preserve"> упражнения для развития «отстающих» в развитии физических качеств.</w:t>
            </w:r>
            <w:r w:rsidRPr="00666C5C">
              <w:rPr>
                <w:rFonts w:ascii="Arial Narrow" w:eastAsia="Times New Roman" w:hAnsi="Arial Narrow" w:cs="Times New Roman"/>
                <w:sz w:val="17"/>
                <w:szCs w:val="24"/>
              </w:rPr>
              <w:t xml:space="preserve"> </w:t>
            </w:r>
          </w:p>
        </w:tc>
      </w:tr>
      <w:tr w:rsidR="00666C5C" w:rsidRPr="00666C5C" w:rsidTr="00666C5C">
        <w:trPr>
          <w:jc w:val="center"/>
        </w:trPr>
        <w:tc>
          <w:tcPr>
            <w:tcW w:w="1464" w:type="pct"/>
          </w:tcPr>
          <w:p w:rsidR="00666C5C" w:rsidRPr="00666C5C" w:rsidRDefault="00666C5C" w:rsidP="00666C5C">
            <w:pPr>
              <w:rPr>
                <w:rFonts w:eastAsia="Times New Roman" w:cs="Times New Roman"/>
                <w:b/>
                <w:iCs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lastRenderedPageBreak/>
              <w:t xml:space="preserve">Физическое совершенствование со спортивно-оздоровительной и </w:t>
            </w:r>
            <w:r w:rsidR="00F24CD0" w:rsidRPr="00666C5C">
              <w:rPr>
                <w:rFonts w:eastAsia="Times New Roman" w:cs="Times New Roman"/>
                <w:b/>
                <w:szCs w:val="24"/>
              </w:rPr>
              <w:t>прикладной</w:t>
            </w:r>
            <w:r w:rsidRPr="00666C5C">
              <w:rPr>
                <w:rFonts w:eastAsia="Times New Roman" w:cs="Times New Roman"/>
                <w:b/>
                <w:szCs w:val="24"/>
              </w:rPr>
              <w:t xml:space="preserve">-ориентированной направленностью. 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szCs w:val="24"/>
              </w:rPr>
              <w:t>Совершенствование технических приемов и тактических действий в бадминтоне.</w:t>
            </w:r>
          </w:p>
        </w:tc>
        <w:tc>
          <w:tcPr>
            <w:tcW w:w="1790" w:type="pct"/>
          </w:tcPr>
          <w:p w:rsidR="00666C5C" w:rsidRPr="00666C5C" w:rsidRDefault="00666C5C" w:rsidP="00666C5C">
            <w:pPr>
              <w:rPr>
                <w:rFonts w:eastAsia="Times New Roman" w:cs="Times New Roman"/>
                <w:b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>Основные содержательные линии.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szCs w:val="24"/>
              </w:rPr>
              <w:t>Прикладные упражнения и технические действия в бадминтоне:</w:t>
            </w:r>
            <w:r w:rsidRPr="00666C5C">
              <w:rPr>
                <w:rFonts w:eastAsia="Times New Roman" w:cs="Times New Roman"/>
                <w:b/>
                <w:i/>
                <w:szCs w:val="24"/>
              </w:rPr>
              <w:t xml:space="preserve"> </w:t>
            </w:r>
            <w:r w:rsidRPr="00666C5C">
              <w:rPr>
                <w:rFonts w:eastAsia="Times New Roman" w:cs="Times New Roman"/>
                <w:szCs w:val="24"/>
              </w:rPr>
              <w:t>для развития реакции; для развития внимания; для развития мышления. Совершенствование ударов: «смеш»; высоко-далеких ударов по прямой, по диагонали, в правый и левый угол площадки; укороченных ударов на сетку; плоских ударов в средней зоне площадки.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szCs w:val="24"/>
              </w:rPr>
              <w:t xml:space="preserve">Тактика смешанных (микст) игр: тактические действия юноши в атаке и в защите; тактические действия девушки в атаке, в защите. Комбинационная игра: Быстрые атакующие удары со смещением игрока к задней линии, удары по низкой траектории в среднюю зону площадки. 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iCs/>
                <w:spacing w:val="-2"/>
                <w:szCs w:val="24"/>
              </w:rPr>
            </w:pPr>
            <w:r w:rsidRPr="00666C5C">
              <w:rPr>
                <w:rFonts w:eastAsia="Times New Roman" w:cs="Times New Roman"/>
                <w:spacing w:val="-2"/>
                <w:szCs w:val="24"/>
              </w:rPr>
              <w:t>Упражнения специальной физической подготовки.</w:t>
            </w:r>
          </w:p>
        </w:tc>
        <w:tc>
          <w:tcPr>
            <w:tcW w:w="1746" w:type="pct"/>
          </w:tcPr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 xml:space="preserve">Использовать </w:t>
            </w:r>
            <w:r w:rsidRPr="00666C5C">
              <w:rPr>
                <w:rFonts w:eastAsia="Times New Roman" w:cs="Times New Roman"/>
                <w:szCs w:val="24"/>
              </w:rPr>
              <w:t>прикладные упражнения</w:t>
            </w:r>
            <w:r w:rsidRPr="00666C5C">
              <w:rPr>
                <w:rFonts w:eastAsia="Times New Roman" w:cs="Times New Roman"/>
                <w:iCs/>
                <w:szCs w:val="24"/>
              </w:rPr>
              <w:t xml:space="preserve"> и технические действия</w:t>
            </w:r>
            <w:r w:rsidRPr="00666C5C">
              <w:rPr>
                <w:rFonts w:eastAsia="Times New Roman" w:cs="Times New Roman"/>
                <w:szCs w:val="24"/>
              </w:rPr>
              <w:t xml:space="preserve"> для развития реакции, внимания, мышления. 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 xml:space="preserve">Демонстрировать </w:t>
            </w:r>
            <w:r w:rsidRPr="00666C5C">
              <w:rPr>
                <w:rFonts w:eastAsia="Times New Roman" w:cs="Times New Roman"/>
                <w:szCs w:val="24"/>
              </w:rPr>
              <w:t xml:space="preserve">удары «смеш», высоко-далекие, укороченные, плоские. </w:t>
            </w:r>
          </w:p>
          <w:p w:rsidR="00666C5C" w:rsidRPr="00666C5C" w:rsidRDefault="00666C5C" w:rsidP="00666C5C">
            <w:pPr>
              <w:rPr>
                <w:rFonts w:eastAsia="Times New Roman" w:cs="Times New Roman"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>Демонстрировать</w:t>
            </w:r>
            <w:r w:rsidRPr="00666C5C">
              <w:rPr>
                <w:rFonts w:eastAsia="Times New Roman" w:cs="Times New Roman"/>
                <w:szCs w:val="24"/>
              </w:rPr>
              <w:t xml:space="preserve"> тактические действия юноши в атаке и в защите.</w:t>
            </w:r>
          </w:p>
          <w:p w:rsidR="00666C5C" w:rsidRPr="00666C5C" w:rsidRDefault="00666C5C" w:rsidP="00666C5C">
            <w:pPr>
              <w:rPr>
                <w:rFonts w:ascii="Arial Narrow" w:eastAsia="Times New Roman" w:hAnsi="Arial Narrow" w:cs="Times New Roman"/>
                <w:sz w:val="17"/>
                <w:szCs w:val="24"/>
              </w:rPr>
            </w:pPr>
            <w:r w:rsidRPr="00666C5C">
              <w:rPr>
                <w:rFonts w:eastAsia="Times New Roman" w:cs="Times New Roman"/>
                <w:b/>
                <w:szCs w:val="24"/>
              </w:rPr>
              <w:t xml:space="preserve"> Демонстрировать</w:t>
            </w:r>
            <w:r w:rsidRPr="00666C5C">
              <w:rPr>
                <w:rFonts w:eastAsia="Times New Roman" w:cs="Times New Roman"/>
                <w:szCs w:val="24"/>
              </w:rPr>
              <w:t xml:space="preserve"> тактические действия девушки в ат</w:t>
            </w:r>
            <w:bookmarkStart w:id="0" w:name="_GoBack"/>
            <w:bookmarkEnd w:id="0"/>
            <w:r w:rsidRPr="00666C5C">
              <w:rPr>
                <w:rFonts w:eastAsia="Times New Roman" w:cs="Times New Roman"/>
                <w:szCs w:val="24"/>
              </w:rPr>
              <w:t>аке и в защите.</w:t>
            </w:r>
          </w:p>
        </w:tc>
      </w:tr>
    </w:tbl>
    <w:p w:rsidR="00666C5C" w:rsidRPr="00666C5C" w:rsidRDefault="00666C5C" w:rsidP="00666C5C">
      <w:pPr>
        <w:jc w:val="center"/>
      </w:pPr>
    </w:p>
    <w:p w:rsidR="00757D9E" w:rsidRPr="00757D9E" w:rsidRDefault="00757D9E" w:rsidP="0076183B">
      <w:pPr>
        <w:jc w:val="center"/>
      </w:pPr>
    </w:p>
    <w:sectPr w:rsidR="00757D9E" w:rsidRPr="00757D9E" w:rsidSect="00757D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26F6"/>
    <w:multiLevelType w:val="hybridMultilevel"/>
    <w:tmpl w:val="DAF0E1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921FB2"/>
    <w:multiLevelType w:val="hybridMultilevel"/>
    <w:tmpl w:val="3E9A17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E054AA"/>
    <w:multiLevelType w:val="hybridMultilevel"/>
    <w:tmpl w:val="0A46680C"/>
    <w:lvl w:ilvl="0" w:tplc="05D4FF6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F268D4"/>
    <w:multiLevelType w:val="hybridMultilevel"/>
    <w:tmpl w:val="906E38DC"/>
    <w:lvl w:ilvl="0" w:tplc="CA048F94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4">
    <w:nsid w:val="2F3A131C"/>
    <w:multiLevelType w:val="hybridMultilevel"/>
    <w:tmpl w:val="79FE7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334AF"/>
    <w:multiLevelType w:val="hybridMultilevel"/>
    <w:tmpl w:val="C4B87B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F95B6B"/>
    <w:multiLevelType w:val="hybridMultilevel"/>
    <w:tmpl w:val="EA1CE3F8"/>
    <w:lvl w:ilvl="0" w:tplc="6638E718">
      <w:start w:val="1"/>
      <w:numFmt w:val="bullet"/>
      <w:pStyle w:val="a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552954A1"/>
    <w:multiLevelType w:val="hybridMultilevel"/>
    <w:tmpl w:val="BAC0D1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5D62864"/>
    <w:multiLevelType w:val="hybridMultilevel"/>
    <w:tmpl w:val="9C4219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1E65EB"/>
    <w:multiLevelType w:val="hybridMultilevel"/>
    <w:tmpl w:val="7D06B5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FA60A09"/>
    <w:multiLevelType w:val="hybridMultilevel"/>
    <w:tmpl w:val="78A61E3E"/>
    <w:lvl w:ilvl="0" w:tplc="7102DD06">
      <w:numFmt w:val="bullet"/>
      <w:lvlText w:val="-"/>
      <w:lvlJc w:val="left"/>
      <w:pPr>
        <w:ind w:left="720" w:hanging="360"/>
      </w:pPr>
      <w:rPr>
        <w:rFonts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0F2D6E"/>
    <w:multiLevelType w:val="hybridMultilevel"/>
    <w:tmpl w:val="FE7ECA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2C12E2C"/>
    <w:multiLevelType w:val="hybridMultilevel"/>
    <w:tmpl w:val="95EADD96"/>
    <w:lvl w:ilvl="0" w:tplc="4B124384">
      <w:start w:val="1"/>
      <w:numFmt w:val="bullet"/>
      <w:pStyle w:val="a0"/>
      <w:lvlText w:val=""/>
      <w:lvlJc w:val="left"/>
      <w:pPr>
        <w:tabs>
          <w:tab w:val="num" w:pos="3403"/>
        </w:tabs>
        <w:ind w:left="2382" w:firstLine="709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77F71610"/>
    <w:multiLevelType w:val="hybridMultilevel"/>
    <w:tmpl w:val="0F4EA8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0"/>
  </w:num>
  <w:num w:numId="5">
    <w:abstractNumId w:val="7"/>
  </w:num>
  <w:num w:numId="6">
    <w:abstractNumId w:val="9"/>
  </w:num>
  <w:num w:numId="7">
    <w:abstractNumId w:val="11"/>
  </w:num>
  <w:num w:numId="8">
    <w:abstractNumId w:val="5"/>
  </w:num>
  <w:num w:numId="9">
    <w:abstractNumId w:val="13"/>
  </w:num>
  <w:num w:numId="10">
    <w:abstractNumId w:val="8"/>
  </w:num>
  <w:num w:numId="11">
    <w:abstractNumId w:val="4"/>
  </w:num>
  <w:num w:numId="12">
    <w:abstractNumId w:val="1"/>
  </w:num>
  <w:num w:numId="13">
    <w:abstractNumId w:val="3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3B"/>
    <w:rsid w:val="0003712F"/>
    <w:rsid w:val="002047DC"/>
    <w:rsid w:val="006467ED"/>
    <w:rsid w:val="00666C5C"/>
    <w:rsid w:val="006720CD"/>
    <w:rsid w:val="00757D9E"/>
    <w:rsid w:val="0076183B"/>
    <w:rsid w:val="00A773DA"/>
    <w:rsid w:val="00E363DC"/>
    <w:rsid w:val="00E54443"/>
    <w:rsid w:val="00E80B78"/>
    <w:rsid w:val="00EA7447"/>
    <w:rsid w:val="00F2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54443"/>
  </w:style>
  <w:style w:type="paragraph" w:styleId="1">
    <w:name w:val="heading 1"/>
    <w:basedOn w:val="a1"/>
    <w:next w:val="a1"/>
    <w:link w:val="10"/>
    <w:qFormat/>
    <w:rsid w:val="006467ED"/>
    <w:pPr>
      <w:pageBreakBefore/>
      <w:spacing w:before="480" w:after="240" w:line="264" w:lineRule="auto"/>
      <w:jc w:val="center"/>
      <w:outlineLvl w:val="0"/>
    </w:pPr>
    <w:rPr>
      <w:rFonts w:ascii="Cambria" w:eastAsia="Times New Roman" w:hAnsi="Cambria" w:cs="Arial"/>
      <w:b/>
      <w:bCs/>
      <w:caps/>
      <w:kern w:val="22"/>
      <w:sz w:val="22"/>
      <w:szCs w:val="20"/>
    </w:rPr>
  </w:style>
  <w:style w:type="paragraph" w:styleId="2">
    <w:name w:val="heading 2"/>
    <w:basedOn w:val="a2"/>
    <w:next w:val="a1"/>
    <w:link w:val="20"/>
    <w:qFormat/>
    <w:rsid w:val="006467ED"/>
    <w:pPr>
      <w:keepNext/>
      <w:spacing w:before="200" w:after="80"/>
      <w:ind w:firstLine="0"/>
      <w:jc w:val="center"/>
      <w:outlineLvl w:val="1"/>
    </w:pPr>
    <w:rPr>
      <w:rFonts w:ascii="Cambria" w:hAnsi="Cambria"/>
      <w:b/>
    </w:rPr>
  </w:style>
  <w:style w:type="paragraph" w:styleId="3">
    <w:name w:val="heading 3"/>
    <w:basedOn w:val="a1"/>
    <w:next w:val="a1"/>
    <w:link w:val="30"/>
    <w:qFormat/>
    <w:rsid w:val="006467ED"/>
    <w:pPr>
      <w:keepNext/>
      <w:spacing w:after="120"/>
      <w:jc w:val="center"/>
      <w:outlineLvl w:val="2"/>
    </w:pPr>
    <w:rPr>
      <w:rFonts w:ascii="Cambria" w:eastAsia="Times New Roman" w:hAnsi="Cambria" w:cs="Times New Roman"/>
      <w:b/>
      <w:bCs/>
      <w:i/>
      <w:sz w:val="22"/>
    </w:rPr>
  </w:style>
  <w:style w:type="paragraph" w:styleId="4">
    <w:name w:val="heading 4"/>
    <w:basedOn w:val="a1"/>
    <w:next w:val="a1"/>
    <w:link w:val="40"/>
    <w:qFormat/>
    <w:rsid w:val="006467ED"/>
    <w:pPr>
      <w:keepNext/>
      <w:spacing w:line="360" w:lineRule="auto"/>
      <w:ind w:firstLine="900"/>
      <w:jc w:val="both"/>
      <w:outlineLvl w:val="3"/>
    </w:pPr>
    <w:rPr>
      <w:rFonts w:eastAsia="Times New Roman" w:cs="Times New Roman"/>
      <w:b/>
      <w:sz w:val="32"/>
      <w:szCs w:val="24"/>
    </w:rPr>
  </w:style>
  <w:style w:type="paragraph" w:styleId="5">
    <w:name w:val="heading 5"/>
    <w:basedOn w:val="a1"/>
    <w:next w:val="a1"/>
    <w:link w:val="50"/>
    <w:qFormat/>
    <w:rsid w:val="006467ED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1"/>
    <w:next w:val="a1"/>
    <w:link w:val="60"/>
    <w:qFormat/>
    <w:rsid w:val="006467ED"/>
    <w:pPr>
      <w:spacing w:before="240" w:after="60"/>
      <w:outlineLvl w:val="5"/>
    </w:pPr>
    <w:rPr>
      <w:rFonts w:eastAsia="Times New Roman" w:cs="Times New Roman"/>
      <w:b/>
      <w:bCs/>
      <w:sz w:val="22"/>
      <w:lang w:val="en-US"/>
    </w:rPr>
  </w:style>
  <w:style w:type="paragraph" w:styleId="7">
    <w:name w:val="heading 7"/>
    <w:basedOn w:val="a1"/>
    <w:next w:val="a1"/>
    <w:link w:val="70"/>
    <w:qFormat/>
    <w:rsid w:val="006467ED"/>
    <w:pPr>
      <w:spacing w:before="240" w:after="60"/>
      <w:outlineLvl w:val="6"/>
    </w:pPr>
    <w:rPr>
      <w:rFonts w:eastAsia="Times New Roman" w:cs="Times New Roman"/>
      <w:szCs w:val="24"/>
      <w:lang w:val="en-US"/>
    </w:rPr>
  </w:style>
  <w:style w:type="paragraph" w:styleId="8">
    <w:name w:val="heading 8"/>
    <w:basedOn w:val="a1"/>
    <w:next w:val="a1"/>
    <w:link w:val="80"/>
    <w:qFormat/>
    <w:rsid w:val="006467ED"/>
    <w:pPr>
      <w:spacing w:before="240" w:after="60"/>
      <w:outlineLvl w:val="7"/>
    </w:pPr>
    <w:rPr>
      <w:rFonts w:eastAsia="Times New Roman" w:cs="Times New Roman"/>
      <w:i/>
      <w:iCs/>
      <w:szCs w:val="24"/>
      <w:lang w:val="en-US"/>
    </w:rPr>
  </w:style>
  <w:style w:type="paragraph" w:styleId="9">
    <w:name w:val="heading 9"/>
    <w:basedOn w:val="a1"/>
    <w:next w:val="a1"/>
    <w:link w:val="90"/>
    <w:qFormat/>
    <w:rsid w:val="006467ED"/>
    <w:pPr>
      <w:spacing w:before="240" w:after="60"/>
      <w:outlineLvl w:val="8"/>
    </w:pPr>
    <w:rPr>
      <w:rFonts w:ascii="Arial" w:eastAsia="Times New Roman" w:hAnsi="Arial" w:cs="Arial"/>
      <w:sz w:val="22"/>
      <w:lang w:val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uiPriority w:val="1"/>
    <w:qFormat/>
    <w:rsid w:val="00E54443"/>
  </w:style>
  <w:style w:type="character" w:customStyle="1" w:styleId="10">
    <w:name w:val="Заголовок 1 Знак"/>
    <w:basedOn w:val="a3"/>
    <w:link w:val="1"/>
    <w:rsid w:val="006467ED"/>
    <w:rPr>
      <w:rFonts w:ascii="Cambria" w:eastAsia="Times New Roman" w:hAnsi="Cambria" w:cs="Arial"/>
      <w:b/>
      <w:bCs/>
      <w:caps/>
      <w:kern w:val="22"/>
      <w:sz w:val="22"/>
      <w:szCs w:val="20"/>
    </w:rPr>
  </w:style>
  <w:style w:type="character" w:customStyle="1" w:styleId="20">
    <w:name w:val="Заголовок 2 Знак"/>
    <w:basedOn w:val="a3"/>
    <w:link w:val="2"/>
    <w:rsid w:val="006467ED"/>
    <w:rPr>
      <w:rFonts w:ascii="Cambria" w:eastAsia="Times New Roman" w:hAnsi="Cambria" w:cs="Times New Roman"/>
      <w:b/>
      <w:sz w:val="22"/>
      <w:szCs w:val="24"/>
    </w:rPr>
  </w:style>
  <w:style w:type="character" w:customStyle="1" w:styleId="30">
    <w:name w:val="Заголовок 3 Знак"/>
    <w:basedOn w:val="a3"/>
    <w:link w:val="3"/>
    <w:rsid w:val="006467ED"/>
    <w:rPr>
      <w:rFonts w:ascii="Cambria" w:eastAsia="Times New Roman" w:hAnsi="Cambria" w:cs="Times New Roman"/>
      <w:b/>
      <w:bCs/>
      <w:i/>
      <w:sz w:val="22"/>
    </w:rPr>
  </w:style>
  <w:style w:type="character" w:customStyle="1" w:styleId="40">
    <w:name w:val="Заголовок 4 Знак"/>
    <w:basedOn w:val="a3"/>
    <w:link w:val="4"/>
    <w:rsid w:val="006467ED"/>
    <w:rPr>
      <w:rFonts w:eastAsia="Times New Roman" w:cs="Times New Roman"/>
      <w:b/>
      <w:sz w:val="32"/>
      <w:szCs w:val="24"/>
    </w:rPr>
  </w:style>
  <w:style w:type="character" w:customStyle="1" w:styleId="50">
    <w:name w:val="Заголовок 5 Знак"/>
    <w:basedOn w:val="a3"/>
    <w:link w:val="5"/>
    <w:rsid w:val="006467ED"/>
    <w:rPr>
      <w:rFonts w:eastAsia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3"/>
    <w:link w:val="6"/>
    <w:rsid w:val="006467ED"/>
    <w:rPr>
      <w:rFonts w:eastAsia="Times New Roman" w:cs="Times New Roman"/>
      <w:b/>
      <w:bCs/>
      <w:sz w:val="22"/>
      <w:lang w:val="en-US"/>
    </w:rPr>
  </w:style>
  <w:style w:type="character" w:customStyle="1" w:styleId="70">
    <w:name w:val="Заголовок 7 Знак"/>
    <w:basedOn w:val="a3"/>
    <w:link w:val="7"/>
    <w:rsid w:val="006467ED"/>
    <w:rPr>
      <w:rFonts w:eastAsia="Times New Roman" w:cs="Times New Roman"/>
      <w:szCs w:val="24"/>
      <w:lang w:val="en-US"/>
    </w:rPr>
  </w:style>
  <w:style w:type="character" w:customStyle="1" w:styleId="80">
    <w:name w:val="Заголовок 8 Знак"/>
    <w:basedOn w:val="a3"/>
    <w:link w:val="8"/>
    <w:rsid w:val="006467ED"/>
    <w:rPr>
      <w:rFonts w:eastAsia="Times New Roman" w:cs="Times New Roman"/>
      <w:i/>
      <w:iCs/>
      <w:szCs w:val="24"/>
      <w:lang w:val="en-US"/>
    </w:rPr>
  </w:style>
  <w:style w:type="character" w:customStyle="1" w:styleId="90">
    <w:name w:val="Заголовок 9 Знак"/>
    <w:basedOn w:val="a3"/>
    <w:link w:val="9"/>
    <w:rsid w:val="006467ED"/>
    <w:rPr>
      <w:rFonts w:ascii="Arial" w:eastAsia="Times New Roman" w:hAnsi="Arial" w:cs="Arial"/>
      <w:sz w:val="22"/>
      <w:lang w:val="en-US"/>
    </w:rPr>
  </w:style>
  <w:style w:type="numbering" w:customStyle="1" w:styleId="11">
    <w:name w:val="Нет списка1"/>
    <w:next w:val="a5"/>
    <w:semiHidden/>
    <w:unhideWhenUsed/>
    <w:rsid w:val="006467ED"/>
  </w:style>
  <w:style w:type="paragraph" w:styleId="a2">
    <w:name w:val="Body Text"/>
    <w:basedOn w:val="a1"/>
    <w:link w:val="a7"/>
    <w:rsid w:val="006467ED"/>
    <w:pPr>
      <w:ind w:firstLine="567"/>
      <w:jc w:val="both"/>
    </w:pPr>
    <w:rPr>
      <w:rFonts w:eastAsia="Times New Roman" w:cs="Times New Roman"/>
      <w:sz w:val="22"/>
      <w:szCs w:val="24"/>
    </w:rPr>
  </w:style>
  <w:style w:type="character" w:customStyle="1" w:styleId="a7">
    <w:name w:val="Основной текст Знак"/>
    <w:basedOn w:val="a3"/>
    <w:link w:val="a2"/>
    <w:rsid w:val="006467ED"/>
    <w:rPr>
      <w:rFonts w:eastAsia="Times New Roman" w:cs="Times New Roman"/>
      <w:sz w:val="22"/>
      <w:szCs w:val="24"/>
    </w:rPr>
  </w:style>
  <w:style w:type="paragraph" w:customStyle="1" w:styleId="a">
    <w:name w:val="Список с точкой"/>
    <w:basedOn w:val="a2"/>
    <w:rsid w:val="006467ED"/>
    <w:pPr>
      <w:numPr>
        <w:numId w:val="3"/>
      </w:numPr>
      <w:tabs>
        <w:tab w:val="clear" w:pos="1854"/>
        <w:tab w:val="num" w:pos="720"/>
      </w:tabs>
      <w:ind w:left="0" w:firstLine="540"/>
    </w:pPr>
  </w:style>
  <w:style w:type="paragraph" w:customStyle="1" w:styleId="a8">
    <w:name w:val="Текст таблицы"/>
    <w:basedOn w:val="a2"/>
    <w:rsid w:val="006467ED"/>
    <w:pPr>
      <w:ind w:firstLine="0"/>
      <w:jc w:val="left"/>
    </w:pPr>
    <w:rPr>
      <w:rFonts w:ascii="Arial Narrow" w:hAnsi="Arial Narrow"/>
      <w:sz w:val="17"/>
    </w:rPr>
  </w:style>
  <w:style w:type="paragraph" w:customStyle="1" w:styleId="a9">
    <w:name w:val="Рисунок"/>
    <w:basedOn w:val="a2"/>
    <w:rsid w:val="006467ED"/>
    <w:pPr>
      <w:ind w:firstLine="0"/>
      <w:jc w:val="center"/>
    </w:pPr>
  </w:style>
  <w:style w:type="table" w:styleId="aa">
    <w:name w:val="Table Grid"/>
    <w:basedOn w:val="a4"/>
    <w:rsid w:val="006467ED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1"/>
    <w:link w:val="ac"/>
    <w:semiHidden/>
    <w:rsid w:val="006467ED"/>
    <w:pPr>
      <w:tabs>
        <w:tab w:val="center" w:pos="4677"/>
        <w:tab w:val="right" w:pos="9355"/>
      </w:tabs>
    </w:pPr>
    <w:rPr>
      <w:rFonts w:eastAsia="Times New Roman" w:cs="Times New Roman"/>
      <w:szCs w:val="24"/>
      <w:lang w:val="en-US"/>
    </w:rPr>
  </w:style>
  <w:style w:type="character" w:customStyle="1" w:styleId="ac">
    <w:name w:val="Нижний колонтитул Знак"/>
    <w:basedOn w:val="a3"/>
    <w:link w:val="ab"/>
    <w:semiHidden/>
    <w:rsid w:val="006467ED"/>
    <w:rPr>
      <w:rFonts w:eastAsia="Times New Roman" w:cs="Times New Roman"/>
      <w:szCs w:val="24"/>
      <w:lang w:val="en-US"/>
    </w:rPr>
  </w:style>
  <w:style w:type="character" w:styleId="ad">
    <w:name w:val="page number"/>
    <w:basedOn w:val="a3"/>
    <w:semiHidden/>
    <w:rsid w:val="006467ED"/>
  </w:style>
  <w:style w:type="paragraph" w:styleId="ae">
    <w:name w:val="footnote text"/>
    <w:basedOn w:val="a1"/>
    <w:link w:val="af"/>
    <w:rsid w:val="006467ED"/>
    <w:pPr>
      <w:ind w:firstLine="284"/>
      <w:jc w:val="both"/>
    </w:pPr>
    <w:rPr>
      <w:rFonts w:eastAsia="Times New Roman" w:cs="Times New Roman"/>
      <w:sz w:val="19"/>
      <w:szCs w:val="20"/>
      <w:lang w:val="en-US"/>
    </w:rPr>
  </w:style>
  <w:style w:type="character" w:customStyle="1" w:styleId="af">
    <w:name w:val="Текст сноски Знак"/>
    <w:basedOn w:val="a3"/>
    <w:link w:val="ae"/>
    <w:rsid w:val="006467ED"/>
    <w:rPr>
      <w:rFonts w:eastAsia="Times New Roman" w:cs="Times New Roman"/>
      <w:sz w:val="19"/>
      <w:szCs w:val="20"/>
      <w:lang w:val="en-US"/>
    </w:rPr>
  </w:style>
  <w:style w:type="character" w:styleId="af0">
    <w:name w:val="footnote reference"/>
    <w:basedOn w:val="a3"/>
    <w:semiHidden/>
    <w:rsid w:val="006467ED"/>
    <w:rPr>
      <w:vertAlign w:val="superscript"/>
    </w:rPr>
  </w:style>
  <w:style w:type="paragraph" w:customStyle="1" w:styleId="af1">
    <w:name w:val="Формула"/>
    <w:basedOn w:val="a1"/>
    <w:next w:val="a1"/>
    <w:semiHidden/>
    <w:rsid w:val="006467ED"/>
    <w:pPr>
      <w:tabs>
        <w:tab w:val="center" w:pos="3175"/>
        <w:tab w:val="right" w:pos="6379"/>
      </w:tabs>
      <w:spacing w:before="40" w:after="60"/>
    </w:pPr>
    <w:rPr>
      <w:rFonts w:eastAsia="Times New Roman" w:cs="Times New Roman"/>
      <w:sz w:val="22"/>
      <w:szCs w:val="21"/>
      <w:lang w:eastAsia="ru-RU"/>
    </w:rPr>
  </w:style>
  <w:style w:type="paragraph" w:styleId="af2">
    <w:name w:val="Normal (Web)"/>
    <w:basedOn w:val="a1"/>
    <w:semiHidden/>
    <w:rsid w:val="006467E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12">
    <w:name w:val="toc 1"/>
    <w:basedOn w:val="a1"/>
    <w:next w:val="a1"/>
    <w:autoRedefine/>
    <w:rsid w:val="006467ED"/>
    <w:pPr>
      <w:tabs>
        <w:tab w:val="right" w:leader="dot" w:pos="6300"/>
      </w:tabs>
      <w:spacing w:before="120"/>
      <w:ind w:right="340"/>
    </w:pPr>
    <w:rPr>
      <w:rFonts w:eastAsia="Times New Roman" w:cs="Times New Roman"/>
      <w:noProof/>
      <w:sz w:val="21"/>
      <w:szCs w:val="20"/>
    </w:rPr>
  </w:style>
  <w:style w:type="paragraph" w:styleId="21">
    <w:name w:val="toc 2"/>
    <w:basedOn w:val="a1"/>
    <w:next w:val="a1"/>
    <w:autoRedefine/>
    <w:rsid w:val="006467ED"/>
    <w:pPr>
      <w:tabs>
        <w:tab w:val="right" w:leader="dot" w:pos="6300"/>
      </w:tabs>
      <w:ind w:left="540" w:right="340" w:hanging="1"/>
    </w:pPr>
    <w:rPr>
      <w:rFonts w:eastAsia="Times New Roman" w:cs="Times New Roman"/>
      <w:noProof/>
      <w:sz w:val="20"/>
      <w:szCs w:val="20"/>
    </w:rPr>
  </w:style>
  <w:style w:type="paragraph" w:styleId="31">
    <w:name w:val="Body Text 3"/>
    <w:basedOn w:val="a1"/>
    <w:link w:val="32"/>
    <w:semiHidden/>
    <w:rsid w:val="006467ED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32">
    <w:name w:val="Основной текст 3 Знак"/>
    <w:basedOn w:val="a3"/>
    <w:link w:val="31"/>
    <w:semiHidden/>
    <w:rsid w:val="006467ED"/>
    <w:rPr>
      <w:rFonts w:eastAsia="Times New Roman" w:cs="Times New Roman"/>
      <w:szCs w:val="20"/>
      <w:lang w:eastAsia="ru-RU"/>
    </w:rPr>
  </w:style>
  <w:style w:type="character" w:styleId="af3">
    <w:name w:val="Hyperlink"/>
    <w:basedOn w:val="a3"/>
    <w:semiHidden/>
    <w:rsid w:val="006467ED"/>
    <w:rPr>
      <w:color w:val="0000FF"/>
      <w:u w:val="single"/>
    </w:rPr>
  </w:style>
  <w:style w:type="paragraph" w:customStyle="1" w:styleId="a0">
    <w:name w:val="Список с галочкой"/>
    <w:basedOn w:val="a2"/>
    <w:rsid w:val="006467ED"/>
    <w:pPr>
      <w:numPr>
        <w:numId w:val="2"/>
      </w:numPr>
      <w:tabs>
        <w:tab w:val="clear" w:pos="3403"/>
        <w:tab w:val="left" w:pos="737"/>
      </w:tabs>
      <w:ind w:left="0" w:firstLine="510"/>
    </w:pPr>
  </w:style>
  <w:style w:type="paragraph" w:customStyle="1" w:styleId="af4">
    <w:name w:val="Вопрос"/>
    <w:basedOn w:val="a2"/>
    <w:rsid w:val="006467ED"/>
    <w:pPr>
      <w:spacing w:before="120"/>
      <w:ind w:left="357" w:hanging="357"/>
    </w:pPr>
    <w:rPr>
      <w:b/>
    </w:rPr>
  </w:style>
  <w:style w:type="paragraph" w:customStyle="1" w:styleId="13">
    <w:name w:val="Таблица_1"/>
    <w:basedOn w:val="a2"/>
    <w:rsid w:val="006467ED"/>
    <w:pPr>
      <w:keepNext/>
      <w:spacing w:before="120" w:after="40"/>
      <w:ind w:firstLine="0"/>
      <w:jc w:val="right"/>
    </w:pPr>
    <w:rPr>
      <w:spacing w:val="40"/>
      <w:sz w:val="21"/>
      <w:szCs w:val="22"/>
      <w:lang w:eastAsia="ru-RU"/>
    </w:rPr>
  </w:style>
  <w:style w:type="character" w:styleId="af5">
    <w:name w:val="FollowedHyperlink"/>
    <w:basedOn w:val="a3"/>
    <w:semiHidden/>
    <w:rsid w:val="006467ED"/>
    <w:rPr>
      <w:color w:val="800080"/>
      <w:u w:val="single"/>
    </w:rPr>
  </w:style>
  <w:style w:type="paragraph" w:styleId="af6">
    <w:name w:val="Document Map"/>
    <w:basedOn w:val="a1"/>
    <w:link w:val="af7"/>
    <w:semiHidden/>
    <w:rsid w:val="006467ED"/>
    <w:pPr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3"/>
    <w:link w:val="af6"/>
    <w:semiHidden/>
    <w:rsid w:val="006467ED"/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2">
    <w:name w:val="Таблица_2"/>
    <w:basedOn w:val="a2"/>
    <w:rsid w:val="006467ED"/>
    <w:pPr>
      <w:keepNext/>
      <w:spacing w:after="60"/>
      <w:ind w:firstLine="0"/>
      <w:jc w:val="center"/>
    </w:pPr>
    <w:rPr>
      <w:b/>
      <w:sz w:val="21"/>
      <w:szCs w:val="22"/>
      <w:lang w:eastAsia="ru-RU"/>
    </w:rPr>
  </w:style>
  <w:style w:type="paragraph" w:customStyle="1" w:styleId="af8">
    <w:name w:val="Литература"/>
    <w:basedOn w:val="a2"/>
    <w:rsid w:val="006467ED"/>
    <w:pPr>
      <w:ind w:left="360" w:hanging="360"/>
    </w:pPr>
    <w:rPr>
      <w:sz w:val="21"/>
      <w:szCs w:val="21"/>
    </w:rPr>
  </w:style>
  <w:style w:type="paragraph" w:customStyle="1" w:styleId="af9">
    <w:name w:val="Ответ"/>
    <w:basedOn w:val="a2"/>
    <w:rsid w:val="006467ED"/>
    <w:pPr>
      <w:ind w:left="641" w:hanging="284"/>
      <w:jc w:val="left"/>
    </w:pPr>
    <w:rPr>
      <w:sz w:val="21"/>
      <w:szCs w:val="21"/>
    </w:rPr>
  </w:style>
  <w:style w:type="paragraph" w:styleId="afa">
    <w:name w:val="header"/>
    <w:basedOn w:val="a1"/>
    <w:link w:val="afb"/>
    <w:rsid w:val="006467ED"/>
    <w:pPr>
      <w:tabs>
        <w:tab w:val="center" w:pos="4677"/>
        <w:tab w:val="right" w:pos="9355"/>
      </w:tabs>
    </w:pPr>
    <w:rPr>
      <w:rFonts w:eastAsia="Times New Roman" w:cs="Times New Roman"/>
      <w:szCs w:val="24"/>
      <w:lang w:val="en-US"/>
    </w:rPr>
  </w:style>
  <w:style w:type="character" w:customStyle="1" w:styleId="afb">
    <w:name w:val="Верхний колонтитул Знак"/>
    <w:basedOn w:val="a3"/>
    <w:link w:val="afa"/>
    <w:rsid w:val="006467ED"/>
    <w:rPr>
      <w:rFonts w:eastAsia="Times New Roman" w:cs="Times New Roman"/>
      <w:szCs w:val="24"/>
      <w:lang w:val="en-US"/>
    </w:rPr>
  </w:style>
  <w:style w:type="paragraph" w:styleId="afc">
    <w:name w:val="Balloon Text"/>
    <w:basedOn w:val="a1"/>
    <w:link w:val="afd"/>
    <w:uiPriority w:val="99"/>
    <w:semiHidden/>
    <w:unhideWhenUsed/>
    <w:rsid w:val="0003712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3"/>
    <w:link w:val="afc"/>
    <w:uiPriority w:val="99"/>
    <w:semiHidden/>
    <w:rsid w:val="00037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54443"/>
  </w:style>
  <w:style w:type="paragraph" w:styleId="1">
    <w:name w:val="heading 1"/>
    <w:basedOn w:val="a1"/>
    <w:next w:val="a1"/>
    <w:link w:val="10"/>
    <w:qFormat/>
    <w:rsid w:val="006467ED"/>
    <w:pPr>
      <w:pageBreakBefore/>
      <w:spacing w:before="480" w:after="240" w:line="264" w:lineRule="auto"/>
      <w:jc w:val="center"/>
      <w:outlineLvl w:val="0"/>
    </w:pPr>
    <w:rPr>
      <w:rFonts w:ascii="Cambria" w:eastAsia="Times New Roman" w:hAnsi="Cambria" w:cs="Arial"/>
      <w:b/>
      <w:bCs/>
      <w:caps/>
      <w:kern w:val="22"/>
      <w:sz w:val="22"/>
      <w:szCs w:val="20"/>
    </w:rPr>
  </w:style>
  <w:style w:type="paragraph" w:styleId="2">
    <w:name w:val="heading 2"/>
    <w:basedOn w:val="a2"/>
    <w:next w:val="a1"/>
    <w:link w:val="20"/>
    <w:qFormat/>
    <w:rsid w:val="006467ED"/>
    <w:pPr>
      <w:keepNext/>
      <w:spacing w:before="200" w:after="80"/>
      <w:ind w:firstLine="0"/>
      <w:jc w:val="center"/>
      <w:outlineLvl w:val="1"/>
    </w:pPr>
    <w:rPr>
      <w:rFonts w:ascii="Cambria" w:hAnsi="Cambria"/>
      <w:b/>
    </w:rPr>
  </w:style>
  <w:style w:type="paragraph" w:styleId="3">
    <w:name w:val="heading 3"/>
    <w:basedOn w:val="a1"/>
    <w:next w:val="a1"/>
    <w:link w:val="30"/>
    <w:qFormat/>
    <w:rsid w:val="006467ED"/>
    <w:pPr>
      <w:keepNext/>
      <w:spacing w:after="120"/>
      <w:jc w:val="center"/>
      <w:outlineLvl w:val="2"/>
    </w:pPr>
    <w:rPr>
      <w:rFonts w:ascii="Cambria" w:eastAsia="Times New Roman" w:hAnsi="Cambria" w:cs="Times New Roman"/>
      <w:b/>
      <w:bCs/>
      <w:i/>
      <w:sz w:val="22"/>
    </w:rPr>
  </w:style>
  <w:style w:type="paragraph" w:styleId="4">
    <w:name w:val="heading 4"/>
    <w:basedOn w:val="a1"/>
    <w:next w:val="a1"/>
    <w:link w:val="40"/>
    <w:qFormat/>
    <w:rsid w:val="006467ED"/>
    <w:pPr>
      <w:keepNext/>
      <w:spacing w:line="360" w:lineRule="auto"/>
      <w:ind w:firstLine="900"/>
      <w:jc w:val="both"/>
      <w:outlineLvl w:val="3"/>
    </w:pPr>
    <w:rPr>
      <w:rFonts w:eastAsia="Times New Roman" w:cs="Times New Roman"/>
      <w:b/>
      <w:sz w:val="32"/>
      <w:szCs w:val="24"/>
    </w:rPr>
  </w:style>
  <w:style w:type="paragraph" w:styleId="5">
    <w:name w:val="heading 5"/>
    <w:basedOn w:val="a1"/>
    <w:next w:val="a1"/>
    <w:link w:val="50"/>
    <w:qFormat/>
    <w:rsid w:val="006467ED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1"/>
    <w:next w:val="a1"/>
    <w:link w:val="60"/>
    <w:qFormat/>
    <w:rsid w:val="006467ED"/>
    <w:pPr>
      <w:spacing w:before="240" w:after="60"/>
      <w:outlineLvl w:val="5"/>
    </w:pPr>
    <w:rPr>
      <w:rFonts w:eastAsia="Times New Roman" w:cs="Times New Roman"/>
      <w:b/>
      <w:bCs/>
      <w:sz w:val="22"/>
      <w:lang w:val="en-US"/>
    </w:rPr>
  </w:style>
  <w:style w:type="paragraph" w:styleId="7">
    <w:name w:val="heading 7"/>
    <w:basedOn w:val="a1"/>
    <w:next w:val="a1"/>
    <w:link w:val="70"/>
    <w:qFormat/>
    <w:rsid w:val="006467ED"/>
    <w:pPr>
      <w:spacing w:before="240" w:after="60"/>
      <w:outlineLvl w:val="6"/>
    </w:pPr>
    <w:rPr>
      <w:rFonts w:eastAsia="Times New Roman" w:cs="Times New Roman"/>
      <w:szCs w:val="24"/>
      <w:lang w:val="en-US"/>
    </w:rPr>
  </w:style>
  <w:style w:type="paragraph" w:styleId="8">
    <w:name w:val="heading 8"/>
    <w:basedOn w:val="a1"/>
    <w:next w:val="a1"/>
    <w:link w:val="80"/>
    <w:qFormat/>
    <w:rsid w:val="006467ED"/>
    <w:pPr>
      <w:spacing w:before="240" w:after="60"/>
      <w:outlineLvl w:val="7"/>
    </w:pPr>
    <w:rPr>
      <w:rFonts w:eastAsia="Times New Roman" w:cs="Times New Roman"/>
      <w:i/>
      <w:iCs/>
      <w:szCs w:val="24"/>
      <w:lang w:val="en-US"/>
    </w:rPr>
  </w:style>
  <w:style w:type="paragraph" w:styleId="9">
    <w:name w:val="heading 9"/>
    <w:basedOn w:val="a1"/>
    <w:next w:val="a1"/>
    <w:link w:val="90"/>
    <w:qFormat/>
    <w:rsid w:val="006467ED"/>
    <w:pPr>
      <w:spacing w:before="240" w:after="60"/>
      <w:outlineLvl w:val="8"/>
    </w:pPr>
    <w:rPr>
      <w:rFonts w:ascii="Arial" w:eastAsia="Times New Roman" w:hAnsi="Arial" w:cs="Arial"/>
      <w:sz w:val="22"/>
      <w:lang w:val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uiPriority w:val="1"/>
    <w:qFormat/>
    <w:rsid w:val="00E54443"/>
  </w:style>
  <w:style w:type="character" w:customStyle="1" w:styleId="10">
    <w:name w:val="Заголовок 1 Знак"/>
    <w:basedOn w:val="a3"/>
    <w:link w:val="1"/>
    <w:rsid w:val="006467ED"/>
    <w:rPr>
      <w:rFonts w:ascii="Cambria" w:eastAsia="Times New Roman" w:hAnsi="Cambria" w:cs="Arial"/>
      <w:b/>
      <w:bCs/>
      <w:caps/>
      <w:kern w:val="22"/>
      <w:sz w:val="22"/>
      <w:szCs w:val="20"/>
    </w:rPr>
  </w:style>
  <w:style w:type="character" w:customStyle="1" w:styleId="20">
    <w:name w:val="Заголовок 2 Знак"/>
    <w:basedOn w:val="a3"/>
    <w:link w:val="2"/>
    <w:rsid w:val="006467ED"/>
    <w:rPr>
      <w:rFonts w:ascii="Cambria" w:eastAsia="Times New Roman" w:hAnsi="Cambria" w:cs="Times New Roman"/>
      <w:b/>
      <w:sz w:val="22"/>
      <w:szCs w:val="24"/>
    </w:rPr>
  </w:style>
  <w:style w:type="character" w:customStyle="1" w:styleId="30">
    <w:name w:val="Заголовок 3 Знак"/>
    <w:basedOn w:val="a3"/>
    <w:link w:val="3"/>
    <w:rsid w:val="006467ED"/>
    <w:rPr>
      <w:rFonts w:ascii="Cambria" w:eastAsia="Times New Roman" w:hAnsi="Cambria" w:cs="Times New Roman"/>
      <w:b/>
      <w:bCs/>
      <w:i/>
      <w:sz w:val="22"/>
    </w:rPr>
  </w:style>
  <w:style w:type="character" w:customStyle="1" w:styleId="40">
    <w:name w:val="Заголовок 4 Знак"/>
    <w:basedOn w:val="a3"/>
    <w:link w:val="4"/>
    <w:rsid w:val="006467ED"/>
    <w:rPr>
      <w:rFonts w:eastAsia="Times New Roman" w:cs="Times New Roman"/>
      <w:b/>
      <w:sz w:val="32"/>
      <w:szCs w:val="24"/>
    </w:rPr>
  </w:style>
  <w:style w:type="character" w:customStyle="1" w:styleId="50">
    <w:name w:val="Заголовок 5 Знак"/>
    <w:basedOn w:val="a3"/>
    <w:link w:val="5"/>
    <w:rsid w:val="006467ED"/>
    <w:rPr>
      <w:rFonts w:eastAsia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3"/>
    <w:link w:val="6"/>
    <w:rsid w:val="006467ED"/>
    <w:rPr>
      <w:rFonts w:eastAsia="Times New Roman" w:cs="Times New Roman"/>
      <w:b/>
      <w:bCs/>
      <w:sz w:val="22"/>
      <w:lang w:val="en-US"/>
    </w:rPr>
  </w:style>
  <w:style w:type="character" w:customStyle="1" w:styleId="70">
    <w:name w:val="Заголовок 7 Знак"/>
    <w:basedOn w:val="a3"/>
    <w:link w:val="7"/>
    <w:rsid w:val="006467ED"/>
    <w:rPr>
      <w:rFonts w:eastAsia="Times New Roman" w:cs="Times New Roman"/>
      <w:szCs w:val="24"/>
      <w:lang w:val="en-US"/>
    </w:rPr>
  </w:style>
  <w:style w:type="character" w:customStyle="1" w:styleId="80">
    <w:name w:val="Заголовок 8 Знак"/>
    <w:basedOn w:val="a3"/>
    <w:link w:val="8"/>
    <w:rsid w:val="006467ED"/>
    <w:rPr>
      <w:rFonts w:eastAsia="Times New Roman" w:cs="Times New Roman"/>
      <w:i/>
      <w:iCs/>
      <w:szCs w:val="24"/>
      <w:lang w:val="en-US"/>
    </w:rPr>
  </w:style>
  <w:style w:type="character" w:customStyle="1" w:styleId="90">
    <w:name w:val="Заголовок 9 Знак"/>
    <w:basedOn w:val="a3"/>
    <w:link w:val="9"/>
    <w:rsid w:val="006467ED"/>
    <w:rPr>
      <w:rFonts w:ascii="Arial" w:eastAsia="Times New Roman" w:hAnsi="Arial" w:cs="Arial"/>
      <w:sz w:val="22"/>
      <w:lang w:val="en-US"/>
    </w:rPr>
  </w:style>
  <w:style w:type="numbering" w:customStyle="1" w:styleId="11">
    <w:name w:val="Нет списка1"/>
    <w:next w:val="a5"/>
    <w:semiHidden/>
    <w:unhideWhenUsed/>
    <w:rsid w:val="006467ED"/>
  </w:style>
  <w:style w:type="paragraph" w:styleId="a2">
    <w:name w:val="Body Text"/>
    <w:basedOn w:val="a1"/>
    <w:link w:val="a7"/>
    <w:rsid w:val="006467ED"/>
    <w:pPr>
      <w:ind w:firstLine="567"/>
      <w:jc w:val="both"/>
    </w:pPr>
    <w:rPr>
      <w:rFonts w:eastAsia="Times New Roman" w:cs="Times New Roman"/>
      <w:sz w:val="22"/>
      <w:szCs w:val="24"/>
    </w:rPr>
  </w:style>
  <w:style w:type="character" w:customStyle="1" w:styleId="a7">
    <w:name w:val="Основной текст Знак"/>
    <w:basedOn w:val="a3"/>
    <w:link w:val="a2"/>
    <w:rsid w:val="006467ED"/>
    <w:rPr>
      <w:rFonts w:eastAsia="Times New Roman" w:cs="Times New Roman"/>
      <w:sz w:val="22"/>
      <w:szCs w:val="24"/>
    </w:rPr>
  </w:style>
  <w:style w:type="paragraph" w:customStyle="1" w:styleId="a">
    <w:name w:val="Список с точкой"/>
    <w:basedOn w:val="a2"/>
    <w:rsid w:val="006467ED"/>
    <w:pPr>
      <w:numPr>
        <w:numId w:val="3"/>
      </w:numPr>
      <w:tabs>
        <w:tab w:val="clear" w:pos="1854"/>
        <w:tab w:val="num" w:pos="720"/>
      </w:tabs>
      <w:ind w:left="0" w:firstLine="540"/>
    </w:pPr>
  </w:style>
  <w:style w:type="paragraph" w:customStyle="1" w:styleId="a8">
    <w:name w:val="Текст таблицы"/>
    <w:basedOn w:val="a2"/>
    <w:rsid w:val="006467ED"/>
    <w:pPr>
      <w:ind w:firstLine="0"/>
      <w:jc w:val="left"/>
    </w:pPr>
    <w:rPr>
      <w:rFonts w:ascii="Arial Narrow" w:hAnsi="Arial Narrow"/>
      <w:sz w:val="17"/>
    </w:rPr>
  </w:style>
  <w:style w:type="paragraph" w:customStyle="1" w:styleId="a9">
    <w:name w:val="Рисунок"/>
    <w:basedOn w:val="a2"/>
    <w:rsid w:val="006467ED"/>
    <w:pPr>
      <w:ind w:firstLine="0"/>
      <w:jc w:val="center"/>
    </w:pPr>
  </w:style>
  <w:style w:type="table" w:styleId="aa">
    <w:name w:val="Table Grid"/>
    <w:basedOn w:val="a4"/>
    <w:rsid w:val="006467ED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1"/>
    <w:link w:val="ac"/>
    <w:semiHidden/>
    <w:rsid w:val="006467ED"/>
    <w:pPr>
      <w:tabs>
        <w:tab w:val="center" w:pos="4677"/>
        <w:tab w:val="right" w:pos="9355"/>
      </w:tabs>
    </w:pPr>
    <w:rPr>
      <w:rFonts w:eastAsia="Times New Roman" w:cs="Times New Roman"/>
      <w:szCs w:val="24"/>
      <w:lang w:val="en-US"/>
    </w:rPr>
  </w:style>
  <w:style w:type="character" w:customStyle="1" w:styleId="ac">
    <w:name w:val="Нижний колонтитул Знак"/>
    <w:basedOn w:val="a3"/>
    <w:link w:val="ab"/>
    <w:semiHidden/>
    <w:rsid w:val="006467ED"/>
    <w:rPr>
      <w:rFonts w:eastAsia="Times New Roman" w:cs="Times New Roman"/>
      <w:szCs w:val="24"/>
      <w:lang w:val="en-US"/>
    </w:rPr>
  </w:style>
  <w:style w:type="character" w:styleId="ad">
    <w:name w:val="page number"/>
    <w:basedOn w:val="a3"/>
    <w:semiHidden/>
    <w:rsid w:val="006467ED"/>
  </w:style>
  <w:style w:type="paragraph" w:styleId="ae">
    <w:name w:val="footnote text"/>
    <w:basedOn w:val="a1"/>
    <w:link w:val="af"/>
    <w:rsid w:val="006467ED"/>
    <w:pPr>
      <w:ind w:firstLine="284"/>
      <w:jc w:val="both"/>
    </w:pPr>
    <w:rPr>
      <w:rFonts w:eastAsia="Times New Roman" w:cs="Times New Roman"/>
      <w:sz w:val="19"/>
      <w:szCs w:val="20"/>
      <w:lang w:val="en-US"/>
    </w:rPr>
  </w:style>
  <w:style w:type="character" w:customStyle="1" w:styleId="af">
    <w:name w:val="Текст сноски Знак"/>
    <w:basedOn w:val="a3"/>
    <w:link w:val="ae"/>
    <w:rsid w:val="006467ED"/>
    <w:rPr>
      <w:rFonts w:eastAsia="Times New Roman" w:cs="Times New Roman"/>
      <w:sz w:val="19"/>
      <w:szCs w:val="20"/>
      <w:lang w:val="en-US"/>
    </w:rPr>
  </w:style>
  <w:style w:type="character" w:styleId="af0">
    <w:name w:val="footnote reference"/>
    <w:basedOn w:val="a3"/>
    <w:semiHidden/>
    <w:rsid w:val="006467ED"/>
    <w:rPr>
      <w:vertAlign w:val="superscript"/>
    </w:rPr>
  </w:style>
  <w:style w:type="paragraph" w:customStyle="1" w:styleId="af1">
    <w:name w:val="Формула"/>
    <w:basedOn w:val="a1"/>
    <w:next w:val="a1"/>
    <w:semiHidden/>
    <w:rsid w:val="006467ED"/>
    <w:pPr>
      <w:tabs>
        <w:tab w:val="center" w:pos="3175"/>
        <w:tab w:val="right" w:pos="6379"/>
      </w:tabs>
      <w:spacing w:before="40" w:after="60"/>
    </w:pPr>
    <w:rPr>
      <w:rFonts w:eastAsia="Times New Roman" w:cs="Times New Roman"/>
      <w:sz w:val="22"/>
      <w:szCs w:val="21"/>
      <w:lang w:eastAsia="ru-RU"/>
    </w:rPr>
  </w:style>
  <w:style w:type="paragraph" w:styleId="af2">
    <w:name w:val="Normal (Web)"/>
    <w:basedOn w:val="a1"/>
    <w:semiHidden/>
    <w:rsid w:val="006467E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12">
    <w:name w:val="toc 1"/>
    <w:basedOn w:val="a1"/>
    <w:next w:val="a1"/>
    <w:autoRedefine/>
    <w:rsid w:val="006467ED"/>
    <w:pPr>
      <w:tabs>
        <w:tab w:val="right" w:leader="dot" w:pos="6300"/>
      </w:tabs>
      <w:spacing w:before="120"/>
      <w:ind w:right="340"/>
    </w:pPr>
    <w:rPr>
      <w:rFonts w:eastAsia="Times New Roman" w:cs="Times New Roman"/>
      <w:noProof/>
      <w:sz w:val="21"/>
      <w:szCs w:val="20"/>
    </w:rPr>
  </w:style>
  <w:style w:type="paragraph" w:styleId="21">
    <w:name w:val="toc 2"/>
    <w:basedOn w:val="a1"/>
    <w:next w:val="a1"/>
    <w:autoRedefine/>
    <w:rsid w:val="006467ED"/>
    <w:pPr>
      <w:tabs>
        <w:tab w:val="right" w:leader="dot" w:pos="6300"/>
      </w:tabs>
      <w:ind w:left="540" w:right="340" w:hanging="1"/>
    </w:pPr>
    <w:rPr>
      <w:rFonts w:eastAsia="Times New Roman" w:cs="Times New Roman"/>
      <w:noProof/>
      <w:sz w:val="20"/>
      <w:szCs w:val="20"/>
    </w:rPr>
  </w:style>
  <w:style w:type="paragraph" w:styleId="31">
    <w:name w:val="Body Text 3"/>
    <w:basedOn w:val="a1"/>
    <w:link w:val="32"/>
    <w:semiHidden/>
    <w:rsid w:val="006467ED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32">
    <w:name w:val="Основной текст 3 Знак"/>
    <w:basedOn w:val="a3"/>
    <w:link w:val="31"/>
    <w:semiHidden/>
    <w:rsid w:val="006467ED"/>
    <w:rPr>
      <w:rFonts w:eastAsia="Times New Roman" w:cs="Times New Roman"/>
      <w:szCs w:val="20"/>
      <w:lang w:eastAsia="ru-RU"/>
    </w:rPr>
  </w:style>
  <w:style w:type="character" w:styleId="af3">
    <w:name w:val="Hyperlink"/>
    <w:basedOn w:val="a3"/>
    <w:semiHidden/>
    <w:rsid w:val="006467ED"/>
    <w:rPr>
      <w:color w:val="0000FF"/>
      <w:u w:val="single"/>
    </w:rPr>
  </w:style>
  <w:style w:type="paragraph" w:customStyle="1" w:styleId="a0">
    <w:name w:val="Список с галочкой"/>
    <w:basedOn w:val="a2"/>
    <w:rsid w:val="006467ED"/>
    <w:pPr>
      <w:numPr>
        <w:numId w:val="2"/>
      </w:numPr>
      <w:tabs>
        <w:tab w:val="clear" w:pos="3403"/>
        <w:tab w:val="left" w:pos="737"/>
      </w:tabs>
      <w:ind w:left="0" w:firstLine="510"/>
    </w:pPr>
  </w:style>
  <w:style w:type="paragraph" w:customStyle="1" w:styleId="af4">
    <w:name w:val="Вопрос"/>
    <w:basedOn w:val="a2"/>
    <w:rsid w:val="006467ED"/>
    <w:pPr>
      <w:spacing w:before="120"/>
      <w:ind w:left="357" w:hanging="357"/>
    </w:pPr>
    <w:rPr>
      <w:b/>
    </w:rPr>
  </w:style>
  <w:style w:type="paragraph" w:customStyle="1" w:styleId="13">
    <w:name w:val="Таблица_1"/>
    <w:basedOn w:val="a2"/>
    <w:rsid w:val="006467ED"/>
    <w:pPr>
      <w:keepNext/>
      <w:spacing w:before="120" w:after="40"/>
      <w:ind w:firstLine="0"/>
      <w:jc w:val="right"/>
    </w:pPr>
    <w:rPr>
      <w:spacing w:val="40"/>
      <w:sz w:val="21"/>
      <w:szCs w:val="22"/>
      <w:lang w:eastAsia="ru-RU"/>
    </w:rPr>
  </w:style>
  <w:style w:type="character" w:styleId="af5">
    <w:name w:val="FollowedHyperlink"/>
    <w:basedOn w:val="a3"/>
    <w:semiHidden/>
    <w:rsid w:val="006467ED"/>
    <w:rPr>
      <w:color w:val="800080"/>
      <w:u w:val="single"/>
    </w:rPr>
  </w:style>
  <w:style w:type="paragraph" w:styleId="af6">
    <w:name w:val="Document Map"/>
    <w:basedOn w:val="a1"/>
    <w:link w:val="af7"/>
    <w:semiHidden/>
    <w:rsid w:val="006467ED"/>
    <w:pPr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3"/>
    <w:link w:val="af6"/>
    <w:semiHidden/>
    <w:rsid w:val="006467ED"/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2">
    <w:name w:val="Таблица_2"/>
    <w:basedOn w:val="a2"/>
    <w:rsid w:val="006467ED"/>
    <w:pPr>
      <w:keepNext/>
      <w:spacing w:after="60"/>
      <w:ind w:firstLine="0"/>
      <w:jc w:val="center"/>
    </w:pPr>
    <w:rPr>
      <w:b/>
      <w:sz w:val="21"/>
      <w:szCs w:val="22"/>
      <w:lang w:eastAsia="ru-RU"/>
    </w:rPr>
  </w:style>
  <w:style w:type="paragraph" w:customStyle="1" w:styleId="af8">
    <w:name w:val="Литература"/>
    <w:basedOn w:val="a2"/>
    <w:rsid w:val="006467ED"/>
    <w:pPr>
      <w:ind w:left="360" w:hanging="360"/>
    </w:pPr>
    <w:rPr>
      <w:sz w:val="21"/>
      <w:szCs w:val="21"/>
    </w:rPr>
  </w:style>
  <w:style w:type="paragraph" w:customStyle="1" w:styleId="af9">
    <w:name w:val="Ответ"/>
    <w:basedOn w:val="a2"/>
    <w:rsid w:val="006467ED"/>
    <w:pPr>
      <w:ind w:left="641" w:hanging="284"/>
      <w:jc w:val="left"/>
    </w:pPr>
    <w:rPr>
      <w:sz w:val="21"/>
      <w:szCs w:val="21"/>
    </w:rPr>
  </w:style>
  <w:style w:type="paragraph" w:styleId="afa">
    <w:name w:val="header"/>
    <w:basedOn w:val="a1"/>
    <w:link w:val="afb"/>
    <w:rsid w:val="006467ED"/>
    <w:pPr>
      <w:tabs>
        <w:tab w:val="center" w:pos="4677"/>
        <w:tab w:val="right" w:pos="9355"/>
      </w:tabs>
    </w:pPr>
    <w:rPr>
      <w:rFonts w:eastAsia="Times New Roman" w:cs="Times New Roman"/>
      <w:szCs w:val="24"/>
      <w:lang w:val="en-US"/>
    </w:rPr>
  </w:style>
  <w:style w:type="character" w:customStyle="1" w:styleId="afb">
    <w:name w:val="Верхний колонтитул Знак"/>
    <w:basedOn w:val="a3"/>
    <w:link w:val="afa"/>
    <w:rsid w:val="006467ED"/>
    <w:rPr>
      <w:rFonts w:eastAsia="Times New Roman" w:cs="Times New Roman"/>
      <w:szCs w:val="24"/>
      <w:lang w:val="en-US"/>
    </w:rPr>
  </w:style>
  <w:style w:type="paragraph" w:styleId="afc">
    <w:name w:val="Balloon Text"/>
    <w:basedOn w:val="a1"/>
    <w:link w:val="afd"/>
    <w:uiPriority w:val="99"/>
    <w:semiHidden/>
    <w:unhideWhenUsed/>
    <w:rsid w:val="0003712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3"/>
    <w:link w:val="afc"/>
    <w:uiPriority w:val="99"/>
    <w:semiHidden/>
    <w:rsid w:val="00037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8BAD8-A034-4690-997A-53177FDF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4820</Words>
  <Characters>27478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FBIСергей</dc:creator>
  <cp:lastModifiedBy>FBIСергей</cp:lastModifiedBy>
  <cp:revision>4</cp:revision>
  <cp:lastPrinted>2013-09-07T17:15:00Z</cp:lastPrinted>
  <dcterms:created xsi:type="dcterms:W3CDTF">2013-09-07T16:16:00Z</dcterms:created>
  <dcterms:modified xsi:type="dcterms:W3CDTF">2013-11-18T15:49:00Z</dcterms:modified>
</cp:coreProperties>
</file>